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spacing w:line="596" w:lineRule="exact"/>
        <w:rPr>
          <w:rFonts w:hint="eastAsia" w:ascii="方正小标宋简体" w:hAnsi="华文宋体" w:eastAsia="方正小标宋简体" w:cs="Times New Roman"/>
          <w:b/>
          <w:sz w:val="44"/>
          <w:szCs w:val="44"/>
        </w:rPr>
      </w:pPr>
    </w:p>
    <w:p>
      <w:pPr>
        <w:spacing w:line="596" w:lineRule="exact"/>
        <w:rPr>
          <w:rFonts w:hint="eastAsia" w:ascii="方正小标宋简体" w:hAnsi="华文宋体" w:eastAsia="方正小标宋简体" w:cs="Times New Roman"/>
          <w:b/>
          <w:sz w:val="44"/>
          <w:szCs w:val="44"/>
        </w:rPr>
      </w:pPr>
      <w:r>
        <w:rPr>
          <w:rFonts w:hint="eastAsia" w:ascii="方正小标宋简体" w:hAnsi="华文宋体" w:eastAsia="方正小标宋简体" w:cs="Times New Roman"/>
          <w:b/>
          <w:sz w:val="44"/>
          <w:szCs w:val="44"/>
        </w:rPr>
        <w:drawing>
          <wp:anchor distT="0" distB="0" distL="114300" distR="114300" simplePos="0" relativeHeight="251661312" behindDoc="1" locked="0" layoutInCell="1" allowOverlap="1">
            <wp:simplePos x="0" y="0"/>
            <wp:positionH relativeFrom="column">
              <wp:posOffset>-127635</wp:posOffset>
            </wp:positionH>
            <wp:positionV relativeFrom="paragraph">
              <wp:posOffset>84455</wp:posOffset>
            </wp:positionV>
            <wp:extent cx="3147695" cy="558165"/>
            <wp:effectExtent l="0" t="0" r="5080" b="3810"/>
            <wp:wrapNone/>
            <wp:docPr id="4" name="图片 4" descr="488c04306f9bdff372e219bccc37bb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488c04306f9bdff372e219bccc37bba"/>
                    <pic:cNvPicPr>
                      <a:picLocks noChangeAspect="1"/>
                    </pic:cNvPicPr>
                  </pic:nvPicPr>
                  <pic:blipFill>
                    <a:blip r:embed="rId7"/>
                    <a:stretch>
                      <a:fillRect/>
                    </a:stretch>
                  </pic:blipFill>
                  <pic:spPr>
                    <a:xfrm>
                      <a:off x="0" y="0"/>
                      <a:ext cx="3147695" cy="558165"/>
                    </a:xfrm>
                    <a:prstGeom prst="rect">
                      <a:avLst/>
                    </a:prstGeom>
                  </pic:spPr>
                </pic:pic>
              </a:graphicData>
            </a:graphic>
          </wp:anchor>
        </w:drawing>
      </w:r>
    </w:p>
    <w:p>
      <w:pPr>
        <w:spacing w:line="596" w:lineRule="exact"/>
        <w:ind w:firstLine="883"/>
        <w:jc w:val="center"/>
        <w:rPr>
          <w:rFonts w:hint="eastAsia" w:ascii="方正小标宋简体" w:hAnsi="华文宋体" w:eastAsia="方正小标宋简体" w:cs="Times New Roman"/>
          <w:b/>
          <w:sz w:val="44"/>
          <w:szCs w:val="44"/>
        </w:rPr>
      </w:pPr>
    </w:p>
    <w:p>
      <w:pPr>
        <w:spacing w:line="596" w:lineRule="exact"/>
        <w:ind w:firstLine="883"/>
        <w:jc w:val="center"/>
        <w:rPr>
          <w:rFonts w:hint="eastAsia" w:ascii="方正小标宋简体" w:hAnsi="华文宋体" w:eastAsia="方正小标宋简体" w:cs="Times New Roman"/>
          <w:b/>
          <w:sz w:val="44"/>
          <w:szCs w:val="44"/>
        </w:rPr>
      </w:pPr>
    </w:p>
    <w:p>
      <w:pPr>
        <w:spacing w:line="596" w:lineRule="exact"/>
        <w:ind w:firstLine="883"/>
        <w:jc w:val="center"/>
        <w:rPr>
          <w:rFonts w:hint="eastAsia" w:ascii="方正小标宋简体" w:hAnsi="华文宋体" w:eastAsia="方正小标宋简体" w:cs="Times New Roman"/>
          <w:b/>
          <w:sz w:val="44"/>
          <w:szCs w:val="44"/>
        </w:rPr>
      </w:pPr>
    </w:p>
    <w:p>
      <w:pPr>
        <w:spacing w:line="596" w:lineRule="exact"/>
        <w:rPr>
          <w:rFonts w:hint="eastAsia" w:ascii="方正小标宋简体" w:hAnsi="华文宋体" w:eastAsia="方正小标宋简体" w:cs="Times New Roman"/>
          <w:b/>
          <w:sz w:val="44"/>
          <w:szCs w:val="44"/>
        </w:rPr>
      </w:pPr>
    </w:p>
    <w:p>
      <w:pPr>
        <w:jc w:val="center"/>
        <w:rPr>
          <w:rFonts w:hint="eastAsia" w:ascii="方正小标宋简体" w:hAnsi="方正小标宋简体" w:eastAsia="方正小标宋简体" w:cs="方正小标宋简体"/>
          <w:b/>
          <w:bCs/>
          <w:sz w:val="52"/>
          <w:szCs w:val="52"/>
        </w:rPr>
      </w:pPr>
      <w:r>
        <w:rPr>
          <w:rFonts w:hint="eastAsia" w:ascii="方正小标宋简体" w:hAnsi="方正小标宋简体" w:eastAsia="方正小标宋简体" w:cs="方正小标宋简体"/>
          <w:b/>
          <w:bCs/>
          <w:sz w:val="52"/>
          <w:szCs w:val="52"/>
        </w:rPr>
        <w:t>2025级本科层次职业教育</w:t>
      </w:r>
    </w:p>
    <w:p>
      <w:pPr>
        <w:jc w:val="center"/>
        <w:rPr>
          <w:rFonts w:hint="eastAsia" w:ascii="方正小标宋简体" w:hAnsi="方正小标宋简体" w:eastAsia="方正小标宋简体" w:cs="方正小标宋简体"/>
          <w:b/>
          <w:bCs/>
          <w:sz w:val="52"/>
          <w:szCs w:val="52"/>
        </w:rPr>
      </w:pPr>
      <w:r>
        <w:rPr>
          <w:rFonts w:hint="eastAsia" w:ascii="方正小标宋简体" w:hAnsi="方正小标宋简体" w:eastAsia="方正小标宋简体" w:cs="方正小标宋简体"/>
          <w:b/>
          <w:bCs/>
          <w:sz w:val="52"/>
          <w:szCs w:val="52"/>
          <w:lang w:val="en-US" w:eastAsia="zh-CN"/>
        </w:rPr>
        <w:t>机械设计制造及自动化</w:t>
      </w:r>
      <w:r>
        <w:rPr>
          <w:rFonts w:hint="eastAsia" w:ascii="方正小标宋简体" w:hAnsi="方正小标宋简体" w:eastAsia="方正小标宋简体" w:cs="方正小标宋简体"/>
          <w:b/>
          <w:bCs/>
          <w:sz w:val="52"/>
          <w:szCs w:val="52"/>
        </w:rPr>
        <w:t>专业</w:t>
      </w:r>
      <w:bookmarkStart w:id="0" w:name="_Toc25217"/>
    </w:p>
    <w:p>
      <w:pPr>
        <w:jc w:val="center"/>
        <w:rPr>
          <w:rFonts w:hint="eastAsia" w:ascii="方正小标宋简体" w:hAnsi="方正小标宋简体" w:eastAsia="方正小标宋简体" w:cs="方正小标宋简体"/>
          <w:b/>
          <w:bCs/>
          <w:sz w:val="52"/>
          <w:szCs w:val="52"/>
        </w:rPr>
      </w:pPr>
      <w:r>
        <w:rPr>
          <w:rFonts w:hint="eastAsia" w:ascii="方正小标宋简体" w:hAnsi="方正小标宋简体" w:eastAsia="方正小标宋简体" w:cs="方正小标宋简体"/>
          <w:b/>
          <w:bCs/>
          <w:sz w:val="52"/>
          <w:szCs w:val="52"/>
        </w:rPr>
        <w:t>人才培养方案</w:t>
      </w:r>
      <w:bookmarkEnd w:id="0"/>
    </w:p>
    <w:p>
      <w:pPr>
        <w:spacing w:line="596" w:lineRule="exact"/>
        <w:rPr>
          <w:rFonts w:hint="eastAsia" w:ascii="仿宋" w:hAnsi="仿宋" w:eastAsia="仿宋" w:cs="仿宋"/>
        </w:rPr>
      </w:pPr>
      <w:r>
        <w:rPr>
          <w:rFonts w:hint="eastAsia" w:ascii="仿宋" w:hAnsi="仿宋" w:eastAsia="仿宋" w:cs="仿宋"/>
        </w:rPr>
        <w:t xml:space="preserve"> </w:t>
      </w:r>
    </w:p>
    <w:p>
      <w:pPr>
        <w:ind w:firstLine="560"/>
        <w:jc w:val="left"/>
        <w:rPr>
          <w:rFonts w:hint="eastAsia" w:ascii="仿宋" w:hAnsi="仿宋" w:eastAsia="仿宋" w:cs="仿宋"/>
          <w:sz w:val="28"/>
          <w:szCs w:val="28"/>
        </w:rPr>
      </w:pPr>
    </w:p>
    <w:p>
      <w:pPr>
        <w:ind w:firstLine="562"/>
        <w:rPr>
          <w:rFonts w:hint="eastAsia" w:ascii="仿宋" w:hAnsi="仿宋" w:eastAsia="仿宋" w:cs="仿宋"/>
          <w:b/>
          <w:bCs/>
          <w:sz w:val="28"/>
          <w:szCs w:val="28"/>
        </w:rPr>
      </w:pPr>
    </w:p>
    <w:p>
      <w:pPr>
        <w:pStyle w:val="2"/>
        <w:rPr>
          <w:rFonts w:hint="eastAsia" w:ascii="仿宋" w:hAnsi="仿宋" w:eastAsia="仿宋" w:cs="仿宋"/>
          <w:b/>
          <w:bCs/>
          <w:sz w:val="28"/>
          <w:szCs w:val="28"/>
        </w:rPr>
      </w:pPr>
    </w:p>
    <w:p>
      <w:pPr>
        <w:rPr>
          <w:rFonts w:hint="eastAsia" w:ascii="仿宋" w:hAnsi="仿宋" w:eastAsia="仿宋" w:cs="仿宋"/>
          <w:b/>
          <w:bCs/>
          <w:sz w:val="28"/>
          <w:szCs w:val="28"/>
        </w:rPr>
      </w:pPr>
    </w:p>
    <w:p>
      <w:pPr>
        <w:pStyle w:val="2"/>
        <w:rPr>
          <w:rFonts w:hint="eastAsia" w:ascii="仿宋" w:hAnsi="仿宋" w:eastAsia="仿宋" w:cs="仿宋"/>
          <w:b/>
          <w:bCs/>
          <w:sz w:val="28"/>
          <w:szCs w:val="28"/>
        </w:rPr>
      </w:pPr>
    </w:p>
    <w:p>
      <w:pPr>
        <w:rPr>
          <w:rFonts w:hint="eastAsia" w:ascii="仿宋" w:hAnsi="仿宋" w:eastAsia="仿宋" w:cs="仿宋"/>
          <w:b/>
          <w:bCs/>
          <w:sz w:val="28"/>
          <w:szCs w:val="28"/>
        </w:rPr>
      </w:pPr>
    </w:p>
    <w:p>
      <w:pPr>
        <w:pStyle w:val="2"/>
        <w:rPr>
          <w:rFonts w:hint="eastAsia"/>
        </w:rPr>
      </w:pPr>
    </w:p>
    <w:p>
      <w:pPr>
        <w:pStyle w:val="2"/>
        <w:rPr>
          <w:rFonts w:hint="eastAsia" w:ascii="仿宋" w:hAnsi="仿宋" w:eastAsia="仿宋" w:cs="仿宋"/>
          <w:b/>
          <w:bCs/>
          <w:sz w:val="28"/>
          <w:szCs w:val="28"/>
        </w:rPr>
      </w:pPr>
    </w:p>
    <w:p>
      <w:pPr>
        <w:rPr>
          <w:rFonts w:hint="eastAsia"/>
        </w:rPr>
      </w:pPr>
    </w:p>
    <w:p>
      <w:pPr>
        <w:rPr>
          <w:rFonts w:hint="eastAsia"/>
        </w:rPr>
      </w:pPr>
    </w:p>
    <w:p>
      <w:pPr>
        <w:jc w:val="center"/>
        <w:rPr>
          <w:rFonts w:hint="eastAsia" w:ascii="黑体" w:hAnsi="黑体" w:eastAsia="黑体" w:cs="黑体"/>
          <w:b/>
          <w:bCs/>
          <w:sz w:val="36"/>
          <w:szCs w:val="24"/>
        </w:rPr>
      </w:pPr>
      <w:r>
        <w:rPr>
          <w:rFonts w:hint="eastAsia" w:ascii="黑体" w:hAnsi="黑体" w:eastAsia="黑体" w:cs="黑体"/>
          <w:b/>
          <w:bCs/>
          <w:sz w:val="36"/>
          <w:szCs w:val="24"/>
        </w:rPr>
        <w:t>二O二</w:t>
      </w:r>
      <w:r>
        <w:rPr>
          <w:rFonts w:hint="eastAsia" w:ascii="黑体" w:hAnsi="黑体" w:eastAsia="黑体" w:cs="黑体"/>
          <w:b/>
          <w:bCs/>
          <w:sz w:val="36"/>
          <w:szCs w:val="24"/>
          <w:lang w:val="en-US" w:eastAsia="zh-CN"/>
        </w:rPr>
        <w:t>五</w:t>
      </w:r>
      <w:r>
        <w:rPr>
          <w:rFonts w:hint="eastAsia" w:ascii="黑体" w:hAnsi="黑体" w:eastAsia="黑体" w:cs="黑体"/>
          <w:b/>
          <w:bCs/>
          <w:sz w:val="36"/>
          <w:szCs w:val="24"/>
        </w:rPr>
        <w:t>年</w:t>
      </w:r>
    </w:p>
    <w:p>
      <w:pPr>
        <w:pStyle w:val="3"/>
        <w:spacing w:before="40" w:after="40" w:line="360" w:lineRule="auto"/>
        <w:ind w:firstLine="602" w:firstLineChars="200"/>
        <w:rPr>
          <w:rFonts w:hint="eastAsia" w:ascii="黑体" w:hAnsi="黑体" w:eastAsia="黑体" w:cs="黑体"/>
          <w:sz w:val="30"/>
          <w:szCs w:val="30"/>
        </w:rPr>
        <w:sectPr>
          <w:pgSz w:w="11906" w:h="16838"/>
          <w:pgMar w:top="1440" w:right="1800" w:bottom="1440" w:left="1800" w:header="851" w:footer="992" w:gutter="0"/>
          <w:cols w:space="425" w:num="1"/>
          <w:docGrid w:type="lines" w:linePitch="312" w:charSpace="0"/>
        </w:sectPr>
      </w:pPr>
    </w:p>
    <w:sdt>
      <w:sdtPr>
        <w:rPr>
          <w:rFonts w:ascii="宋体" w:hAnsi="宋体" w:eastAsia="宋体"/>
          <w:b/>
          <w:bCs/>
          <w:kern w:val="44"/>
          <w:sz w:val="32"/>
          <w:szCs w:val="40"/>
        </w:rPr>
        <w:id w:val="147474642"/>
        <w15:color w:val="DBDBDB"/>
        <w:docPartObj>
          <w:docPartGallery w:val="Table of Contents"/>
          <w:docPartUnique/>
        </w:docPartObj>
      </w:sdtPr>
      <w:sdtEndPr>
        <w:rPr>
          <w:rFonts w:hint="eastAsia" w:ascii="黑体" w:hAnsi="黑体" w:eastAsia="黑体" w:cs="黑体"/>
          <w:b/>
          <w:bCs/>
          <w:kern w:val="44"/>
          <w:sz w:val="44"/>
          <w:szCs w:val="30"/>
        </w:rPr>
      </w:sdtEndPr>
      <w:sdtContent>
        <w:p>
          <w:pPr>
            <w:spacing w:line="360" w:lineRule="exact"/>
            <w:jc w:val="center"/>
            <w:rPr>
              <w:b/>
              <w:bCs/>
              <w:sz w:val="32"/>
              <w:szCs w:val="40"/>
            </w:rPr>
          </w:pPr>
          <w:r>
            <w:rPr>
              <w:rFonts w:ascii="宋体" w:hAnsi="宋体" w:eastAsia="宋体"/>
              <w:b/>
              <w:bCs/>
              <w:sz w:val="32"/>
              <w:szCs w:val="40"/>
            </w:rPr>
            <w:t>目</w:t>
          </w:r>
          <w:r>
            <w:rPr>
              <w:rFonts w:hint="eastAsia" w:ascii="宋体" w:hAnsi="宋体" w:eastAsia="宋体"/>
              <w:b/>
              <w:bCs/>
              <w:sz w:val="32"/>
              <w:szCs w:val="40"/>
            </w:rPr>
            <w:t xml:space="preserve"> </w:t>
          </w:r>
          <w:r>
            <w:rPr>
              <w:rFonts w:ascii="宋体" w:hAnsi="宋体" w:eastAsia="宋体"/>
              <w:b/>
              <w:bCs/>
              <w:sz w:val="32"/>
              <w:szCs w:val="40"/>
            </w:rPr>
            <w:t>录</w:t>
          </w:r>
        </w:p>
        <w:p>
          <w:pPr>
            <w:pStyle w:val="12"/>
            <w:tabs>
              <w:tab w:val="right" w:leader="dot" w:pos="8306"/>
            </w:tabs>
          </w:pPr>
          <w:r>
            <w:rPr>
              <w:rFonts w:hint="eastAsia" w:ascii="宋体" w:hAnsi="宋体" w:eastAsia="宋体" w:cs="宋体"/>
              <w:sz w:val="24"/>
            </w:rPr>
            <w:fldChar w:fldCharType="begin"/>
          </w:r>
          <w:r>
            <w:rPr>
              <w:rFonts w:hint="eastAsia" w:ascii="宋体" w:hAnsi="宋体" w:eastAsia="宋体" w:cs="宋体"/>
              <w:sz w:val="24"/>
            </w:rPr>
            <w:instrText xml:space="preserve">TOC \o "1-2" \h \u </w:instrText>
          </w:r>
          <w:r>
            <w:rPr>
              <w:rFonts w:hint="eastAsia" w:ascii="宋体" w:hAnsi="宋体" w:eastAsia="宋体" w:cs="宋体"/>
              <w:sz w:val="24"/>
            </w:rPr>
            <w:fldChar w:fldCharType="separate"/>
          </w:r>
        </w:p>
        <w:p>
          <w:pPr>
            <w:pStyle w:val="11"/>
            <w:tabs>
              <w:tab w:val="right" w:leader="dot" w:pos="8306"/>
            </w:tabs>
            <w:spacing w:line="420" w:lineRule="exact"/>
            <w:rPr>
              <w:rFonts w:hint="eastAsia" w:ascii="宋体" w:hAnsi="宋体" w:eastAsia="宋体" w:cs="宋体"/>
              <w:b/>
              <w:bCs/>
              <w:sz w:val="24"/>
              <w:szCs w:val="32"/>
            </w:rPr>
          </w:pPr>
          <w:r>
            <w:fldChar w:fldCharType="begin"/>
          </w:r>
          <w:r>
            <w:instrText xml:space="preserve"> HYPERLINK \l "_Toc2443" </w:instrText>
          </w:r>
          <w:r>
            <w:fldChar w:fldCharType="separate"/>
          </w:r>
          <w:r>
            <w:rPr>
              <w:rFonts w:hint="eastAsia" w:ascii="宋体" w:hAnsi="宋体" w:eastAsia="宋体" w:cs="宋体"/>
              <w:b/>
              <w:bCs/>
              <w:sz w:val="24"/>
              <w:szCs w:val="36"/>
            </w:rPr>
            <w:t>一、专业名称及代码</w:t>
          </w:r>
          <w:r>
            <w:rPr>
              <w:rFonts w:hint="eastAsia" w:ascii="宋体" w:hAnsi="宋体" w:eastAsia="宋体" w:cs="宋体"/>
              <w:b/>
              <w:bCs/>
              <w:sz w:val="24"/>
              <w:szCs w:val="32"/>
            </w:rPr>
            <w:tab/>
          </w:r>
          <w:r>
            <w:rPr>
              <w:rFonts w:hint="eastAsia" w:ascii="宋体" w:hAnsi="宋体" w:eastAsia="宋体" w:cs="宋体"/>
              <w:b/>
              <w:bCs/>
              <w:sz w:val="24"/>
              <w:szCs w:val="32"/>
            </w:rPr>
            <w:fldChar w:fldCharType="begin"/>
          </w:r>
          <w:r>
            <w:rPr>
              <w:rFonts w:hint="eastAsia" w:ascii="宋体" w:hAnsi="宋体" w:eastAsia="宋体" w:cs="宋体"/>
              <w:b/>
              <w:bCs/>
              <w:sz w:val="24"/>
              <w:szCs w:val="32"/>
            </w:rPr>
            <w:instrText xml:space="preserve"> PAGEREF _Toc2443 \h </w:instrText>
          </w:r>
          <w:r>
            <w:rPr>
              <w:rFonts w:hint="eastAsia" w:ascii="宋体" w:hAnsi="宋体" w:eastAsia="宋体" w:cs="宋体"/>
              <w:b/>
              <w:bCs/>
              <w:sz w:val="24"/>
              <w:szCs w:val="32"/>
            </w:rPr>
            <w:fldChar w:fldCharType="separate"/>
          </w:r>
          <w:r>
            <w:rPr>
              <w:rFonts w:hint="eastAsia" w:ascii="宋体" w:hAnsi="宋体" w:eastAsia="宋体" w:cs="宋体"/>
              <w:b/>
              <w:bCs/>
              <w:sz w:val="24"/>
              <w:szCs w:val="32"/>
            </w:rPr>
            <w:t>1</w:t>
          </w:r>
          <w:r>
            <w:rPr>
              <w:rFonts w:hint="eastAsia" w:ascii="宋体" w:hAnsi="宋体" w:eastAsia="宋体" w:cs="宋体"/>
              <w:b/>
              <w:bCs/>
              <w:sz w:val="24"/>
              <w:szCs w:val="32"/>
            </w:rPr>
            <w:fldChar w:fldCharType="end"/>
          </w:r>
          <w:r>
            <w:rPr>
              <w:rFonts w:hint="eastAsia" w:ascii="宋体" w:hAnsi="宋体" w:eastAsia="宋体" w:cs="宋体"/>
              <w:b/>
              <w:bCs/>
              <w:sz w:val="24"/>
              <w:szCs w:val="32"/>
            </w:rPr>
            <w:fldChar w:fldCharType="end"/>
          </w:r>
        </w:p>
        <w:p>
          <w:pPr>
            <w:pStyle w:val="11"/>
            <w:tabs>
              <w:tab w:val="right" w:leader="dot" w:pos="8306"/>
            </w:tabs>
            <w:spacing w:line="420" w:lineRule="exact"/>
            <w:rPr>
              <w:rFonts w:hint="eastAsia" w:ascii="宋体" w:hAnsi="宋体" w:eastAsia="宋体" w:cs="宋体"/>
              <w:b/>
              <w:bCs/>
              <w:sz w:val="24"/>
              <w:szCs w:val="32"/>
            </w:rPr>
          </w:pPr>
          <w:r>
            <w:fldChar w:fldCharType="begin"/>
          </w:r>
          <w:r>
            <w:instrText xml:space="preserve"> HYPERLINK \l "_Toc28249" </w:instrText>
          </w:r>
          <w:r>
            <w:fldChar w:fldCharType="separate"/>
          </w:r>
          <w:r>
            <w:rPr>
              <w:rFonts w:hint="eastAsia" w:ascii="宋体" w:hAnsi="宋体" w:eastAsia="宋体" w:cs="宋体"/>
              <w:b/>
              <w:bCs/>
              <w:sz w:val="24"/>
              <w:szCs w:val="36"/>
            </w:rPr>
            <w:t>二、入学要求</w:t>
          </w:r>
          <w:r>
            <w:rPr>
              <w:rFonts w:hint="eastAsia" w:ascii="宋体" w:hAnsi="宋体" w:eastAsia="宋体" w:cs="宋体"/>
              <w:b/>
              <w:bCs/>
              <w:sz w:val="24"/>
              <w:szCs w:val="32"/>
            </w:rPr>
            <w:tab/>
          </w:r>
          <w:r>
            <w:rPr>
              <w:rFonts w:hint="eastAsia" w:ascii="宋体" w:hAnsi="宋体" w:eastAsia="宋体" w:cs="宋体"/>
              <w:b/>
              <w:bCs/>
              <w:sz w:val="24"/>
              <w:szCs w:val="32"/>
            </w:rPr>
            <w:fldChar w:fldCharType="begin"/>
          </w:r>
          <w:r>
            <w:rPr>
              <w:rFonts w:hint="eastAsia" w:ascii="宋体" w:hAnsi="宋体" w:eastAsia="宋体" w:cs="宋体"/>
              <w:b/>
              <w:bCs/>
              <w:sz w:val="24"/>
              <w:szCs w:val="32"/>
            </w:rPr>
            <w:instrText xml:space="preserve"> PAGEREF _Toc28249 \h </w:instrText>
          </w:r>
          <w:r>
            <w:rPr>
              <w:rFonts w:hint="eastAsia" w:ascii="宋体" w:hAnsi="宋体" w:eastAsia="宋体" w:cs="宋体"/>
              <w:b/>
              <w:bCs/>
              <w:sz w:val="24"/>
              <w:szCs w:val="32"/>
            </w:rPr>
            <w:fldChar w:fldCharType="separate"/>
          </w:r>
          <w:r>
            <w:rPr>
              <w:rFonts w:hint="eastAsia" w:ascii="宋体" w:hAnsi="宋体" w:eastAsia="宋体" w:cs="宋体"/>
              <w:b/>
              <w:bCs/>
              <w:sz w:val="24"/>
              <w:szCs w:val="32"/>
            </w:rPr>
            <w:t>1</w:t>
          </w:r>
          <w:r>
            <w:rPr>
              <w:rFonts w:hint="eastAsia" w:ascii="宋体" w:hAnsi="宋体" w:eastAsia="宋体" w:cs="宋体"/>
              <w:b/>
              <w:bCs/>
              <w:sz w:val="24"/>
              <w:szCs w:val="32"/>
            </w:rPr>
            <w:fldChar w:fldCharType="end"/>
          </w:r>
          <w:r>
            <w:rPr>
              <w:rFonts w:hint="eastAsia" w:ascii="宋体" w:hAnsi="宋体" w:eastAsia="宋体" w:cs="宋体"/>
              <w:b/>
              <w:bCs/>
              <w:sz w:val="24"/>
              <w:szCs w:val="32"/>
            </w:rPr>
            <w:fldChar w:fldCharType="end"/>
          </w:r>
        </w:p>
        <w:p>
          <w:pPr>
            <w:pStyle w:val="11"/>
            <w:tabs>
              <w:tab w:val="right" w:leader="dot" w:pos="8306"/>
            </w:tabs>
            <w:spacing w:line="420" w:lineRule="exact"/>
            <w:rPr>
              <w:rFonts w:hint="eastAsia" w:ascii="宋体" w:hAnsi="宋体" w:eastAsia="宋体" w:cs="宋体"/>
              <w:b/>
              <w:bCs/>
              <w:sz w:val="24"/>
              <w:szCs w:val="32"/>
            </w:rPr>
          </w:pPr>
          <w:r>
            <w:fldChar w:fldCharType="begin"/>
          </w:r>
          <w:r>
            <w:instrText xml:space="preserve"> HYPERLINK \l "_Toc6831" </w:instrText>
          </w:r>
          <w:r>
            <w:fldChar w:fldCharType="separate"/>
          </w:r>
          <w:r>
            <w:rPr>
              <w:rFonts w:hint="eastAsia" w:ascii="宋体" w:hAnsi="宋体" w:eastAsia="宋体" w:cs="宋体"/>
              <w:b/>
              <w:bCs/>
              <w:sz w:val="24"/>
              <w:szCs w:val="36"/>
            </w:rPr>
            <w:t>三、修业年限</w:t>
          </w:r>
          <w:r>
            <w:rPr>
              <w:rFonts w:hint="eastAsia" w:ascii="宋体" w:hAnsi="宋体" w:eastAsia="宋体" w:cs="宋体"/>
              <w:b/>
              <w:bCs/>
              <w:sz w:val="24"/>
              <w:szCs w:val="32"/>
            </w:rPr>
            <w:tab/>
          </w:r>
          <w:r>
            <w:rPr>
              <w:rFonts w:hint="eastAsia" w:ascii="宋体" w:hAnsi="宋体" w:eastAsia="宋体" w:cs="宋体"/>
              <w:b/>
              <w:bCs/>
              <w:sz w:val="24"/>
              <w:szCs w:val="32"/>
            </w:rPr>
            <w:fldChar w:fldCharType="begin"/>
          </w:r>
          <w:r>
            <w:rPr>
              <w:rFonts w:hint="eastAsia" w:ascii="宋体" w:hAnsi="宋体" w:eastAsia="宋体" w:cs="宋体"/>
              <w:b/>
              <w:bCs/>
              <w:sz w:val="24"/>
              <w:szCs w:val="32"/>
            </w:rPr>
            <w:instrText xml:space="preserve"> PAGEREF _Toc6831 \h </w:instrText>
          </w:r>
          <w:r>
            <w:rPr>
              <w:rFonts w:hint="eastAsia" w:ascii="宋体" w:hAnsi="宋体" w:eastAsia="宋体" w:cs="宋体"/>
              <w:b/>
              <w:bCs/>
              <w:sz w:val="24"/>
              <w:szCs w:val="32"/>
            </w:rPr>
            <w:fldChar w:fldCharType="separate"/>
          </w:r>
          <w:r>
            <w:rPr>
              <w:rFonts w:hint="eastAsia" w:ascii="宋体" w:hAnsi="宋体" w:eastAsia="宋体" w:cs="宋体"/>
              <w:b/>
              <w:bCs/>
              <w:sz w:val="24"/>
              <w:szCs w:val="32"/>
            </w:rPr>
            <w:t>1</w:t>
          </w:r>
          <w:r>
            <w:rPr>
              <w:rFonts w:hint="eastAsia" w:ascii="宋体" w:hAnsi="宋体" w:eastAsia="宋体" w:cs="宋体"/>
              <w:b/>
              <w:bCs/>
              <w:sz w:val="24"/>
              <w:szCs w:val="32"/>
            </w:rPr>
            <w:fldChar w:fldCharType="end"/>
          </w:r>
          <w:r>
            <w:rPr>
              <w:rFonts w:hint="eastAsia" w:ascii="宋体" w:hAnsi="宋体" w:eastAsia="宋体" w:cs="宋体"/>
              <w:b/>
              <w:bCs/>
              <w:sz w:val="24"/>
              <w:szCs w:val="32"/>
            </w:rPr>
            <w:fldChar w:fldCharType="end"/>
          </w:r>
        </w:p>
        <w:p>
          <w:pPr>
            <w:pStyle w:val="11"/>
            <w:tabs>
              <w:tab w:val="right" w:leader="dot" w:pos="8306"/>
            </w:tabs>
            <w:spacing w:line="420" w:lineRule="exact"/>
            <w:rPr>
              <w:rFonts w:hint="eastAsia" w:ascii="宋体" w:hAnsi="宋体" w:eastAsia="宋体" w:cs="宋体"/>
              <w:b/>
              <w:bCs/>
              <w:sz w:val="24"/>
              <w:szCs w:val="32"/>
            </w:rPr>
          </w:pPr>
          <w:r>
            <w:fldChar w:fldCharType="begin"/>
          </w:r>
          <w:r>
            <w:instrText xml:space="preserve"> HYPERLINK \l "_Toc20765" </w:instrText>
          </w:r>
          <w:r>
            <w:fldChar w:fldCharType="separate"/>
          </w:r>
          <w:r>
            <w:rPr>
              <w:rFonts w:hint="eastAsia" w:ascii="宋体" w:hAnsi="宋体" w:eastAsia="宋体" w:cs="宋体"/>
              <w:b/>
              <w:bCs/>
              <w:sz w:val="24"/>
              <w:szCs w:val="36"/>
            </w:rPr>
            <w:t>四、职业面向</w:t>
          </w:r>
          <w:r>
            <w:rPr>
              <w:rFonts w:hint="eastAsia" w:ascii="宋体" w:hAnsi="宋体" w:eastAsia="宋体" w:cs="宋体"/>
              <w:b/>
              <w:bCs/>
              <w:sz w:val="24"/>
              <w:szCs w:val="32"/>
            </w:rPr>
            <w:tab/>
          </w:r>
          <w:r>
            <w:rPr>
              <w:rFonts w:hint="eastAsia" w:ascii="宋体" w:hAnsi="宋体" w:eastAsia="宋体" w:cs="宋体"/>
              <w:b/>
              <w:bCs/>
              <w:sz w:val="24"/>
              <w:szCs w:val="32"/>
            </w:rPr>
            <w:fldChar w:fldCharType="begin"/>
          </w:r>
          <w:r>
            <w:rPr>
              <w:rFonts w:hint="eastAsia" w:ascii="宋体" w:hAnsi="宋体" w:eastAsia="宋体" w:cs="宋体"/>
              <w:b/>
              <w:bCs/>
              <w:sz w:val="24"/>
              <w:szCs w:val="32"/>
            </w:rPr>
            <w:instrText xml:space="preserve"> PAGEREF _Toc20765 \h </w:instrText>
          </w:r>
          <w:r>
            <w:rPr>
              <w:rFonts w:hint="eastAsia" w:ascii="宋体" w:hAnsi="宋体" w:eastAsia="宋体" w:cs="宋体"/>
              <w:b/>
              <w:bCs/>
              <w:sz w:val="24"/>
              <w:szCs w:val="32"/>
            </w:rPr>
            <w:fldChar w:fldCharType="separate"/>
          </w:r>
          <w:r>
            <w:rPr>
              <w:rFonts w:hint="eastAsia" w:ascii="宋体" w:hAnsi="宋体" w:eastAsia="宋体" w:cs="宋体"/>
              <w:b/>
              <w:bCs/>
              <w:sz w:val="24"/>
              <w:szCs w:val="32"/>
            </w:rPr>
            <w:t>1</w:t>
          </w:r>
          <w:r>
            <w:rPr>
              <w:rFonts w:hint="eastAsia" w:ascii="宋体" w:hAnsi="宋体" w:eastAsia="宋体" w:cs="宋体"/>
              <w:b/>
              <w:bCs/>
              <w:sz w:val="24"/>
              <w:szCs w:val="32"/>
            </w:rPr>
            <w:fldChar w:fldCharType="end"/>
          </w:r>
          <w:r>
            <w:rPr>
              <w:rFonts w:hint="eastAsia" w:ascii="宋体" w:hAnsi="宋体" w:eastAsia="宋体" w:cs="宋体"/>
              <w:b/>
              <w:bCs/>
              <w:sz w:val="24"/>
              <w:szCs w:val="32"/>
            </w:rPr>
            <w:fldChar w:fldCharType="end"/>
          </w:r>
        </w:p>
        <w:p>
          <w:pPr>
            <w:pStyle w:val="11"/>
            <w:tabs>
              <w:tab w:val="right" w:leader="dot" w:pos="8306"/>
            </w:tabs>
            <w:spacing w:line="420" w:lineRule="exact"/>
            <w:rPr>
              <w:rFonts w:hint="eastAsia" w:ascii="宋体" w:hAnsi="宋体" w:eastAsia="宋体" w:cs="宋体"/>
              <w:sz w:val="24"/>
              <w:szCs w:val="32"/>
            </w:rPr>
          </w:pPr>
          <w:r>
            <w:fldChar w:fldCharType="begin"/>
          </w:r>
          <w:r>
            <w:instrText xml:space="preserve"> HYPERLINK \l "_Toc22636" </w:instrText>
          </w:r>
          <w:r>
            <w:fldChar w:fldCharType="separate"/>
          </w:r>
          <w:r>
            <w:rPr>
              <w:rFonts w:hint="eastAsia" w:ascii="宋体" w:hAnsi="宋体" w:eastAsia="宋体" w:cs="宋体"/>
              <w:b/>
              <w:bCs/>
              <w:sz w:val="24"/>
              <w:szCs w:val="36"/>
            </w:rPr>
            <w:t>五、培养目标与培养规格</w:t>
          </w:r>
          <w:r>
            <w:rPr>
              <w:rFonts w:hint="eastAsia" w:ascii="宋体" w:hAnsi="宋体" w:eastAsia="宋体" w:cs="宋体"/>
              <w:b/>
              <w:bCs/>
              <w:sz w:val="24"/>
              <w:szCs w:val="32"/>
            </w:rPr>
            <w:tab/>
          </w:r>
          <w:r>
            <w:rPr>
              <w:rFonts w:hint="eastAsia" w:ascii="宋体" w:hAnsi="宋体" w:eastAsia="宋体" w:cs="宋体"/>
              <w:b/>
              <w:bCs/>
              <w:sz w:val="24"/>
              <w:szCs w:val="32"/>
            </w:rPr>
            <w:fldChar w:fldCharType="begin"/>
          </w:r>
          <w:r>
            <w:rPr>
              <w:rFonts w:hint="eastAsia" w:ascii="宋体" w:hAnsi="宋体" w:eastAsia="宋体" w:cs="宋体"/>
              <w:b/>
              <w:bCs/>
              <w:sz w:val="24"/>
              <w:szCs w:val="32"/>
            </w:rPr>
            <w:instrText xml:space="preserve"> PAGEREF _Toc22636 \h </w:instrText>
          </w:r>
          <w:r>
            <w:rPr>
              <w:rFonts w:hint="eastAsia" w:ascii="宋体" w:hAnsi="宋体" w:eastAsia="宋体" w:cs="宋体"/>
              <w:b/>
              <w:bCs/>
              <w:sz w:val="24"/>
              <w:szCs w:val="32"/>
            </w:rPr>
            <w:fldChar w:fldCharType="separate"/>
          </w:r>
          <w:r>
            <w:rPr>
              <w:rFonts w:hint="eastAsia" w:ascii="宋体" w:hAnsi="宋体" w:eastAsia="宋体" w:cs="宋体"/>
              <w:b/>
              <w:bCs/>
              <w:sz w:val="24"/>
              <w:szCs w:val="32"/>
            </w:rPr>
            <w:t>1</w:t>
          </w:r>
          <w:r>
            <w:rPr>
              <w:rFonts w:hint="eastAsia" w:ascii="宋体" w:hAnsi="宋体" w:eastAsia="宋体" w:cs="宋体"/>
              <w:b/>
              <w:bCs/>
              <w:sz w:val="24"/>
              <w:szCs w:val="32"/>
            </w:rPr>
            <w:fldChar w:fldCharType="end"/>
          </w:r>
          <w:r>
            <w:rPr>
              <w:rFonts w:hint="eastAsia" w:ascii="宋体" w:hAnsi="宋体" w:eastAsia="宋体" w:cs="宋体"/>
              <w:b/>
              <w:bCs/>
              <w:sz w:val="24"/>
              <w:szCs w:val="32"/>
            </w:rPr>
            <w:fldChar w:fldCharType="end"/>
          </w:r>
        </w:p>
        <w:p>
          <w:pPr>
            <w:pStyle w:val="12"/>
            <w:tabs>
              <w:tab w:val="right" w:leader="dot" w:pos="8306"/>
            </w:tabs>
            <w:spacing w:line="420" w:lineRule="exact"/>
            <w:rPr>
              <w:rFonts w:hint="eastAsia" w:ascii="宋体" w:hAnsi="宋体" w:eastAsia="宋体" w:cs="宋体"/>
              <w:sz w:val="24"/>
              <w:szCs w:val="32"/>
            </w:rPr>
          </w:pPr>
          <w:r>
            <w:fldChar w:fldCharType="begin"/>
          </w:r>
          <w:r>
            <w:instrText xml:space="preserve"> HYPERLINK \l "_Toc27622" </w:instrText>
          </w:r>
          <w:r>
            <w:fldChar w:fldCharType="separate"/>
          </w:r>
          <w:r>
            <w:rPr>
              <w:rFonts w:hint="eastAsia" w:ascii="宋体" w:hAnsi="宋体" w:eastAsia="宋体" w:cs="宋体"/>
              <w:sz w:val="24"/>
              <w:szCs w:val="44"/>
            </w:rPr>
            <w:t>（一）培养目标</w:t>
          </w:r>
          <w:r>
            <w:rPr>
              <w:rFonts w:hint="eastAsia" w:ascii="宋体" w:hAnsi="宋体" w:eastAsia="宋体" w:cs="宋体"/>
              <w:sz w:val="24"/>
              <w:szCs w:val="32"/>
            </w:rPr>
            <w:tab/>
          </w:r>
          <w:r>
            <w:rPr>
              <w:rFonts w:hint="eastAsia" w:ascii="宋体" w:hAnsi="宋体" w:eastAsia="宋体" w:cs="宋体"/>
              <w:sz w:val="24"/>
              <w:szCs w:val="32"/>
            </w:rPr>
            <w:fldChar w:fldCharType="begin"/>
          </w:r>
          <w:r>
            <w:rPr>
              <w:rFonts w:hint="eastAsia" w:ascii="宋体" w:hAnsi="宋体" w:eastAsia="宋体" w:cs="宋体"/>
              <w:sz w:val="24"/>
              <w:szCs w:val="32"/>
            </w:rPr>
            <w:instrText xml:space="preserve"> PAGEREF _Toc27622 \h </w:instrText>
          </w:r>
          <w:r>
            <w:rPr>
              <w:rFonts w:hint="eastAsia" w:ascii="宋体" w:hAnsi="宋体" w:eastAsia="宋体" w:cs="宋体"/>
              <w:sz w:val="24"/>
              <w:szCs w:val="32"/>
            </w:rPr>
            <w:fldChar w:fldCharType="separate"/>
          </w:r>
          <w:r>
            <w:rPr>
              <w:rFonts w:hint="eastAsia" w:ascii="宋体" w:hAnsi="宋体" w:eastAsia="宋体" w:cs="宋体"/>
              <w:sz w:val="24"/>
              <w:szCs w:val="32"/>
            </w:rPr>
            <w:t>1</w:t>
          </w:r>
          <w:r>
            <w:rPr>
              <w:rFonts w:hint="eastAsia" w:ascii="宋体" w:hAnsi="宋体" w:eastAsia="宋体" w:cs="宋体"/>
              <w:sz w:val="24"/>
              <w:szCs w:val="32"/>
            </w:rPr>
            <w:fldChar w:fldCharType="end"/>
          </w:r>
          <w:r>
            <w:rPr>
              <w:rFonts w:hint="eastAsia" w:ascii="宋体" w:hAnsi="宋体" w:eastAsia="宋体" w:cs="宋体"/>
              <w:sz w:val="24"/>
              <w:szCs w:val="32"/>
            </w:rPr>
            <w:fldChar w:fldCharType="end"/>
          </w:r>
        </w:p>
        <w:p>
          <w:pPr>
            <w:pStyle w:val="12"/>
            <w:tabs>
              <w:tab w:val="right" w:leader="dot" w:pos="8306"/>
            </w:tabs>
            <w:spacing w:line="420" w:lineRule="exact"/>
            <w:rPr>
              <w:rFonts w:hint="eastAsia" w:ascii="宋体" w:hAnsi="宋体" w:eastAsia="宋体" w:cs="宋体"/>
              <w:sz w:val="24"/>
              <w:szCs w:val="32"/>
            </w:rPr>
          </w:pPr>
          <w:r>
            <w:fldChar w:fldCharType="begin"/>
          </w:r>
          <w:r>
            <w:instrText xml:space="preserve"> HYPERLINK \l "_Toc31159" </w:instrText>
          </w:r>
          <w:r>
            <w:fldChar w:fldCharType="separate"/>
          </w:r>
          <w:r>
            <w:rPr>
              <w:rFonts w:hint="eastAsia" w:ascii="宋体" w:hAnsi="宋体" w:eastAsia="宋体" w:cs="宋体"/>
              <w:sz w:val="24"/>
              <w:szCs w:val="44"/>
            </w:rPr>
            <w:t>（二）培养规格</w:t>
          </w:r>
          <w:r>
            <w:rPr>
              <w:rFonts w:hint="eastAsia" w:ascii="宋体" w:hAnsi="宋体" w:eastAsia="宋体" w:cs="宋体"/>
              <w:sz w:val="24"/>
              <w:szCs w:val="32"/>
            </w:rPr>
            <w:tab/>
          </w:r>
          <w:r>
            <w:rPr>
              <w:rFonts w:hint="eastAsia" w:ascii="宋体" w:hAnsi="宋体" w:eastAsia="宋体" w:cs="宋体"/>
              <w:sz w:val="24"/>
              <w:szCs w:val="32"/>
            </w:rPr>
            <w:fldChar w:fldCharType="begin"/>
          </w:r>
          <w:r>
            <w:rPr>
              <w:rFonts w:hint="eastAsia" w:ascii="宋体" w:hAnsi="宋体" w:eastAsia="宋体" w:cs="宋体"/>
              <w:sz w:val="24"/>
              <w:szCs w:val="32"/>
            </w:rPr>
            <w:instrText xml:space="preserve"> PAGEREF _Toc31159 \h </w:instrText>
          </w:r>
          <w:r>
            <w:rPr>
              <w:rFonts w:hint="eastAsia" w:ascii="宋体" w:hAnsi="宋体" w:eastAsia="宋体" w:cs="宋体"/>
              <w:sz w:val="24"/>
              <w:szCs w:val="32"/>
            </w:rPr>
            <w:fldChar w:fldCharType="separate"/>
          </w:r>
          <w:r>
            <w:rPr>
              <w:rFonts w:hint="eastAsia" w:ascii="宋体" w:hAnsi="宋体" w:eastAsia="宋体" w:cs="宋体"/>
              <w:sz w:val="24"/>
              <w:szCs w:val="32"/>
            </w:rPr>
            <w:t>2</w:t>
          </w:r>
          <w:r>
            <w:rPr>
              <w:rFonts w:hint="eastAsia" w:ascii="宋体" w:hAnsi="宋体" w:eastAsia="宋体" w:cs="宋体"/>
              <w:sz w:val="24"/>
              <w:szCs w:val="32"/>
            </w:rPr>
            <w:fldChar w:fldCharType="end"/>
          </w:r>
          <w:r>
            <w:rPr>
              <w:rFonts w:hint="eastAsia" w:ascii="宋体" w:hAnsi="宋体" w:eastAsia="宋体" w:cs="宋体"/>
              <w:sz w:val="24"/>
              <w:szCs w:val="32"/>
            </w:rPr>
            <w:fldChar w:fldCharType="end"/>
          </w:r>
        </w:p>
        <w:p>
          <w:pPr>
            <w:pStyle w:val="11"/>
            <w:tabs>
              <w:tab w:val="right" w:leader="dot" w:pos="8306"/>
            </w:tabs>
            <w:spacing w:line="420" w:lineRule="exact"/>
            <w:rPr>
              <w:rFonts w:hint="eastAsia" w:ascii="宋体" w:hAnsi="宋体" w:eastAsia="宋体" w:cs="宋体"/>
              <w:b/>
              <w:bCs/>
              <w:sz w:val="24"/>
              <w:szCs w:val="32"/>
            </w:rPr>
          </w:pPr>
          <w:r>
            <w:fldChar w:fldCharType="begin"/>
          </w:r>
          <w:r>
            <w:instrText xml:space="preserve"> HYPERLINK \l "_Toc27196" </w:instrText>
          </w:r>
          <w:r>
            <w:fldChar w:fldCharType="separate"/>
          </w:r>
          <w:r>
            <w:rPr>
              <w:rFonts w:hint="eastAsia" w:ascii="宋体" w:hAnsi="宋体" w:eastAsia="宋体" w:cs="宋体"/>
              <w:b/>
              <w:bCs/>
              <w:sz w:val="24"/>
              <w:szCs w:val="36"/>
            </w:rPr>
            <w:t>六、课程设置及要求</w:t>
          </w:r>
          <w:r>
            <w:rPr>
              <w:rFonts w:hint="eastAsia" w:ascii="宋体" w:hAnsi="宋体" w:eastAsia="宋体" w:cs="宋体"/>
              <w:b/>
              <w:bCs/>
              <w:sz w:val="24"/>
              <w:szCs w:val="32"/>
            </w:rPr>
            <w:tab/>
          </w:r>
          <w:r>
            <w:rPr>
              <w:rFonts w:hint="eastAsia" w:ascii="宋体" w:hAnsi="宋体" w:eastAsia="宋体" w:cs="宋体"/>
              <w:b/>
              <w:bCs/>
              <w:sz w:val="24"/>
              <w:szCs w:val="32"/>
            </w:rPr>
            <w:fldChar w:fldCharType="begin"/>
          </w:r>
          <w:r>
            <w:rPr>
              <w:rFonts w:hint="eastAsia" w:ascii="宋体" w:hAnsi="宋体" w:eastAsia="宋体" w:cs="宋体"/>
              <w:b/>
              <w:bCs/>
              <w:sz w:val="24"/>
              <w:szCs w:val="32"/>
            </w:rPr>
            <w:instrText xml:space="preserve"> PAGEREF _Toc27196 \h </w:instrText>
          </w:r>
          <w:r>
            <w:rPr>
              <w:rFonts w:hint="eastAsia" w:ascii="宋体" w:hAnsi="宋体" w:eastAsia="宋体" w:cs="宋体"/>
              <w:b/>
              <w:bCs/>
              <w:sz w:val="24"/>
              <w:szCs w:val="32"/>
            </w:rPr>
            <w:fldChar w:fldCharType="separate"/>
          </w:r>
          <w:r>
            <w:rPr>
              <w:rFonts w:hint="eastAsia" w:ascii="宋体" w:hAnsi="宋体" w:eastAsia="宋体" w:cs="宋体"/>
              <w:b/>
              <w:bCs/>
              <w:sz w:val="24"/>
              <w:szCs w:val="32"/>
            </w:rPr>
            <w:t>3</w:t>
          </w:r>
          <w:r>
            <w:rPr>
              <w:rFonts w:hint="eastAsia" w:ascii="宋体" w:hAnsi="宋体" w:eastAsia="宋体" w:cs="宋体"/>
              <w:b/>
              <w:bCs/>
              <w:sz w:val="24"/>
              <w:szCs w:val="32"/>
            </w:rPr>
            <w:fldChar w:fldCharType="end"/>
          </w:r>
          <w:r>
            <w:rPr>
              <w:rFonts w:hint="eastAsia" w:ascii="宋体" w:hAnsi="宋体" w:eastAsia="宋体" w:cs="宋体"/>
              <w:b/>
              <w:bCs/>
              <w:sz w:val="24"/>
              <w:szCs w:val="32"/>
            </w:rPr>
            <w:fldChar w:fldCharType="end"/>
          </w:r>
        </w:p>
        <w:p>
          <w:pPr>
            <w:pStyle w:val="12"/>
            <w:tabs>
              <w:tab w:val="right" w:leader="dot" w:pos="8306"/>
            </w:tabs>
            <w:spacing w:line="420" w:lineRule="exact"/>
            <w:rPr>
              <w:rFonts w:hint="eastAsia" w:ascii="宋体" w:hAnsi="宋体" w:eastAsia="宋体" w:cs="宋体"/>
              <w:sz w:val="24"/>
              <w:szCs w:val="32"/>
            </w:rPr>
          </w:pPr>
          <w:r>
            <w:fldChar w:fldCharType="begin"/>
          </w:r>
          <w:r>
            <w:instrText xml:space="preserve"> HYPERLINK \l "_Toc12977" </w:instrText>
          </w:r>
          <w:r>
            <w:fldChar w:fldCharType="separate"/>
          </w:r>
          <w:r>
            <w:rPr>
              <w:rFonts w:hint="eastAsia" w:ascii="宋体" w:hAnsi="宋体" w:eastAsia="宋体" w:cs="宋体"/>
              <w:sz w:val="24"/>
              <w:szCs w:val="44"/>
            </w:rPr>
            <w:t>（一）课程体系</w:t>
          </w:r>
          <w:r>
            <w:rPr>
              <w:rFonts w:hint="eastAsia" w:ascii="宋体" w:hAnsi="宋体" w:eastAsia="宋体" w:cs="宋体"/>
              <w:sz w:val="24"/>
              <w:szCs w:val="32"/>
            </w:rPr>
            <w:tab/>
          </w:r>
          <w:r>
            <w:rPr>
              <w:rFonts w:hint="eastAsia" w:ascii="宋体" w:hAnsi="宋体" w:eastAsia="宋体" w:cs="宋体"/>
              <w:sz w:val="24"/>
              <w:szCs w:val="32"/>
            </w:rPr>
            <w:fldChar w:fldCharType="begin"/>
          </w:r>
          <w:r>
            <w:rPr>
              <w:rFonts w:hint="eastAsia" w:ascii="宋体" w:hAnsi="宋体" w:eastAsia="宋体" w:cs="宋体"/>
              <w:sz w:val="24"/>
              <w:szCs w:val="32"/>
            </w:rPr>
            <w:instrText xml:space="preserve"> PAGEREF _Toc12977 \h </w:instrText>
          </w:r>
          <w:r>
            <w:rPr>
              <w:rFonts w:hint="eastAsia" w:ascii="宋体" w:hAnsi="宋体" w:eastAsia="宋体" w:cs="宋体"/>
              <w:sz w:val="24"/>
              <w:szCs w:val="32"/>
            </w:rPr>
            <w:fldChar w:fldCharType="separate"/>
          </w:r>
          <w:r>
            <w:rPr>
              <w:rFonts w:hint="eastAsia" w:ascii="宋体" w:hAnsi="宋体" w:eastAsia="宋体" w:cs="宋体"/>
              <w:sz w:val="24"/>
              <w:szCs w:val="32"/>
            </w:rPr>
            <w:t>3</w:t>
          </w:r>
          <w:r>
            <w:rPr>
              <w:rFonts w:hint="eastAsia" w:ascii="宋体" w:hAnsi="宋体" w:eastAsia="宋体" w:cs="宋体"/>
              <w:sz w:val="24"/>
              <w:szCs w:val="32"/>
            </w:rPr>
            <w:fldChar w:fldCharType="end"/>
          </w:r>
          <w:r>
            <w:rPr>
              <w:rFonts w:hint="eastAsia" w:ascii="宋体" w:hAnsi="宋体" w:eastAsia="宋体" w:cs="宋体"/>
              <w:sz w:val="24"/>
              <w:szCs w:val="32"/>
            </w:rPr>
            <w:fldChar w:fldCharType="end"/>
          </w:r>
        </w:p>
        <w:p>
          <w:pPr>
            <w:pStyle w:val="12"/>
            <w:tabs>
              <w:tab w:val="right" w:leader="dot" w:pos="8306"/>
            </w:tabs>
            <w:spacing w:line="420" w:lineRule="exact"/>
            <w:rPr>
              <w:rFonts w:hint="eastAsia" w:ascii="宋体" w:hAnsi="宋体" w:eastAsia="宋体" w:cs="宋体"/>
              <w:sz w:val="24"/>
              <w:szCs w:val="32"/>
            </w:rPr>
          </w:pPr>
          <w:r>
            <w:fldChar w:fldCharType="begin"/>
          </w:r>
          <w:r>
            <w:instrText xml:space="preserve"> HYPERLINK \l "_Toc4982" </w:instrText>
          </w:r>
          <w:r>
            <w:fldChar w:fldCharType="separate"/>
          </w:r>
          <w:r>
            <w:rPr>
              <w:rFonts w:hint="eastAsia" w:ascii="宋体" w:hAnsi="宋体" w:eastAsia="宋体" w:cs="宋体"/>
              <w:sz w:val="24"/>
              <w:szCs w:val="44"/>
            </w:rPr>
            <w:t>（二）课程设置</w:t>
          </w:r>
          <w:r>
            <w:rPr>
              <w:rFonts w:hint="eastAsia" w:ascii="宋体" w:hAnsi="宋体" w:eastAsia="宋体" w:cs="宋体"/>
              <w:sz w:val="24"/>
              <w:szCs w:val="32"/>
            </w:rPr>
            <w:tab/>
          </w:r>
          <w:r>
            <w:rPr>
              <w:rFonts w:hint="eastAsia" w:ascii="宋体" w:hAnsi="宋体" w:eastAsia="宋体" w:cs="宋体"/>
              <w:sz w:val="24"/>
              <w:szCs w:val="32"/>
            </w:rPr>
            <w:fldChar w:fldCharType="begin"/>
          </w:r>
          <w:r>
            <w:rPr>
              <w:rFonts w:hint="eastAsia" w:ascii="宋体" w:hAnsi="宋体" w:eastAsia="宋体" w:cs="宋体"/>
              <w:sz w:val="24"/>
              <w:szCs w:val="32"/>
            </w:rPr>
            <w:instrText xml:space="preserve"> PAGEREF _Toc4982 \h </w:instrText>
          </w:r>
          <w:r>
            <w:rPr>
              <w:rFonts w:hint="eastAsia" w:ascii="宋体" w:hAnsi="宋体" w:eastAsia="宋体" w:cs="宋体"/>
              <w:sz w:val="24"/>
              <w:szCs w:val="32"/>
            </w:rPr>
            <w:fldChar w:fldCharType="separate"/>
          </w:r>
          <w:r>
            <w:rPr>
              <w:rFonts w:hint="eastAsia" w:ascii="宋体" w:hAnsi="宋体" w:eastAsia="宋体" w:cs="宋体"/>
              <w:sz w:val="24"/>
              <w:szCs w:val="32"/>
            </w:rPr>
            <w:t>8</w:t>
          </w:r>
          <w:r>
            <w:rPr>
              <w:rFonts w:hint="eastAsia" w:ascii="宋体" w:hAnsi="宋体" w:eastAsia="宋体" w:cs="宋体"/>
              <w:sz w:val="24"/>
              <w:szCs w:val="32"/>
            </w:rPr>
            <w:fldChar w:fldCharType="end"/>
          </w:r>
          <w:r>
            <w:rPr>
              <w:rFonts w:hint="eastAsia" w:ascii="宋体" w:hAnsi="宋体" w:eastAsia="宋体" w:cs="宋体"/>
              <w:sz w:val="24"/>
              <w:szCs w:val="32"/>
            </w:rPr>
            <w:fldChar w:fldCharType="end"/>
          </w:r>
        </w:p>
        <w:p>
          <w:pPr>
            <w:pStyle w:val="11"/>
            <w:tabs>
              <w:tab w:val="right" w:leader="dot" w:pos="8306"/>
            </w:tabs>
            <w:spacing w:line="420" w:lineRule="exact"/>
            <w:rPr>
              <w:rFonts w:hint="eastAsia" w:ascii="宋体" w:hAnsi="宋体" w:eastAsia="宋体" w:cs="宋体"/>
              <w:b/>
              <w:bCs/>
              <w:sz w:val="24"/>
              <w:szCs w:val="32"/>
            </w:rPr>
          </w:pPr>
          <w:r>
            <w:fldChar w:fldCharType="begin"/>
          </w:r>
          <w:r>
            <w:instrText xml:space="preserve"> HYPERLINK \l "_Toc27181" </w:instrText>
          </w:r>
          <w:r>
            <w:fldChar w:fldCharType="separate"/>
          </w:r>
          <w:r>
            <w:rPr>
              <w:rFonts w:hint="eastAsia" w:ascii="宋体" w:hAnsi="宋体" w:eastAsia="宋体" w:cs="宋体"/>
              <w:b/>
              <w:bCs/>
              <w:sz w:val="24"/>
              <w:szCs w:val="36"/>
            </w:rPr>
            <w:t>七、教学进度总体安排</w:t>
          </w:r>
          <w:r>
            <w:rPr>
              <w:rFonts w:hint="eastAsia" w:ascii="宋体" w:hAnsi="宋体" w:eastAsia="宋体" w:cs="宋体"/>
              <w:b/>
              <w:bCs/>
              <w:sz w:val="24"/>
              <w:szCs w:val="32"/>
            </w:rPr>
            <w:tab/>
          </w:r>
          <w:r>
            <w:rPr>
              <w:rFonts w:hint="eastAsia" w:ascii="宋体" w:hAnsi="宋体" w:eastAsia="宋体" w:cs="宋体"/>
              <w:b/>
              <w:bCs/>
              <w:sz w:val="24"/>
              <w:szCs w:val="32"/>
            </w:rPr>
            <w:fldChar w:fldCharType="begin"/>
          </w:r>
          <w:r>
            <w:rPr>
              <w:rFonts w:hint="eastAsia" w:ascii="宋体" w:hAnsi="宋体" w:eastAsia="宋体" w:cs="宋体"/>
              <w:b/>
              <w:bCs/>
              <w:sz w:val="24"/>
              <w:szCs w:val="32"/>
            </w:rPr>
            <w:instrText xml:space="preserve"> PAGEREF _Toc27181 \h </w:instrText>
          </w:r>
          <w:r>
            <w:rPr>
              <w:rFonts w:hint="eastAsia" w:ascii="宋体" w:hAnsi="宋体" w:eastAsia="宋体" w:cs="宋体"/>
              <w:b/>
              <w:bCs/>
              <w:sz w:val="24"/>
              <w:szCs w:val="32"/>
            </w:rPr>
            <w:fldChar w:fldCharType="separate"/>
          </w:r>
          <w:r>
            <w:rPr>
              <w:rFonts w:hint="eastAsia" w:ascii="宋体" w:hAnsi="宋体" w:eastAsia="宋体" w:cs="宋体"/>
              <w:b/>
              <w:bCs/>
              <w:sz w:val="24"/>
              <w:szCs w:val="32"/>
            </w:rPr>
            <w:t>21</w:t>
          </w:r>
          <w:r>
            <w:rPr>
              <w:rFonts w:hint="eastAsia" w:ascii="宋体" w:hAnsi="宋体" w:eastAsia="宋体" w:cs="宋体"/>
              <w:b/>
              <w:bCs/>
              <w:sz w:val="24"/>
              <w:szCs w:val="32"/>
            </w:rPr>
            <w:fldChar w:fldCharType="end"/>
          </w:r>
          <w:r>
            <w:rPr>
              <w:rFonts w:hint="eastAsia" w:ascii="宋体" w:hAnsi="宋体" w:eastAsia="宋体" w:cs="宋体"/>
              <w:b/>
              <w:bCs/>
              <w:sz w:val="24"/>
              <w:szCs w:val="32"/>
            </w:rPr>
            <w:fldChar w:fldCharType="end"/>
          </w:r>
        </w:p>
        <w:p>
          <w:pPr>
            <w:pStyle w:val="12"/>
            <w:tabs>
              <w:tab w:val="right" w:leader="dot" w:pos="8306"/>
            </w:tabs>
            <w:spacing w:line="420" w:lineRule="exact"/>
            <w:rPr>
              <w:rFonts w:hint="eastAsia" w:ascii="宋体" w:hAnsi="宋体" w:eastAsia="宋体" w:cs="宋体"/>
              <w:sz w:val="24"/>
              <w:szCs w:val="32"/>
            </w:rPr>
          </w:pPr>
          <w:r>
            <w:fldChar w:fldCharType="begin"/>
          </w:r>
          <w:r>
            <w:instrText xml:space="preserve"> HYPERLINK \l "_Toc17573" </w:instrText>
          </w:r>
          <w:r>
            <w:fldChar w:fldCharType="separate"/>
          </w:r>
          <w:r>
            <w:rPr>
              <w:rFonts w:hint="eastAsia" w:ascii="宋体" w:hAnsi="宋体" w:eastAsia="宋体" w:cs="宋体"/>
              <w:sz w:val="24"/>
              <w:szCs w:val="44"/>
            </w:rPr>
            <w:t>（一）教学活动时间分配</w:t>
          </w:r>
          <w:r>
            <w:rPr>
              <w:rFonts w:hint="eastAsia" w:ascii="宋体" w:hAnsi="宋体" w:eastAsia="宋体" w:cs="宋体"/>
              <w:sz w:val="24"/>
              <w:szCs w:val="32"/>
            </w:rPr>
            <w:tab/>
          </w:r>
          <w:r>
            <w:rPr>
              <w:rFonts w:hint="eastAsia" w:ascii="宋体" w:hAnsi="宋体" w:eastAsia="宋体" w:cs="宋体"/>
              <w:sz w:val="24"/>
              <w:szCs w:val="32"/>
            </w:rPr>
            <w:fldChar w:fldCharType="begin"/>
          </w:r>
          <w:r>
            <w:rPr>
              <w:rFonts w:hint="eastAsia" w:ascii="宋体" w:hAnsi="宋体" w:eastAsia="宋体" w:cs="宋体"/>
              <w:sz w:val="24"/>
              <w:szCs w:val="32"/>
            </w:rPr>
            <w:instrText xml:space="preserve"> PAGEREF _Toc17573 \h </w:instrText>
          </w:r>
          <w:r>
            <w:rPr>
              <w:rFonts w:hint="eastAsia" w:ascii="宋体" w:hAnsi="宋体" w:eastAsia="宋体" w:cs="宋体"/>
              <w:sz w:val="24"/>
              <w:szCs w:val="32"/>
            </w:rPr>
            <w:fldChar w:fldCharType="separate"/>
          </w:r>
          <w:r>
            <w:rPr>
              <w:rFonts w:hint="eastAsia" w:ascii="宋体" w:hAnsi="宋体" w:eastAsia="宋体" w:cs="宋体"/>
              <w:sz w:val="24"/>
              <w:szCs w:val="32"/>
            </w:rPr>
            <w:t>21</w:t>
          </w:r>
          <w:r>
            <w:rPr>
              <w:rFonts w:hint="eastAsia" w:ascii="宋体" w:hAnsi="宋体" w:eastAsia="宋体" w:cs="宋体"/>
              <w:sz w:val="24"/>
              <w:szCs w:val="32"/>
            </w:rPr>
            <w:fldChar w:fldCharType="end"/>
          </w:r>
          <w:r>
            <w:rPr>
              <w:rFonts w:hint="eastAsia" w:ascii="宋体" w:hAnsi="宋体" w:eastAsia="宋体" w:cs="宋体"/>
              <w:sz w:val="24"/>
              <w:szCs w:val="32"/>
            </w:rPr>
            <w:fldChar w:fldCharType="end"/>
          </w:r>
        </w:p>
        <w:p>
          <w:pPr>
            <w:pStyle w:val="12"/>
            <w:tabs>
              <w:tab w:val="right" w:leader="dot" w:pos="8306"/>
            </w:tabs>
            <w:spacing w:line="420" w:lineRule="exact"/>
            <w:rPr>
              <w:rFonts w:hint="eastAsia" w:ascii="宋体" w:hAnsi="宋体" w:eastAsia="宋体" w:cs="宋体"/>
              <w:sz w:val="24"/>
              <w:szCs w:val="32"/>
            </w:rPr>
          </w:pPr>
          <w:r>
            <w:fldChar w:fldCharType="begin"/>
          </w:r>
          <w:r>
            <w:instrText xml:space="preserve"> HYPERLINK \l "_Toc31832" </w:instrText>
          </w:r>
          <w:r>
            <w:fldChar w:fldCharType="separate"/>
          </w:r>
          <w:r>
            <w:rPr>
              <w:rFonts w:hint="eastAsia" w:ascii="宋体" w:hAnsi="宋体" w:eastAsia="宋体" w:cs="宋体"/>
              <w:sz w:val="24"/>
              <w:szCs w:val="44"/>
            </w:rPr>
            <w:t>（二）课程学分学时比例构成</w:t>
          </w:r>
          <w:r>
            <w:rPr>
              <w:rFonts w:hint="eastAsia" w:ascii="宋体" w:hAnsi="宋体" w:eastAsia="宋体" w:cs="宋体"/>
              <w:sz w:val="24"/>
              <w:szCs w:val="32"/>
            </w:rPr>
            <w:tab/>
          </w:r>
          <w:r>
            <w:rPr>
              <w:rFonts w:hint="eastAsia" w:ascii="宋体" w:hAnsi="宋体" w:eastAsia="宋体" w:cs="宋体"/>
              <w:sz w:val="24"/>
              <w:szCs w:val="32"/>
            </w:rPr>
            <w:fldChar w:fldCharType="begin"/>
          </w:r>
          <w:r>
            <w:rPr>
              <w:rFonts w:hint="eastAsia" w:ascii="宋体" w:hAnsi="宋体" w:eastAsia="宋体" w:cs="宋体"/>
              <w:sz w:val="24"/>
              <w:szCs w:val="32"/>
            </w:rPr>
            <w:instrText xml:space="preserve"> PAGEREF _Toc31832 \h </w:instrText>
          </w:r>
          <w:r>
            <w:rPr>
              <w:rFonts w:hint="eastAsia" w:ascii="宋体" w:hAnsi="宋体" w:eastAsia="宋体" w:cs="宋体"/>
              <w:sz w:val="24"/>
              <w:szCs w:val="32"/>
            </w:rPr>
            <w:fldChar w:fldCharType="separate"/>
          </w:r>
          <w:r>
            <w:rPr>
              <w:rFonts w:hint="eastAsia" w:ascii="宋体" w:hAnsi="宋体" w:eastAsia="宋体" w:cs="宋体"/>
              <w:sz w:val="24"/>
              <w:szCs w:val="32"/>
            </w:rPr>
            <w:t>21</w:t>
          </w:r>
          <w:r>
            <w:rPr>
              <w:rFonts w:hint="eastAsia" w:ascii="宋体" w:hAnsi="宋体" w:eastAsia="宋体" w:cs="宋体"/>
              <w:sz w:val="24"/>
              <w:szCs w:val="32"/>
            </w:rPr>
            <w:fldChar w:fldCharType="end"/>
          </w:r>
          <w:r>
            <w:rPr>
              <w:rFonts w:hint="eastAsia" w:ascii="宋体" w:hAnsi="宋体" w:eastAsia="宋体" w:cs="宋体"/>
              <w:sz w:val="24"/>
              <w:szCs w:val="32"/>
            </w:rPr>
            <w:fldChar w:fldCharType="end"/>
          </w:r>
        </w:p>
        <w:p>
          <w:pPr>
            <w:pStyle w:val="12"/>
            <w:tabs>
              <w:tab w:val="right" w:leader="dot" w:pos="8306"/>
            </w:tabs>
            <w:spacing w:line="420" w:lineRule="exact"/>
            <w:rPr>
              <w:rFonts w:hint="eastAsia" w:ascii="宋体" w:hAnsi="宋体" w:eastAsia="宋体" w:cs="宋体"/>
              <w:sz w:val="24"/>
              <w:szCs w:val="32"/>
            </w:rPr>
          </w:pPr>
          <w:r>
            <w:fldChar w:fldCharType="begin"/>
          </w:r>
          <w:r>
            <w:instrText xml:space="preserve"> HYPERLINK \l "_Toc5913" </w:instrText>
          </w:r>
          <w:r>
            <w:fldChar w:fldCharType="separate"/>
          </w:r>
          <w:r>
            <w:rPr>
              <w:rFonts w:hint="eastAsia" w:ascii="宋体" w:hAnsi="宋体" w:eastAsia="宋体" w:cs="宋体"/>
              <w:sz w:val="24"/>
              <w:szCs w:val="44"/>
            </w:rPr>
            <w:t>（三）第一课堂进程安排</w:t>
          </w:r>
          <w:r>
            <w:rPr>
              <w:rFonts w:hint="eastAsia" w:ascii="宋体" w:hAnsi="宋体" w:eastAsia="宋体" w:cs="宋体"/>
              <w:sz w:val="24"/>
              <w:szCs w:val="32"/>
            </w:rPr>
            <w:tab/>
          </w:r>
          <w:r>
            <w:rPr>
              <w:rFonts w:hint="eastAsia" w:ascii="宋体" w:hAnsi="宋体" w:eastAsia="宋体" w:cs="宋体"/>
              <w:sz w:val="24"/>
              <w:szCs w:val="32"/>
            </w:rPr>
            <w:fldChar w:fldCharType="begin"/>
          </w:r>
          <w:r>
            <w:rPr>
              <w:rFonts w:hint="eastAsia" w:ascii="宋体" w:hAnsi="宋体" w:eastAsia="宋体" w:cs="宋体"/>
              <w:sz w:val="24"/>
              <w:szCs w:val="32"/>
            </w:rPr>
            <w:instrText xml:space="preserve"> PAGEREF _Toc5913 \h </w:instrText>
          </w:r>
          <w:r>
            <w:rPr>
              <w:rFonts w:hint="eastAsia" w:ascii="宋体" w:hAnsi="宋体" w:eastAsia="宋体" w:cs="宋体"/>
              <w:sz w:val="24"/>
              <w:szCs w:val="32"/>
            </w:rPr>
            <w:fldChar w:fldCharType="separate"/>
          </w:r>
          <w:r>
            <w:rPr>
              <w:rFonts w:hint="eastAsia" w:ascii="宋体" w:hAnsi="宋体" w:eastAsia="宋体" w:cs="宋体"/>
              <w:sz w:val="24"/>
              <w:szCs w:val="32"/>
            </w:rPr>
            <w:t>22</w:t>
          </w:r>
          <w:r>
            <w:rPr>
              <w:rFonts w:hint="eastAsia" w:ascii="宋体" w:hAnsi="宋体" w:eastAsia="宋体" w:cs="宋体"/>
              <w:sz w:val="24"/>
              <w:szCs w:val="32"/>
            </w:rPr>
            <w:fldChar w:fldCharType="end"/>
          </w:r>
          <w:r>
            <w:rPr>
              <w:rFonts w:hint="eastAsia" w:ascii="宋体" w:hAnsi="宋体" w:eastAsia="宋体" w:cs="宋体"/>
              <w:sz w:val="24"/>
              <w:szCs w:val="32"/>
            </w:rPr>
            <w:fldChar w:fldCharType="end"/>
          </w:r>
        </w:p>
        <w:p>
          <w:pPr>
            <w:pStyle w:val="12"/>
            <w:tabs>
              <w:tab w:val="right" w:leader="dot" w:pos="8306"/>
            </w:tabs>
            <w:spacing w:line="420" w:lineRule="exact"/>
            <w:rPr>
              <w:rFonts w:hint="eastAsia" w:ascii="宋体" w:hAnsi="宋体" w:eastAsia="宋体" w:cs="宋体"/>
              <w:sz w:val="24"/>
              <w:szCs w:val="32"/>
            </w:rPr>
          </w:pPr>
          <w:r>
            <w:fldChar w:fldCharType="begin"/>
          </w:r>
          <w:r>
            <w:instrText xml:space="preserve"> HYPERLINK \l "_Toc31667" </w:instrText>
          </w:r>
          <w:r>
            <w:fldChar w:fldCharType="separate"/>
          </w:r>
          <w:r>
            <w:rPr>
              <w:rFonts w:hint="eastAsia" w:ascii="宋体" w:hAnsi="宋体" w:eastAsia="宋体" w:cs="宋体"/>
              <w:sz w:val="24"/>
              <w:szCs w:val="44"/>
            </w:rPr>
            <w:t>（四）第二课堂活动安排</w:t>
          </w:r>
          <w:r>
            <w:rPr>
              <w:rFonts w:hint="eastAsia" w:ascii="宋体" w:hAnsi="宋体" w:eastAsia="宋体" w:cs="宋体"/>
              <w:sz w:val="24"/>
              <w:szCs w:val="32"/>
            </w:rPr>
            <w:tab/>
          </w:r>
          <w:r>
            <w:rPr>
              <w:rFonts w:hint="eastAsia" w:ascii="宋体" w:hAnsi="宋体" w:eastAsia="宋体" w:cs="宋体"/>
              <w:sz w:val="24"/>
              <w:szCs w:val="32"/>
            </w:rPr>
            <w:fldChar w:fldCharType="begin"/>
          </w:r>
          <w:r>
            <w:rPr>
              <w:rFonts w:hint="eastAsia" w:ascii="宋体" w:hAnsi="宋体" w:eastAsia="宋体" w:cs="宋体"/>
              <w:sz w:val="24"/>
              <w:szCs w:val="32"/>
            </w:rPr>
            <w:instrText xml:space="preserve"> PAGEREF _Toc31667 \h </w:instrText>
          </w:r>
          <w:r>
            <w:rPr>
              <w:rFonts w:hint="eastAsia" w:ascii="宋体" w:hAnsi="宋体" w:eastAsia="宋体" w:cs="宋体"/>
              <w:sz w:val="24"/>
              <w:szCs w:val="32"/>
            </w:rPr>
            <w:fldChar w:fldCharType="separate"/>
          </w:r>
          <w:r>
            <w:rPr>
              <w:rFonts w:hint="eastAsia" w:ascii="宋体" w:hAnsi="宋体" w:eastAsia="宋体" w:cs="宋体"/>
              <w:sz w:val="24"/>
              <w:szCs w:val="32"/>
            </w:rPr>
            <w:t>22</w:t>
          </w:r>
          <w:r>
            <w:rPr>
              <w:rFonts w:hint="eastAsia" w:ascii="宋体" w:hAnsi="宋体" w:eastAsia="宋体" w:cs="宋体"/>
              <w:sz w:val="24"/>
              <w:szCs w:val="32"/>
            </w:rPr>
            <w:fldChar w:fldCharType="end"/>
          </w:r>
          <w:r>
            <w:rPr>
              <w:rFonts w:hint="eastAsia" w:ascii="宋体" w:hAnsi="宋体" w:eastAsia="宋体" w:cs="宋体"/>
              <w:sz w:val="24"/>
              <w:szCs w:val="32"/>
            </w:rPr>
            <w:fldChar w:fldCharType="end"/>
          </w:r>
        </w:p>
        <w:p>
          <w:pPr>
            <w:pStyle w:val="11"/>
            <w:tabs>
              <w:tab w:val="right" w:leader="dot" w:pos="8306"/>
            </w:tabs>
            <w:spacing w:line="420" w:lineRule="exact"/>
            <w:rPr>
              <w:rFonts w:hint="eastAsia" w:ascii="宋体" w:hAnsi="宋体" w:eastAsia="宋体" w:cs="宋体"/>
              <w:b/>
              <w:bCs/>
              <w:sz w:val="24"/>
              <w:szCs w:val="32"/>
            </w:rPr>
          </w:pPr>
          <w:r>
            <w:fldChar w:fldCharType="begin"/>
          </w:r>
          <w:r>
            <w:instrText xml:space="preserve"> HYPERLINK \l "_Toc27067" </w:instrText>
          </w:r>
          <w:r>
            <w:fldChar w:fldCharType="separate"/>
          </w:r>
          <w:r>
            <w:rPr>
              <w:rFonts w:hint="eastAsia" w:ascii="宋体" w:hAnsi="宋体" w:eastAsia="宋体" w:cs="宋体"/>
              <w:b/>
              <w:bCs/>
              <w:sz w:val="24"/>
              <w:szCs w:val="36"/>
            </w:rPr>
            <w:t>八、实施保障</w:t>
          </w:r>
          <w:r>
            <w:rPr>
              <w:rFonts w:hint="eastAsia" w:ascii="宋体" w:hAnsi="宋体" w:eastAsia="宋体" w:cs="宋体"/>
              <w:b/>
              <w:bCs/>
              <w:sz w:val="24"/>
              <w:szCs w:val="32"/>
            </w:rPr>
            <w:tab/>
          </w:r>
          <w:r>
            <w:rPr>
              <w:rFonts w:hint="eastAsia" w:ascii="宋体" w:hAnsi="宋体" w:eastAsia="宋体" w:cs="宋体"/>
              <w:b/>
              <w:bCs/>
              <w:sz w:val="24"/>
              <w:szCs w:val="32"/>
            </w:rPr>
            <w:fldChar w:fldCharType="begin"/>
          </w:r>
          <w:r>
            <w:rPr>
              <w:rFonts w:hint="eastAsia" w:ascii="宋体" w:hAnsi="宋体" w:eastAsia="宋体" w:cs="宋体"/>
              <w:b/>
              <w:bCs/>
              <w:sz w:val="24"/>
              <w:szCs w:val="32"/>
            </w:rPr>
            <w:instrText xml:space="preserve"> PAGEREF _Toc27067 \h </w:instrText>
          </w:r>
          <w:r>
            <w:rPr>
              <w:rFonts w:hint="eastAsia" w:ascii="宋体" w:hAnsi="宋体" w:eastAsia="宋体" w:cs="宋体"/>
              <w:b/>
              <w:bCs/>
              <w:sz w:val="24"/>
              <w:szCs w:val="32"/>
            </w:rPr>
            <w:fldChar w:fldCharType="separate"/>
          </w:r>
          <w:r>
            <w:rPr>
              <w:rFonts w:hint="eastAsia" w:ascii="宋体" w:hAnsi="宋体" w:eastAsia="宋体" w:cs="宋体"/>
              <w:b/>
              <w:bCs/>
              <w:sz w:val="24"/>
              <w:szCs w:val="32"/>
            </w:rPr>
            <w:t>25</w:t>
          </w:r>
          <w:r>
            <w:rPr>
              <w:rFonts w:hint="eastAsia" w:ascii="宋体" w:hAnsi="宋体" w:eastAsia="宋体" w:cs="宋体"/>
              <w:b/>
              <w:bCs/>
              <w:sz w:val="24"/>
              <w:szCs w:val="32"/>
            </w:rPr>
            <w:fldChar w:fldCharType="end"/>
          </w:r>
          <w:r>
            <w:rPr>
              <w:rFonts w:hint="eastAsia" w:ascii="宋体" w:hAnsi="宋体" w:eastAsia="宋体" w:cs="宋体"/>
              <w:b/>
              <w:bCs/>
              <w:sz w:val="24"/>
              <w:szCs w:val="32"/>
            </w:rPr>
            <w:fldChar w:fldCharType="end"/>
          </w:r>
        </w:p>
        <w:p>
          <w:pPr>
            <w:pStyle w:val="12"/>
            <w:tabs>
              <w:tab w:val="right" w:leader="dot" w:pos="8306"/>
            </w:tabs>
            <w:spacing w:line="420" w:lineRule="exact"/>
            <w:rPr>
              <w:rFonts w:hint="eastAsia" w:ascii="宋体" w:hAnsi="宋体" w:eastAsia="宋体" w:cs="宋体"/>
              <w:sz w:val="24"/>
              <w:szCs w:val="32"/>
            </w:rPr>
          </w:pPr>
          <w:r>
            <w:fldChar w:fldCharType="begin"/>
          </w:r>
          <w:r>
            <w:instrText xml:space="preserve"> HYPERLINK \l "_Toc28671" </w:instrText>
          </w:r>
          <w:r>
            <w:fldChar w:fldCharType="separate"/>
          </w:r>
          <w:r>
            <w:rPr>
              <w:rFonts w:hint="eastAsia" w:ascii="宋体" w:hAnsi="宋体" w:eastAsia="宋体" w:cs="宋体"/>
              <w:sz w:val="24"/>
              <w:szCs w:val="44"/>
            </w:rPr>
            <w:t>（一）实训基地配备</w:t>
          </w:r>
          <w:r>
            <w:rPr>
              <w:rFonts w:hint="eastAsia" w:ascii="宋体" w:hAnsi="宋体" w:eastAsia="宋体" w:cs="宋体"/>
              <w:sz w:val="24"/>
              <w:szCs w:val="32"/>
            </w:rPr>
            <w:tab/>
          </w:r>
          <w:r>
            <w:rPr>
              <w:rFonts w:hint="eastAsia" w:ascii="宋体" w:hAnsi="宋体" w:eastAsia="宋体" w:cs="宋体"/>
              <w:sz w:val="24"/>
              <w:szCs w:val="32"/>
            </w:rPr>
            <w:fldChar w:fldCharType="begin"/>
          </w:r>
          <w:r>
            <w:rPr>
              <w:rFonts w:hint="eastAsia" w:ascii="宋体" w:hAnsi="宋体" w:eastAsia="宋体" w:cs="宋体"/>
              <w:sz w:val="24"/>
              <w:szCs w:val="32"/>
            </w:rPr>
            <w:instrText xml:space="preserve"> PAGEREF _Toc28671 \h </w:instrText>
          </w:r>
          <w:r>
            <w:rPr>
              <w:rFonts w:hint="eastAsia" w:ascii="宋体" w:hAnsi="宋体" w:eastAsia="宋体" w:cs="宋体"/>
              <w:sz w:val="24"/>
              <w:szCs w:val="32"/>
            </w:rPr>
            <w:fldChar w:fldCharType="separate"/>
          </w:r>
          <w:r>
            <w:rPr>
              <w:rFonts w:hint="eastAsia" w:ascii="宋体" w:hAnsi="宋体" w:eastAsia="宋体" w:cs="宋体"/>
              <w:sz w:val="24"/>
              <w:szCs w:val="32"/>
            </w:rPr>
            <w:t>25</w:t>
          </w:r>
          <w:r>
            <w:rPr>
              <w:rFonts w:hint="eastAsia" w:ascii="宋体" w:hAnsi="宋体" w:eastAsia="宋体" w:cs="宋体"/>
              <w:sz w:val="24"/>
              <w:szCs w:val="32"/>
            </w:rPr>
            <w:fldChar w:fldCharType="end"/>
          </w:r>
          <w:r>
            <w:rPr>
              <w:rFonts w:hint="eastAsia" w:ascii="宋体" w:hAnsi="宋体" w:eastAsia="宋体" w:cs="宋体"/>
              <w:sz w:val="24"/>
              <w:szCs w:val="32"/>
            </w:rPr>
            <w:fldChar w:fldCharType="end"/>
          </w:r>
        </w:p>
        <w:p>
          <w:pPr>
            <w:pStyle w:val="12"/>
            <w:tabs>
              <w:tab w:val="right" w:leader="dot" w:pos="8306"/>
            </w:tabs>
            <w:spacing w:line="420" w:lineRule="exact"/>
            <w:rPr>
              <w:rFonts w:hint="eastAsia" w:ascii="宋体" w:hAnsi="宋体" w:eastAsia="宋体" w:cs="宋体"/>
              <w:sz w:val="24"/>
              <w:szCs w:val="32"/>
            </w:rPr>
          </w:pPr>
          <w:r>
            <w:fldChar w:fldCharType="begin"/>
          </w:r>
          <w:r>
            <w:instrText xml:space="preserve"> HYPERLINK \l "_Toc3807" </w:instrText>
          </w:r>
          <w:r>
            <w:fldChar w:fldCharType="separate"/>
          </w:r>
          <w:r>
            <w:rPr>
              <w:rFonts w:hint="eastAsia" w:ascii="宋体" w:hAnsi="宋体" w:eastAsia="宋体" w:cs="宋体"/>
              <w:sz w:val="24"/>
              <w:szCs w:val="44"/>
            </w:rPr>
            <w:t>（二）结构化教学团队</w:t>
          </w:r>
          <w:r>
            <w:rPr>
              <w:rFonts w:hint="eastAsia" w:ascii="宋体" w:hAnsi="宋体" w:eastAsia="宋体" w:cs="宋体"/>
              <w:sz w:val="24"/>
              <w:szCs w:val="32"/>
            </w:rPr>
            <w:tab/>
          </w:r>
          <w:r>
            <w:rPr>
              <w:rFonts w:hint="eastAsia" w:ascii="宋体" w:hAnsi="宋体" w:eastAsia="宋体" w:cs="宋体"/>
              <w:sz w:val="24"/>
              <w:szCs w:val="32"/>
            </w:rPr>
            <w:fldChar w:fldCharType="begin"/>
          </w:r>
          <w:r>
            <w:rPr>
              <w:rFonts w:hint="eastAsia" w:ascii="宋体" w:hAnsi="宋体" w:eastAsia="宋体" w:cs="宋体"/>
              <w:sz w:val="24"/>
              <w:szCs w:val="32"/>
            </w:rPr>
            <w:instrText xml:space="preserve"> PAGEREF _Toc3807 \h </w:instrText>
          </w:r>
          <w:r>
            <w:rPr>
              <w:rFonts w:hint="eastAsia" w:ascii="宋体" w:hAnsi="宋体" w:eastAsia="宋体" w:cs="宋体"/>
              <w:sz w:val="24"/>
              <w:szCs w:val="32"/>
            </w:rPr>
            <w:fldChar w:fldCharType="separate"/>
          </w:r>
          <w:r>
            <w:rPr>
              <w:rFonts w:hint="eastAsia" w:ascii="宋体" w:hAnsi="宋体" w:eastAsia="宋体" w:cs="宋体"/>
              <w:sz w:val="24"/>
              <w:szCs w:val="32"/>
            </w:rPr>
            <w:t>28</w:t>
          </w:r>
          <w:r>
            <w:rPr>
              <w:rFonts w:hint="eastAsia" w:ascii="宋体" w:hAnsi="宋体" w:eastAsia="宋体" w:cs="宋体"/>
              <w:sz w:val="24"/>
              <w:szCs w:val="32"/>
            </w:rPr>
            <w:fldChar w:fldCharType="end"/>
          </w:r>
          <w:r>
            <w:rPr>
              <w:rFonts w:hint="eastAsia" w:ascii="宋体" w:hAnsi="宋体" w:eastAsia="宋体" w:cs="宋体"/>
              <w:sz w:val="24"/>
              <w:szCs w:val="32"/>
            </w:rPr>
            <w:fldChar w:fldCharType="end"/>
          </w:r>
        </w:p>
        <w:p>
          <w:pPr>
            <w:pStyle w:val="12"/>
            <w:tabs>
              <w:tab w:val="right" w:leader="dot" w:pos="8306"/>
            </w:tabs>
            <w:spacing w:line="420" w:lineRule="exact"/>
            <w:rPr>
              <w:rFonts w:hint="eastAsia" w:ascii="宋体" w:hAnsi="宋体" w:eastAsia="宋体" w:cs="宋体"/>
              <w:sz w:val="24"/>
              <w:szCs w:val="32"/>
            </w:rPr>
          </w:pPr>
          <w:r>
            <w:fldChar w:fldCharType="begin"/>
          </w:r>
          <w:r>
            <w:instrText xml:space="preserve"> HYPERLINK \l "_Toc27116" </w:instrText>
          </w:r>
          <w:r>
            <w:fldChar w:fldCharType="separate"/>
          </w:r>
          <w:r>
            <w:rPr>
              <w:rFonts w:hint="eastAsia" w:ascii="宋体" w:hAnsi="宋体" w:eastAsia="宋体" w:cs="宋体"/>
              <w:sz w:val="24"/>
              <w:szCs w:val="44"/>
            </w:rPr>
            <w:t>（三）教学资源</w:t>
          </w:r>
          <w:r>
            <w:rPr>
              <w:rFonts w:hint="eastAsia" w:ascii="宋体" w:hAnsi="宋体" w:eastAsia="宋体" w:cs="宋体"/>
              <w:sz w:val="24"/>
              <w:szCs w:val="32"/>
            </w:rPr>
            <w:tab/>
          </w:r>
          <w:r>
            <w:rPr>
              <w:rFonts w:hint="eastAsia" w:ascii="宋体" w:hAnsi="宋体" w:eastAsia="宋体" w:cs="宋体"/>
              <w:sz w:val="24"/>
              <w:szCs w:val="32"/>
            </w:rPr>
            <w:fldChar w:fldCharType="begin"/>
          </w:r>
          <w:r>
            <w:rPr>
              <w:rFonts w:hint="eastAsia" w:ascii="宋体" w:hAnsi="宋体" w:eastAsia="宋体" w:cs="宋体"/>
              <w:sz w:val="24"/>
              <w:szCs w:val="32"/>
            </w:rPr>
            <w:instrText xml:space="preserve"> PAGEREF _Toc27116 \h </w:instrText>
          </w:r>
          <w:r>
            <w:rPr>
              <w:rFonts w:hint="eastAsia" w:ascii="宋体" w:hAnsi="宋体" w:eastAsia="宋体" w:cs="宋体"/>
              <w:sz w:val="24"/>
              <w:szCs w:val="32"/>
            </w:rPr>
            <w:fldChar w:fldCharType="separate"/>
          </w:r>
          <w:r>
            <w:rPr>
              <w:rFonts w:hint="eastAsia" w:ascii="宋体" w:hAnsi="宋体" w:eastAsia="宋体" w:cs="宋体"/>
              <w:sz w:val="24"/>
              <w:szCs w:val="32"/>
            </w:rPr>
            <w:t>28</w:t>
          </w:r>
          <w:r>
            <w:rPr>
              <w:rFonts w:hint="eastAsia" w:ascii="宋体" w:hAnsi="宋体" w:eastAsia="宋体" w:cs="宋体"/>
              <w:sz w:val="24"/>
              <w:szCs w:val="32"/>
            </w:rPr>
            <w:fldChar w:fldCharType="end"/>
          </w:r>
          <w:r>
            <w:rPr>
              <w:rFonts w:hint="eastAsia" w:ascii="宋体" w:hAnsi="宋体" w:eastAsia="宋体" w:cs="宋体"/>
              <w:sz w:val="24"/>
              <w:szCs w:val="32"/>
            </w:rPr>
            <w:fldChar w:fldCharType="end"/>
          </w:r>
        </w:p>
        <w:p>
          <w:pPr>
            <w:pStyle w:val="12"/>
            <w:tabs>
              <w:tab w:val="right" w:leader="dot" w:pos="8306"/>
            </w:tabs>
            <w:spacing w:line="420" w:lineRule="exact"/>
            <w:rPr>
              <w:rFonts w:hint="eastAsia" w:ascii="宋体" w:hAnsi="宋体" w:eastAsia="宋体" w:cs="宋体"/>
              <w:sz w:val="24"/>
              <w:szCs w:val="32"/>
            </w:rPr>
          </w:pPr>
          <w:r>
            <w:fldChar w:fldCharType="begin"/>
          </w:r>
          <w:r>
            <w:instrText xml:space="preserve"> HYPERLINK \l "_Toc2987" </w:instrText>
          </w:r>
          <w:r>
            <w:fldChar w:fldCharType="separate"/>
          </w:r>
          <w:r>
            <w:rPr>
              <w:rFonts w:hint="eastAsia" w:ascii="宋体" w:hAnsi="宋体" w:eastAsia="宋体" w:cs="宋体"/>
              <w:sz w:val="24"/>
              <w:szCs w:val="44"/>
            </w:rPr>
            <w:t>（四）教学方法</w:t>
          </w:r>
          <w:r>
            <w:rPr>
              <w:rFonts w:hint="eastAsia" w:ascii="宋体" w:hAnsi="宋体" w:eastAsia="宋体" w:cs="宋体"/>
              <w:sz w:val="24"/>
              <w:szCs w:val="32"/>
            </w:rPr>
            <w:tab/>
          </w:r>
          <w:r>
            <w:rPr>
              <w:rFonts w:hint="eastAsia" w:ascii="宋体" w:hAnsi="宋体" w:eastAsia="宋体" w:cs="宋体"/>
              <w:sz w:val="24"/>
              <w:szCs w:val="32"/>
            </w:rPr>
            <w:fldChar w:fldCharType="begin"/>
          </w:r>
          <w:r>
            <w:rPr>
              <w:rFonts w:hint="eastAsia" w:ascii="宋体" w:hAnsi="宋体" w:eastAsia="宋体" w:cs="宋体"/>
              <w:sz w:val="24"/>
              <w:szCs w:val="32"/>
            </w:rPr>
            <w:instrText xml:space="preserve"> PAGEREF _Toc2987 \h </w:instrText>
          </w:r>
          <w:r>
            <w:rPr>
              <w:rFonts w:hint="eastAsia" w:ascii="宋体" w:hAnsi="宋体" w:eastAsia="宋体" w:cs="宋体"/>
              <w:sz w:val="24"/>
              <w:szCs w:val="32"/>
            </w:rPr>
            <w:fldChar w:fldCharType="separate"/>
          </w:r>
          <w:r>
            <w:rPr>
              <w:rFonts w:hint="eastAsia" w:ascii="宋体" w:hAnsi="宋体" w:eastAsia="宋体" w:cs="宋体"/>
              <w:sz w:val="24"/>
              <w:szCs w:val="32"/>
            </w:rPr>
            <w:t>28</w:t>
          </w:r>
          <w:r>
            <w:rPr>
              <w:rFonts w:hint="eastAsia" w:ascii="宋体" w:hAnsi="宋体" w:eastAsia="宋体" w:cs="宋体"/>
              <w:sz w:val="24"/>
              <w:szCs w:val="32"/>
            </w:rPr>
            <w:fldChar w:fldCharType="end"/>
          </w:r>
          <w:r>
            <w:rPr>
              <w:rFonts w:hint="eastAsia" w:ascii="宋体" w:hAnsi="宋体" w:eastAsia="宋体" w:cs="宋体"/>
              <w:sz w:val="24"/>
              <w:szCs w:val="32"/>
            </w:rPr>
            <w:fldChar w:fldCharType="end"/>
          </w:r>
        </w:p>
        <w:p>
          <w:pPr>
            <w:pStyle w:val="12"/>
            <w:tabs>
              <w:tab w:val="right" w:leader="dot" w:pos="8306"/>
            </w:tabs>
            <w:spacing w:line="420" w:lineRule="exact"/>
            <w:rPr>
              <w:rFonts w:hint="eastAsia" w:ascii="宋体" w:hAnsi="宋体" w:eastAsia="宋体" w:cs="宋体"/>
              <w:sz w:val="24"/>
              <w:szCs w:val="32"/>
            </w:rPr>
          </w:pPr>
          <w:r>
            <w:fldChar w:fldCharType="begin"/>
          </w:r>
          <w:r>
            <w:instrText xml:space="preserve"> HYPERLINK \l "_Toc16360" </w:instrText>
          </w:r>
          <w:r>
            <w:fldChar w:fldCharType="separate"/>
          </w:r>
          <w:r>
            <w:rPr>
              <w:rFonts w:hint="eastAsia" w:ascii="宋体" w:hAnsi="宋体" w:eastAsia="宋体" w:cs="宋体"/>
              <w:sz w:val="24"/>
              <w:szCs w:val="44"/>
            </w:rPr>
            <w:t>（五）学习评价</w:t>
          </w:r>
          <w:r>
            <w:rPr>
              <w:rFonts w:hint="eastAsia" w:ascii="宋体" w:hAnsi="宋体" w:eastAsia="宋体" w:cs="宋体"/>
              <w:sz w:val="24"/>
              <w:szCs w:val="32"/>
            </w:rPr>
            <w:tab/>
          </w:r>
          <w:r>
            <w:rPr>
              <w:rFonts w:hint="eastAsia" w:ascii="宋体" w:hAnsi="宋体" w:eastAsia="宋体" w:cs="宋体"/>
              <w:sz w:val="24"/>
              <w:szCs w:val="32"/>
            </w:rPr>
            <w:fldChar w:fldCharType="begin"/>
          </w:r>
          <w:r>
            <w:rPr>
              <w:rFonts w:hint="eastAsia" w:ascii="宋体" w:hAnsi="宋体" w:eastAsia="宋体" w:cs="宋体"/>
              <w:sz w:val="24"/>
              <w:szCs w:val="32"/>
            </w:rPr>
            <w:instrText xml:space="preserve"> PAGEREF _Toc16360 \h </w:instrText>
          </w:r>
          <w:r>
            <w:rPr>
              <w:rFonts w:hint="eastAsia" w:ascii="宋体" w:hAnsi="宋体" w:eastAsia="宋体" w:cs="宋体"/>
              <w:sz w:val="24"/>
              <w:szCs w:val="32"/>
            </w:rPr>
            <w:fldChar w:fldCharType="separate"/>
          </w:r>
          <w:r>
            <w:rPr>
              <w:rFonts w:hint="eastAsia" w:ascii="宋体" w:hAnsi="宋体" w:eastAsia="宋体" w:cs="宋体"/>
              <w:sz w:val="24"/>
              <w:szCs w:val="32"/>
            </w:rPr>
            <w:t>28</w:t>
          </w:r>
          <w:r>
            <w:rPr>
              <w:rFonts w:hint="eastAsia" w:ascii="宋体" w:hAnsi="宋体" w:eastAsia="宋体" w:cs="宋体"/>
              <w:sz w:val="24"/>
              <w:szCs w:val="32"/>
            </w:rPr>
            <w:fldChar w:fldCharType="end"/>
          </w:r>
          <w:r>
            <w:rPr>
              <w:rFonts w:hint="eastAsia" w:ascii="宋体" w:hAnsi="宋体" w:eastAsia="宋体" w:cs="宋体"/>
              <w:sz w:val="24"/>
              <w:szCs w:val="32"/>
            </w:rPr>
            <w:fldChar w:fldCharType="end"/>
          </w:r>
        </w:p>
        <w:p>
          <w:pPr>
            <w:pStyle w:val="12"/>
            <w:tabs>
              <w:tab w:val="right" w:leader="dot" w:pos="8306"/>
            </w:tabs>
            <w:spacing w:line="420" w:lineRule="exact"/>
            <w:rPr>
              <w:rFonts w:hint="eastAsia" w:ascii="宋体" w:hAnsi="宋体" w:eastAsia="宋体" w:cs="宋体"/>
              <w:sz w:val="24"/>
              <w:szCs w:val="32"/>
            </w:rPr>
          </w:pPr>
          <w:r>
            <w:fldChar w:fldCharType="begin"/>
          </w:r>
          <w:r>
            <w:instrText xml:space="preserve"> HYPERLINK \l "_Toc47" </w:instrText>
          </w:r>
          <w:r>
            <w:fldChar w:fldCharType="separate"/>
          </w:r>
          <w:r>
            <w:rPr>
              <w:rFonts w:hint="eastAsia" w:ascii="宋体" w:hAnsi="宋体" w:eastAsia="宋体" w:cs="宋体"/>
              <w:sz w:val="24"/>
              <w:szCs w:val="44"/>
            </w:rPr>
            <w:t>（六）质量保障</w:t>
          </w:r>
          <w:r>
            <w:rPr>
              <w:rFonts w:hint="eastAsia" w:ascii="宋体" w:hAnsi="宋体" w:eastAsia="宋体" w:cs="宋体"/>
              <w:sz w:val="24"/>
              <w:szCs w:val="32"/>
            </w:rPr>
            <w:tab/>
          </w:r>
          <w:r>
            <w:rPr>
              <w:rFonts w:hint="eastAsia" w:ascii="宋体" w:hAnsi="宋体" w:eastAsia="宋体" w:cs="宋体"/>
              <w:sz w:val="24"/>
              <w:szCs w:val="32"/>
            </w:rPr>
            <w:fldChar w:fldCharType="begin"/>
          </w:r>
          <w:r>
            <w:rPr>
              <w:rFonts w:hint="eastAsia" w:ascii="宋体" w:hAnsi="宋体" w:eastAsia="宋体" w:cs="宋体"/>
              <w:sz w:val="24"/>
              <w:szCs w:val="32"/>
            </w:rPr>
            <w:instrText xml:space="preserve"> PAGEREF _Toc47 \h </w:instrText>
          </w:r>
          <w:r>
            <w:rPr>
              <w:rFonts w:hint="eastAsia" w:ascii="宋体" w:hAnsi="宋体" w:eastAsia="宋体" w:cs="宋体"/>
              <w:sz w:val="24"/>
              <w:szCs w:val="32"/>
            </w:rPr>
            <w:fldChar w:fldCharType="separate"/>
          </w:r>
          <w:r>
            <w:rPr>
              <w:rFonts w:hint="eastAsia" w:ascii="宋体" w:hAnsi="宋体" w:eastAsia="宋体" w:cs="宋体"/>
              <w:sz w:val="24"/>
              <w:szCs w:val="32"/>
            </w:rPr>
            <w:t>29</w:t>
          </w:r>
          <w:r>
            <w:rPr>
              <w:rFonts w:hint="eastAsia" w:ascii="宋体" w:hAnsi="宋体" w:eastAsia="宋体" w:cs="宋体"/>
              <w:sz w:val="24"/>
              <w:szCs w:val="32"/>
            </w:rPr>
            <w:fldChar w:fldCharType="end"/>
          </w:r>
          <w:r>
            <w:rPr>
              <w:rFonts w:hint="eastAsia" w:ascii="宋体" w:hAnsi="宋体" w:eastAsia="宋体" w:cs="宋体"/>
              <w:sz w:val="24"/>
              <w:szCs w:val="32"/>
            </w:rPr>
            <w:fldChar w:fldCharType="end"/>
          </w:r>
        </w:p>
        <w:p>
          <w:pPr>
            <w:pStyle w:val="11"/>
            <w:tabs>
              <w:tab w:val="right" w:leader="dot" w:pos="8306"/>
            </w:tabs>
            <w:spacing w:line="420" w:lineRule="exact"/>
            <w:rPr>
              <w:rFonts w:hint="eastAsia" w:ascii="宋体" w:hAnsi="宋体" w:eastAsia="宋体" w:cs="宋体"/>
              <w:b/>
              <w:bCs/>
              <w:sz w:val="24"/>
              <w:szCs w:val="32"/>
            </w:rPr>
          </w:pPr>
          <w:r>
            <w:fldChar w:fldCharType="begin"/>
          </w:r>
          <w:r>
            <w:instrText xml:space="preserve"> HYPERLINK \l "_Toc27668" </w:instrText>
          </w:r>
          <w:r>
            <w:fldChar w:fldCharType="separate"/>
          </w:r>
          <w:r>
            <w:rPr>
              <w:rFonts w:hint="eastAsia" w:ascii="宋体" w:hAnsi="宋体" w:eastAsia="宋体" w:cs="宋体"/>
              <w:b/>
              <w:bCs/>
              <w:sz w:val="24"/>
              <w:szCs w:val="36"/>
            </w:rPr>
            <w:t>九、毕业要求及学位授予</w:t>
          </w:r>
          <w:r>
            <w:rPr>
              <w:rFonts w:hint="eastAsia" w:ascii="宋体" w:hAnsi="宋体" w:eastAsia="宋体" w:cs="宋体"/>
              <w:b/>
              <w:bCs/>
              <w:sz w:val="24"/>
              <w:szCs w:val="32"/>
            </w:rPr>
            <w:tab/>
          </w:r>
          <w:r>
            <w:rPr>
              <w:rFonts w:hint="eastAsia" w:ascii="宋体" w:hAnsi="宋体" w:eastAsia="宋体" w:cs="宋体"/>
              <w:b/>
              <w:bCs/>
              <w:sz w:val="24"/>
              <w:szCs w:val="32"/>
            </w:rPr>
            <w:fldChar w:fldCharType="begin"/>
          </w:r>
          <w:r>
            <w:rPr>
              <w:rFonts w:hint="eastAsia" w:ascii="宋体" w:hAnsi="宋体" w:eastAsia="宋体" w:cs="宋体"/>
              <w:b/>
              <w:bCs/>
              <w:sz w:val="24"/>
              <w:szCs w:val="32"/>
            </w:rPr>
            <w:instrText xml:space="preserve"> PAGEREF _Toc27668 \h </w:instrText>
          </w:r>
          <w:r>
            <w:rPr>
              <w:rFonts w:hint="eastAsia" w:ascii="宋体" w:hAnsi="宋体" w:eastAsia="宋体" w:cs="宋体"/>
              <w:b/>
              <w:bCs/>
              <w:sz w:val="24"/>
              <w:szCs w:val="32"/>
            </w:rPr>
            <w:fldChar w:fldCharType="separate"/>
          </w:r>
          <w:r>
            <w:rPr>
              <w:rFonts w:hint="eastAsia" w:ascii="宋体" w:hAnsi="宋体" w:eastAsia="宋体" w:cs="宋体"/>
              <w:b/>
              <w:bCs/>
              <w:sz w:val="24"/>
              <w:szCs w:val="32"/>
            </w:rPr>
            <w:t>30</w:t>
          </w:r>
          <w:r>
            <w:rPr>
              <w:rFonts w:hint="eastAsia" w:ascii="宋体" w:hAnsi="宋体" w:eastAsia="宋体" w:cs="宋体"/>
              <w:b/>
              <w:bCs/>
              <w:sz w:val="24"/>
              <w:szCs w:val="32"/>
            </w:rPr>
            <w:fldChar w:fldCharType="end"/>
          </w:r>
          <w:r>
            <w:rPr>
              <w:rFonts w:hint="eastAsia" w:ascii="宋体" w:hAnsi="宋体" w:eastAsia="宋体" w:cs="宋体"/>
              <w:b/>
              <w:bCs/>
              <w:sz w:val="24"/>
              <w:szCs w:val="32"/>
            </w:rPr>
            <w:fldChar w:fldCharType="end"/>
          </w:r>
        </w:p>
        <w:p>
          <w:pPr>
            <w:pStyle w:val="12"/>
            <w:tabs>
              <w:tab w:val="right" w:leader="dot" w:pos="8306"/>
            </w:tabs>
            <w:spacing w:line="420" w:lineRule="exact"/>
            <w:rPr>
              <w:rFonts w:hint="eastAsia" w:ascii="宋体" w:hAnsi="宋体" w:eastAsia="宋体" w:cs="宋体"/>
              <w:sz w:val="24"/>
              <w:szCs w:val="32"/>
            </w:rPr>
          </w:pPr>
          <w:r>
            <w:fldChar w:fldCharType="begin"/>
          </w:r>
          <w:r>
            <w:instrText xml:space="preserve"> HYPERLINK \l "_Toc5931" </w:instrText>
          </w:r>
          <w:r>
            <w:fldChar w:fldCharType="separate"/>
          </w:r>
          <w:r>
            <w:rPr>
              <w:rFonts w:hint="eastAsia" w:ascii="宋体" w:hAnsi="宋体" w:eastAsia="宋体" w:cs="宋体"/>
              <w:sz w:val="24"/>
              <w:szCs w:val="44"/>
            </w:rPr>
            <w:t>（一）毕业要求</w:t>
          </w:r>
          <w:r>
            <w:rPr>
              <w:rFonts w:hint="eastAsia" w:ascii="宋体" w:hAnsi="宋体" w:eastAsia="宋体" w:cs="宋体"/>
              <w:sz w:val="24"/>
              <w:szCs w:val="32"/>
            </w:rPr>
            <w:tab/>
          </w:r>
          <w:r>
            <w:rPr>
              <w:rFonts w:hint="eastAsia" w:ascii="宋体" w:hAnsi="宋体" w:eastAsia="宋体" w:cs="宋体"/>
              <w:sz w:val="24"/>
              <w:szCs w:val="32"/>
            </w:rPr>
            <w:fldChar w:fldCharType="begin"/>
          </w:r>
          <w:r>
            <w:rPr>
              <w:rFonts w:hint="eastAsia" w:ascii="宋体" w:hAnsi="宋体" w:eastAsia="宋体" w:cs="宋体"/>
              <w:sz w:val="24"/>
              <w:szCs w:val="32"/>
            </w:rPr>
            <w:instrText xml:space="preserve"> PAGEREF _Toc5931 \h </w:instrText>
          </w:r>
          <w:r>
            <w:rPr>
              <w:rFonts w:hint="eastAsia" w:ascii="宋体" w:hAnsi="宋体" w:eastAsia="宋体" w:cs="宋体"/>
              <w:sz w:val="24"/>
              <w:szCs w:val="32"/>
            </w:rPr>
            <w:fldChar w:fldCharType="separate"/>
          </w:r>
          <w:r>
            <w:rPr>
              <w:rFonts w:hint="eastAsia" w:ascii="宋体" w:hAnsi="宋体" w:eastAsia="宋体" w:cs="宋体"/>
              <w:sz w:val="24"/>
              <w:szCs w:val="32"/>
            </w:rPr>
            <w:t>30</w:t>
          </w:r>
          <w:r>
            <w:rPr>
              <w:rFonts w:hint="eastAsia" w:ascii="宋体" w:hAnsi="宋体" w:eastAsia="宋体" w:cs="宋体"/>
              <w:sz w:val="24"/>
              <w:szCs w:val="32"/>
            </w:rPr>
            <w:fldChar w:fldCharType="end"/>
          </w:r>
          <w:r>
            <w:rPr>
              <w:rFonts w:hint="eastAsia" w:ascii="宋体" w:hAnsi="宋体" w:eastAsia="宋体" w:cs="宋体"/>
              <w:sz w:val="24"/>
              <w:szCs w:val="32"/>
            </w:rPr>
            <w:fldChar w:fldCharType="end"/>
          </w:r>
        </w:p>
        <w:p>
          <w:pPr>
            <w:pStyle w:val="12"/>
            <w:tabs>
              <w:tab w:val="right" w:leader="dot" w:pos="8306"/>
            </w:tabs>
            <w:spacing w:line="420" w:lineRule="exact"/>
            <w:rPr>
              <w:rFonts w:hint="eastAsia" w:ascii="宋体" w:hAnsi="宋体" w:eastAsia="宋体" w:cs="宋体"/>
              <w:sz w:val="24"/>
              <w:szCs w:val="32"/>
            </w:rPr>
          </w:pPr>
          <w:r>
            <w:fldChar w:fldCharType="begin"/>
          </w:r>
          <w:r>
            <w:instrText xml:space="preserve"> HYPERLINK \l "_Toc10945" </w:instrText>
          </w:r>
          <w:r>
            <w:fldChar w:fldCharType="separate"/>
          </w:r>
          <w:r>
            <w:rPr>
              <w:rFonts w:hint="eastAsia" w:ascii="宋体" w:hAnsi="宋体" w:eastAsia="宋体" w:cs="宋体"/>
              <w:sz w:val="24"/>
              <w:szCs w:val="44"/>
            </w:rPr>
            <w:t>（二）学位授予</w:t>
          </w:r>
          <w:r>
            <w:rPr>
              <w:rFonts w:hint="eastAsia" w:ascii="宋体" w:hAnsi="宋体" w:eastAsia="宋体" w:cs="宋体"/>
              <w:sz w:val="24"/>
              <w:szCs w:val="32"/>
            </w:rPr>
            <w:tab/>
          </w:r>
          <w:r>
            <w:rPr>
              <w:rFonts w:hint="eastAsia" w:ascii="宋体" w:hAnsi="宋体" w:eastAsia="宋体" w:cs="宋体"/>
              <w:sz w:val="24"/>
              <w:szCs w:val="32"/>
            </w:rPr>
            <w:fldChar w:fldCharType="begin"/>
          </w:r>
          <w:r>
            <w:rPr>
              <w:rFonts w:hint="eastAsia" w:ascii="宋体" w:hAnsi="宋体" w:eastAsia="宋体" w:cs="宋体"/>
              <w:sz w:val="24"/>
              <w:szCs w:val="32"/>
            </w:rPr>
            <w:instrText xml:space="preserve"> PAGEREF _Toc10945 \h </w:instrText>
          </w:r>
          <w:r>
            <w:rPr>
              <w:rFonts w:hint="eastAsia" w:ascii="宋体" w:hAnsi="宋体" w:eastAsia="宋体" w:cs="宋体"/>
              <w:sz w:val="24"/>
              <w:szCs w:val="32"/>
            </w:rPr>
            <w:fldChar w:fldCharType="separate"/>
          </w:r>
          <w:r>
            <w:rPr>
              <w:rFonts w:hint="eastAsia" w:ascii="宋体" w:hAnsi="宋体" w:eastAsia="宋体" w:cs="宋体"/>
              <w:sz w:val="24"/>
              <w:szCs w:val="32"/>
            </w:rPr>
            <w:t>30</w:t>
          </w:r>
          <w:r>
            <w:rPr>
              <w:rFonts w:hint="eastAsia" w:ascii="宋体" w:hAnsi="宋体" w:eastAsia="宋体" w:cs="宋体"/>
              <w:sz w:val="24"/>
              <w:szCs w:val="32"/>
            </w:rPr>
            <w:fldChar w:fldCharType="end"/>
          </w:r>
          <w:r>
            <w:rPr>
              <w:rFonts w:hint="eastAsia" w:ascii="宋体" w:hAnsi="宋体" w:eastAsia="宋体" w:cs="宋体"/>
              <w:sz w:val="24"/>
              <w:szCs w:val="32"/>
            </w:rPr>
            <w:fldChar w:fldCharType="end"/>
          </w:r>
        </w:p>
        <w:p>
          <w:pPr>
            <w:pStyle w:val="11"/>
            <w:tabs>
              <w:tab w:val="right" w:leader="dot" w:pos="8306"/>
            </w:tabs>
            <w:spacing w:line="420" w:lineRule="exact"/>
            <w:rPr>
              <w:rFonts w:hint="eastAsia" w:ascii="宋体" w:hAnsi="宋体" w:eastAsia="宋体" w:cs="宋体"/>
              <w:b/>
              <w:bCs/>
              <w:sz w:val="24"/>
              <w:szCs w:val="32"/>
            </w:rPr>
          </w:pPr>
          <w:r>
            <w:fldChar w:fldCharType="begin"/>
          </w:r>
          <w:r>
            <w:instrText xml:space="preserve"> HYPERLINK \l "_Toc19930" </w:instrText>
          </w:r>
          <w:r>
            <w:fldChar w:fldCharType="separate"/>
          </w:r>
          <w:r>
            <w:rPr>
              <w:rFonts w:hint="eastAsia" w:ascii="宋体" w:hAnsi="宋体" w:eastAsia="宋体" w:cs="宋体"/>
              <w:b/>
              <w:bCs/>
              <w:sz w:val="24"/>
              <w:szCs w:val="36"/>
            </w:rPr>
            <w:t>十、附录</w:t>
          </w:r>
          <w:r>
            <w:rPr>
              <w:rFonts w:hint="eastAsia" w:ascii="宋体" w:hAnsi="宋体" w:eastAsia="宋体" w:cs="宋体"/>
              <w:b/>
              <w:bCs/>
              <w:sz w:val="24"/>
              <w:szCs w:val="32"/>
            </w:rPr>
            <w:tab/>
          </w:r>
          <w:r>
            <w:rPr>
              <w:rFonts w:hint="eastAsia" w:ascii="宋体" w:hAnsi="宋体" w:eastAsia="宋体" w:cs="宋体"/>
              <w:b/>
              <w:bCs/>
              <w:sz w:val="24"/>
              <w:szCs w:val="32"/>
            </w:rPr>
            <w:fldChar w:fldCharType="begin"/>
          </w:r>
          <w:r>
            <w:rPr>
              <w:rFonts w:hint="eastAsia" w:ascii="宋体" w:hAnsi="宋体" w:eastAsia="宋体" w:cs="宋体"/>
              <w:b/>
              <w:bCs/>
              <w:sz w:val="24"/>
              <w:szCs w:val="32"/>
            </w:rPr>
            <w:instrText xml:space="preserve"> PAGEREF _Toc19930 \h </w:instrText>
          </w:r>
          <w:r>
            <w:rPr>
              <w:rFonts w:hint="eastAsia" w:ascii="宋体" w:hAnsi="宋体" w:eastAsia="宋体" w:cs="宋体"/>
              <w:b/>
              <w:bCs/>
              <w:sz w:val="24"/>
              <w:szCs w:val="32"/>
            </w:rPr>
            <w:fldChar w:fldCharType="separate"/>
          </w:r>
          <w:r>
            <w:rPr>
              <w:rFonts w:hint="eastAsia" w:ascii="宋体" w:hAnsi="宋体" w:eastAsia="宋体" w:cs="宋体"/>
              <w:b/>
              <w:bCs/>
              <w:sz w:val="24"/>
              <w:szCs w:val="32"/>
            </w:rPr>
            <w:t>30</w:t>
          </w:r>
          <w:r>
            <w:rPr>
              <w:rFonts w:hint="eastAsia" w:ascii="宋体" w:hAnsi="宋体" w:eastAsia="宋体" w:cs="宋体"/>
              <w:b/>
              <w:bCs/>
              <w:sz w:val="24"/>
              <w:szCs w:val="32"/>
            </w:rPr>
            <w:fldChar w:fldCharType="end"/>
          </w:r>
          <w:r>
            <w:rPr>
              <w:rFonts w:hint="eastAsia" w:ascii="宋体" w:hAnsi="宋体" w:eastAsia="宋体" w:cs="宋体"/>
              <w:b/>
              <w:bCs/>
              <w:sz w:val="24"/>
              <w:szCs w:val="32"/>
            </w:rPr>
            <w:fldChar w:fldCharType="end"/>
          </w:r>
        </w:p>
        <w:p>
          <w:pPr>
            <w:pStyle w:val="12"/>
            <w:tabs>
              <w:tab w:val="right" w:leader="dot" w:pos="8306"/>
            </w:tabs>
            <w:spacing w:line="420" w:lineRule="exact"/>
            <w:rPr>
              <w:rFonts w:hint="eastAsia" w:ascii="宋体" w:hAnsi="宋体" w:eastAsia="宋体" w:cs="宋体"/>
              <w:sz w:val="24"/>
              <w:szCs w:val="32"/>
            </w:rPr>
          </w:pPr>
          <w:r>
            <w:fldChar w:fldCharType="begin"/>
          </w:r>
          <w:r>
            <w:instrText xml:space="preserve"> HYPERLINK \l "_Toc13743" </w:instrText>
          </w:r>
          <w:r>
            <w:fldChar w:fldCharType="separate"/>
          </w:r>
          <w:r>
            <w:rPr>
              <w:rFonts w:hint="eastAsia" w:ascii="宋体" w:hAnsi="宋体" w:eastAsia="宋体" w:cs="宋体"/>
              <w:sz w:val="24"/>
              <w:szCs w:val="44"/>
            </w:rPr>
            <w:t>（一）第一课堂进程安排表</w:t>
          </w:r>
          <w:r>
            <w:rPr>
              <w:rFonts w:hint="eastAsia" w:ascii="宋体" w:hAnsi="宋体" w:eastAsia="宋体" w:cs="宋体"/>
              <w:sz w:val="24"/>
              <w:szCs w:val="32"/>
            </w:rPr>
            <w:tab/>
          </w:r>
          <w:r>
            <w:rPr>
              <w:rFonts w:hint="eastAsia" w:ascii="宋体" w:hAnsi="宋体" w:eastAsia="宋体" w:cs="宋体"/>
              <w:sz w:val="24"/>
              <w:szCs w:val="32"/>
            </w:rPr>
            <w:fldChar w:fldCharType="begin"/>
          </w:r>
          <w:r>
            <w:rPr>
              <w:rFonts w:hint="eastAsia" w:ascii="宋体" w:hAnsi="宋体" w:eastAsia="宋体" w:cs="宋体"/>
              <w:sz w:val="24"/>
              <w:szCs w:val="32"/>
            </w:rPr>
            <w:instrText xml:space="preserve"> PAGEREF _Toc13743 \h </w:instrText>
          </w:r>
          <w:r>
            <w:rPr>
              <w:rFonts w:hint="eastAsia" w:ascii="宋体" w:hAnsi="宋体" w:eastAsia="宋体" w:cs="宋体"/>
              <w:sz w:val="24"/>
              <w:szCs w:val="32"/>
            </w:rPr>
            <w:fldChar w:fldCharType="separate"/>
          </w:r>
          <w:r>
            <w:rPr>
              <w:rFonts w:hint="eastAsia" w:ascii="宋体" w:hAnsi="宋体" w:eastAsia="宋体" w:cs="宋体"/>
              <w:sz w:val="24"/>
              <w:szCs w:val="32"/>
            </w:rPr>
            <w:t>30</w:t>
          </w:r>
          <w:r>
            <w:rPr>
              <w:rFonts w:hint="eastAsia" w:ascii="宋体" w:hAnsi="宋体" w:eastAsia="宋体" w:cs="宋体"/>
              <w:sz w:val="24"/>
              <w:szCs w:val="32"/>
            </w:rPr>
            <w:fldChar w:fldCharType="end"/>
          </w:r>
          <w:r>
            <w:rPr>
              <w:rFonts w:hint="eastAsia" w:ascii="宋体" w:hAnsi="宋体" w:eastAsia="宋体" w:cs="宋体"/>
              <w:sz w:val="24"/>
              <w:szCs w:val="32"/>
            </w:rPr>
            <w:fldChar w:fldCharType="end"/>
          </w:r>
        </w:p>
        <w:p>
          <w:pPr>
            <w:pStyle w:val="12"/>
            <w:tabs>
              <w:tab w:val="right" w:leader="dot" w:pos="8306"/>
            </w:tabs>
            <w:spacing w:line="420" w:lineRule="exact"/>
            <w:rPr>
              <w:rFonts w:hint="eastAsia" w:ascii="宋体" w:hAnsi="宋体" w:eastAsia="宋体" w:cs="宋体"/>
              <w:sz w:val="24"/>
              <w:szCs w:val="32"/>
            </w:rPr>
          </w:pPr>
          <w:r>
            <w:fldChar w:fldCharType="begin"/>
          </w:r>
          <w:r>
            <w:instrText xml:space="preserve"> HYPERLINK \l "_Toc2755" </w:instrText>
          </w:r>
          <w:r>
            <w:fldChar w:fldCharType="separate"/>
          </w:r>
          <w:r>
            <w:rPr>
              <w:rFonts w:hint="eastAsia" w:ascii="宋体" w:hAnsi="宋体" w:eastAsia="宋体" w:cs="宋体"/>
              <w:sz w:val="24"/>
              <w:szCs w:val="44"/>
            </w:rPr>
            <w:t>（二）第二课堂活动安排表</w:t>
          </w:r>
          <w:r>
            <w:rPr>
              <w:rFonts w:hint="eastAsia" w:ascii="宋体" w:hAnsi="宋体" w:eastAsia="宋体" w:cs="宋体"/>
              <w:sz w:val="24"/>
              <w:szCs w:val="32"/>
            </w:rPr>
            <w:tab/>
          </w:r>
          <w:r>
            <w:rPr>
              <w:rFonts w:hint="eastAsia" w:ascii="宋体" w:hAnsi="宋体" w:eastAsia="宋体" w:cs="宋体"/>
              <w:sz w:val="24"/>
              <w:szCs w:val="32"/>
            </w:rPr>
            <w:fldChar w:fldCharType="begin"/>
          </w:r>
          <w:r>
            <w:rPr>
              <w:rFonts w:hint="eastAsia" w:ascii="宋体" w:hAnsi="宋体" w:eastAsia="宋体" w:cs="宋体"/>
              <w:sz w:val="24"/>
              <w:szCs w:val="32"/>
            </w:rPr>
            <w:instrText xml:space="preserve"> PAGEREF _Toc2755 \h </w:instrText>
          </w:r>
          <w:r>
            <w:rPr>
              <w:rFonts w:hint="eastAsia" w:ascii="宋体" w:hAnsi="宋体" w:eastAsia="宋体" w:cs="宋体"/>
              <w:sz w:val="24"/>
              <w:szCs w:val="32"/>
            </w:rPr>
            <w:fldChar w:fldCharType="separate"/>
          </w:r>
          <w:r>
            <w:rPr>
              <w:rFonts w:hint="eastAsia" w:ascii="宋体" w:hAnsi="宋体" w:eastAsia="宋体" w:cs="宋体"/>
              <w:sz w:val="24"/>
              <w:szCs w:val="32"/>
            </w:rPr>
            <w:t>36</w:t>
          </w:r>
          <w:r>
            <w:rPr>
              <w:rFonts w:hint="eastAsia" w:ascii="宋体" w:hAnsi="宋体" w:eastAsia="宋体" w:cs="宋体"/>
              <w:sz w:val="24"/>
              <w:szCs w:val="32"/>
            </w:rPr>
            <w:fldChar w:fldCharType="end"/>
          </w:r>
          <w:r>
            <w:rPr>
              <w:rFonts w:hint="eastAsia" w:ascii="宋体" w:hAnsi="宋体" w:eastAsia="宋体" w:cs="宋体"/>
              <w:sz w:val="24"/>
              <w:szCs w:val="32"/>
            </w:rPr>
            <w:fldChar w:fldCharType="end"/>
          </w:r>
        </w:p>
        <w:p>
          <w:pPr>
            <w:pStyle w:val="12"/>
            <w:tabs>
              <w:tab w:val="right" w:leader="dot" w:pos="8306"/>
            </w:tabs>
            <w:spacing w:line="420" w:lineRule="exact"/>
            <w:rPr>
              <w:rFonts w:hint="eastAsia" w:ascii="宋体" w:hAnsi="宋体" w:eastAsia="宋体" w:cs="宋体"/>
              <w:sz w:val="24"/>
              <w:szCs w:val="32"/>
            </w:rPr>
          </w:pPr>
          <w:r>
            <w:fldChar w:fldCharType="begin"/>
          </w:r>
          <w:r>
            <w:instrText xml:space="preserve"> HYPERLINK \l "_Toc9726" </w:instrText>
          </w:r>
          <w:r>
            <w:fldChar w:fldCharType="separate"/>
          </w:r>
          <w:r>
            <w:rPr>
              <w:rFonts w:hint="eastAsia" w:ascii="宋体" w:hAnsi="宋体" w:eastAsia="宋体" w:cs="宋体"/>
              <w:sz w:val="24"/>
              <w:szCs w:val="44"/>
            </w:rPr>
            <w:t>（三）专业人才培养方案制定的说明</w:t>
          </w:r>
          <w:r>
            <w:rPr>
              <w:rFonts w:hint="eastAsia" w:ascii="宋体" w:hAnsi="宋体" w:eastAsia="宋体" w:cs="宋体"/>
              <w:sz w:val="24"/>
              <w:szCs w:val="32"/>
            </w:rPr>
            <w:tab/>
          </w:r>
          <w:r>
            <w:rPr>
              <w:rFonts w:hint="eastAsia" w:ascii="宋体" w:hAnsi="宋体" w:eastAsia="宋体" w:cs="宋体"/>
              <w:sz w:val="24"/>
              <w:szCs w:val="32"/>
            </w:rPr>
            <w:fldChar w:fldCharType="begin"/>
          </w:r>
          <w:r>
            <w:rPr>
              <w:rFonts w:hint="eastAsia" w:ascii="宋体" w:hAnsi="宋体" w:eastAsia="宋体" w:cs="宋体"/>
              <w:sz w:val="24"/>
              <w:szCs w:val="32"/>
            </w:rPr>
            <w:instrText xml:space="preserve"> PAGEREF _Toc9726 \h </w:instrText>
          </w:r>
          <w:r>
            <w:rPr>
              <w:rFonts w:hint="eastAsia" w:ascii="宋体" w:hAnsi="宋体" w:eastAsia="宋体" w:cs="宋体"/>
              <w:sz w:val="24"/>
              <w:szCs w:val="32"/>
            </w:rPr>
            <w:fldChar w:fldCharType="separate"/>
          </w:r>
          <w:r>
            <w:rPr>
              <w:rFonts w:hint="eastAsia" w:ascii="宋体" w:hAnsi="宋体" w:eastAsia="宋体" w:cs="宋体"/>
              <w:sz w:val="24"/>
              <w:szCs w:val="32"/>
            </w:rPr>
            <w:t>40</w:t>
          </w:r>
          <w:r>
            <w:rPr>
              <w:rFonts w:hint="eastAsia" w:ascii="宋体" w:hAnsi="宋体" w:eastAsia="宋体" w:cs="宋体"/>
              <w:sz w:val="24"/>
              <w:szCs w:val="32"/>
            </w:rPr>
            <w:fldChar w:fldCharType="end"/>
          </w:r>
          <w:r>
            <w:rPr>
              <w:rFonts w:hint="eastAsia" w:ascii="宋体" w:hAnsi="宋体" w:eastAsia="宋体" w:cs="宋体"/>
              <w:sz w:val="24"/>
              <w:szCs w:val="32"/>
            </w:rPr>
            <w:fldChar w:fldCharType="end"/>
          </w:r>
        </w:p>
        <w:p>
          <w:pPr>
            <w:pStyle w:val="12"/>
            <w:tabs>
              <w:tab w:val="right" w:leader="dot" w:pos="8306"/>
            </w:tabs>
            <w:spacing w:line="420" w:lineRule="exact"/>
            <w:rPr>
              <w:sz w:val="22"/>
              <w:szCs w:val="28"/>
            </w:rPr>
          </w:pPr>
          <w:r>
            <w:fldChar w:fldCharType="begin"/>
          </w:r>
          <w:r>
            <w:instrText xml:space="preserve"> HYPERLINK \l "_Toc1106" </w:instrText>
          </w:r>
          <w:r>
            <w:fldChar w:fldCharType="separate"/>
          </w:r>
          <w:r>
            <w:rPr>
              <w:rFonts w:hint="eastAsia" w:ascii="宋体" w:hAnsi="宋体" w:eastAsia="宋体" w:cs="宋体"/>
              <w:sz w:val="24"/>
              <w:szCs w:val="44"/>
            </w:rPr>
            <w:t>（四）专业对应的职业/岗位分析</w:t>
          </w:r>
          <w:r>
            <w:rPr>
              <w:rFonts w:hint="eastAsia" w:ascii="宋体" w:hAnsi="宋体" w:eastAsia="宋体" w:cs="宋体"/>
              <w:sz w:val="24"/>
              <w:szCs w:val="32"/>
            </w:rPr>
            <w:tab/>
          </w:r>
          <w:r>
            <w:rPr>
              <w:rFonts w:hint="eastAsia" w:ascii="宋体" w:hAnsi="宋体" w:eastAsia="宋体" w:cs="宋体"/>
              <w:sz w:val="24"/>
              <w:szCs w:val="32"/>
            </w:rPr>
            <w:fldChar w:fldCharType="begin"/>
          </w:r>
          <w:r>
            <w:rPr>
              <w:rFonts w:hint="eastAsia" w:ascii="宋体" w:hAnsi="宋体" w:eastAsia="宋体" w:cs="宋体"/>
              <w:sz w:val="24"/>
              <w:szCs w:val="32"/>
            </w:rPr>
            <w:instrText xml:space="preserve"> PAGEREF _Toc1106 \h </w:instrText>
          </w:r>
          <w:r>
            <w:rPr>
              <w:rFonts w:hint="eastAsia" w:ascii="宋体" w:hAnsi="宋体" w:eastAsia="宋体" w:cs="宋体"/>
              <w:sz w:val="24"/>
              <w:szCs w:val="32"/>
            </w:rPr>
            <w:fldChar w:fldCharType="separate"/>
          </w:r>
          <w:r>
            <w:rPr>
              <w:rFonts w:hint="eastAsia" w:ascii="宋体" w:hAnsi="宋体" w:eastAsia="宋体" w:cs="宋体"/>
              <w:sz w:val="24"/>
              <w:szCs w:val="32"/>
            </w:rPr>
            <w:t>40</w:t>
          </w:r>
          <w:r>
            <w:rPr>
              <w:rFonts w:hint="eastAsia" w:ascii="宋体" w:hAnsi="宋体" w:eastAsia="宋体" w:cs="宋体"/>
              <w:sz w:val="24"/>
              <w:szCs w:val="32"/>
            </w:rPr>
            <w:fldChar w:fldCharType="end"/>
          </w:r>
          <w:r>
            <w:rPr>
              <w:rFonts w:hint="eastAsia" w:ascii="宋体" w:hAnsi="宋体" w:eastAsia="宋体" w:cs="宋体"/>
              <w:sz w:val="24"/>
              <w:szCs w:val="32"/>
            </w:rPr>
            <w:fldChar w:fldCharType="end"/>
          </w:r>
        </w:p>
        <w:p>
          <w:pPr>
            <w:pStyle w:val="3"/>
            <w:spacing w:before="40" w:after="40" w:line="380" w:lineRule="exact"/>
            <w:rPr>
              <w:rFonts w:hint="eastAsia" w:ascii="黑体" w:hAnsi="黑体" w:eastAsia="黑体" w:cs="黑体"/>
              <w:sz w:val="30"/>
              <w:szCs w:val="30"/>
            </w:rPr>
            <w:sectPr>
              <w:footerReference r:id="rId3" w:type="default"/>
              <w:pgSz w:w="11906" w:h="16838"/>
              <w:pgMar w:top="1440" w:right="1800" w:bottom="1440" w:left="1800" w:header="851" w:footer="992" w:gutter="0"/>
              <w:cols w:space="425" w:num="1"/>
              <w:docGrid w:type="lines" w:linePitch="312" w:charSpace="0"/>
            </w:sectPr>
          </w:pPr>
          <w:r>
            <w:rPr>
              <w:rFonts w:hint="eastAsia" w:ascii="宋体" w:hAnsi="宋体" w:eastAsia="宋体" w:cs="宋体"/>
              <w:szCs w:val="24"/>
            </w:rPr>
            <w:fldChar w:fldCharType="end"/>
          </w:r>
        </w:p>
      </w:sdtContent>
    </w:sdt>
    <w:p>
      <w:pPr>
        <w:pStyle w:val="3"/>
        <w:spacing w:before="40" w:after="40" w:line="360" w:lineRule="auto"/>
        <w:ind w:firstLine="602" w:firstLineChars="200"/>
        <w:rPr>
          <w:rFonts w:hint="eastAsia" w:ascii="黑体" w:hAnsi="黑体" w:eastAsia="黑体" w:cs="黑体"/>
          <w:sz w:val="30"/>
          <w:szCs w:val="30"/>
        </w:rPr>
      </w:pPr>
      <w:bookmarkStart w:id="1" w:name="_Toc2443"/>
      <w:r>
        <w:rPr>
          <w:rFonts w:hint="eastAsia" w:ascii="黑体" w:hAnsi="黑体" w:eastAsia="黑体" w:cs="黑体"/>
          <w:sz w:val="30"/>
          <w:szCs w:val="30"/>
        </w:rPr>
        <w:t>一、专业名称及代码</w:t>
      </w:r>
      <w:bookmarkEnd w:id="1"/>
    </w:p>
    <w:p>
      <w:pPr>
        <w:adjustRightInd w:val="0"/>
        <w:snapToGrid w:val="0"/>
        <w:spacing w:line="360" w:lineRule="auto"/>
        <w:ind w:firstLine="560" w:firstLineChars="200"/>
        <w:rPr>
          <w:rFonts w:hint="eastAsia" w:ascii="仿宋" w:hAnsi="仿宋" w:eastAsia="仿宋" w:cs="仿宋"/>
          <w:sz w:val="28"/>
          <w:szCs w:val="28"/>
        </w:rPr>
      </w:pPr>
      <w:bookmarkStart w:id="2" w:name="_Toc28249"/>
      <w:r>
        <w:rPr>
          <w:rFonts w:hint="eastAsia" w:ascii="仿宋" w:hAnsi="仿宋" w:eastAsia="仿宋" w:cs="仿宋"/>
          <w:sz w:val="28"/>
          <w:szCs w:val="28"/>
        </w:rPr>
        <w:t>专业名称：机械设计制造及自动化</w:t>
      </w:r>
    </w:p>
    <w:p>
      <w:pPr>
        <w:adjustRightInd w:val="0"/>
        <w:snapToGrid w:val="0"/>
        <w:spacing w:line="360" w:lineRule="auto"/>
        <w:ind w:firstLine="560" w:firstLineChars="200"/>
        <w:rPr>
          <w:rFonts w:hint="eastAsia" w:ascii="仿宋" w:hAnsi="仿宋" w:eastAsia="仿宋" w:cs="仿宋"/>
          <w:sz w:val="28"/>
          <w:szCs w:val="28"/>
        </w:rPr>
      </w:pPr>
      <w:r>
        <w:rPr>
          <w:rFonts w:hint="eastAsia" w:ascii="仿宋" w:hAnsi="仿宋" w:eastAsia="仿宋" w:cs="仿宋"/>
          <w:sz w:val="28"/>
          <w:szCs w:val="28"/>
        </w:rPr>
        <w:t>专业代码：260101</w:t>
      </w:r>
    </w:p>
    <w:p>
      <w:pPr>
        <w:pStyle w:val="3"/>
        <w:spacing w:before="40" w:after="40" w:line="360" w:lineRule="auto"/>
        <w:ind w:firstLine="602" w:firstLineChars="200"/>
        <w:rPr>
          <w:rFonts w:hint="eastAsia" w:ascii="黑体" w:hAnsi="黑体" w:eastAsia="黑体" w:cs="黑体"/>
          <w:sz w:val="30"/>
          <w:szCs w:val="30"/>
        </w:rPr>
      </w:pPr>
      <w:r>
        <w:rPr>
          <w:rFonts w:hint="eastAsia" w:ascii="黑体" w:hAnsi="黑体" w:eastAsia="黑体" w:cs="黑体"/>
          <w:sz w:val="30"/>
          <w:szCs w:val="30"/>
        </w:rPr>
        <w:t>二、入学要求</w:t>
      </w:r>
      <w:bookmarkEnd w:id="2"/>
    </w:p>
    <w:p>
      <w:pPr>
        <w:adjustRightInd w:val="0"/>
        <w:snapToGrid w:val="0"/>
        <w:spacing w:line="360" w:lineRule="auto"/>
        <w:rPr>
          <w:rFonts w:hint="eastAsia" w:ascii="仿宋" w:hAnsi="仿宋" w:eastAsia="仿宋" w:cs="仿宋"/>
          <w:sz w:val="28"/>
          <w:szCs w:val="28"/>
        </w:rPr>
      </w:pPr>
      <w:r>
        <w:rPr>
          <w:rFonts w:hint="eastAsia" w:ascii="仿宋" w:hAnsi="仿宋" w:eastAsia="仿宋" w:cs="仿宋"/>
          <w:b/>
          <w:bCs/>
          <w:sz w:val="28"/>
          <w:szCs w:val="28"/>
        </w:rPr>
        <w:t xml:space="preserve">    </w:t>
      </w:r>
      <w:r>
        <w:rPr>
          <w:rFonts w:hint="eastAsia" w:ascii="仿宋" w:hAnsi="仿宋" w:eastAsia="仿宋" w:cs="仿宋"/>
          <w:sz w:val="28"/>
          <w:szCs w:val="28"/>
        </w:rPr>
        <w:t>应届高中毕业生或具有同等学力的学生。</w:t>
      </w:r>
    </w:p>
    <w:p>
      <w:pPr>
        <w:pStyle w:val="3"/>
        <w:spacing w:before="40" w:after="40" w:line="360" w:lineRule="auto"/>
        <w:ind w:firstLine="602" w:firstLineChars="200"/>
        <w:rPr>
          <w:rFonts w:hint="eastAsia" w:ascii="黑体" w:hAnsi="黑体" w:eastAsia="黑体" w:cs="黑体"/>
          <w:sz w:val="30"/>
          <w:szCs w:val="30"/>
        </w:rPr>
      </w:pPr>
      <w:bookmarkStart w:id="3" w:name="_Toc6831"/>
      <w:r>
        <w:rPr>
          <w:rFonts w:hint="eastAsia" w:ascii="黑体" w:hAnsi="黑体" w:eastAsia="黑体" w:cs="黑体"/>
          <w:sz w:val="30"/>
          <w:szCs w:val="30"/>
        </w:rPr>
        <w:t>三、修业年限</w:t>
      </w:r>
      <w:bookmarkEnd w:id="3"/>
    </w:p>
    <w:p>
      <w:pPr>
        <w:adjustRightInd w:val="0"/>
        <w:snapToGrid w:val="0"/>
        <w:spacing w:line="360" w:lineRule="auto"/>
        <w:ind w:firstLine="560" w:firstLineChars="200"/>
        <w:rPr>
          <w:rFonts w:hint="eastAsia" w:ascii="仿宋" w:hAnsi="仿宋" w:eastAsia="仿宋" w:cs="仿宋"/>
          <w:sz w:val="28"/>
          <w:szCs w:val="28"/>
        </w:rPr>
      </w:pPr>
      <w:r>
        <w:rPr>
          <w:rFonts w:hint="eastAsia" w:ascii="仿宋" w:hAnsi="仿宋" w:eastAsia="仿宋" w:cs="仿宋"/>
          <w:sz w:val="28"/>
          <w:szCs w:val="28"/>
        </w:rPr>
        <w:t>基本学制为4年。实行弹性学制，修业年限3～6年。</w:t>
      </w:r>
    </w:p>
    <w:p>
      <w:pPr>
        <w:pStyle w:val="3"/>
        <w:spacing w:before="40" w:after="40" w:line="360" w:lineRule="auto"/>
        <w:ind w:firstLine="602" w:firstLineChars="200"/>
        <w:rPr>
          <w:rFonts w:hint="eastAsia" w:ascii="黑体" w:hAnsi="黑体" w:eastAsia="黑体" w:cs="黑体"/>
          <w:sz w:val="30"/>
          <w:szCs w:val="30"/>
        </w:rPr>
      </w:pPr>
      <w:bookmarkStart w:id="4" w:name="_Toc20765"/>
      <w:r>
        <w:rPr>
          <w:rFonts w:hint="eastAsia" w:ascii="黑体" w:hAnsi="黑体" w:eastAsia="黑体" w:cs="黑体"/>
          <w:sz w:val="30"/>
          <w:szCs w:val="30"/>
        </w:rPr>
        <w:t>四、职业面向</w:t>
      </w:r>
      <w:bookmarkEnd w:id="4"/>
    </w:p>
    <w:p>
      <w:pPr>
        <w:adjustRightInd w:val="0"/>
        <w:snapToGrid w:val="0"/>
        <w:spacing w:line="360" w:lineRule="auto"/>
        <w:ind w:firstLine="560" w:firstLineChars="200"/>
        <w:rPr>
          <w:rFonts w:hint="eastAsia" w:ascii="仿宋" w:hAnsi="仿宋" w:eastAsia="仿宋" w:cs="仿宋"/>
          <w:sz w:val="28"/>
          <w:szCs w:val="28"/>
        </w:rPr>
      </w:pPr>
      <w:r>
        <w:rPr>
          <w:rFonts w:hint="eastAsia" w:ascii="仿宋" w:hAnsi="仿宋" w:eastAsia="仿宋" w:cs="仿宋"/>
          <w:sz w:val="28"/>
          <w:szCs w:val="28"/>
        </w:rPr>
        <w:t>机械设计制造及自动化专业所对应的行业、主要职业类别、主要岗位群或技术领域等如表</w:t>
      </w:r>
      <w:r>
        <w:rPr>
          <w:rFonts w:hint="eastAsia" w:ascii="仿宋" w:hAnsi="仿宋" w:eastAsia="仿宋" w:cs="仿宋"/>
          <w:sz w:val="28"/>
          <w:szCs w:val="28"/>
          <w:lang w:val="en-US" w:eastAsia="zh-CN"/>
        </w:rPr>
        <w:t>4</w:t>
      </w:r>
      <w:r>
        <w:rPr>
          <w:rFonts w:hint="eastAsia" w:ascii="仿宋" w:hAnsi="仿宋" w:eastAsia="仿宋" w:cs="仿宋"/>
          <w:sz w:val="28"/>
          <w:szCs w:val="28"/>
        </w:rPr>
        <w:t>-1所示。</w:t>
      </w:r>
    </w:p>
    <w:p>
      <w:pPr>
        <w:adjustRightInd w:val="0"/>
        <w:snapToGrid w:val="0"/>
        <w:jc w:val="center"/>
        <w:rPr>
          <w:rFonts w:hint="eastAsia" w:ascii="仿宋_GB2312" w:hAnsi="仿宋_GB2312" w:eastAsia="仿宋_GB2312" w:cs="仿宋_GB2312"/>
          <w:b/>
          <w:sz w:val="24"/>
        </w:rPr>
      </w:pPr>
      <w:r>
        <w:rPr>
          <w:rFonts w:hint="eastAsia" w:ascii="仿宋_GB2312" w:hAnsi="仿宋_GB2312" w:eastAsia="仿宋_GB2312" w:cs="仿宋_GB2312"/>
          <w:b/>
          <w:sz w:val="24"/>
        </w:rPr>
        <w:t xml:space="preserve"> </w:t>
      </w:r>
      <w:r>
        <w:rPr>
          <w:rFonts w:hint="eastAsia" w:ascii="仿宋" w:hAnsi="仿宋" w:eastAsia="仿宋" w:cs="仿宋"/>
          <w:b/>
          <w:sz w:val="24"/>
        </w:rPr>
        <w:t>表</w:t>
      </w:r>
      <w:r>
        <w:rPr>
          <w:rFonts w:hint="eastAsia" w:ascii="仿宋" w:hAnsi="仿宋" w:eastAsia="仿宋" w:cs="仿宋"/>
          <w:b/>
          <w:sz w:val="24"/>
          <w:lang w:val="en-US" w:eastAsia="zh-CN"/>
        </w:rPr>
        <w:t>4</w:t>
      </w:r>
      <w:r>
        <w:rPr>
          <w:rFonts w:hint="eastAsia" w:ascii="仿宋" w:hAnsi="仿宋" w:eastAsia="仿宋" w:cs="仿宋"/>
          <w:b/>
          <w:sz w:val="24"/>
        </w:rPr>
        <w:t>-1机械设计制造及自动化专业职业面向</w:t>
      </w:r>
    </w:p>
    <w:tbl>
      <w:tblPr>
        <w:tblStyle w:val="16"/>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00"/>
        <w:gridCol w:w="953"/>
        <w:gridCol w:w="1155"/>
        <w:gridCol w:w="1928"/>
        <w:gridCol w:w="1597"/>
        <w:gridCol w:w="18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06" w:hRule="atLeast"/>
        </w:trPr>
        <w:tc>
          <w:tcPr>
            <w:tcW w:w="1000" w:type="dxa"/>
            <w:vAlign w:val="center"/>
          </w:tcPr>
          <w:p>
            <w:pPr>
              <w:jc w:val="center"/>
              <w:rPr>
                <w:rFonts w:hint="eastAsia" w:ascii="仿宋_GB2312" w:hAnsi="仿宋_GB2312" w:eastAsia="仿宋_GB2312" w:cs="仿宋_GB2312"/>
                <w:b/>
                <w:bCs/>
              </w:rPr>
            </w:pPr>
            <w:r>
              <w:rPr>
                <w:rFonts w:hint="eastAsia" w:ascii="仿宋_GB2312" w:hAnsi="仿宋_GB2312" w:eastAsia="仿宋_GB2312" w:cs="仿宋_GB2312"/>
                <w:b/>
                <w:bCs/>
              </w:rPr>
              <w:t>所属专</w:t>
            </w:r>
          </w:p>
          <w:p>
            <w:pPr>
              <w:jc w:val="center"/>
              <w:rPr>
                <w:rFonts w:hint="eastAsia" w:ascii="仿宋_GB2312" w:hAnsi="仿宋_GB2312" w:eastAsia="仿宋_GB2312" w:cs="仿宋_GB2312"/>
                <w:b/>
                <w:bCs/>
              </w:rPr>
            </w:pPr>
            <w:r>
              <w:rPr>
                <w:rFonts w:hint="eastAsia" w:ascii="仿宋_GB2312" w:hAnsi="仿宋_GB2312" w:eastAsia="仿宋_GB2312" w:cs="仿宋_GB2312"/>
                <w:b/>
                <w:bCs/>
              </w:rPr>
              <w:t>业大类</w:t>
            </w:r>
          </w:p>
          <w:p>
            <w:pPr>
              <w:jc w:val="center"/>
              <w:rPr>
                <w:rFonts w:hint="eastAsia" w:ascii="仿宋_GB2312" w:hAnsi="仿宋_GB2312" w:eastAsia="仿宋_GB2312" w:cs="仿宋_GB2312"/>
                <w:b/>
                <w:bCs/>
              </w:rPr>
            </w:pPr>
            <w:r>
              <w:rPr>
                <w:rFonts w:hint="eastAsia" w:ascii="仿宋_GB2312" w:hAnsi="仿宋_GB2312" w:eastAsia="仿宋_GB2312" w:cs="仿宋_GB2312"/>
                <w:b/>
                <w:bCs/>
              </w:rPr>
              <w:t>(代码)</w:t>
            </w:r>
          </w:p>
        </w:tc>
        <w:tc>
          <w:tcPr>
            <w:tcW w:w="953" w:type="dxa"/>
            <w:vAlign w:val="center"/>
          </w:tcPr>
          <w:p>
            <w:pPr>
              <w:jc w:val="center"/>
              <w:rPr>
                <w:rFonts w:hint="eastAsia" w:ascii="仿宋_GB2312" w:hAnsi="仿宋_GB2312" w:eastAsia="仿宋_GB2312" w:cs="仿宋_GB2312"/>
                <w:b/>
                <w:bCs/>
              </w:rPr>
            </w:pPr>
            <w:r>
              <w:rPr>
                <w:rFonts w:hint="eastAsia" w:ascii="仿宋_GB2312" w:hAnsi="仿宋_GB2312" w:eastAsia="仿宋_GB2312" w:cs="仿宋_GB2312"/>
                <w:b/>
                <w:bCs/>
              </w:rPr>
              <w:t>所属专</w:t>
            </w:r>
          </w:p>
          <w:p>
            <w:pPr>
              <w:jc w:val="center"/>
              <w:rPr>
                <w:rFonts w:hint="eastAsia" w:ascii="仿宋_GB2312" w:hAnsi="仿宋_GB2312" w:eastAsia="仿宋_GB2312" w:cs="仿宋_GB2312"/>
                <w:b/>
                <w:bCs/>
              </w:rPr>
            </w:pPr>
            <w:r>
              <w:rPr>
                <w:rFonts w:hint="eastAsia" w:ascii="仿宋_GB2312" w:hAnsi="仿宋_GB2312" w:eastAsia="仿宋_GB2312" w:cs="仿宋_GB2312"/>
                <w:b/>
                <w:bCs/>
              </w:rPr>
              <w:t>业类</w:t>
            </w:r>
          </w:p>
          <w:p>
            <w:pPr>
              <w:jc w:val="center"/>
              <w:rPr>
                <w:rFonts w:hint="eastAsia" w:ascii="仿宋_GB2312" w:hAnsi="仿宋_GB2312" w:eastAsia="仿宋_GB2312" w:cs="仿宋_GB2312"/>
                <w:b/>
                <w:bCs/>
              </w:rPr>
            </w:pPr>
            <w:r>
              <w:rPr>
                <w:rFonts w:hint="eastAsia" w:ascii="仿宋_GB2312" w:hAnsi="仿宋_GB2312" w:eastAsia="仿宋_GB2312" w:cs="仿宋_GB2312"/>
                <w:b/>
                <w:bCs/>
              </w:rPr>
              <w:t>(代码)</w:t>
            </w:r>
          </w:p>
        </w:tc>
        <w:tc>
          <w:tcPr>
            <w:tcW w:w="1155" w:type="dxa"/>
            <w:vAlign w:val="center"/>
          </w:tcPr>
          <w:p>
            <w:pPr>
              <w:jc w:val="center"/>
              <w:rPr>
                <w:rFonts w:hint="eastAsia" w:ascii="仿宋_GB2312" w:hAnsi="仿宋_GB2312" w:eastAsia="仿宋_GB2312" w:cs="仿宋_GB2312"/>
                <w:b/>
                <w:bCs/>
              </w:rPr>
            </w:pPr>
            <w:r>
              <w:rPr>
                <w:rFonts w:hint="eastAsia" w:ascii="仿宋_GB2312" w:hAnsi="仿宋_GB2312" w:eastAsia="仿宋_GB2312" w:cs="仿宋_GB2312"/>
                <w:b/>
                <w:bCs/>
              </w:rPr>
              <w:t>对应行业</w:t>
            </w:r>
          </w:p>
          <w:p>
            <w:pPr>
              <w:jc w:val="center"/>
              <w:rPr>
                <w:rFonts w:hint="eastAsia" w:ascii="仿宋_GB2312" w:hAnsi="仿宋_GB2312" w:eastAsia="仿宋_GB2312" w:cs="仿宋_GB2312"/>
                <w:b/>
                <w:bCs/>
              </w:rPr>
            </w:pPr>
            <w:r>
              <w:rPr>
                <w:rFonts w:hint="eastAsia" w:ascii="仿宋_GB2312" w:hAnsi="仿宋_GB2312" w:eastAsia="仿宋_GB2312" w:cs="仿宋_GB2312"/>
                <w:b/>
                <w:bCs/>
              </w:rPr>
              <w:t>(代码)</w:t>
            </w:r>
          </w:p>
        </w:tc>
        <w:tc>
          <w:tcPr>
            <w:tcW w:w="1928" w:type="dxa"/>
            <w:vAlign w:val="center"/>
          </w:tcPr>
          <w:p>
            <w:pPr>
              <w:jc w:val="center"/>
              <w:rPr>
                <w:rFonts w:hint="eastAsia" w:ascii="仿宋_GB2312" w:hAnsi="仿宋_GB2312" w:eastAsia="仿宋_GB2312" w:cs="仿宋_GB2312"/>
                <w:b/>
                <w:bCs/>
              </w:rPr>
            </w:pPr>
            <w:r>
              <w:rPr>
                <w:rFonts w:hint="eastAsia" w:ascii="仿宋_GB2312" w:hAnsi="仿宋_GB2312" w:eastAsia="仿宋_GB2312" w:cs="仿宋_GB2312"/>
                <w:b/>
                <w:bCs/>
              </w:rPr>
              <w:t>主要职业类别</w:t>
            </w:r>
          </w:p>
          <w:p>
            <w:pPr>
              <w:jc w:val="center"/>
              <w:rPr>
                <w:rFonts w:hint="eastAsia" w:ascii="仿宋_GB2312" w:hAnsi="仿宋_GB2312" w:eastAsia="仿宋_GB2312" w:cs="仿宋_GB2312"/>
                <w:b/>
                <w:bCs/>
              </w:rPr>
            </w:pPr>
            <w:r>
              <w:rPr>
                <w:rFonts w:hint="eastAsia" w:ascii="仿宋_GB2312" w:hAnsi="仿宋_GB2312" w:eastAsia="仿宋_GB2312" w:cs="仿宋_GB2312"/>
                <w:b/>
                <w:bCs/>
              </w:rPr>
              <w:t>(代码)</w:t>
            </w:r>
          </w:p>
        </w:tc>
        <w:tc>
          <w:tcPr>
            <w:tcW w:w="1597" w:type="dxa"/>
            <w:vAlign w:val="center"/>
          </w:tcPr>
          <w:p>
            <w:pPr>
              <w:jc w:val="center"/>
              <w:rPr>
                <w:rFonts w:hint="eastAsia" w:ascii="仿宋_GB2312" w:hAnsi="仿宋_GB2312" w:eastAsia="仿宋_GB2312" w:cs="仿宋_GB2312"/>
                <w:b/>
                <w:bCs/>
              </w:rPr>
            </w:pPr>
            <w:r>
              <w:rPr>
                <w:rFonts w:hint="eastAsia" w:ascii="仿宋_GB2312" w:hAnsi="仿宋_GB2312" w:eastAsia="仿宋_GB2312" w:cs="仿宋_GB2312"/>
                <w:b/>
                <w:bCs/>
              </w:rPr>
              <w:t>主要岗位群或技术领域举例</w:t>
            </w:r>
          </w:p>
        </w:tc>
        <w:tc>
          <w:tcPr>
            <w:tcW w:w="1883" w:type="dxa"/>
            <w:vAlign w:val="center"/>
          </w:tcPr>
          <w:p>
            <w:pPr>
              <w:jc w:val="center"/>
              <w:rPr>
                <w:rFonts w:hint="eastAsia" w:ascii="仿宋_GB2312" w:hAnsi="仿宋_GB2312" w:eastAsia="仿宋_GB2312" w:cs="仿宋_GB2312"/>
                <w:b/>
                <w:bCs/>
              </w:rPr>
            </w:pPr>
            <w:r>
              <w:rPr>
                <w:rFonts w:hint="eastAsia" w:ascii="仿宋_GB2312" w:hAnsi="仿宋_GB2312" w:eastAsia="仿宋_GB2312" w:cs="仿宋_GB2312"/>
                <w:b/>
                <w:bCs/>
              </w:rPr>
              <w:t>职业资格证书和职业技能等级证书举例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00" w:type="dxa"/>
            <w:vAlign w:val="center"/>
          </w:tcPr>
          <w:p>
            <w:pPr>
              <w:wordWrap w:val="0"/>
              <w:jc w:val="center"/>
              <w:rPr>
                <w:rFonts w:hint="eastAsia" w:ascii="仿宋" w:hAnsi="仿宋" w:eastAsia="仿宋" w:cs="仿宋"/>
              </w:rPr>
            </w:pPr>
            <w:r>
              <w:rPr>
                <w:rFonts w:hint="eastAsia" w:ascii="仿宋" w:hAnsi="仿宋" w:eastAsia="仿宋" w:cs="仿宋"/>
              </w:rPr>
              <w:t>装备制造大类</w:t>
            </w:r>
          </w:p>
          <w:p>
            <w:pPr>
              <w:wordWrap w:val="0"/>
              <w:jc w:val="center"/>
            </w:pPr>
            <w:r>
              <w:rPr>
                <w:rFonts w:hint="eastAsia" w:ascii="仿宋" w:hAnsi="仿宋" w:eastAsia="仿宋" w:cs="仿宋"/>
              </w:rPr>
              <w:t>（26）</w:t>
            </w:r>
          </w:p>
        </w:tc>
        <w:tc>
          <w:tcPr>
            <w:tcW w:w="953" w:type="dxa"/>
            <w:vAlign w:val="center"/>
          </w:tcPr>
          <w:p>
            <w:pPr>
              <w:wordWrap w:val="0"/>
              <w:jc w:val="center"/>
            </w:pPr>
            <w:r>
              <w:rPr>
                <w:rFonts w:hint="eastAsia" w:ascii="仿宋" w:hAnsi="仿宋" w:eastAsia="仿宋" w:cs="仿宋"/>
              </w:rPr>
              <w:t>机械设计制造类(2601)</w:t>
            </w:r>
          </w:p>
        </w:tc>
        <w:tc>
          <w:tcPr>
            <w:tcW w:w="1155" w:type="dxa"/>
            <w:vAlign w:val="center"/>
          </w:tcPr>
          <w:p>
            <w:pPr>
              <w:wordWrap w:val="0"/>
            </w:pPr>
            <w:r>
              <w:rPr>
                <w:rFonts w:hint="eastAsia" w:ascii="仿宋" w:hAnsi="仿宋" w:eastAsia="仿宋" w:cs="仿宋"/>
              </w:rPr>
              <w:t>通用设备制造业(34) ；专用设备制造业(35))</w:t>
            </w:r>
          </w:p>
        </w:tc>
        <w:tc>
          <w:tcPr>
            <w:tcW w:w="1928" w:type="dxa"/>
            <w:vAlign w:val="center"/>
          </w:tcPr>
          <w:p>
            <w:pPr>
              <w:widowControl/>
              <w:wordWrap w:val="0"/>
              <w:rPr>
                <w:rFonts w:hint="eastAsia" w:ascii="仿宋" w:hAnsi="仿宋" w:eastAsia="仿宋" w:cs="仿宋"/>
                <w:color w:val="000000"/>
                <w:kern w:val="0"/>
                <w:szCs w:val="21"/>
                <w:lang w:bidi="ar"/>
              </w:rPr>
            </w:pPr>
            <w:r>
              <w:rPr>
                <w:rFonts w:hint="eastAsia" w:ascii="仿宋" w:hAnsi="仿宋" w:eastAsia="仿宋" w:cs="仿宋"/>
                <w:color w:val="000000"/>
                <w:kern w:val="0"/>
                <w:szCs w:val="21"/>
                <w:lang w:bidi="ar"/>
              </w:rPr>
              <w:t>机械设计工程技术人员（2-02-07-01）</w:t>
            </w:r>
          </w:p>
          <w:p>
            <w:pPr>
              <w:widowControl/>
              <w:wordWrap w:val="0"/>
              <w:rPr>
                <w:rFonts w:hint="eastAsia" w:ascii="仿宋" w:hAnsi="仿宋" w:eastAsia="仿宋" w:cs="仿宋"/>
                <w:color w:val="000000"/>
                <w:kern w:val="0"/>
                <w:szCs w:val="21"/>
                <w:lang w:bidi="ar"/>
              </w:rPr>
            </w:pPr>
            <w:r>
              <w:rPr>
                <w:rFonts w:hint="eastAsia" w:ascii="仿宋" w:hAnsi="仿宋" w:eastAsia="仿宋" w:cs="仿宋"/>
                <w:color w:val="000000"/>
                <w:kern w:val="0"/>
                <w:szCs w:val="21"/>
                <w:lang w:bidi="ar"/>
              </w:rPr>
              <w:t xml:space="preserve">机械制造工程技术人员（2-02-07-02） </w:t>
            </w:r>
          </w:p>
          <w:p>
            <w:pPr>
              <w:widowControl/>
              <w:wordWrap w:val="0"/>
              <w:rPr>
                <w:rFonts w:hint="eastAsia" w:ascii="仿宋" w:hAnsi="仿宋" w:eastAsia="仿宋" w:cs="仿宋"/>
                <w:color w:val="000000"/>
                <w:kern w:val="0"/>
                <w:szCs w:val="21"/>
                <w:lang w:bidi="ar"/>
              </w:rPr>
            </w:pPr>
            <w:r>
              <w:rPr>
                <w:rFonts w:hint="eastAsia" w:ascii="仿宋" w:hAnsi="仿宋" w:eastAsia="仿宋" w:cs="仿宋"/>
                <w:color w:val="000000"/>
                <w:kern w:val="0"/>
                <w:szCs w:val="21"/>
                <w:lang w:bidi="ar"/>
              </w:rPr>
              <w:t>智能制造工程技术人员（2-02-07-13）</w:t>
            </w:r>
          </w:p>
          <w:p>
            <w:pPr>
              <w:widowControl/>
              <w:wordWrap w:val="0"/>
            </w:pPr>
            <w:r>
              <w:rPr>
                <w:rFonts w:hint="eastAsia" w:ascii="仿宋" w:hAnsi="仿宋" w:eastAsia="仿宋" w:cs="仿宋"/>
                <w:color w:val="000000"/>
                <w:kern w:val="0"/>
                <w:szCs w:val="21"/>
                <w:lang w:bidi="ar"/>
              </w:rPr>
              <w:t>质量管理工程技术人员（2-02-29-04）</w:t>
            </w:r>
          </w:p>
        </w:tc>
        <w:tc>
          <w:tcPr>
            <w:tcW w:w="1597" w:type="dxa"/>
            <w:vAlign w:val="center"/>
          </w:tcPr>
          <w:p>
            <w:pPr>
              <w:wordWrap w:val="0"/>
              <w:rPr>
                <w:rFonts w:hint="eastAsia" w:ascii="仿宋" w:hAnsi="仿宋" w:eastAsia="仿宋" w:cs="仿宋"/>
              </w:rPr>
            </w:pPr>
            <w:r>
              <w:rPr>
                <w:rFonts w:hint="eastAsia" w:ascii="仿宋" w:hAnsi="仿宋" w:eastAsia="仿宋" w:cs="仿宋"/>
              </w:rPr>
              <w:t>产品设计、制造加工工艺、工艺装备设计、生产技术组织、</w:t>
            </w:r>
          </w:p>
          <w:p>
            <w:pPr>
              <w:wordWrap w:val="0"/>
            </w:pPr>
            <w:r>
              <w:rPr>
                <w:rFonts w:hint="eastAsia" w:ascii="仿宋" w:hAnsi="仿宋" w:eastAsia="仿宋" w:cs="仿宋"/>
              </w:rPr>
              <w:t>数字化设计与制造、质量管理岗位（群）</w:t>
            </w:r>
          </w:p>
        </w:tc>
        <w:tc>
          <w:tcPr>
            <w:tcW w:w="1883" w:type="dxa"/>
            <w:vAlign w:val="center"/>
          </w:tcPr>
          <w:p>
            <w:pPr>
              <w:wordWrap w:val="0"/>
              <w:rPr>
                <w:rFonts w:hint="eastAsia" w:ascii="仿宋" w:hAnsi="仿宋" w:eastAsia="仿宋" w:cs="仿宋"/>
              </w:rPr>
            </w:pPr>
            <w:r>
              <w:rPr>
                <w:rFonts w:hint="eastAsia" w:ascii="仿宋" w:hAnsi="仿宋" w:eastAsia="仿宋" w:cs="仿宋"/>
              </w:rPr>
              <w:t>铣工职业技能等级证中/高级证书</w:t>
            </w:r>
          </w:p>
          <w:p>
            <w:pPr>
              <w:wordWrap w:val="0"/>
              <w:rPr>
                <w:rFonts w:hint="eastAsia" w:ascii="仿宋" w:hAnsi="仿宋" w:eastAsia="仿宋" w:cs="仿宋"/>
              </w:rPr>
            </w:pPr>
            <w:r>
              <w:rPr>
                <w:rFonts w:hint="eastAsia" w:ascii="仿宋" w:hAnsi="仿宋" w:eastAsia="仿宋" w:cs="仿宋"/>
              </w:rPr>
              <w:t>车工职业技能等级证中/高级证书</w:t>
            </w:r>
          </w:p>
          <w:p>
            <w:pPr>
              <w:wordWrap w:val="0"/>
              <w:rPr>
                <w:rFonts w:hint="eastAsia" w:ascii="仿宋" w:hAnsi="仿宋" w:eastAsia="仿宋" w:cs="仿宋"/>
              </w:rPr>
            </w:pPr>
            <w:r>
              <w:rPr>
                <w:rFonts w:hint="eastAsia" w:ascii="仿宋" w:hAnsi="仿宋" w:eastAsia="仿宋" w:cs="仿宋"/>
              </w:rPr>
              <w:t>机械工程制图职业技能等级证书1+X（中级）</w:t>
            </w:r>
          </w:p>
          <w:p>
            <w:pPr>
              <w:wordWrap w:val="0"/>
            </w:pPr>
            <w:r>
              <w:rPr>
                <w:rFonts w:hint="eastAsia" w:ascii="仿宋" w:hAnsi="仿宋" w:eastAsia="仿宋" w:cs="仿宋"/>
              </w:rPr>
              <w:t>CAD/CAM设计师（UG）证</w:t>
            </w:r>
          </w:p>
        </w:tc>
      </w:tr>
    </w:tbl>
    <w:p>
      <w:pPr>
        <w:pStyle w:val="3"/>
        <w:spacing w:before="40" w:after="40" w:line="360" w:lineRule="auto"/>
        <w:ind w:firstLine="602" w:firstLineChars="200"/>
        <w:rPr>
          <w:rFonts w:hint="eastAsia" w:ascii="黑体" w:hAnsi="黑体" w:eastAsia="黑体" w:cs="黑体"/>
          <w:sz w:val="30"/>
          <w:szCs w:val="30"/>
        </w:rPr>
      </w:pPr>
      <w:bookmarkStart w:id="5" w:name="_Toc22636"/>
      <w:r>
        <w:rPr>
          <w:rFonts w:hint="eastAsia" w:ascii="黑体" w:hAnsi="黑体" w:eastAsia="黑体" w:cs="黑体"/>
          <w:sz w:val="30"/>
          <w:szCs w:val="30"/>
        </w:rPr>
        <w:t>五、培养目标与培养规格</w:t>
      </w:r>
      <w:bookmarkEnd w:id="5"/>
    </w:p>
    <w:p>
      <w:pPr>
        <w:pStyle w:val="2"/>
        <w:ind w:firstLine="562" w:firstLineChars="200"/>
        <w:rPr>
          <w:rFonts w:hint="eastAsia" w:ascii="仿宋_GB2312" w:hAnsi="仿宋_GB2312" w:eastAsia="仿宋_GB2312" w:cs="仿宋_GB2312"/>
          <w:sz w:val="28"/>
          <w:szCs w:val="36"/>
        </w:rPr>
      </w:pPr>
      <w:bookmarkStart w:id="6" w:name="_Toc27622"/>
      <w:r>
        <w:rPr>
          <w:rFonts w:hint="eastAsia" w:ascii="仿宋_GB2312" w:hAnsi="仿宋_GB2312" w:eastAsia="仿宋_GB2312" w:cs="仿宋_GB2312"/>
          <w:sz w:val="28"/>
          <w:szCs w:val="36"/>
        </w:rPr>
        <w:t>（一）培养目标</w:t>
      </w:r>
      <w:bookmarkEnd w:id="6"/>
    </w:p>
    <w:p>
      <w:pPr>
        <w:adjustRightInd w:val="0"/>
        <w:snapToGrid w:val="0"/>
        <w:spacing w:line="360" w:lineRule="auto"/>
        <w:ind w:firstLine="560" w:firstLineChars="200"/>
        <w:rPr>
          <w:rFonts w:hint="eastAsia" w:ascii="仿宋" w:hAnsi="仿宋" w:eastAsia="仿宋" w:cs="仿宋"/>
          <w:sz w:val="28"/>
          <w:szCs w:val="28"/>
        </w:rPr>
      </w:pPr>
      <w:r>
        <w:rPr>
          <w:rFonts w:hint="eastAsia" w:ascii="仿宋" w:hAnsi="仿宋" w:eastAsia="仿宋" w:cs="仿宋"/>
          <w:sz w:val="28"/>
          <w:szCs w:val="28"/>
          <w:lang w:val="en-US" w:eastAsia="zh-CN"/>
        </w:rPr>
        <w:t>遵循“信念更坚定、理论更系统，技术更精湛，创研更凸显，发展更持续”的人才培养定位。</w:t>
      </w:r>
      <w:r>
        <w:rPr>
          <w:rFonts w:hint="eastAsia" w:ascii="仿宋" w:hAnsi="仿宋" w:eastAsia="仿宋" w:cs="仿宋"/>
          <w:sz w:val="28"/>
          <w:szCs w:val="28"/>
        </w:rPr>
        <w:t>对接汽车、机械、冶金、电子等产业，培养德智体美劳全面发展，具有崇高的理想信念、良好职业道德、国际视野和精益求精的工匠精神，掌握较为系统的科学文化基础和机械设计</w:t>
      </w:r>
      <w:r>
        <w:rPr>
          <w:rFonts w:hint="eastAsia" w:ascii="仿宋" w:hAnsi="仿宋" w:eastAsia="仿宋" w:cs="仿宋"/>
          <w:sz w:val="28"/>
          <w:szCs w:val="28"/>
          <w:lang w:val="en-US" w:eastAsia="zh-CN"/>
        </w:rPr>
        <w:t>制造及自动化专业</w:t>
      </w:r>
      <w:r>
        <w:rPr>
          <w:rFonts w:hint="eastAsia" w:ascii="仿宋" w:hAnsi="仿宋" w:eastAsia="仿宋" w:cs="仿宋"/>
          <w:sz w:val="28"/>
          <w:szCs w:val="28"/>
        </w:rPr>
        <w:t>知识，具备按客户要求设计产品，依据图纸进行工艺与工装设计、编制程序、组织生产、质量管理等能力；毕业后在高端装备制造、智能制造、汽车零部件制造等制造业能够从事产品数字化设计、生产工艺编制、工装设计与制造、生产技术组织、自动化控制、质量管理、高端数控机床加工编程等工作；工作3至5年后能够胜任机电系统研究与开发、现场设备升级改造、科技成果和实验成果转化等工作，具备较强的创新创业能力和国际化素养的“德技兼备，情理双修”的高</w:t>
      </w:r>
      <w:r>
        <w:rPr>
          <w:rFonts w:hint="eastAsia" w:ascii="仿宋" w:hAnsi="仿宋" w:eastAsia="仿宋" w:cs="仿宋"/>
          <w:sz w:val="28"/>
          <w:szCs w:val="28"/>
          <w:lang w:val="en-US" w:eastAsia="zh-CN"/>
        </w:rPr>
        <w:t>端</w:t>
      </w:r>
      <w:r>
        <w:rPr>
          <w:rFonts w:hint="eastAsia" w:ascii="仿宋" w:hAnsi="仿宋" w:eastAsia="仿宋" w:cs="仿宋"/>
          <w:sz w:val="28"/>
          <w:szCs w:val="28"/>
        </w:rPr>
        <w:t>技能人才。</w:t>
      </w:r>
    </w:p>
    <w:p>
      <w:pPr>
        <w:pStyle w:val="2"/>
        <w:ind w:firstLine="562" w:firstLineChars="200"/>
        <w:rPr>
          <w:rFonts w:hint="eastAsia" w:ascii="仿宋_GB2312" w:hAnsi="仿宋_GB2312" w:eastAsia="仿宋_GB2312" w:cs="仿宋_GB2312"/>
          <w:sz w:val="28"/>
          <w:szCs w:val="36"/>
        </w:rPr>
      </w:pPr>
      <w:bookmarkStart w:id="7" w:name="_Toc31159"/>
      <w:r>
        <w:rPr>
          <w:rFonts w:hint="eastAsia" w:ascii="仿宋_GB2312" w:hAnsi="仿宋_GB2312" w:eastAsia="仿宋_GB2312" w:cs="仿宋_GB2312"/>
          <w:sz w:val="28"/>
          <w:szCs w:val="36"/>
        </w:rPr>
        <w:t>（二）培养规格</w:t>
      </w:r>
      <w:bookmarkEnd w:id="7"/>
    </w:p>
    <w:p>
      <w:pPr>
        <w:adjustRightInd w:val="0"/>
        <w:snapToGrid w:val="0"/>
        <w:spacing w:line="360" w:lineRule="auto"/>
        <w:ind w:firstLine="560" w:firstLineChars="200"/>
        <w:rPr>
          <w:rFonts w:hint="eastAsia" w:ascii="仿宋" w:hAnsi="仿宋" w:eastAsia="仿宋" w:cs="仿宋"/>
          <w:sz w:val="28"/>
          <w:szCs w:val="28"/>
        </w:rPr>
      </w:pPr>
      <w:r>
        <w:rPr>
          <w:rFonts w:hint="eastAsia" w:ascii="仿宋" w:hAnsi="仿宋" w:eastAsia="仿宋" w:cs="仿宋"/>
          <w:sz w:val="28"/>
          <w:szCs w:val="28"/>
        </w:rPr>
        <w:t>学生在毕业时必须达成的能力要求。</w:t>
      </w:r>
    </w:p>
    <w:p>
      <w:pPr>
        <w:pStyle w:val="46"/>
        <w:rPr>
          <w:rFonts w:hint="eastAsia" w:ascii="仿宋" w:hAnsi="仿宋" w:cs="仿宋"/>
          <w:sz w:val="24"/>
          <w:szCs w:val="32"/>
        </w:rPr>
      </w:pPr>
      <w:r>
        <w:rPr>
          <w:rFonts w:hint="eastAsia" w:ascii="仿宋" w:hAnsi="仿宋" w:cs="仿宋"/>
          <w:sz w:val="24"/>
          <w:szCs w:val="32"/>
        </w:rPr>
        <w:t>表</w:t>
      </w:r>
      <w:r>
        <w:rPr>
          <w:rFonts w:hint="eastAsia" w:ascii="仿宋" w:hAnsi="仿宋" w:cs="仿宋"/>
          <w:sz w:val="24"/>
          <w:szCs w:val="32"/>
          <w:lang w:val="en-US" w:eastAsia="zh-CN"/>
        </w:rPr>
        <w:t>5</w:t>
      </w:r>
      <w:r>
        <w:rPr>
          <w:rFonts w:hint="eastAsia" w:ascii="仿宋" w:hAnsi="仿宋" w:cs="仿宋"/>
          <w:sz w:val="24"/>
          <w:szCs w:val="32"/>
        </w:rPr>
        <w:t>-1 机械设计制造及自动化专业人才培养规格一览表</w:t>
      </w:r>
    </w:p>
    <w:tbl>
      <w:tblPr>
        <w:tblStyle w:val="16"/>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10"/>
        <w:gridCol w:w="708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10" w:type="dxa"/>
            <w:vAlign w:val="center"/>
          </w:tcPr>
          <w:p>
            <w:pPr>
              <w:keepNext w:val="0"/>
              <w:keepLines w:val="0"/>
              <w:pageBreakBefore w:val="0"/>
              <w:widowControl w:val="0"/>
              <w:kinsoku/>
              <w:wordWrap/>
              <w:overflowPunct/>
              <w:topLinePunct w:val="0"/>
              <w:autoSpaceDE/>
              <w:autoSpaceDN/>
              <w:bidi w:val="0"/>
              <w:adjustRightInd w:val="0"/>
              <w:snapToGrid w:val="0"/>
              <w:spacing w:line="360" w:lineRule="auto"/>
              <w:ind w:firstLine="0" w:firstLineChars="0"/>
              <w:jc w:val="center"/>
              <w:textAlignment w:val="auto"/>
              <w:rPr>
                <w:rFonts w:hint="eastAsia" w:ascii="仿宋" w:hAnsi="仿宋" w:eastAsia="仿宋" w:cs="仿宋"/>
                <w:sz w:val="22"/>
                <w:szCs w:val="22"/>
              </w:rPr>
            </w:pPr>
            <w:r>
              <w:rPr>
                <w:rFonts w:hint="eastAsia" w:ascii="仿宋" w:hAnsi="仿宋" w:eastAsia="仿宋" w:cs="仿宋"/>
                <w:sz w:val="22"/>
                <w:szCs w:val="22"/>
              </w:rPr>
              <w:t>1.素质</w:t>
            </w:r>
          </w:p>
        </w:tc>
        <w:tc>
          <w:tcPr>
            <w:tcW w:w="7086" w:type="dxa"/>
            <w:vAlign w:val="center"/>
          </w:tcPr>
          <w:p>
            <w:pPr>
              <w:adjustRightInd w:val="0"/>
              <w:snapToGrid w:val="0"/>
              <w:jc w:val="left"/>
              <w:rPr>
                <w:rFonts w:hint="eastAsia" w:ascii="仿宋" w:hAnsi="仿宋" w:eastAsia="仿宋" w:cs="仿宋"/>
                <w:sz w:val="22"/>
                <w:szCs w:val="22"/>
              </w:rPr>
            </w:pPr>
            <w:r>
              <w:rPr>
                <w:rFonts w:hint="eastAsia" w:ascii="仿宋" w:hAnsi="仿宋" w:eastAsia="仿宋" w:cs="仿宋"/>
                <w:sz w:val="22"/>
                <w:szCs w:val="22"/>
              </w:rPr>
              <w:t>1.1具有正确的政治、思想和道德是非辨别能力，良好的人文社会科学素养、社会责任感，能够遵守职业道德和规范，履行责任；</w:t>
            </w:r>
          </w:p>
          <w:p>
            <w:pPr>
              <w:adjustRightInd w:val="0"/>
              <w:snapToGrid w:val="0"/>
              <w:jc w:val="left"/>
              <w:rPr>
                <w:rFonts w:hint="eastAsia" w:ascii="仿宋" w:hAnsi="仿宋" w:eastAsia="仿宋" w:cs="仿宋"/>
                <w:sz w:val="22"/>
                <w:szCs w:val="22"/>
              </w:rPr>
            </w:pPr>
            <w:r>
              <w:rPr>
                <w:rFonts w:hint="eastAsia" w:ascii="仿宋" w:hAnsi="仿宋" w:eastAsia="仿宋" w:cs="仿宋"/>
                <w:sz w:val="22"/>
                <w:szCs w:val="22"/>
              </w:rPr>
              <w:t>1.2具有良好的团队意识，与团队协调合作有效完成工作任务，具有较强的语言表达能力，良好的与人交流、跨文化交际能力；</w:t>
            </w:r>
          </w:p>
          <w:p>
            <w:pPr>
              <w:adjustRightInd w:val="0"/>
              <w:snapToGrid w:val="0"/>
              <w:jc w:val="left"/>
              <w:rPr>
                <w:rFonts w:hint="eastAsia" w:ascii="仿宋" w:hAnsi="仿宋" w:eastAsia="仿宋" w:cs="仿宋"/>
                <w:sz w:val="22"/>
                <w:szCs w:val="22"/>
                <w:lang w:eastAsia="zh-CN"/>
              </w:rPr>
            </w:pPr>
            <w:r>
              <w:rPr>
                <w:rFonts w:hint="eastAsia" w:ascii="仿宋" w:hAnsi="仿宋" w:eastAsia="仿宋" w:cs="仿宋"/>
                <w:sz w:val="22"/>
                <w:szCs w:val="22"/>
              </w:rPr>
              <w:t>1.3具备自主学习和终身学习的意识，有不断学习和适应发展的能力</w:t>
            </w:r>
            <w:r>
              <w:rPr>
                <w:rFonts w:hint="eastAsia" w:ascii="仿宋" w:hAnsi="仿宋" w:eastAsia="仿宋" w:cs="仿宋"/>
                <w:sz w:val="22"/>
                <w:szCs w:val="22"/>
                <w:lang w:eastAsia="zh-CN"/>
              </w:rPr>
              <w:t>；</w:t>
            </w:r>
          </w:p>
          <w:p>
            <w:pPr>
              <w:adjustRightInd w:val="0"/>
              <w:snapToGrid w:val="0"/>
              <w:jc w:val="left"/>
              <w:rPr>
                <w:rFonts w:hint="eastAsia" w:ascii="仿宋" w:hAnsi="仿宋" w:eastAsia="仿宋" w:cs="仿宋"/>
                <w:sz w:val="22"/>
                <w:szCs w:val="22"/>
              </w:rPr>
            </w:pPr>
            <w:r>
              <w:rPr>
                <w:rFonts w:hint="eastAsia" w:ascii="仿宋" w:hAnsi="仿宋" w:eastAsia="仿宋" w:cs="仿宋"/>
                <w:sz w:val="22"/>
                <w:szCs w:val="22"/>
              </w:rPr>
              <w:t>1.4具有实事求是、实践探索、勇于创新、执着专注、精益求精、一丝不苟的工匠精神；</w:t>
            </w:r>
          </w:p>
          <w:p>
            <w:pPr>
              <w:adjustRightInd w:val="0"/>
              <w:snapToGrid w:val="0"/>
              <w:jc w:val="left"/>
              <w:rPr>
                <w:rFonts w:hint="eastAsia" w:ascii="仿宋" w:hAnsi="仿宋" w:eastAsia="仿宋" w:cs="仿宋"/>
                <w:sz w:val="22"/>
                <w:szCs w:val="22"/>
              </w:rPr>
            </w:pPr>
            <w:r>
              <w:rPr>
                <w:rFonts w:hint="eastAsia" w:ascii="仿宋" w:hAnsi="仿宋" w:eastAsia="仿宋" w:cs="仿宋"/>
                <w:sz w:val="22"/>
                <w:szCs w:val="22"/>
              </w:rPr>
              <w:t>1.5具备发现、分析、解决问题的能力。</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10" w:type="dxa"/>
            <w:vAlign w:val="center"/>
          </w:tcPr>
          <w:p>
            <w:pPr>
              <w:keepNext w:val="0"/>
              <w:keepLines w:val="0"/>
              <w:pageBreakBefore w:val="0"/>
              <w:widowControl w:val="0"/>
              <w:kinsoku/>
              <w:wordWrap/>
              <w:overflowPunct/>
              <w:topLinePunct w:val="0"/>
              <w:autoSpaceDE/>
              <w:autoSpaceDN/>
              <w:bidi w:val="0"/>
              <w:adjustRightInd w:val="0"/>
              <w:snapToGrid w:val="0"/>
              <w:spacing w:line="360" w:lineRule="auto"/>
              <w:ind w:firstLine="0" w:firstLineChars="0"/>
              <w:jc w:val="center"/>
              <w:textAlignment w:val="auto"/>
              <w:rPr>
                <w:rFonts w:hint="eastAsia" w:ascii="仿宋" w:hAnsi="仿宋" w:eastAsia="仿宋" w:cs="仿宋"/>
                <w:sz w:val="22"/>
                <w:szCs w:val="22"/>
              </w:rPr>
            </w:pPr>
            <w:r>
              <w:rPr>
                <w:rFonts w:hint="eastAsia" w:ascii="仿宋" w:hAnsi="仿宋" w:eastAsia="仿宋" w:cs="仿宋"/>
                <w:sz w:val="22"/>
                <w:szCs w:val="22"/>
              </w:rPr>
              <w:t>2.知识</w:t>
            </w:r>
          </w:p>
        </w:tc>
        <w:tc>
          <w:tcPr>
            <w:tcW w:w="7086" w:type="dxa"/>
            <w:vAlign w:val="center"/>
          </w:tcPr>
          <w:p>
            <w:pPr>
              <w:adjustRightInd w:val="0"/>
              <w:snapToGrid w:val="0"/>
              <w:jc w:val="left"/>
              <w:rPr>
                <w:rFonts w:hint="eastAsia" w:ascii="仿宋" w:hAnsi="仿宋" w:eastAsia="仿宋" w:cs="仿宋"/>
                <w:sz w:val="22"/>
                <w:szCs w:val="22"/>
              </w:rPr>
            </w:pPr>
            <w:r>
              <w:rPr>
                <w:rFonts w:hint="eastAsia" w:ascii="仿宋" w:hAnsi="仿宋" w:eastAsia="仿宋" w:cs="仿宋"/>
                <w:sz w:val="22"/>
                <w:szCs w:val="22"/>
              </w:rPr>
              <w:t>2.1掌握机械制图、</w:t>
            </w:r>
            <w:r>
              <w:rPr>
                <w:rFonts w:ascii="仿宋" w:hAnsi="仿宋" w:eastAsia="仿宋" w:cs="仿宋"/>
                <w:sz w:val="22"/>
                <w:szCs w:val="22"/>
              </w:rPr>
              <w:t>公差配合、工程材料</w:t>
            </w:r>
            <w:r>
              <w:rPr>
                <w:rFonts w:hint="eastAsia" w:ascii="仿宋" w:hAnsi="仿宋" w:eastAsia="仿宋" w:cs="仿宋"/>
                <w:sz w:val="22"/>
                <w:szCs w:val="22"/>
              </w:rPr>
              <w:t>、电工电子技术、PLC编程、</w:t>
            </w:r>
            <w:r>
              <w:rPr>
                <w:rFonts w:ascii="仿宋" w:hAnsi="仿宋" w:eastAsia="仿宋" w:cs="仿宋"/>
                <w:sz w:val="22"/>
                <w:szCs w:val="22"/>
              </w:rPr>
              <w:t>液压</w:t>
            </w:r>
            <w:r>
              <w:rPr>
                <w:rFonts w:hint="eastAsia" w:ascii="仿宋" w:hAnsi="仿宋" w:eastAsia="仿宋" w:cs="仿宋"/>
                <w:sz w:val="22"/>
                <w:szCs w:val="22"/>
              </w:rPr>
              <w:t>与</w:t>
            </w:r>
            <w:r>
              <w:rPr>
                <w:rFonts w:ascii="仿宋" w:hAnsi="仿宋" w:eastAsia="仿宋" w:cs="仿宋"/>
                <w:sz w:val="22"/>
                <w:szCs w:val="22"/>
              </w:rPr>
              <w:t>气动</w:t>
            </w:r>
            <w:r>
              <w:rPr>
                <w:rFonts w:hint="eastAsia" w:ascii="仿宋" w:hAnsi="仿宋" w:eastAsia="仿宋" w:cs="仿宋"/>
                <w:sz w:val="22"/>
                <w:szCs w:val="22"/>
              </w:rPr>
              <w:t>等基础专业知识;</w:t>
            </w:r>
          </w:p>
          <w:p>
            <w:pPr>
              <w:adjustRightInd w:val="0"/>
              <w:snapToGrid w:val="0"/>
              <w:jc w:val="left"/>
              <w:rPr>
                <w:rFonts w:hint="eastAsia" w:ascii="仿宋" w:hAnsi="仿宋" w:eastAsia="仿宋" w:cs="仿宋"/>
                <w:sz w:val="22"/>
                <w:szCs w:val="22"/>
              </w:rPr>
            </w:pPr>
            <w:r>
              <w:rPr>
                <w:rFonts w:ascii="仿宋" w:hAnsi="仿宋" w:eastAsia="仿宋" w:cs="仿宋"/>
                <w:sz w:val="22"/>
                <w:szCs w:val="22"/>
              </w:rPr>
              <w:t>2.</w:t>
            </w:r>
            <w:r>
              <w:rPr>
                <w:rFonts w:hint="eastAsia" w:ascii="仿宋" w:hAnsi="仿宋" w:eastAsia="仿宋" w:cs="仿宋"/>
                <w:sz w:val="22"/>
                <w:szCs w:val="22"/>
              </w:rPr>
              <w:t>2</w:t>
            </w:r>
            <w:r>
              <w:rPr>
                <w:rFonts w:ascii="仿宋" w:hAnsi="仿宋" w:eastAsia="仿宋" w:cs="仿宋"/>
                <w:sz w:val="22"/>
                <w:szCs w:val="22"/>
              </w:rPr>
              <w:t>掌握工程力学、典型机械零部件结构特点及其数字化设计和数字化选型的方法知识；</w:t>
            </w:r>
          </w:p>
          <w:p>
            <w:pPr>
              <w:adjustRightInd w:val="0"/>
              <w:snapToGrid w:val="0"/>
              <w:jc w:val="left"/>
              <w:rPr>
                <w:sz w:val="22"/>
                <w:szCs w:val="22"/>
              </w:rPr>
            </w:pPr>
            <w:r>
              <w:rPr>
                <w:rFonts w:ascii="仿宋" w:hAnsi="仿宋" w:eastAsia="仿宋" w:cs="仿宋"/>
                <w:sz w:val="22"/>
                <w:szCs w:val="22"/>
              </w:rPr>
              <w:t>2.</w:t>
            </w:r>
            <w:r>
              <w:rPr>
                <w:rFonts w:hint="eastAsia" w:ascii="仿宋" w:hAnsi="仿宋" w:eastAsia="仿宋" w:cs="仿宋"/>
                <w:sz w:val="22"/>
                <w:szCs w:val="22"/>
              </w:rPr>
              <w:t>3</w:t>
            </w:r>
            <w:r>
              <w:rPr>
                <w:rFonts w:ascii="仿宋" w:hAnsi="仿宋" w:eastAsia="仿宋" w:cs="仿宋"/>
                <w:sz w:val="22"/>
                <w:szCs w:val="22"/>
              </w:rPr>
              <w:t>掌握机床加工制造工艺、工装设计</w:t>
            </w:r>
            <w:r>
              <w:rPr>
                <w:rFonts w:hint="eastAsia" w:ascii="仿宋" w:hAnsi="仿宋" w:eastAsia="仿宋" w:cs="仿宋"/>
                <w:sz w:val="22"/>
                <w:szCs w:val="22"/>
                <w:lang w:eastAsia="zh-CN"/>
              </w:rPr>
              <w:t>、</w:t>
            </w:r>
            <w:r>
              <w:rPr>
                <w:rFonts w:hint="eastAsia" w:ascii="仿宋" w:hAnsi="仿宋" w:eastAsia="仿宋" w:cs="仿宋"/>
                <w:sz w:val="22"/>
                <w:szCs w:val="22"/>
                <w:lang w:val="en-US" w:eastAsia="zh-CN"/>
              </w:rPr>
              <w:t>机械系统设计</w:t>
            </w:r>
            <w:r>
              <w:rPr>
                <w:rFonts w:ascii="仿宋" w:hAnsi="仿宋" w:eastAsia="仿宋" w:cs="仿宋"/>
                <w:sz w:val="22"/>
                <w:szCs w:val="22"/>
              </w:rPr>
              <w:t>原理</w:t>
            </w:r>
            <w:r>
              <w:rPr>
                <w:rFonts w:hint="eastAsia" w:ascii="仿宋" w:hAnsi="仿宋" w:eastAsia="仿宋" w:cs="仿宋"/>
                <w:sz w:val="22"/>
                <w:szCs w:val="22"/>
              </w:rPr>
              <w:t>方法</w:t>
            </w:r>
            <w:r>
              <w:rPr>
                <w:rFonts w:ascii="仿宋" w:hAnsi="仿宋" w:eastAsia="仿宋" w:cs="仿宋"/>
                <w:sz w:val="22"/>
                <w:szCs w:val="22"/>
              </w:rPr>
              <w:t>；</w:t>
            </w:r>
          </w:p>
          <w:p>
            <w:pPr>
              <w:adjustRightInd w:val="0"/>
              <w:snapToGrid w:val="0"/>
              <w:jc w:val="left"/>
              <w:rPr>
                <w:rFonts w:hint="eastAsia" w:ascii="仿宋" w:hAnsi="仿宋" w:eastAsia="仿宋" w:cs="仿宋"/>
                <w:sz w:val="22"/>
                <w:szCs w:val="22"/>
              </w:rPr>
            </w:pPr>
            <w:r>
              <w:rPr>
                <w:rFonts w:ascii="仿宋" w:hAnsi="仿宋" w:eastAsia="仿宋" w:cs="仿宋"/>
                <w:sz w:val="22"/>
                <w:szCs w:val="22"/>
              </w:rPr>
              <w:t>2.</w:t>
            </w:r>
            <w:r>
              <w:rPr>
                <w:rFonts w:hint="eastAsia" w:ascii="仿宋" w:hAnsi="仿宋" w:eastAsia="仿宋" w:cs="仿宋"/>
                <w:sz w:val="22"/>
                <w:szCs w:val="22"/>
              </w:rPr>
              <w:t>4</w:t>
            </w:r>
            <w:r>
              <w:rPr>
                <w:rFonts w:ascii="仿宋" w:hAnsi="仿宋" w:eastAsia="仿宋" w:cs="仿宋"/>
                <w:sz w:val="22"/>
                <w:szCs w:val="22"/>
              </w:rPr>
              <w:t>掌握现代机械零部件加工制造、检测和机械产品装配基本方法和原理；</w:t>
            </w:r>
          </w:p>
          <w:p>
            <w:pPr>
              <w:adjustRightInd w:val="0"/>
              <w:snapToGrid w:val="0"/>
              <w:jc w:val="left"/>
              <w:rPr>
                <w:rFonts w:hint="eastAsia" w:ascii="仿宋" w:hAnsi="仿宋" w:eastAsia="仿宋" w:cs="仿宋"/>
                <w:sz w:val="22"/>
                <w:szCs w:val="22"/>
              </w:rPr>
            </w:pPr>
            <w:r>
              <w:rPr>
                <w:rFonts w:ascii="仿宋" w:hAnsi="仿宋" w:eastAsia="仿宋" w:cs="仿宋"/>
                <w:sz w:val="22"/>
                <w:szCs w:val="22"/>
              </w:rPr>
              <w:t>2.5</w:t>
            </w:r>
            <w:r>
              <w:rPr>
                <w:rFonts w:hint="eastAsia" w:ascii="仿宋" w:hAnsi="仿宋" w:eastAsia="仿宋" w:cs="仿宋"/>
                <w:sz w:val="22"/>
                <w:szCs w:val="22"/>
              </w:rPr>
              <w:t>掌握</w:t>
            </w:r>
            <w:r>
              <w:rPr>
                <w:rFonts w:hint="eastAsia" w:ascii="仿宋" w:hAnsi="仿宋" w:eastAsia="仿宋" w:cs="仿宋"/>
                <w:bCs/>
                <w:sz w:val="22"/>
                <w:szCs w:val="22"/>
              </w:rPr>
              <w:t>典型传感器、视觉检测技术、</w:t>
            </w:r>
            <w:r>
              <w:rPr>
                <w:rFonts w:hint="eastAsia" w:ascii="仿宋" w:hAnsi="仿宋" w:eastAsia="仿宋" w:cs="仿宋"/>
                <w:sz w:val="22"/>
                <w:szCs w:val="22"/>
              </w:rPr>
              <w:t>电气系统、气动系统、控制系统等专业知识；</w:t>
            </w:r>
          </w:p>
          <w:p>
            <w:pPr>
              <w:adjustRightInd w:val="0"/>
              <w:snapToGrid w:val="0"/>
              <w:jc w:val="left"/>
              <w:rPr>
                <w:rFonts w:hint="eastAsia" w:ascii="仿宋" w:hAnsi="仿宋" w:eastAsia="仿宋" w:cs="仿宋"/>
                <w:sz w:val="22"/>
                <w:szCs w:val="22"/>
              </w:rPr>
            </w:pPr>
            <w:r>
              <w:rPr>
                <w:rFonts w:ascii="仿宋" w:hAnsi="仿宋" w:eastAsia="仿宋" w:cs="仿宋"/>
                <w:sz w:val="22"/>
                <w:szCs w:val="22"/>
              </w:rPr>
              <w:t>2.6了解机械设计制造</w:t>
            </w:r>
            <w:r>
              <w:rPr>
                <w:rFonts w:hint="eastAsia" w:ascii="仿宋" w:hAnsi="仿宋" w:eastAsia="仿宋" w:cs="仿宋"/>
                <w:sz w:val="22"/>
                <w:szCs w:val="22"/>
              </w:rPr>
              <w:t>及自动化</w:t>
            </w:r>
            <w:r>
              <w:rPr>
                <w:rFonts w:hint="eastAsia" w:ascii="仿宋" w:hAnsi="仿宋" w:eastAsia="仿宋" w:cs="仿宋"/>
                <w:sz w:val="22"/>
                <w:szCs w:val="22"/>
                <w:lang w:val="en-US" w:eastAsia="zh-CN"/>
              </w:rPr>
              <w:t>专业</w:t>
            </w:r>
            <w:r>
              <w:rPr>
                <w:rFonts w:ascii="仿宋" w:hAnsi="仿宋" w:eastAsia="仿宋" w:cs="仿宋"/>
                <w:sz w:val="22"/>
                <w:szCs w:val="22"/>
              </w:rPr>
              <w:t>相关国家标准和国际标准。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10" w:type="dxa"/>
            <w:vAlign w:val="center"/>
          </w:tcPr>
          <w:p>
            <w:pPr>
              <w:keepNext w:val="0"/>
              <w:keepLines w:val="0"/>
              <w:pageBreakBefore w:val="0"/>
              <w:widowControl w:val="0"/>
              <w:kinsoku/>
              <w:wordWrap/>
              <w:overflowPunct/>
              <w:topLinePunct w:val="0"/>
              <w:autoSpaceDE/>
              <w:autoSpaceDN/>
              <w:bidi w:val="0"/>
              <w:adjustRightInd w:val="0"/>
              <w:snapToGrid w:val="0"/>
              <w:spacing w:line="360" w:lineRule="auto"/>
              <w:ind w:firstLine="0" w:firstLineChars="0"/>
              <w:jc w:val="center"/>
              <w:textAlignment w:val="auto"/>
              <w:rPr>
                <w:rFonts w:hint="eastAsia" w:ascii="仿宋" w:hAnsi="仿宋" w:eastAsia="仿宋" w:cs="仿宋"/>
                <w:sz w:val="22"/>
                <w:szCs w:val="22"/>
              </w:rPr>
            </w:pPr>
            <w:r>
              <w:rPr>
                <w:rFonts w:hint="eastAsia" w:ascii="仿宋" w:hAnsi="仿宋" w:eastAsia="仿宋" w:cs="仿宋"/>
                <w:sz w:val="22"/>
                <w:szCs w:val="22"/>
              </w:rPr>
              <w:t>3.能力</w:t>
            </w:r>
          </w:p>
        </w:tc>
        <w:tc>
          <w:tcPr>
            <w:tcW w:w="7086" w:type="dxa"/>
            <w:vAlign w:val="center"/>
          </w:tcPr>
          <w:p>
            <w:pPr>
              <w:adjustRightInd w:val="0"/>
              <w:snapToGrid w:val="0"/>
              <w:jc w:val="left"/>
              <w:rPr>
                <w:rFonts w:hint="eastAsia" w:ascii="仿宋" w:hAnsi="仿宋" w:eastAsia="仿宋" w:cs="仿宋"/>
                <w:sz w:val="22"/>
                <w:szCs w:val="22"/>
              </w:rPr>
            </w:pPr>
            <w:r>
              <w:rPr>
                <w:rFonts w:hint="eastAsia" w:ascii="仿宋" w:hAnsi="仿宋" w:eastAsia="仿宋" w:cs="仿宋"/>
                <w:sz w:val="22"/>
                <w:szCs w:val="22"/>
              </w:rPr>
              <w:t>3.</w:t>
            </w:r>
            <w:r>
              <w:rPr>
                <w:rFonts w:ascii="仿宋" w:hAnsi="仿宋" w:eastAsia="仿宋" w:cs="仿宋"/>
                <w:sz w:val="22"/>
                <w:szCs w:val="22"/>
              </w:rPr>
              <w:t>1</w:t>
            </w:r>
            <w:r>
              <w:rPr>
                <w:rFonts w:hint="eastAsia" w:ascii="仿宋" w:hAnsi="仿宋" w:eastAsia="仿宋" w:cs="仿宋"/>
                <w:sz w:val="22"/>
                <w:szCs w:val="22"/>
              </w:rPr>
              <w:t>具有产品及零部件设计、控制系统设计、</w:t>
            </w:r>
            <w:r>
              <w:rPr>
                <w:rFonts w:hint="eastAsia" w:ascii="仿宋" w:hAnsi="仿宋" w:eastAsia="仿宋" w:cs="仿宋"/>
                <w:sz w:val="22"/>
                <w:szCs w:val="22"/>
                <w:lang w:val="en-US" w:eastAsia="zh-CN"/>
              </w:rPr>
              <w:t>机械</w:t>
            </w:r>
            <w:r>
              <w:rPr>
                <w:rFonts w:hint="eastAsia" w:ascii="仿宋" w:hAnsi="仿宋" w:eastAsia="仿宋" w:cs="仿宋"/>
                <w:sz w:val="22"/>
                <w:szCs w:val="22"/>
              </w:rPr>
              <w:t xml:space="preserve">系统设计、产品性能测试等能力； </w:t>
            </w:r>
          </w:p>
          <w:p>
            <w:pPr>
              <w:adjustRightInd w:val="0"/>
              <w:snapToGrid w:val="0"/>
              <w:jc w:val="left"/>
              <w:rPr>
                <w:rFonts w:hint="eastAsia" w:ascii="仿宋" w:hAnsi="仿宋" w:eastAsia="仿宋" w:cs="仿宋"/>
                <w:sz w:val="22"/>
                <w:szCs w:val="22"/>
              </w:rPr>
            </w:pPr>
            <w:r>
              <w:rPr>
                <w:rFonts w:hint="eastAsia" w:ascii="仿宋" w:hAnsi="仿宋" w:eastAsia="仿宋" w:cs="仿宋"/>
                <w:sz w:val="22"/>
                <w:szCs w:val="22"/>
              </w:rPr>
              <w:t>3.</w:t>
            </w:r>
            <w:r>
              <w:rPr>
                <w:rFonts w:ascii="仿宋" w:hAnsi="仿宋" w:eastAsia="仿宋" w:cs="仿宋"/>
                <w:sz w:val="22"/>
                <w:szCs w:val="22"/>
              </w:rPr>
              <w:t>2</w:t>
            </w:r>
            <w:r>
              <w:rPr>
                <w:rFonts w:hint="eastAsia" w:ascii="仿宋" w:hAnsi="仿宋" w:eastAsia="仿宋" w:cs="仿宋"/>
                <w:sz w:val="22"/>
                <w:szCs w:val="22"/>
              </w:rPr>
              <w:t xml:space="preserve">具有仿真与分析产品生产过程、制订工艺规划、编制工艺文件、集成设计和生产流程信息等能力； </w:t>
            </w:r>
          </w:p>
          <w:p>
            <w:pPr>
              <w:adjustRightInd w:val="0"/>
              <w:snapToGrid w:val="0"/>
              <w:jc w:val="left"/>
              <w:rPr>
                <w:rFonts w:hint="eastAsia" w:ascii="仿宋" w:hAnsi="仿宋" w:eastAsia="仿宋" w:cs="仿宋"/>
                <w:sz w:val="22"/>
                <w:szCs w:val="22"/>
              </w:rPr>
            </w:pPr>
            <w:r>
              <w:rPr>
                <w:rFonts w:hint="eastAsia" w:ascii="仿宋" w:hAnsi="仿宋" w:eastAsia="仿宋" w:cs="仿宋"/>
                <w:sz w:val="22"/>
                <w:szCs w:val="22"/>
              </w:rPr>
              <w:t>3.</w:t>
            </w:r>
            <w:r>
              <w:rPr>
                <w:rFonts w:ascii="仿宋" w:hAnsi="仿宋" w:eastAsia="仿宋" w:cs="仿宋"/>
                <w:sz w:val="22"/>
                <w:szCs w:val="22"/>
              </w:rPr>
              <w:t>3</w:t>
            </w:r>
            <w:r>
              <w:rPr>
                <w:rFonts w:hint="eastAsia" w:ascii="仿宋" w:hAnsi="仿宋" w:eastAsia="仿宋" w:cs="仿宋"/>
                <w:sz w:val="22"/>
                <w:szCs w:val="22"/>
              </w:rPr>
              <w:t xml:space="preserve">具有依据加工要求合理选择精密加工方法、工艺装备、设计常规和智能工艺装备的能力； </w:t>
            </w:r>
          </w:p>
          <w:p>
            <w:pPr>
              <w:adjustRightInd w:val="0"/>
              <w:snapToGrid w:val="0"/>
              <w:jc w:val="left"/>
              <w:rPr>
                <w:rFonts w:hint="eastAsia" w:ascii="仿宋" w:hAnsi="仿宋" w:eastAsia="仿宋" w:cs="仿宋"/>
                <w:sz w:val="22"/>
                <w:szCs w:val="22"/>
              </w:rPr>
            </w:pPr>
            <w:r>
              <w:rPr>
                <w:rFonts w:hint="eastAsia" w:ascii="仿宋" w:hAnsi="仿宋" w:eastAsia="仿宋" w:cs="仿宋"/>
                <w:sz w:val="22"/>
                <w:szCs w:val="22"/>
              </w:rPr>
              <w:t xml:space="preserve">3.4具有数字化设计仿真与制造、操作、编程，应用智能制造装备和生产线进行智能加工的能力； </w:t>
            </w:r>
          </w:p>
          <w:p>
            <w:pPr>
              <w:adjustRightInd w:val="0"/>
              <w:snapToGrid w:val="0"/>
              <w:jc w:val="left"/>
              <w:rPr>
                <w:rFonts w:hint="eastAsia" w:ascii="仿宋" w:hAnsi="仿宋" w:eastAsia="仿宋" w:cs="仿宋"/>
                <w:sz w:val="22"/>
                <w:szCs w:val="22"/>
              </w:rPr>
            </w:pPr>
            <w:r>
              <w:rPr>
                <w:rFonts w:hint="eastAsia" w:ascii="仿宋" w:hAnsi="仿宋" w:eastAsia="仿宋" w:cs="仿宋"/>
                <w:sz w:val="22"/>
                <w:szCs w:val="22"/>
              </w:rPr>
              <w:t xml:space="preserve">3.5具有编制实施质量管理规划、质量检验评价、控制与改进、统计分析、信息管理等能力； </w:t>
            </w:r>
          </w:p>
          <w:p>
            <w:pPr>
              <w:adjustRightInd w:val="0"/>
              <w:snapToGrid w:val="0"/>
              <w:jc w:val="left"/>
              <w:rPr>
                <w:rFonts w:hint="eastAsia" w:ascii="仿宋" w:hAnsi="仿宋" w:eastAsia="仿宋" w:cs="仿宋"/>
                <w:sz w:val="22"/>
                <w:szCs w:val="22"/>
              </w:rPr>
            </w:pPr>
            <w:r>
              <w:rPr>
                <w:rFonts w:hint="eastAsia" w:ascii="仿宋" w:hAnsi="仿宋" w:eastAsia="仿宋" w:cs="仿宋"/>
                <w:sz w:val="22"/>
                <w:szCs w:val="22"/>
              </w:rPr>
              <w:t>3.6具有使用创新方法、现代工具，制订解决复杂机械工程问题的方案、解决现场综合问题的实践能力。</w:t>
            </w:r>
          </w:p>
        </w:tc>
      </w:tr>
    </w:tbl>
    <w:p>
      <w:pPr>
        <w:rPr>
          <w:sz w:val="22"/>
          <w:szCs w:val="22"/>
        </w:rPr>
      </w:pPr>
    </w:p>
    <w:p>
      <w:pPr>
        <w:pStyle w:val="3"/>
        <w:spacing w:before="40" w:after="40" w:line="360" w:lineRule="auto"/>
        <w:ind w:firstLine="602" w:firstLineChars="200"/>
        <w:rPr>
          <w:rFonts w:hint="eastAsia" w:ascii="黑体" w:hAnsi="黑体" w:eastAsia="黑体" w:cs="黑体"/>
          <w:sz w:val="30"/>
          <w:szCs w:val="30"/>
        </w:rPr>
      </w:pPr>
      <w:bookmarkStart w:id="8" w:name="_Toc27196"/>
      <w:r>
        <w:rPr>
          <w:rFonts w:hint="eastAsia" w:ascii="黑体" w:hAnsi="黑体" w:eastAsia="黑体" w:cs="黑体"/>
          <w:sz w:val="30"/>
          <w:szCs w:val="30"/>
        </w:rPr>
        <w:t>六、课程设置及要求</w:t>
      </w:r>
      <w:bookmarkEnd w:id="8"/>
    </w:p>
    <w:p>
      <w:pPr>
        <w:pStyle w:val="2"/>
        <w:ind w:firstLine="562" w:firstLineChars="200"/>
        <w:rPr>
          <w:rFonts w:hint="eastAsia" w:ascii="仿宋_GB2312" w:hAnsi="仿宋_GB2312" w:eastAsia="仿宋_GB2312" w:cs="仿宋_GB2312"/>
          <w:sz w:val="28"/>
          <w:szCs w:val="36"/>
        </w:rPr>
      </w:pPr>
      <w:bookmarkStart w:id="9" w:name="_Toc12977"/>
      <w:r>
        <w:rPr>
          <w:rFonts w:hint="eastAsia" w:ascii="仿宋_GB2312" w:hAnsi="仿宋_GB2312" w:eastAsia="仿宋_GB2312" w:cs="仿宋_GB2312"/>
          <w:sz w:val="28"/>
          <w:szCs w:val="36"/>
        </w:rPr>
        <w:t>（一）课程体系</w:t>
      </w:r>
      <w:bookmarkEnd w:id="9"/>
    </w:p>
    <w:p>
      <w:pPr>
        <w:rPr>
          <w:rFonts w:hint="eastAsia" w:ascii="仿宋" w:hAnsi="仿宋" w:eastAsia="仿宋" w:cs="仿宋"/>
          <w:sz w:val="30"/>
          <w:szCs w:val="30"/>
        </w:rPr>
      </w:pPr>
      <w:r>
        <w:rPr>
          <w:rFonts w:hint="eastAsia" w:ascii="仿宋" w:hAnsi="仿宋" w:eastAsia="仿宋" w:cs="仿宋"/>
          <w:sz w:val="30"/>
          <w:szCs w:val="30"/>
        </w:rPr>
        <w:t>1.课程体系结构</w:t>
      </w:r>
    </w:p>
    <w:p>
      <w:pPr>
        <w:pStyle w:val="2"/>
        <w:rPr>
          <w:rFonts w:hint="eastAsia" w:eastAsiaTheme="minorEastAsia"/>
          <w:lang w:eastAsia="zh-CN"/>
        </w:rPr>
      </w:pPr>
      <w:r>
        <w:rPr>
          <w:rFonts w:hint="eastAsia" w:eastAsiaTheme="minorEastAsia"/>
          <w:lang w:eastAsia="zh-CN"/>
        </w:rPr>
        <w:drawing>
          <wp:inline distT="0" distB="0" distL="114300" distR="114300">
            <wp:extent cx="5204460" cy="3772535"/>
            <wp:effectExtent l="0" t="0" r="5715" b="8890"/>
            <wp:docPr id="1" name="图片 1" descr="知识管理核心能力(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知识管理核心能力(1)"/>
                    <pic:cNvPicPr>
                      <a:picLocks noChangeAspect="1"/>
                    </pic:cNvPicPr>
                  </pic:nvPicPr>
                  <pic:blipFill>
                    <a:blip r:embed="rId8"/>
                    <a:srcRect l="2971" t="2568" r="2403" b="2734"/>
                    <a:stretch>
                      <a:fillRect/>
                    </a:stretch>
                  </pic:blipFill>
                  <pic:spPr>
                    <a:xfrm>
                      <a:off x="0" y="0"/>
                      <a:ext cx="5204460" cy="3772535"/>
                    </a:xfrm>
                    <a:prstGeom prst="rect">
                      <a:avLst/>
                    </a:prstGeom>
                  </pic:spPr>
                </pic:pic>
              </a:graphicData>
            </a:graphic>
          </wp:inline>
        </w:drawing>
      </w:r>
    </w:p>
    <w:p>
      <w:pPr>
        <w:pStyle w:val="46"/>
        <w:rPr>
          <w:rFonts w:hint="eastAsia" w:ascii="仿宋" w:hAnsi="仿宋" w:cs="仿宋"/>
          <w:sz w:val="24"/>
          <w:szCs w:val="32"/>
        </w:rPr>
      </w:pPr>
      <w:r>
        <w:rPr>
          <w:rFonts w:hint="eastAsia" w:ascii="仿宋" w:hAnsi="仿宋" w:cs="仿宋"/>
          <w:sz w:val="24"/>
          <w:szCs w:val="32"/>
        </w:rPr>
        <w:t>图</w:t>
      </w:r>
      <w:r>
        <w:rPr>
          <w:rFonts w:hint="eastAsia" w:ascii="仿宋" w:hAnsi="仿宋" w:cs="仿宋"/>
          <w:sz w:val="24"/>
          <w:szCs w:val="32"/>
          <w:lang w:val="en-US" w:eastAsia="zh-CN"/>
        </w:rPr>
        <w:t>6</w:t>
      </w:r>
      <w:r>
        <w:rPr>
          <w:rFonts w:hint="eastAsia" w:ascii="仿宋" w:hAnsi="仿宋" w:cs="仿宋"/>
          <w:sz w:val="24"/>
          <w:szCs w:val="32"/>
        </w:rPr>
        <w:t>-1机械设计制造及自动化专业课程体系结构图</w:t>
      </w:r>
    </w:p>
    <w:p>
      <w:pPr>
        <w:adjustRightInd w:val="0"/>
        <w:snapToGrid w:val="0"/>
        <w:spacing w:line="360" w:lineRule="auto"/>
        <w:ind w:firstLine="560" w:firstLineChars="200"/>
        <w:rPr>
          <w:rFonts w:hint="eastAsia" w:ascii="仿宋" w:hAnsi="仿宋" w:eastAsia="仿宋" w:cs="仿宋"/>
          <w:sz w:val="28"/>
          <w:szCs w:val="28"/>
        </w:rPr>
      </w:pPr>
      <w:r>
        <w:rPr>
          <w:rFonts w:hint="eastAsia" w:ascii="仿宋" w:hAnsi="仿宋" w:eastAsia="仿宋" w:cs="仿宋"/>
          <w:sz w:val="28"/>
          <w:szCs w:val="28"/>
        </w:rPr>
        <w:t>课程体系围绕“</w:t>
      </w:r>
      <w:r>
        <w:rPr>
          <w:rFonts w:hint="eastAsia" w:ascii="仿宋" w:hAnsi="仿宋" w:eastAsia="仿宋" w:cs="仿宋"/>
          <w:sz w:val="28"/>
          <w:szCs w:val="28"/>
          <w:lang w:val="en-US" w:eastAsia="zh-CN"/>
        </w:rPr>
        <w:t>三</w:t>
      </w:r>
      <w:r>
        <w:rPr>
          <w:rFonts w:hint="eastAsia" w:ascii="仿宋" w:hAnsi="仿宋" w:eastAsia="仿宋" w:cs="仿宋"/>
          <w:sz w:val="28"/>
          <w:szCs w:val="28"/>
        </w:rPr>
        <w:t>线三递进”人才培养模式，以数字化设计与制造、升级改造能力为技能主线，以机械产品设计与开发为创新主线，</w:t>
      </w:r>
      <w:r>
        <w:rPr>
          <w:rFonts w:hint="eastAsia" w:ascii="仿宋" w:hAnsi="仿宋" w:eastAsia="仿宋" w:cs="仿宋"/>
          <w:sz w:val="28"/>
          <w:szCs w:val="28"/>
          <w:lang w:val="en-US" w:eastAsia="zh-CN"/>
        </w:rPr>
        <w:t>以个人成长规划为管理路线，三</w:t>
      </w:r>
      <w:r>
        <w:rPr>
          <w:rFonts w:hint="eastAsia" w:ascii="仿宋" w:hAnsi="仿宋" w:eastAsia="仿宋" w:cs="仿宋"/>
          <w:sz w:val="28"/>
          <w:szCs w:val="28"/>
        </w:rPr>
        <w:t>线培养。课程设置呈现专业基础能力获得、核心能力提升、</w:t>
      </w:r>
      <w:r>
        <w:rPr>
          <w:rFonts w:hint="eastAsia" w:ascii="仿宋" w:hAnsi="仿宋" w:eastAsia="仿宋" w:cs="仿宋"/>
          <w:sz w:val="28"/>
          <w:szCs w:val="28"/>
          <w:lang w:val="en-US" w:eastAsia="zh-CN"/>
        </w:rPr>
        <w:t>跨领域综合</w:t>
      </w:r>
      <w:r>
        <w:rPr>
          <w:rFonts w:hint="eastAsia" w:ascii="仿宋" w:hAnsi="仿宋" w:eastAsia="仿宋" w:cs="仿宋"/>
          <w:sz w:val="28"/>
          <w:szCs w:val="28"/>
        </w:rPr>
        <w:t>能力训练三层次递进。开设机电产品创新设计</w:t>
      </w:r>
      <w:r>
        <w:rPr>
          <w:rFonts w:hint="eastAsia" w:ascii="仿宋" w:hAnsi="仿宋" w:eastAsia="仿宋" w:cs="仿宋"/>
          <w:sz w:val="28"/>
          <w:szCs w:val="28"/>
          <w:lang w:eastAsia="zh-CN"/>
        </w:rPr>
        <w:t>、</w:t>
      </w:r>
      <w:r>
        <w:rPr>
          <w:rFonts w:hint="eastAsia" w:ascii="仿宋" w:hAnsi="仿宋" w:eastAsia="仿宋" w:cs="仿宋"/>
          <w:sz w:val="28"/>
          <w:szCs w:val="28"/>
        </w:rPr>
        <w:t>智能化生产设备安装与调试作为拓展能力训练课程，开设激光应用技术、人工智能（AI）与机器学习等新技术课程。培养具备较强的创新创业能力和可持续发展能力的高层次技术技能人才。</w:t>
      </w:r>
    </w:p>
    <w:p>
      <w:pPr>
        <w:rPr>
          <w:rFonts w:hint="eastAsia" w:ascii="仿宋" w:hAnsi="仿宋" w:eastAsia="仿宋" w:cs="仿宋"/>
          <w:sz w:val="28"/>
          <w:szCs w:val="28"/>
        </w:rPr>
      </w:pPr>
      <w:r>
        <w:rPr>
          <w:rFonts w:hint="eastAsia" w:ascii="仿宋" w:hAnsi="仿宋" w:eastAsia="仿宋" w:cs="仿宋"/>
          <w:sz w:val="28"/>
          <w:szCs w:val="28"/>
        </w:rPr>
        <w:br w:type="page"/>
      </w:r>
    </w:p>
    <w:p>
      <w:pPr>
        <w:pStyle w:val="7"/>
        <w:rPr>
          <w:rFonts w:hint="eastAsia" w:ascii="仿宋" w:hAnsi="仿宋" w:eastAsia="仿宋" w:cs="仿宋"/>
          <w:sz w:val="30"/>
          <w:szCs w:val="30"/>
        </w:rPr>
        <w:sectPr>
          <w:footerReference r:id="rId4" w:type="default"/>
          <w:pgSz w:w="11906" w:h="16838"/>
          <w:pgMar w:top="1440" w:right="1803" w:bottom="1440" w:left="1803" w:header="851" w:footer="992" w:gutter="0"/>
          <w:pgNumType w:fmt="decimal" w:start="1"/>
          <w:cols w:space="0" w:num="1"/>
          <w:docGrid w:type="lines" w:linePitch="319" w:charSpace="0"/>
        </w:sectPr>
      </w:pPr>
    </w:p>
    <w:p>
      <w:pPr>
        <w:pStyle w:val="7"/>
        <w:rPr>
          <w:rFonts w:hint="eastAsia" w:ascii="仿宋" w:hAnsi="仿宋" w:eastAsia="仿宋" w:cs="仿宋"/>
          <w:sz w:val="30"/>
          <w:szCs w:val="30"/>
        </w:rPr>
      </w:pPr>
      <w:r>
        <w:rPr>
          <w:rFonts w:hint="eastAsia" w:ascii="仿宋" w:hAnsi="仿宋" w:eastAsia="仿宋" w:cs="仿宋"/>
          <w:sz w:val="30"/>
          <w:szCs w:val="30"/>
        </w:rPr>
        <w:t>2.课程矩阵</w:t>
      </w:r>
    </w:p>
    <w:p>
      <w:pPr>
        <w:pStyle w:val="7"/>
        <w:rPr>
          <w:rFonts w:hint="eastAsia" w:ascii="仿宋" w:hAnsi="仿宋" w:eastAsia="仿宋" w:cs="仿宋"/>
        </w:rPr>
      </w:pPr>
      <w:r>
        <w:rPr>
          <w:rFonts w:hint="eastAsia" w:ascii="仿宋" w:hAnsi="仿宋" w:eastAsia="仿宋" w:cs="仿宋"/>
        </w:rPr>
        <w:t>用课程矩阵的方式呈现各门课程对培养规格实现的支撑度。包含通识课和专业课。</w:t>
      </w:r>
    </w:p>
    <w:p>
      <w:pPr>
        <w:ind w:firstLine="422"/>
        <w:jc w:val="center"/>
        <w:rPr>
          <w:b/>
          <w:bCs/>
          <w:sz w:val="21"/>
          <w:szCs w:val="21"/>
        </w:rPr>
      </w:pPr>
      <w:bookmarkStart w:id="10" w:name="_Toc14248"/>
      <w:bookmarkStart w:id="11" w:name="_Toc7603"/>
      <w:r>
        <w:rPr>
          <w:rFonts w:hint="eastAsia"/>
          <w:b/>
          <w:bCs/>
          <w:sz w:val="21"/>
          <w:szCs w:val="21"/>
        </w:rPr>
        <w:t>表6-</w:t>
      </w:r>
      <w:r>
        <w:rPr>
          <w:rFonts w:hint="eastAsia"/>
          <w:b/>
          <w:bCs/>
          <w:sz w:val="21"/>
          <w:szCs w:val="21"/>
          <w:lang w:val="en-US" w:eastAsia="zh-CN"/>
        </w:rPr>
        <w:t>1</w:t>
      </w:r>
      <w:r>
        <w:rPr>
          <w:rFonts w:hint="eastAsia"/>
          <w:b/>
          <w:bCs/>
          <w:sz w:val="21"/>
          <w:szCs w:val="21"/>
        </w:rPr>
        <w:t xml:space="preserve"> </w:t>
      </w:r>
      <w:r>
        <w:rPr>
          <w:rFonts w:hint="eastAsia"/>
          <w:b/>
          <w:bCs/>
          <w:sz w:val="21"/>
          <w:szCs w:val="21"/>
          <w:lang w:val="en-US" w:eastAsia="zh-CN"/>
        </w:rPr>
        <w:t>通识</w:t>
      </w:r>
      <w:r>
        <w:rPr>
          <w:rFonts w:hint="eastAsia"/>
          <w:b/>
          <w:bCs/>
          <w:sz w:val="21"/>
          <w:szCs w:val="21"/>
        </w:rPr>
        <w:t>课课程矩阵</w:t>
      </w:r>
      <w:bookmarkEnd w:id="10"/>
      <w:bookmarkEnd w:id="11"/>
    </w:p>
    <w:tbl>
      <w:tblPr>
        <w:tblStyle w:val="15"/>
        <w:tblpPr w:leftFromText="180" w:rightFromText="180" w:vertAnchor="text" w:horzAnchor="page" w:tblpX="1715" w:tblpY="432"/>
        <w:tblOverlap w:val="never"/>
        <w:tblW w:w="13359"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67"/>
        <w:gridCol w:w="3153"/>
        <w:gridCol w:w="567"/>
        <w:gridCol w:w="567"/>
        <w:gridCol w:w="567"/>
        <w:gridCol w:w="567"/>
        <w:gridCol w:w="567"/>
        <w:gridCol w:w="567"/>
        <w:gridCol w:w="567"/>
        <w:gridCol w:w="567"/>
        <w:gridCol w:w="567"/>
        <w:gridCol w:w="567"/>
        <w:gridCol w:w="567"/>
        <w:gridCol w:w="567"/>
        <w:gridCol w:w="567"/>
        <w:gridCol w:w="567"/>
        <w:gridCol w:w="567"/>
        <w:gridCol w:w="567"/>
        <w:gridCol w:w="56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0" w:hRule="atLeast"/>
        </w:trPr>
        <w:tc>
          <w:tcPr>
            <w:tcW w:w="3720" w:type="dxa"/>
            <w:gridSpan w:val="2"/>
            <w:tcBorders>
              <w:tl2br w:val="single" w:color="auto" w:sz="4" w:space="0"/>
            </w:tcBorders>
            <w:shd w:val="clear" w:color="auto" w:fill="auto"/>
          </w:tcPr>
          <w:p>
            <w:pPr>
              <w:pStyle w:val="38"/>
              <w:rPr>
                <w:rFonts w:hint="eastAsia" w:ascii="仿宋" w:hAnsi="仿宋" w:eastAsia="仿宋" w:cs="仿宋"/>
              </w:rPr>
            </w:pPr>
            <w:r>
              <w:rPr>
                <w:rFonts w:hint="eastAsia" w:ascii="仿宋" w:hAnsi="仿宋" w:eastAsia="仿宋" w:cs="仿宋"/>
              </w:rPr>
              <w:t xml:space="preserve">                        培养规格</w:t>
            </w:r>
          </w:p>
          <w:p>
            <w:pPr>
              <w:pStyle w:val="38"/>
              <w:rPr>
                <w:rFonts w:hint="eastAsia" w:ascii="仿宋" w:hAnsi="仿宋" w:eastAsia="仿宋" w:cs="仿宋"/>
              </w:rPr>
            </w:pPr>
            <w:r>
              <w:rPr>
                <w:rFonts w:hint="eastAsia" w:ascii="仿宋" w:hAnsi="仿宋" w:eastAsia="仿宋" w:cs="仿宋"/>
              </w:rPr>
              <w:t>课程名称</w:t>
            </w:r>
          </w:p>
        </w:tc>
        <w:tc>
          <w:tcPr>
            <w:tcW w:w="567" w:type="dxa"/>
            <w:shd w:val="clear" w:color="auto" w:fill="auto"/>
            <w:vAlign w:val="center"/>
          </w:tcPr>
          <w:p>
            <w:pPr>
              <w:pStyle w:val="48"/>
              <w:rPr>
                <w:rFonts w:hint="eastAsia" w:ascii="仿宋" w:hAnsi="仿宋" w:eastAsia="仿宋" w:cs="仿宋"/>
              </w:rPr>
            </w:pPr>
            <w:r>
              <w:rPr>
                <w:rFonts w:hint="eastAsia" w:ascii="仿宋" w:hAnsi="仿宋" w:eastAsia="仿宋" w:cs="仿宋"/>
              </w:rPr>
              <w:t>1.1</w:t>
            </w:r>
          </w:p>
        </w:tc>
        <w:tc>
          <w:tcPr>
            <w:tcW w:w="567" w:type="dxa"/>
            <w:shd w:val="clear" w:color="auto" w:fill="auto"/>
            <w:vAlign w:val="center"/>
          </w:tcPr>
          <w:p>
            <w:pPr>
              <w:pStyle w:val="48"/>
              <w:rPr>
                <w:rFonts w:hint="eastAsia" w:ascii="仿宋" w:hAnsi="仿宋" w:eastAsia="仿宋" w:cs="仿宋"/>
              </w:rPr>
            </w:pPr>
            <w:r>
              <w:rPr>
                <w:rFonts w:hint="eastAsia" w:ascii="仿宋" w:hAnsi="仿宋" w:eastAsia="仿宋" w:cs="仿宋"/>
              </w:rPr>
              <w:t>1.2</w:t>
            </w:r>
          </w:p>
        </w:tc>
        <w:tc>
          <w:tcPr>
            <w:tcW w:w="567" w:type="dxa"/>
            <w:shd w:val="clear" w:color="auto" w:fill="auto"/>
            <w:vAlign w:val="center"/>
          </w:tcPr>
          <w:p>
            <w:pPr>
              <w:pStyle w:val="48"/>
              <w:rPr>
                <w:rFonts w:hint="eastAsia" w:ascii="仿宋" w:hAnsi="仿宋" w:eastAsia="仿宋" w:cs="仿宋"/>
              </w:rPr>
            </w:pPr>
            <w:r>
              <w:rPr>
                <w:rFonts w:hint="eastAsia" w:ascii="仿宋" w:hAnsi="仿宋" w:eastAsia="仿宋" w:cs="仿宋"/>
              </w:rPr>
              <w:t>1.3</w:t>
            </w:r>
          </w:p>
        </w:tc>
        <w:tc>
          <w:tcPr>
            <w:tcW w:w="567" w:type="dxa"/>
            <w:shd w:val="clear" w:color="auto" w:fill="auto"/>
            <w:vAlign w:val="center"/>
          </w:tcPr>
          <w:p>
            <w:pPr>
              <w:pStyle w:val="48"/>
              <w:rPr>
                <w:rFonts w:hint="eastAsia" w:ascii="仿宋" w:hAnsi="仿宋" w:eastAsia="仿宋" w:cs="仿宋"/>
              </w:rPr>
            </w:pPr>
            <w:r>
              <w:rPr>
                <w:rFonts w:hint="eastAsia" w:ascii="仿宋" w:hAnsi="仿宋" w:eastAsia="仿宋" w:cs="仿宋"/>
              </w:rPr>
              <w:t>1.4</w:t>
            </w:r>
          </w:p>
        </w:tc>
        <w:tc>
          <w:tcPr>
            <w:tcW w:w="567" w:type="dxa"/>
            <w:shd w:val="clear" w:color="auto" w:fill="auto"/>
            <w:vAlign w:val="center"/>
          </w:tcPr>
          <w:p>
            <w:pPr>
              <w:pStyle w:val="48"/>
              <w:rPr>
                <w:rFonts w:hint="eastAsia" w:ascii="仿宋" w:hAnsi="仿宋" w:eastAsia="仿宋" w:cs="仿宋"/>
              </w:rPr>
            </w:pPr>
            <w:r>
              <w:rPr>
                <w:rFonts w:hint="eastAsia" w:ascii="仿宋" w:hAnsi="仿宋" w:eastAsia="仿宋" w:cs="仿宋"/>
              </w:rPr>
              <w:t>1.5</w:t>
            </w:r>
          </w:p>
        </w:tc>
        <w:tc>
          <w:tcPr>
            <w:tcW w:w="567" w:type="dxa"/>
            <w:vAlign w:val="center"/>
          </w:tcPr>
          <w:p>
            <w:pPr>
              <w:pStyle w:val="48"/>
              <w:rPr>
                <w:rFonts w:hint="eastAsia" w:ascii="仿宋" w:hAnsi="仿宋" w:eastAsia="仿宋" w:cs="仿宋"/>
              </w:rPr>
            </w:pPr>
            <w:r>
              <w:rPr>
                <w:rFonts w:hint="eastAsia" w:ascii="仿宋" w:hAnsi="仿宋" w:eastAsia="仿宋" w:cs="仿宋"/>
              </w:rPr>
              <w:t>2.1</w:t>
            </w:r>
          </w:p>
        </w:tc>
        <w:tc>
          <w:tcPr>
            <w:tcW w:w="567" w:type="dxa"/>
            <w:vAlign w:val="center"/>
          </w:tcPr>
          <w:p>
            <w:pPr>
              <w:pStyle w:val="48"/>
              <w:rPr>
                <w:rFonts w:hint="eastAsia" w:ascii="仿宋" w:hAnsi="仿宋" w:eastAsia="仿宋" w:cs="仿宋"/>
              </w:rPr>
            </w:pPr>
            <w:r>
              <w:rPr>
                <w:rFonts w:hint="eastAsia" w:ascii="仿宋" w:hAnsi="仿宋" w:eastAsia="仿宋" w:cs="仿宋"/>
              </w:rPr>
              <w:t>2.2</w:t>
            </w:r>
          </w:p>
        </w:tc>
        <w:tc>
          <w:tcPr>
            <w:tcW w:w="567" w:type="dxa"/>
            <w:vAlign w:val="center"/>
          </w:tcPr>
          <w:p>
            <w:pPr>
              <w:pStyle w:val="48"/>
              <w:rPr>
                <w:rFonts w:hint="eastAsia" w:ascii="仿宋" w:hAnsi="仿宋" w:eastAsia="仿宋" w:cs="仿宋"/>
              </w:rPr>
            </w:pPr>
            <w:r>
              <w:rPr>
                <w:rFonts w:hint="eastAsia" w:ascii="仿宋" w:hAnsi="仿宋" w:eastAsia="仿宋" w:cs="仿宋"/>
              </w:rPr>
              <w:t>2.3</w:t>
            </w:r>
          </w:p>
        </w:tc>
        <w:tc>
          <w:tcPr>
            <w:tcW w:w="567" w:type="dxa"/>
            <w:vAlign w:val="center"/>
          </w:tcPr>
          <w:p>
            <w:pPr>
              <w:pStyle w:val="48"/>
              <w:rPr>
                <w:rFonts w:hint="eastAsia" w:ascii="仿宋" w:hAnsi="仿宋" w:eastAsia="仿宋" w:cs="仿宋"/>
              </w:rPr>
            </w:pPr>
            <w:r>
              <w:rPr>
                <w:rFonts w:hint="eastAsia" w:ascii="仿宋" w:hAnsi="仿宋" w:eastAsia="仿宋" w:cs="仿宋"/>
              </w:rPr>
              <w:t>2.4</w:t>
            </w:r>
          </w:p>
        </w:tc>
        <w:tc>
          <w:tcPr>
            <w:tcW w:w="567" w:type="dxa"/>
            <w:vAlign w:val="center"/>
          </w:tcPr>
          <w:p>
            <w:pPr>
              <w:pStyle w:val="48"/>
              <w:rPr>
                <w:rFonts w:hint="eastAsia" w:ascii="仿宋" w:hAnsi="仿宋" w:eastAsia="仿宋" w:cs="仿宋"/>
              </w:rPr>
            </w:pPr>
            <w:r>
              <w:rPr>
                <w:rFonts w:hint="eastAsia" w:ascii="仿宋" w:hAnsi="仿宋" w:eastAsia="仿宋" w:cs="仿宋"/>
              </w:rPr>
              <w:t>2.5</w:t>
            </w:r>
          </w:p>
        </w:tc>
        <w:tc>
          <w:tcPr>
            <w:tcW w:w="567" w:type="dxa"/>
            <w:vAlign w:val="center"/>
          </w:tcPr>
          <w:p>
            <w:pPr>
              <w:pStyle w:val="48"/>
              <w:rPr>
                <w:rFonts w:hint="eastAsia" w:ascii="仿宋" w:hAnsi="仿宋" w:eastAsia="仿宋" w:cs="仿宋"/>
              </w:rPr>
            </w:pPr>
            <w:r>
              <w:rPr>
                <w:rFonts w:hint="eastAsia" w:ascii="仿宋" w:hAnsi="仿宋" w:eastAsia="仿宋" w:cs="仿宋"/>
              </w:rPr>
              <w:t>2.6</w:t>
            </w:r>
          </w:p>
        </w:tc>
        <w:tc>
          <w:tcPr>
            <w:tcW w:w="567" w:type="dxa"/>
            <w:vAlign w:val="center"/>
          </w:tcPr>
          <w:p>
            <w:pPr>
              <w:pStyle w:val="48"/>
              <w:rPr>
                <w:rFonts w:hint="eastAsia" w:ascii="仿宋" w:hAnsi="仿宋" w:eastAsia="仿宋" w:cs="仿宋"/>
              </w:rPr>
            </w:pPr>
            <w:r>
              <w:rPr>
                <w:rFonts w:hint="eastAsia" w:ascii="仿宋" w:hAnsi="仿宋" w:eastAsia="仿宋" w:cs="仿宋"/>
              </w:rPr>
              <w:t>3.1</w:t>
            </w:r>
          </w:p>
        </w:tc>
        <w:tc>
          <w:tcPr>
            <w:tcW w:w="567" w:type="dxa"/>
            <w:vAlign w:val="center"/>
          </w:tcPr>
          <w:p>
            <w:pPr>
              <w:pStyle w:val="48"/>
              <w:rPr>
                <w:rFonts w:hint="eastAsia" w:ascii="仿宋" w:hAnsi="仿宋" w:eastAsia="仿宋" w:cs="仿宋"/>
              </w:rPr>
            </w:pPr>
            <w:r>
              <w:rPr>
                <w:rFonts w:hint="eastAsia" w:ascii="仿宋" w:hAnsi="仿宋" w:eastAsia="仿宋" w:cs="仿宋"/>
              </w:rPr>
              <w:t>3.2</w:t>
            </w:r>
          </w:p>
        </w:tc>
        <w:tc>
          <w:tcPr>
            <w:tcW w:w="567" w:type="dxa"/>
            <w:vAlign w:val="center"/>
          </w:tcPr>
          <w:p>
            <w:pPr>
              <w:pStyle w:val="48"/>
              <w:rPr>
                <w:rFonts w:hint="eastAsia" w:ascii="仿宋" w:hAnsi="仿宋" w:eastAsia="仿宋" w:cs="仿宋"/>
              </w:rPr>
            </w:pPr>
            <w:r>
              <w:rPr>
                <w:rFonts w:hint="eastAsia" w:ascii="仿宋" w:hAnsi="仿宋" w:eastAsia="仿宋" w:cs="仿宋"/>
              </w:rPr>
              <w:t>3.3</w:t>
            </w:r>
          </w:p>
        </w:tc>
        <w:tc>
          <w:tcPr>
            <w:tcW w:w="567" w:type="dxa"/>
            <w:vAlign w:val="center"/>
          </w:tcPr>
          <w:p>
            <w:pPr>
              <w:pStyle w:val="48"/>
              <w:rPr>
                <w:rFonts w:hint="eastAsia" w:ascii="仿宋" w:hAnsi="仿宋" w:eastAsia="仿宋" w:cs="仿宋"/>
              </w:rPr>
            </w:pPr>
            <w:r>
              <w:rPr>
                <w:rFonts w:hint="eastAsia" w:ascii="仿宋" w:hAnsi="仿宋" w:eastAsia="仿宋" w:cs="仿宋"/>
              </w:rPr>
              <w:t>3.4</w:t>
            </w:r>
          </w:p>
        </w:tc>
        <w:tc>
          <w:tcPr>
            <w:tcW w:w="567" w:type="dxa"/>
            <w:vAlign w:val="center"/>
          </w:tcPr>
          <w:p>
            <w:pPr>
              <w:pStyle w:val="48"/>
              <w:rPr>
                <w:rFonts w:hint="eastAsia" w:ascii="仿宋" w:hAnsi="仿宋" w:eastAsia="仿宋" w:cs="仿宋"/>
              </w:rPr>
            </w:pPr>
            <w:r>
              <w:rPr>
                <w:rFonts w:hint="eastAsia" w:ascii="仿宋" w:hAnsi="仿宋" w:eastAsia="仿宋" w:cs="仿宋"/>
              </w:rPr>
              <w:t>3.5</w:t>
            </w:r>
          </w:p>
        </w:tc>
        <w:tc>
          <w:tcPr>
            <w:tcW w:w="567" w:type="dxa"/>
            <w:vAlign w:val="center"/>
          </w:tcPr>
          <w:p>
            <w:pPr>
              <w:pStyle w:val="48"/>
              <w:rPr>
                <w:rFonts w:hint="eastAsia" w:ascii="仿宋" w:hAnsi="仿宋" w:eastAsia="仿宋" w:cs="仿宋"/>
              </w:rPr>
            </w:pPr>
            <w:r>
              <w:rPr>
                <w:rFonts w:hint="eastAsia" w:ascii="仿宋" w:hAnsi="仿宋" w:eastAsia="仿宋" w:cs="仿宋"/>
              </w:rPr>
              <w:t>3.6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7" w:type="dxa"/>
            <w:shd w:val="clear" w:color="auto" w:fill="auto"/>
          </w:tcPr>
          <w:p>
            <w:pPr>
              <w:pStyle w:val="38"/>
              <w:rPr>
                <w:rFonts w:hint="eastAsia" w:ascii="仿宋" w:hAnsi="仿宋" w:eastAsia="仿宋" w:cs="仿宋"/>
              </w:rPr>
            </w:pPr>
            <w:r>
              <w:rPr>
                <w:rFonts w:hint="eastAsia" w:ascii="仿宋" w:hAnsi="仿宋" w:eastAsia="仿宋" w:cs="仿宋"/>
              </w:rPr>
              <w:t>1</w:t>
            </w:r>
          </w:p>
        </w:tc>
        <w:tc>
          <w:tcPr>
            <w:tcW w:w="3153" w:type="dxa"/>
            <w:shd w:val="clear" w:color="auto" w:fill="auto"/>
            <w:vAlign w:val="center"/>
          </w:tcPr>
          <w:p>
            <w:pPr>
              <w:keepNext w:val="0"/>
              <w:keepLines w:val="0"/>
              <w:widowControl/>
              <w:suppressLineNumbers w:val="0"/>
              <w:jc w:val="left"/>
              <w:textAlignment w:val="center"/>
              <w:rPr>
                <w:rFonts w:hint="eastAsia" w:ascii="仿宋" w:hAnsi="仿宋" w:eastAsia="仿宋" w:cs="仿宋"/>
              </w:rPr>
            </w:pPr>
            <w:r>
              <w:rPr>
                <w:rFonts w:hint="eastAsia" w:ascii="仿宋" w:hAnsi="仿宋" w:eastAsia="仿宋" w:cs="仿宋"/>
                <w:i w:val="0"/>
                <w:iCs w:val="0"/>
                <w:color w:val="000000"/>
                <w:kern w:val="0"/>
                <w:sz w:val="21"/>
                <w:szCs w:val="21"/>
                <w:u w:val="none"/>
                <w:lang w:val="en-US" w:eastAsia="zh-CN" w:bidi="ar"/>
              </w:rPr>
              <w:t>军事理论</w:t>
            </w:r>
          </w:p>
        </w:tc>
        <w:tc>
          <w:tcPr>
            <w:tcW w:w="567" w:type="dxa"/>
            <w:shd w:val="clear" w:color="auto" w:fill="auto"/>
            <w:vAlign w:val="center"/>
          </w:tcPr>
          <w:p>
            <w:pPr>
              <w:pStyle w:val="38"/>
              <w:rPr>
                <w:rFonts w:hint="eastAsia" w:ascii="仿宋" w:hAnsi="仿宋" w:eastAsia="仿宋" w:cs="仿宋"/>
              </w:rPr>
            </w:pPr>
            <w:r>
              <w:rPr>
                <w:rFonts w:hint="eastAsia" w:ascii="仿宋" w:hAnsi="仿宋" w:eastAsia="仿宋" w:cs="仿宋"/>
              </w:rPr>
              <w:t>H</w:t>
            </w:r>
          </w:p>
        </w:tc>
        <w:tc>
          <w:tcPr>
            <w:tcW w:w="567" w:type="dxa"/>
            <w:shd w:val="clear" w:color="auto" w:fill="auto"/>
            <w:vAlign w:val="center"/>
          </w:tcPr>
          <w:p>
            <w:pPr>
              <w:pStyle w:val="38"/>
              <w:rPr>
                <w:rFonts w:hint="eastAsia" w:ascii="仿宋" w:hAnsi="仿宋" w:eastAsia="仿宋" w:cs="仿宋"/>
              </w:rPr>
            </w:pPr>
            <w:r>
              <w:rPr>
                <w:rFonts w:hint="eastAsia" w:ascii="仿宋" w:hAnsi="仿宋" w:eastAsia="仿宋" w:cs="仿宋"/>
              </w:rPr>
              <w:t>H</w:t>
            </w:r>
          </w:p>
        </w:tc>
        <w:tc>
          <w:tcPr>
            <w:tcW w:w="567" w:type="dxa"/>
            <w:shd w:val="clear" w:color="auto" w:fill="auto"/>
            <w:vAlign w:val="center"/>
          </w:tcPr>
          <w:p>
            <w:pPr>
              <w:pStyle w:val="38"/>
              <w:rPr>
                <w:rFonts w:hint="eastAsia" w:ascii="仿宋" w:hAnsi="仿宋" w:eastAsia="仿宋" w:cs="仿宋"/>
              </w:rPr>
            </w:pPr>
            <w:r>
              <w:rPr>
                <w:rFonts w:hint="eastAsia" w:ascii="仿宋" w:hAnsi="仿宋" w:eastAsia="仿宋" w:cs="仿宋"/>
              </w:rPr>
              <w:t>M</w:t>
            </w:r>
          </w:p>
        </w:tc>
        <w:tc>
          <w:tcPr>
            <w:tcW w:w="567" w:type="dxa"/>
            <w:shd w:val="clear" w:color="auto" w:fill="auto"/>
            <w:vAlign w:val="center"/>
          </w:tcPr>
          <w:p>
            <w:pPr>
              <w:pStyle w:val="38"/>
              <w:rPr>
                <w:rFonts w:hint="eastAsia" w:ascii="仿宋" w:hAnsi="仿宋" w:eastAsia="仿宋" w:cs="仿宋"/>
              </w:rPr>
            </w:pPr>
            <w:r>
              <w:rPr>
                <w:rFonts w:hint="eastAsia" w:ascii="仿宋" w:hAnsi="仿宋" w:eastAsia="仿宋" w:cs="仿宋"/>
              </w:rPr>
              <w:t>H</w:t>
            </w:r>
          </w:p>
        </w:tc>
        <w:tc>
          <w:tcPr>
            <w:tcW w:w="567" w:type="dxa"/>
            <w:shd w:val="clear" w:color="auto" w:fill="auto"/>
            <w:vAlign w:val="center"/>
          </w:tcPr>
          <w:p>
            <w:pPr>
              <w:pStyle w:val="38"/>
              <w:rPr>
                <w:rFonts w:hint="eastAsia" w:ascii="仿宋" w:hAnsi="仿宋" w:eastAsia="仿宋" w:cs="仿宋"/>
              </w:rPr>
            </w:pPr>
            <w:r>
              <w:rPr>
                <w:rFonts w:hint="eastAsia" w:ascii="仿宋" w:hAnsi="仿宋" w:eastAsia="仿宋" w:cs="仿宋"/>
              </w:rPr>
              <w:t>H</w:t>
            </w:r>
          </w:p>
        </w:tc>
        <w:tc>
          <w:tcPr>
            <w:tcW w:w="567" w:type="dxa"/>
            <w:vAlign w:val="center"/>
          </w:tcPr>
          <w:p>
            <w:pPr>
              <w:pStyle w:val="38"/>
              <w:rPr>
                <w:rFonts w:hint="eastAsia" w:ascii="仿宋" w:hAnsi="仿宋" w:eastAsia="仿宋" w:cs="仿宋"/>
              </w:rPr>
            </w:pPr>
            <w:r>
              <w:rPr>
                <w:rFonts w:hint="eastAsia" w:ascii="仿宋" w:hAnsi="仿宋" w:eastAsia="仿宋" w:cs="仿宋"/>
              </w:rPr>
              <w:t>--</w:t>
            </w:r>
          </w:p>
        </w:tc>
        <w:tc>
          <w:tcPr>
            <w:tcW w:w="567" w:type="dxa"/>
            <w:vAlign w:val="center"/>
          </w:tcPr>
          <w:p>
            <w:pPr>
              <w:pStyle w:val="38"/>
              <w:rPr>
                <w:rFonts w:hint="eastAsia" w:ascii="仿宋" w:hAnsi="仿宋" w:eastAsia="仿宋" w:cs="仿宋"/>
              </w:rPr>
            </w:pPr>
            <w:r>
              <w:rPr>
                <w:rFonts w:hint="eastAsia" w:ascii="仿宋" w:hAnsi="仿宋" w:eastAsia="仿宋" w:cs="仿宋"/>
              </w:rPr>
              <w:t>--</w:t>
            </w:r>
          </w:p>
        </w:tc>
        <w:tc>
          <w:tcPr>
            <w:tcW w:w="567" w:type="dxa"/>
            <w:vAlign w:val="center"/>
          </w:tcPr>
          <w:p>
            <w:pPr>
              <w:pStyle w:val="38"/>
              <w:rPr>
                <w:rFonts w:hint="eastAsia" w:ascii="仿宋" w:hAnsi="仿宋" w:eastAsia="仿宋" w:cs="仿宋"/>
              </w:rPr>
            </w:pPr>
            <w:r>
              <w:rPr>
                <w:rFonts w:hint="eastAsia" w:ascii="仿宋" w:hAnsi="仿宋" w:eastAsia="仿宋" w:cs="仿宋"/>
              </w:rPr>
              <w:t>--</w:t>
            </w:r>
          </w:p>
        </w:tc>
        <w:tc>
          <w:tcPr>
            <w:tcW w:w="567" w:type="dxa"/>
            <w:vAlign w:val="center"/>
          </w:tcPr>
          <w:p>
            <w:pPr>
              <w:pStyle w:val="38"/>
              <w:rPr>
                <w:rFonts w:hint="eastAsia" w:ascii="仿宋" w:hAnsi="仿宋" w:eastAsia="仿宋" w:cs="仿宋"/>
              </w:rPr>
            </w:pPr>
            <w:r>
              <w:rPr>
                <w:rFonts w:hint="eastAsia" w:ascii="仿宋" w:hAnsi="仿宋" w:eastAsia="仿宋" w:cs="仿宋"/>
              </w:rPr>
              <w:t>--</w:t>
            </w:r>
          </w:p>
        </w:tc>
        <w:tc>
          <w:tcPr>
            <w:tcW w:w="567" w:type="dxa"/>
            <w:vAlign w:val="center"/>
          </w:tcPr>
          <w:p>
            <w:pPr>
              <w:pStyle w:val="38"/>
              <w:rPr>
                <w:rFonts w:hint="eastAsia" w:ascii="仿宋" w:hAnsi="仿宋" w:eastAsia="仿宋" w:cs="仿宋"/>
              </w:rPr>
            </w:pPr>
            <w:r>
              <w:rPr>
                <w:rFonts w:hint="eastAsia" w:ascii="仿宋" w:hAnsi="仿宋" w:eastAsia="仿宋" w:cs="仿宋"/>
              </w:rPr>
              <w:t>--</w:t>
            </w:r>
          </w:p>
        </w:tc>
        <w:tc>
          <w:tcPr>
            <w:tcW w:w="567" w:type="dxa"/>
            <w:vAlign w:val="center"/>
          </w:tcPr>
          <w:p>
            <w:pPr>
              <w:pStyle w:val="38"/>
              <w:rPr>
                <w:rFonts w:hint="eastAsia" w:ascii="仿宋" w:hAnsi="仿宋" w:eastAsia="仿宋" w:cs="仿宋"/>
              </w:rPr>
            </w:pPr>
            <w:r>
              <w:rPr>
                <w:rFonts w:hint="eastAsia" w:ascii="仿宋" w:hAnsi="仿宋" w:eastAsia="仿宋" w:cs="仿宋"/>
              </w:rPr>
              <w:t>--</w:t>
            </w:r>
          </w:p>
        </w:tc>
        <w:tc>
          <w:tcPr>
            <w:tcW w:w="567" w:type="dxa"/>
            <w:vAlign w:val="center"/>
          </w:tcPr>
          <w:p>
            <w:pPr>
              <w:pStyle w:val="38"/>
              <w:rPr>
                <w:rFonts w:hint="eastAsia" w:ascii="仿宋" w:hAnsi="仿宋" w:eastAsia="仿宋" w:cs="仿宋"/>
              </w:rPr>
            </w:pPr>
            <w:r>
              <w:rPr>
                <w:rFonts w:hint="eastAsia" w:ascii="仿宋" w:hAnsi="仿宋" w:eastAsia="仿宋" w:cs="仿宋"/>
              </w:rPr>
              <w:t>H</w:t>
            </w:r>
          </w:p>
        </w:tc>
        <w:tc>
          <w:tcPr>
            <w:tcW w:w="567" w:type="dxa"/>
            <w:vAlign w:val="center"/>
          </w:tcPr>
          <w:p>
            <w:pPr>
              <w:pStyle w:val="38"/>
              <w:rPr>
                <w:rFonts w:hint="eastAsia" w:ascii="仿宋" w:hAnsi="仿宋" w:eastAsia="仿宋" w:cs="仿宋"/>
              </w:rPr>
            </w:pPr>
            <w:r>
              <w:rPr>
                <w:rFonts w:hint="eastAsia" w:ascii="仿宋" w:hAnsi="仿宋" w:eastAsia="仿宋" w:cs="仿宋"/>
              </w:rPr>
              <w:t>M</w:t>
            </w:r>
          </w:p>
        </w:tc>
        <w:tc>
          <w:tcPr>
            <w:tcW w:w="567" w:type="dxa"/>
            <w:vAlign w:val="center"/>
          </w:tcPr>
          <w:p>
            <w:pPr>
              <w:pStyle w:val="38"/>
              <w:rPr>
                <w:rFonts w:hint="eastAsia" w:ascii="仿宋" w:hAnsi="仿宋" w:eastAsia="仿宋" w:cs="仿宋"/>
              </w:rPr>
            </w:pPr>
            <w:r>
              <w:rPr>
                <w:rFonts w:hint="eastAsia" w:ascii="仿宋" w:hAnsi="仿宋" w:eastAsia="仿宋" w:cs="仿宋"/>
              </w:rPr>
              <w:t>--</w:t>
            </w:r>
          </w:p>
        </w:tc>
        <w:tc>
          <w:tcPr>
            <w:tcW w:w="567" w:type="dxa"/>
            <w:vAlign w:val="center"/>
          </w:tcPr>
          <w:p>
            <w:pPr>
              <w:pStyle w:val="38"/>
              <w:rPr>
                <w:rFonts w:hint="eastAsia" w:ascii="仿宋" w:hAnsi="仿宋" w:eastAsia="仿宋" w:cs="仿宋"/>
              </w:rPr>
            </w:pPr>
            <w:r>
              <w:rPr>
                <w:rFonts w:hint="eastAsia" w:ascii="仿宋" w:hAnsi="仿宋" w:eastAsia="仿宋" w:cs="仿宋"/>
              </w:rPr>
              <w:t>--</w:t>
            </w:r>
          </w:p>
        </w:tc>
        <w:tc>
          <w:tcPr>
            <w:tcW w:w="567" w:type="dxa"/>
            <w:vAlign w:val="center"/>
          </w:tcPr>
          <w:p>
            <w:pPr>
              <w:pStyle w:val="38"/>
              <w:rPr>
                <w:rFonts w:hint="eastAsia" w:ascii="仿宋" w:hAnsi="仿宋" w:eastAsia="仿宋" w:cs="仿宋"/>
              </w:rPr>
            </w:pPr>
            <w:r>
              <w:rPr>
                <w:rFonts w:hint="eastAsia" w:ascii="仿宋" w:hAnsi="仿宋" w:eastAsia="仿宋" w:cs="仿宋"/>
              </w:rPr>
              <w:t>--</w:t>
            </w:r>
          </w:p>
        </w:tc>
        <w:tc>
          <w:tcPr>
            <w:tcW w:w="567" w:type="dxa"/>
            <w:vAlign w:val="center"/>
          </w:tcPr>
          <w:p>
            <w:pPr>
              <w:pStyle w:val="38"/>
              <w:rPr>
                <w:rFonts w:hint="eastAsia" w:ascii="仿宋" w:hAnsi="仿宋" w:eastAsia="仿宋" w:cs="仿宋"/>
              </w:rPr>
            </w:pPr>
            <w:r>
              <w:rPr>
                <w:rFonts w:hint="eastAsia" w:ascii="仿宋" w:hAnsi="仿宋" w:eastAsia="仿宋" w:cs="仿宋"/>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7" w:type="dxa"/>
            <w:shd w:val="clear" w:color="auto" w:fill="auto"/>
          </w:tcPr>
          <w:p>
            <w:pPr>
              <w:pStyle w:val="38"/>
              <w:rPr>
                <w:rFonts w:hint="eastAsia" w:ascii="仿宋" w:hAnsi="仿宋" w:eastAsia="仿宋" w:cs="仿宋"/>
              </w:rPr>
            </w:pPr>
            <w:r>
              <w:rPr>
                <w:rFonts w:hint="eastAsia" w:ascii="仿宋" w:hAnsi="仿宋" w:eastAsia="仿宋" w:cs="仿宋"/>
              </w:rPr>
              <w:t>2</w:t>
            </w:r>
          </w:p>
        </w:tc>
        <w:tc>
          <w:tcPr>
            <w:tcW w:w="3153" w:type="dxa"/>
            <w:shd w:val="clear" w:color="auto" w:fill="auto"/>
            <w:vAlign w:val="center"/>
          </w:tcPr>
          <w:p>
            <w:pPr>
              <w:keepNext w:val="0"/>
              <w:keepLines w:val="0"/>
              <w:widowControl/>
              <w:suppressLineNumbers w:val="0"/>
              <w:jc w:val="left"/>
              <w:textAlignment w:val="center"/>
              <w:rPr>
                <w:rFonts w:hint="eastAsia" w:ascii="仿宋" w:hAnsi="仿宋" w:eastAsia="仿宋" w:cs="仿宋"/>
              </w:rPr>
            </w:pPr>
            <w:r>
              <w:rPr>
                <w:rFonts w:hint="eastAsia" w:ascii="仿宋" w:hAnsi="仿宋" w:eastAsia="仿宋" w:cs="仿宋"/>
                <w:i w:val="0"/>
                <w:iCs w:val="0"/>
                <w:color w:val="000000"/>
                <w:kern w:val="0"/>
                <w:sz w:val="21"/>
                <w:szCs w:val="21"/>
                <w:u w:val="none"/>
                <w:lang w:val="en-US" w:eastAsia="zh-CN" w:bidi="ar"/>
              </w:rPr>
              <w:t>形势与政策（一）-（六）</w:t>
            </w:r>
          </w:p>
        </w:tc>
        <w:tc>
          <w:tcPr>
            <w:tcW w:w="567" w:type="dxa"/>
            <w:shd w:val="clear" w:color="auto" w:fill="auto"/>
            <w:vAlign w:val="center"/>
          </w:tcPr>
          <w:p>
            <w:pPr>
              <w:pStyle w:val="38"/>
              <w:rPr>
                <w:rFonts w:hint="eastAsia" w:ascii="仿宋" w:hAnsi="仿宋" w:eastAsia="仿宋" w:cs="仿宋"/>
              </w:rPr>
            </w:pPr>
            <w:r>
              <w:rPr>
                <w:rFonts w:hint="eastAsia" w:ascii="仿宋" w:hAnsi="仿宋" w:eastAsia="仿宋" w:cs="仿宋"/>
              </w:rPr>
              <w:t>H</w:t>
            </w:r>
          </w:p>
        </w:tc>
        <w:tc>
          <w:tcPr>
            <w:tcW w:w="567" w:type="dxa"/>
            <w:shd w:val="clear" w:color="auto" w:fill="auto"/>
            <w:vAlign w:val="center"/>
          </w:tcPr>
          <w:p>
            <w:pPr>
              <w:pStyle w:val="38"/>
              <w:rPr>
                <w:rFonts w:hint="eastAsia" w:ascii="仿宋" w:hAnsi="仿宋" w:eastAsia="仿宋" w:cs="仿宋"/>
              </w:rPr>
            </w:pPr>
            <w:r>
              <w:rPr>
                <w:rFonts w:hint="eastAsia" w:ascii="仿宋" w:hAnsi="仿宋" w:eastAsia="仿宋" w:cs="仿宋"/>
              </w:rPr>
              <w:t>H</w:t>
            </w:r>
          </w:p>
        </w:tc>
        <w:tc>
          <w:tcPr>
            <w:tcW w:w="567" w:type="dxa"/>
            <w:shd w:val="clear" w:color="auto" w:fill="auto"/>
            <w:vAlign w:val="center"/>
          </w:tcPr>
          <w:p>
            <w:pPr>
              <w:pStyle w:val="38"/>
              <w:rPr>
                <w:rFonts w:hint="eastAsia" w:ascii="仿宋" w:hAnsi="仿宋" w:eastAsia="仿宋" w:cs="仿宋"/>
              </w:rPr>
            </w:pPr>
            <w:r>
              <w:rPr>
                <w:rFonts w:hint="eastAsia" w:ascii="仿宋" w:hAnsi="仿宋" w:eastAsia="仿宋" w:cs="仿宋"/>
              </w:rPr>
              <w:t>M</w:t>
            </w:r>
          </w:p>
        </w:tc>
        <w:tc>
          <w:tcPr>
            <w:tcW w:w="567" w:type="dxa"/>
            <w:shd w:val="clear" w:color="auto" w:fill="auto"/>
            <w:vAlign w:val="center"/>
          </w:tcPr>
          <w:p>
            <w:pPr>
              <w:pStyle w:val="38"/>
              <w:rPr>
                <w:rFonts w:hint="eastAsia" w:ascii="仿宋" w:hAnsi="仿宋" w:eastAsia="仿宋" w:cs="仿宋"/>
              </w:rPr>
            </w:pPr>
            <w:r>
              <w:rPr>
                <w:rFonts w:hint="eastAsia" w:ascii="仿宋" w:hAnsi="仿宋" w:eastAsia="仿宋" w:cs="仿宋"/>
              </w:rPr>
              <w:t>H</w:t>
            </w:r>
          </w:p>
        </w:tc>
        <w:tc>
          <w:tcPr>
            <w:tcW w:w="567" w:type="dxa"/>
            <w:shd w:val="clear" w:color="auto" w:fill="auto"/>
            <w:vAlign w:val="center"/>
          </w:tcPr>
          <w:p>
            <w:pPr>
              <w:pStyle w:val="38"/>
              <w:rPr>
                <w:rFonts w:hint="eastAsia" w:ascii="仿宋" w:hAnsi="仿宋" w:eastAsia="仿宋" w:cs="仿宋"/>
              </w:rPr>
            </w:pPr>
            <w:r>
              <w:rPr>
                <w:rFonts w:hint="eastAsia" w:ascii="仿宋" w:hAnsi="仿宋" w:eastAsia="仿宋" w:cs="仿宋"/>
              </w:rPr>
              <w:t>H</w:t>
            </w:r>
          </w:p>
        </w:tc>
        <w:tc>
          <w:tcPr>
            <w:tcW w:w="567" w:type="dxa"/>
            <w:vAlign w:val="center"/>
          </w:tcPr>
          <w:p>
            <w:pPr>
              <w:pStyle w:val="38"/>
              <w:rPr>
                <w:rFonts w:hint="eastAsia" w:ascii="仿宋" w:hAnsi="仿宋" w:eastAsia="仿宋" w:cs="仿宋"/>
              </w:rPr>
            </w:pPr>
            <w:r>
              <w:rPr>
                <w:rFonts w:hint="eastAsia" w:ascii="仿宋" w:hAnsi="仿宋" w:eastAsia="仿宋" w:cs="仿宋"/>
              </w:rPr>
              <w:t>--</w:t>
            </w:r>
          </w:p>
        </w:tc>
        <w:tc>
          <w:tcPr>
            <w:tcW w:w="567" w:type="dxa"/>
            <w:vAlign w:val="center"/>
          </w:tcPr>
          <w:p>
            <w:pPr>
              <w:pStyle w:val="38"/>
              <w:rPr>
                <w:rFonts w:hint="eastAsia" w:ascii="仿宋" w:hAnsi="仿宋" w:eastAsia="仿宋" w:cs="仿宋"/>
              </w:rPr>
            </w:pPr>
            <w:r>
              <w:rPr>
                <w:rFonts w:hint="eastAsia" w:ascii="仿宋" w:hAnsi="仿宋" w:eastAsia="仿宋" w:cs="仿宋"/>
              </w:rPr>
              <w:t>--</w:t>
            </w:r>
          </w:p>
        </w:tc>
        <w:tc>
          <w:tcPr>
            <w:tcW w:w="567" w:type="dxa"/>
            <w:vAlign w:val="center"/>
          </w:tcPr>
          <w:p>
            <w:pPr>
              <w:pStyle w:val="38"/>
              <w:rPr>
                <w:rFonts w:hint="eastAsia" w:ascii="仿宋" w:hAnsi="仿宋" w:eastAsia="仿宋" w:cs="仿宋"/>
              </w:rPr>
            </w:pPr>
            <w:r>
              <w:rPr>
                <w:rFonts w:hint="eastAsia" w:ascii="仿宋" w:hAnsi="仿宋" w:eastAsia="仿宋" w:cs="仿宋"/>
              </w:rPr>
              <w:t>--</w:t>
            </w:r>
          </w:p>
        </w:tc>
        <w:tc>
          <w:tcPr>
            <w:tcW w:w="567" w:type="dxa"/>
            <w:vAlign w:val="center"/>
          </w:tcPr>
          <w:p>
            <w:pPr>
              <w:pStyle w:val="38"/>
              <w:rPr>
                <w:rFonts w:hint="eastAsia" w:ascii="仿宋" w:hAnsi="仿宋" w:eastAsia="仿宋" w:cs="仿宋"/>
              </w:rPr>
            </w:pPr>
            <w:r>
              <w:rPr>
                <w:rFonts w:hint="eastAsia" w:ascii="仿宋" w:hAnsi="仿宋" w:eastAsia="仿宋" w:cs="仿宋"/>
              </w:rPr>
              <w:t>--</w:t>
            </w:r>
          </w:p>
        </w:tc>
        <w:tc>
          <w:tcPr>
            <w:tcW w:w="567" w:type="dxa"/>
            <w:vAlign w:val="center"/>
          </w:tcPr>
          <w:p>
            <w:pPr>
              <w:pStyle w:val="38"/>
              <w:rPr>
                <w:rFonts w:hint="eastAsia" w:ascii="仿宋" w:hAnsi="仿宋" w:eastAsia="仿宋" w:cs="仿宋"/>
              </w:rPr>
            </w:pPr>
            <w:r>
              <w:rPr>
                <w:rFonts w:hint="eastAsia" w:ascii="仿宋" w:hAnsi="仿宋" w:eastAsia="仿宋" w:cs="仿宋"/>
              </w:rPr>
              <w:t>--</w:t>
            </w:r>
          </w:p>
        </w:tc>
        <w:tc>
          <w:tcPr>
            <w:tcW w:w="567" w:type="dxa"/>
            <w:vAlign w:val="center"/>
          </w:tcPr>
          <w:p>
            <w:pPr>
              <w:pStyle w:val="38"/>
              <w:rPr>
                <w:rFonts w:hint="eastAsia" w:ascii="仿宋" w:hAnsi="仿宋" w:eastAsia="仿宋" w:cs="仿宋"/>
              </w:rPr>
            </w:pPr>
            <w:r>
              <w:rPr>
                <w:rFonts w:hint="eastAsia" w:ascii="仿宋" w:hAnsi="仿宋" w:eastAsia="仿宋" w:cs="仿宋"/>
              </w:rPr>
              <w:t>--</w:t>
            </w:r>
          </w:p>
        </w:tc>
        <w:tc>
          <w:tcPr>
            <w:tcW w:w="567" w:type="dxa"/>
            <w:vAlign w:val="center"/>
          </w:tcPr>
          <w:p>
            <w:pPr>
              <w:pStyle w:val="38"/>
              <w:rPr>
                <w:rFonts w:hint="eastAsia" w:ascii="仿宋" w:hAnsi="仿宋" w:eastAsia="仿宋" w:cs="仿宋"/>
              </w:rPr>
            </w:pPr>
            <w:r>
              <w:rPr>
                <w:rFonts w:hint="eastAsia" w:ascii="仿宋" w:hAnsi="仿宋" w:eastAsia="仿宋" w:cs="仿宋"/>
              </w:rPr>
              <w:t>H</w:t>
            </w:r>
          </w:p>
        </w:tc>
        <w:tc>
          <w:tcPr>
            <w:tcW w:w="567" w:type="dxa"/>
            <w:vAlign w:val="center"/>
          </w:tcPr>
          <w:p>
            <w:pPr>
              <w:pStyle w:val="38"/>
              <w:rPr>
                <w:rFonts w:hint="eastAsia" w:ascii="仿宋" w:hAnsi="仿宋" w:eastAsia="仿宋" w:cs="仿宋"/>
              </w:rPr>
            </w:pPr>
            <w:r>
              <w:rPr>
                <w:rFonts w:hint="eastAsia" w:ascii="仿宋" w:hAnsi="仿宋" w:eastAsia="仿宋" w:cs="仿宋"/>
              </w:rPr>
              <w:t>M</w:t>
            </w:r>
          </w:p>
        </w:tc>
        <w:tc>
          <w:tcPr>
            <w:tcW w:w="567" w:type="dxa"/>
            <w:vAlign w:val="center"/>
          </w:tcPr>
          <w:p>
            <w:pPr>
              <w:pStyle w:val="38"/>
              <w:rPr>
                <w:rFonts w:hint="eastAsia" w:ascii="仿宋" w:hAnsi="仿宋" w:eastAsia="仿宋" w:cs="仿宋"/>
              </w:rPr>
            </w:pPr>
            <w:r>
              <w:rPr>
                <w:rFonts w:hint="eastAsia" w:ascii="仿宋" w:hAnsi="仿宋" w:eastAsia="仿宋" w:cs="仿宋"/>
              </w:rPr>
              <w:t>--</w:t>
            </w:r>
          </w:p>
        </w:tc>
        <w:tc>
          <w:tcPr>
            <w:tcW w:w="567" w:type="dxa"/>
            <w:vAlign w:val="center"/>
          </w:tcPr>
          <w:p>
            <w:pPr>
              <w:pStyle w:val="38"/>
              <w:rPr>
                <w:rFonts w:hint="eastAsia" w:ascii="仿宋" w:hAnsi="仿宋" w:eastAsia="仿宋" w:cs="仿宋"/>
              </w:rPr>
            </w:pPr>
            <w:r>
              <w:rPr>
                <w:rFonts w:hint="eastAsia" w:ascii="仿宋" w:hAnsi="仿宋" w:eastAsia="仿宋" w:cs="仿宋"/>
              </w:rPr>
              <w:t>--</w:t>
            </w:r>
          </w:p>
        </w:tc>
        <w:tc>
          <w:tcPr>
            <w:tcW w:w="567" w:type="dxa"/>
            <w:vAlign w:val="center"/>
          </w:tcPr>
          <w:p>
            <w:pPr>
              <w:pStyle w:val="38"/>
              <w:rPr>
                <w:rFonts w:hint="eastAsia" w:ascii="仿宋" w:hAnsi="仿宋" w:eastAsia="仿宋" w:cs="仿宋"/>
              </w:rPr>
            </w:pPr>
            <w:r>
              <w:rPr>
                <w:rFonts w:hint="eastAsia" w:ascii="仿宋" w:hAnsi="仿宋" w:eastAsia="仿宋" w:cs="仿宋"/>
              </w:rPr>
              <w:t>--</w:t>
            </w:r>
          </w:p>
        </w:tc>
        <w:tc>
          <w:tcPr>
            <w:tcW w:w="567" w:type="dxa"/>
            <w:vAlign w:val="center"/>
          </w:tcPr>
          <w:p>
            <w:pPr>
              <w:pStyle w:val="38"/>
              <w:rPr>
                <w:rFonts w:hint="eastAsia" w:ascii="仿宋" w:hAnsi="仿宋" w:eastAsia="仿宋" w:cs="仿宋"/>
              </w:rPr>
            </w:pPr>
            <w:r>
              <w:rPr>
                <w:rFonts w:hint="eastAsia" w:ascii="仿宋" w:hAnsi="仿宋" w:eastAsia="仿宋" w:cs="仿宋"/>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7" w:type="dxa"/>
            <w:shd w:val="clear" w:color="auto" w:fill="auto"/>
          </w:tcPr>
          <w:p>
            <w:pPr>
              <w:pStyle w:val="38"/>
              <w:rPr>
                <w:rFonts w:hint="eastAsia" w:ascii="仿宋" w:hAnsi="仿宋" w:eastAsia="仿宋" w:cs="仿宋"/>
              </w:rPr>
            </w:pPr>
            <w:r>
              <w:rPr>
                <w:rFonts w:hint="eastAsia" w:ascii="仿宋" w:hAnsi="仿宋" w:eastAsia="仿宋" w:cs="仿宋"/>
              </w:rPr>
              <w:t>3</w:t>
            </w:r>
          </w:p>
        </w:tc>
        <w:tc>
          <w:tcPr>
            <w:tcW w:w="3153" w:type="dxa"/>
            <w:shd w:val="clear" w:color="auto" w:fill="auto"/>
            <w:vAlign w:val="center"/>
          </w:tcPr>
          <w:p>
            <w:pPr>
              <w:keepNext w:val="0"/>
              <w:keepLines w:val="0"/>
              <w:widowControl/>
              <w:suppressLineNumbers w:val="0"/>
              <w:jc w:val="left"/>
              <w:textAlignment w:val="center"/>
              <w:rPr>
                <w:rFonts w:hint="eastAsia" w:ascii="仿宋" w:hAnsi="仿宋" w:eastAsia="仿宋" w:cs="仿宋"/>
              </w:rPr>
            </w:pPr>
            <w:r>
              <w:rPr>
                <w:rFonts w:hint="eastAsia" w:ascii="仿宋" w:hAnsi="仿宋" w:eastAsia="仿宋" w:cs="仿宋"/>
                <w:i w:val="0"/>
                <w:iCs w:val="0"/>
                <w:color w:val="000000"/>
                <w:kern w:val="0"/>
                <w:sz w:val="21"/>
                <w:szCs w:val="21"/>
                <w:u w:val="none"/>
                <w:lang w:val="en-US" w:eastAsia="zh-CN" w:bidi="ar"/>
              </w:rPr>
              <w:t>思想道德与法治</w:t>
            </w:r>
          </w:p>
        </w:tc>
        <w:tc>
          <w:tcPr>
            <w:tcW w:w="567" w:type="dxa"/>
            <w:shd w:val="clear" w:color="auto" w:fill="auto"/>
            <w:vAlign w:val="center"/>
          </w:tcPr>
          <w:p>
            <w:pPr>
              <w:pStyle w:val="38"/>
              <w:rPr>
                <w:rFonts w:hint="eastAsia" w:ascii="仿宋" w:hAnsi="仿宋" w:eastAsia="仿宋" w:cs="仿宋"/>
              </w:rPr>
            </w:pPr>
            <w:r>
              <w:rPr>
                <w:rFonts w:hint="eastAsia" w:ascii="仿宋" w:hAnsi="仿宋" w:eastAsia="仿宋" w:cs="仿宋"/>
              </w:rPr>
              <w:t>H</w:t>
            </w:r>
          </w:p>
        </w:tc>
        <w:tc>
          <w:tcPr>
            <w:tcW w:w="567" w:type="dxa"/>
            <w:shd w:val="clear" w:color="auto" w:fill="auto"/>
            <w:vAlign w:val="center"/>
          </w:tcPr>
          <w:p>
            <w:pPr>
              <w:pStyle w:val="38"/>
              <w:rPr>
                <w:rFonts w:hint="eastAsia" w:ascii="仿宋" w:hAnsi="仿宋" w:eastAsia="仿宋" w:cs="仿宋"/>
              </w:rPr>
            </w:pPr>
            <w:r>
              <w:rPr>
                <w:rFonts w:hint="eastAsia" w:ascii="仿宋" w:hAnsi="仿宋" w:eastAsia="仿宋" w:cs="仿宋"/>
              </w:rPr>
              <w:t>H</w:t>
            </w:r>
          </w:p>
        </w:tc>
        <w:tc>
          <w:tcPr>
            <w:tcW w:w="567" w:type="dxa"/>
            <w:shd w:val="clear" w:color="auto" w:fill="auto"/>
            <w:vAlign w:val="center"/>
          </w:tcPr>
          <w:p>
            <w:pPr>
              <w:pStyle w:val="38"/>
              <w:rPr>
                <w:rFonts w:hint="eastAsia" w:ascii="仿宋" w:hAnsi="仿宋" w:eastAsia="仿宋" w:cs="仿宋"/>
              </w:rPr>
            </w:pPr>
            <w:r>
              <w:rPr>
                <w:rFonts w:hint="eastAsia" w:ascii="仿宋" w:hAnsi="仿宋" w:eastAsia="仿宋" w:cs="仿宋"/>
              </w:rPr>
              <w:t>M</w:t>
            </w:r>
          </w:p>
        </w:tc>
        <w:tc>
          <w:tcPr>
            <w:tcW w:w="567" w:type="dxa"/>
            <w:shd w:val="clear" w:color="auto" w:fill="auto"/>
            <w:vAlign w:val="center"/>
          </w:tcPr>
          <w:p>
            <w:pPr>
              <w:pStyle w:val="38"/>
              <w:rPr>
                <w:rFonts w:hint="eastAsia" w:ascii="仿宋" w:hAnsi="仿宋" w:eastAsia="仿宋" w:cs="仿宋"/>
              </w:rPr>
            </w:pPr>
            <w:r>
              <w:rPr>
                <w:rFonts w:hint="eastAsia" w:ascii="仿宋" w:hAnsi="仿宋" w:eastAsia="仿宋" w:cs="仿宋"/>
              </w:rPr>
              <w:t>H</w:t>
            </w:r>
          </w:p>
        </w:tc>
        <w:tc>
          <w:tcPr>
            <w:tcW w:w="567" w:type="dxa"/>
            <w:shd w:val="clear" w:color="auto" w:fill="auto"/>
            <w:vAlign w:val="center"/>
          </w:tcPr>
          <w:p>
            <w:pPr>
              <w:pStyle w:val="38"/>
              <w:rPr>
                <w:rFonts w:hint="eastAsia" w:ascii="仿宋" w:hAnsi="仿宋" w:eastAsia="仿宋" w:cs="仿宋"/>
              </w:rPr>
            </w:pPr>
            <w:r>
              <w:rPr>
                <w:rFonts w:hint="eastAsia" w:ascii="仿宋" w:hAnsi="仿宋" w:eastAsia="仿宋" w:cs="仿宋"/>
              </w:rPr>
              <w:t>H</w:t>
            </w:r>
          </w:p>
        </w:tc>
        <w:tc>
          <w:tcPr>
            <w:tcW w:w="567" w:type="dxa"/>
            <w:vAlign w:val="center"/>
          </w:tcPr>
          <w:p>
            <w:pPr>
              <w:pStyle w:val="38"/>
              <w:rPr>
                <w:rFonts w:hint="eastAsia" w:ascii="仿宋" w:hAnsi="仿宋" w:eastAsia="仿宋" w:cs="仿宋"/>
              </w:rPr>
            </w:pPr>
            <w:r>
              <w:rPr>
                <w:rFonts w:hint="eastAsia" w:ascii="仿宋" w:hAnsi="仿宋" w:eastAsia="仿宋" w:cs="仿宋"/>
              </w:rPr>
              <w:t>--</w:t>
            </w:r>
          </w:p>
        </w:tc>
        <w:tc>
          <w:tcPr>
            <w:tcW w:w="567" w:type="dxa"/>
            <w:vAlign w:val="center"/>
          </w:tcPr>
          <w:p>
            <w:pPr>
              <w:pStyle w:val="38"/>
              <w:rPr>
                <w:rFonts w:hint="eastAsia" w:ascii="仿宋" w:hAnsi="仿宋" w:eastAsia="仿宋" w:cs="仿宋"/>
              </w:rPr>
            </w:pPr>
            <w:r>
              <w:rPr>
                <w:rFonts w:hint="eastAsia" w:ascii="仿宋" w:hAnsi="仿宋" w:eastAsia="仿宋" w:cs="仿宋"/>
              </w:rPr>
              <w:t>--</w:t>
            </w:r>
          </w:p>
        </w:tc>
        <w:tc>
          <w:tcPr>
            <w:tcW w:w="567" w:type="dxa"/>
            <w:vAlign w:val="center"/>
          </w:tcPr>
          <w:p>
            <w:pPr>
              <w:pStyle w:val="38"/>
              <w:rPr>
                <w:rFonts w:hint="eastAsia" w:ascii="仿宋" w:hAnsi="仿宋" w:eastAsia="仿宋" w:cs="仿宋"/>
              </w:rPr>
            </w:pPr>
            <w:r>
              <w:rPr>
                <w:rFonts w:hint="eastAsia" w:ascii="仿宋" w:hAnsi="仿宋" w:eastAsia="仿宋" w:cs="仿宋"/>
              </w:rPr>
              <w:t>--</w:t>
            </w:r>
          </w:p>
        </w:tc>
        <w:tc>
          <w:tcPr>
            <w:tcW w:w="567" w:type="dxa"/>
            <w:vAlign w:val="center"/>
          </w:tcPr>
          <w:p>
            <w:pPr>
              <w:pStyle w:val="38"/>
              <w:rPr>
                <w:rFonts w:hint="eastAsia" w:ascii="仿宋" w:hAnsi="仿宋" w:eastAsia="仿宋" w:cs="仿宋"/>
              </w:rPr>
            </w:pPr>
            <w:r>
              <w:rPr>
                <w:rFonts w:hint="eastAsia" w:ascii="仿宋" w:hAnsi="仿宋" w:eastAsia="仿宋" w:cs="仿宋"/>
              </w:rPr>
              <w:t>--</w:t>
            </w:r>
          </w:p>
        </w:tc>
        <w:tc>
          <w:tcPr>
            <w:tcW w:w="567" w:type="dxa"/>
            <w:vAlign w:val="center"/>
          </w:tcPr>
          <w:p>
            <w:pPr>
              <w:pStyle w:val="38"/>
              <w:rPr>
                <w:rFonts w:hint="eastAsia" w:ascii="仿宋" w:hAnsi="仿宋" w:eastAsia="仿宋" w:cs="仿宋"/>
              </w:rPr>
            </w:pPr>
            <w:r>
              <w:rPr>
                <w:rFonts w:hint="eastAsia" w:ascii="仿宋" w:hAnsi="仿宋" w:eastAsia="仿宋" w:cs="仿宋"/>
              </w:rPr>
              <w:t>--</w:t>
            </w:r>
          </w:p>
        </w:tc>
        <w:tc>
          <w:tcPr>
            <w:tcW w:w="567" w:type="dxa"/>
            <w:vAlign w:val="center"/>
          </w:tcPr>
          <w:p>
            <w:pPr>
              <w:pStyle w:val="38"/>
              <w:rPr>
                <w:rFonts w:hint="eastAsia" w:ascii="仿宋" w:hAnsi="仿宋" w:eastAsia="仿宋" w:cs="仿宋"/>
              </w:rPr>
            </w:pPr>
            <w:r>
              <w:rPr>
                <w:rFonts w:hint="eastAsia" w:ascii="仿宋" w:hAnsi="仿宋" w:eastAsia="仿宋" w:cs="仿宋"/>
              </w:rPr>
              <w:t>--</w:t>
            </w:r>
          </w:p>
        </w:tc>
        <w:tc>
          <w:tcPr>
            <w:tcW w:w="567" w:type="dxa"/>
            <w:vAlign w:val="center"/>
          </w:tcPr>
          <w:p>
            <w:pPr>
              <w:pStyle w:val="38"/>
              <w:rPr>
                <w:rFonts w:hint="eastAsia" w:ascii="仿宋" w:hAnsi="仿宋" w:eastAsia="仿宋" w:cs="仿宋"/>
              </w:rPr>
            </w:pPr>
            <w:r>
              <w:rPr>
                <w:rFonts w:hint="eastAsia" w:ascii="仿宋" w:hAnsi="仿宋" w:eastAsia="仿宋" w:cs="仿宋"/>
              </w:rPr>
              <w:t>H</w:t>
            </w:r>
          </w:p>
        </w:tc>
        <w:tc>
          <w:tcPr>
            <w:tcW w:w="567" w:type="dxa"/>
            <w:vAlign w:val="center"/>
          </w:tcPr>
          <w:p>
            <w:pPr>
              <w:pStyle w:val="38"/>
              <w:rPr>
                <w:rFonts w:hint="eastAsia" w:ascii="仿宋" w:hAnsi="仿宋" w:eastAsia="仿宋" w:cs="仿宋"/>
              </w:rPr>
            </w:pPr>
            <w:r>
              <w:rPr>
                <w:rFonts w:hint="eastAsia" w:ascii="仿宋" w:hAnsi="仿宋" w:eastAsia="仿宋" w:cs="仿宋"/>
              </w:rPr>
              <w:t>M</w:t>
            </w:r>
          </w:p>
        </w:tc>
        <w:tc>
          <w:tcPr>
            <w:tcW w:w="567" w:type="dxa"/>
            <w:vAlign w:val="center"/>
          </w:tcPr>
          <w:p>
            <w:pPr>
              <w:pStyle w:val="38"/>
              <w:rPr>
                <w:rFonts w:hint="eastAsia" w:ascii="仿宋" w:hAnsi="仿宋" w:eastAsia="仿宋" w:cs="仿宋"/>
              </w:rPr>
            </w:pPr>
            <w:r>
              <w:rPr>
                <w:rFonts w:hint="eastAsia" w:ascii="仿宋" w:hAnsi="仿宋" w:eastAsia="仿宋" w:cs="仿宋"/>
              </w:rPr>
              <w:t>--</w:t>
            </w:r>
          </w:p>
        </w:tc>
        <w:tc>
          <w:tcPr>
            <w:tcW w:w="567" w:type="dxa"/>
            <w:vAlign w:val="center"/>
          </w:tcPr>
          <w:p>
            <w:pPr>
              <w:pStyle w:val="38"/>
              <w:rPr>
                <w:rFonts w:hint="eastAsia" w:ascii="仿宋" w:hAnsi="仿宋" w:eastAsia="仿宋" w:cs="仿宋"/>
              </w:rPr>
            </w:pPr>
            <w:r>
              <w:rPr>
                <w:rFonts w:hint="eastAsia" w:ascii="仿宋" w:hAnsi="仿宋" w:eastAsia="仿宋" w:cs="仿宋"/>
              </w:rPr>
              <w:t>--</w:t>
            </w:r>
          </w:p>
        </w:tc>
        <w:tc>
          <w:tcPr>
            <w:tcW w:w="567" w:type="dxa"/>
            <w:vAlign w:val="center"/>
          </w:tcPr>
          <w:p>
            <w:pPr>
              <w:pStyle w:val="38"/>
              <w:rPr>
                <w:rFonts w:hint="eastAsia" w:ascii="仿宋" w:hAnsi="仿宋" w:eastAsia="仿宋" w:cs="仿宋"/>
              </w:rPr>
            </w:pPr>
            <w:r>
              <w:rPr>
                <w:rFonts w:hint="eastAsia" w:ascii="仿宋" w:hAnsi="仿宋" w:eastAsia="仿宋" w:cs="仿宋"/>
              </w:rPr>
              <w:t>--</w:t>
            </w:r>
          </w:p>
        </w:tc>
        <w:tc>
          <w:tcPr>
            <w:tcW w:w="567" w:type="dxa"/>
            <w:vAlign w:val="center"/>
          </w:tcPr>
          <w:p>
            <w:pPr>
              <w:pStyle w:val="38"/>
              <w:rPr>
                <w:rFonts w:hint="eastAsia" w:ascii="仿宋" w:hAnsi="仿宋" w:eastAsia="仿宋" w:cs="仿宋"/>
              </w:rPr>
            </w:pPr>
            <w:r>
              <w:rPr>
                <w:rFonts w:hint="eastAsia" w:ascii="仿宋" w:hAnsi="仿宋" w:eastAsia="仿宋" w:cs="仿宋"/>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7" w:type="dxa"/>
            <w:shd w:val="clear" w:color="auto" w:fill="auto"/>
          </w:tcPr>
          <w:p>
            <w:pPr>
              <w:pStyle w:val="38"/>
              <w:rPr>
                <w:rFonts w:hint="eastAsia" w:ascii="仿宋" w:hAnsi="仿宋" w:eastAsia="仿宋" w:cs="仿宋"/>
              </w:rPr>
            </w:pPr>
            <w:r>
              <w:rPr>
                <w:rFonts w:hint="eastAsia" w:ascii="仿宋" w:hAnsi="仿宋" w:eastAsia="仿宋" w:cs="仿宋"/>
              </w:rPr>
              <w:t>4</w:t>
            </w:r>
          </w:p>
        </w:tc>
        <w:tc>
          <w:tcPr>
            <w:tcW w:w="3153" w:type="dxa"/>
            <w:shd w:val="clear" w:color="auto" w:fill="auto"/>
            <w:vAlign w:val="center"/>
          </w:tcPr>
          <w:p>
            <w:pPr>
              <w:keepNext w:val="0"/>
              <w:keepLines w:val="0"/>
              <w:widowControl/>
              <w:suppressLineNumbers w:val="0"/>
              <w:jc w:val="left"/>
              <w:textAlignment w:val="center"/>
              <w:rPr>
                <w:rFonts w:hint="eastAsia" w:ascii="仿宋" w:hAnsi="仿宋" w:eastAsia="仿宋" w:cs="仿宋"/>
              </w:rPr>
            </w:pPr>
            <w:r>
              <w:rPr>
                <w:rFonts w:hint="eastAsia" w:ascii="仿宋" w:hAnsi="仿宋" w:eastAsia="仿宋" w:cs="仿宋"/>
                <w:i w:val="0"/>
                <w:iCs w:val="0"/>
                <w:color w:val="000000"/>
                <w:kern w:val="0"/>
                <w:sz w:val="21"/>
                <w:szCs w:val="21"/>
                <w:u w:val="none"/>
                <w:lang w:val="en-US" w:eastAsia="zh-CN" w:bidi="ar"/>
              </w:rPr>
              <w:t>国家安全教育</w:t>
            </w:r>
          </w:p>
        </w:tc>
        <w:tc>
          <w:tcPr>
            <w:tcW w:w="567" w:type="dxa"/>
            <w:shd w:val="clear" w:color="auto" w:fill="auto"/>
            <w:vAlign w:val="center"/>
          </w:tcPr>
          <w:p>
            <w:pPr>
              <w:pStyle w:val="38"/>
              <w:rPr>
                <w:rFonts w:hint="eastAsia" w:ascii="仿宋" w:hAnsi="仿宋" w:eastAsia="仿宋" w:cs="仿宋"/>
              </w:rPr>
            </w:pPr>
            <w:r>
              <w:rPr>
                <w:rFonts w:hint="eastAsia" w:ascii="仿宋" w:hAnsi="仿宋" w:eastAsia="仿宋" w:cs="仿宋"/>
              </w:rPr>
              <w:t>H</w:t>
            </w:r>
          </w:p>
        </w:tc>
        <w:tc>
          <w:tcPr>
            <w:tcW w:w="567" w:type="dxa"/>
            <w:shd w:val="clear" w:color="auto" w:fill="auto"/>
            <w:vAlign w:val="center"/>
          </w:tcPr>
          <w:p>
            <w:pPr>
              <w:pStyle w:val="38"/>
              <w:rPr>
                <w:rFonts w:hint="eastAsia" w:ascii="仿宋" w:hAnsi="仿宋" w:eastAsia="仿宋" w:cs="仿宋"/>
              </w:rPr>
            </w:pPr>
            <w:r>
              <w:rPr>
                <w:rFonts w:hint="eastAsia" w:ascii="仿宋" w:hAnsi="仿宋" w:eastAsia="仿宋" w:cs="仿宋"/>
              </w:rPr>
              <w:t>H</w:t>
            </w:r>
          </w:p>
        </w:tc>
        <w:tc>
          <w:tcPr>
            <w:tcW w:w="567" w:type="dxa"/>
            <w:shd w:val="clear" w:color="auto" w:fill="auto"/>
            <w:vAlign w:val="center"/>
          </w:tcPr>
          <w:p>
            <w:pPr>
              <w:pStyle w:val="38"/>
              <w:rPr>
                <w:rFonts w:hint="eastAsia" w:ascii="仿宋" w:hAnsi="仿宋" w:eastAsia="仿宋" w:cs="仿宋"/>
              </w:rPr>
            </w:pPr>
            <w:r>
              <w:rPr>
                <w:rFonts w:hint="eastAsia" w:ascii="仿宋" w:hAnsi="仿宋" w:eastAsia="仿宋" w:cs="仿宋"/>
              </w:rPr>
              <w:t>M</w:t>
            </w:r>
          </w:p>
        </w:tc>
        <w:tc>
          <w:tcPr>
            <w:tcW w:w="567" w:type="dxa"/>
            <w:shd w:val="clear" w:color="auto" w:fill="auto"/>
            <w:vAlign w:val="center"/>
          </w:tcPr>
          <w:p>
            <w:pPr>
              <w:pStyle w:val="38"/>
              <w:rPr>
                <w:rFonts w:hint="eastAsia" w:ascii="仿宋" w:hAnsi="仿宋" w:eastAsia="仿宋" w:cs="仿宋"/>
              </w:rPr>
            </w:pPr>
            <w:r>
              <w:rPr>
                <w:rFonts w:hint="eastAsia" w:ascii="仿宋" w:hAnsi="仿宋" w:eastAsia="仿宋" w:cs="仿宋"/>
              </w:rPr>
              <w:t>H</w:t>
            </w:r>
          </w:p>
        </w:tc>
        <w:tc>
          <w:tcPr>
            <w:tcW w:w="567" w:type="dxa"/>
            <w:shd w:val="clear" w:color="auto" w:fill="auto"/>
            <w:vAlign w:val="center"/>
          </w:tcPr>
          <w:p>
            <w:pPr>
              <w:pStyle w:val="38"/>
              <w:rPr>
                <w:rFonts w:hint="eastAsia" w:ascii="仿宋" w:hAnsi="仿宋" w:eastAsia="仿宋" w:cs="仿宋"/>
              </w:rPr>
            </w:pPr>
            <w:r>
              <w:rPr>
                <w:rFonts w:hint="eastAsia" w:ascii="仿宋" w:hAnsi="仿宋" w:eastAsia="仿宋" w:cs="仿宋"/>
              </w:rPr>
              <w:t>H</w:t>
            </w:r>
          </w:p>
        </w:tc>
        <w:tc>
          <w:tcPr>
            <w:tcW w:w="567" w:type="dxa"/>
            <w:vAlign w:val="center"/>
          </w:tcPr>
          <w:p>
            <w:pPr>
              <w:pStyle w:val="38"/>
              <w:rPr>
                <w:rFonts w:hint="eastAsia" w:ascii="仿宋" w:hAnsi="仿宋" w:eastAsia="仿宋" w:cs="仿宋"/>
              </w:rPr>
            </w:pPr>
            <w:r>
              <w:rPr>
                <w:rFonts w:hint="eastAsia" w:ascii="仿宋" w:hAnsi="仿宋" w:eastAsia="仿宋" w:cs="仿宋"/>
              </w:rPr>
              <w:t>--</w:t>
            </w:r>
          </w:p>
        </w:tc>
        <w:tc>
          <w:tcPr>
            <w:tcW w:w="567" w:type="dxa"/>
            <w:vAlign w:val="center"/>
          </w:tcPr>
          <w:p>
            <w:pPr>
              <w:pStyle w:val="38"/>
              <w:rPr>
                <w:rFonts w:hint="eastAsia" w:ascii="仿宋" w:hAnsi="仿宋" w:eastAsia="仿宋" w:cs="仿宋"/>
              </w:rPr>
            </w:pPr>
            <w:r>
              <w:rPr>
                <w:rFonts w:hint="eastAsia" w:ascii="仿宋" w:hAnsi="仿宋" w:eastAsia="仿宋" w:cs="仿宋"/>
              </w:rPr>
              <w:t>--</w:t>
            </w:r>
          </w:p>
        </w:tc>
        <w:tc>
          <w:tcPr>
            <w:tcW w:w="567" w:type="dxa"/>
            <w:vAlign w:val="center"/>
          </w:tcPr>
          <w:p>
            <w:pPr>
              <w:pStyle w:val="38"/>
              <w:rPr>
                <w:rFonts w:hint="eastAsia" w:ascii="仿宋" w:hAnsi="仿宋" w:eastAsia="仿宋" w:cs="仿宋"/>
              </w:rPr>
            </w:pPr>
            <w:r>
              <w:rPr>
                <w:rFonts w:hint="eastAsia" w:ascii="仿宋" w:hAnsi="仿宋" w:eastAsia="仿宋" w:cs="仿宋"/>
              </w:rPr>
              <w:t>--</w:t>
            </w:r>
          </w:p>
        </w:tc>
        <w:tc>
          <w:tcPr>
            <w:tcW w:w="567" w:type="dxa"/>
            <w:vAlign w:val="center"/>
          </w:tcPr>
          <w:p>
            <w:pPr>
              <w:pStyle w:val="38"/>
              <w:rPr>
                <w:rFonts w:hint="eastAsia" w:ascii="仿宋" w:hAnsi="仿宋" w:eastAsia="仿宋" w:cs="仿宋"/>
              </w:rPr>
            </w:pPr>
            <w:r>
              <w:rPr>
                <w:rFonts w:hint="eastAsia" w:ascii="仿宋" w:hAnsi="仿宋" w:eastAsia="仿宋" w:cs="仿宋"/>
              </w:rPr>
              <w:t>--</w:t>
            </w:r>
          </w:p>
        </w:tc>
        <w:tc>
          <w:tcPr>
            <w:tcW w:w="567" w:type="dxa"/>
            <w:vAlign w:val="center"/>
          </w:tcPr>
          <w:p>
            <w:pPr>
              <w:pStyle w:val="38"/>
              <w:rPr>
                <w:rFonts w:hint="eastAsia" w:ascii="仿宋" w:hAnsi="仿宋" w:eastAsia="仿宋" w:cs="仿宋"/>
              </w:rPr>
            </w:pPr>
            <w:r>
              <w:rPr>
                <w:rFonts w:hint="eastAsia" w:ascii="仿宋" w:hAnsi="仿宋" w:eastAsia="仿宋" w:cs="仿宋"/>
              </w:rPr>
              <w:t>--</w:t>
            </w:r>
          </w:p>
        </w:tc>
        <w:tc>
          <w:tcPr>
            <w:tcW w:w="567" w:type="dxa"/>
            <w:vAlign w:val="center"/>
          </w:tcPr>
          <w:p>
            <w:pPr>
              <w:pStyle w:val="38"/>
              <w:rPr>
                <w:rFonts w:hint="eastAsia" w:ascii="仿宋" w:hAnsi="仿宋" w:eastAsia="仿宋" w:cs="仿宋"/>
              </w:rPr>
            </w:pPr>
            <w:r>
              <w:rPr>
                <w:rFonts w:hint="eastAsia" w:ascii="仿宋" w:hAnsi="仿宋" w:eastAsia="仿宋" w:cs="仿宋"/>
              </w:rPr>
              <w:t>--</w:t>
            </w:r>
          </w:p>
        </w:tc>
        <w:tc>
          <w:tcPr>
            <w:tcW w:w="567" w:type="dxa"/>
            <w:vAlign w:val="center"/>
          </w:tcPr>
          <w:p>
            <w:pPr>
              <w:pStyle w:val="38"/>
              <w:rPr>
                <w:rFonts w:hint="eastAsia" w:ascii="仿宋" w:hAnsi="仿宋" w:eastAsia="仿宋" w:cs="仿宋"/>
              </w:rPr>
            </w:pPr>
            <w:r>
              <w:rPr>
                <w:rFonts w:hint="eastAsia" w:ascii="仿宋" w:hAnsi="仿宋" w:eastAsia="仿宋" w:cs="仿宋"/>
              </w:rPr>
              <w:t>H</w:t>
            </w:r>
          </w:p>
        </w:tc>
        <w:tc>
          <w:tcPr>
            <w:tcW w:w="567" w:type="dxa"/>
            <w:vAlign w:val="center"/>
          </w:tcPr>
          <w:p>
            <w:pPr>
              <w:pStyle w:val="38"/>
              <w:rPr>
                <w:rFonts w:hint="eastAsia" w:ascii="仿宋" w:hAnsi="仿宋" w:eastAsia="仿宋" w:cs="仿宋"/>
              </w:rPr>
            </w:pPr>
            <w:r>
              <w:rPr>
                <w:rFonts w:hint="eastAsia" w:ascii="仿宋" w:hAnsi="仿宋" w:eastAsia="仿宋" w:cs="仿宋"/>
              </w:rPr>
              <w:t>M</w:t>
            </w:r>
          </w:p>
        </w:tc>
        <w:tc>
          <w:tcPr>
            <w:tcW w:w="567" w:type="dxa"/>
            <w:vAlign w:val="center"/>
          </w:tcPr>
          <w:p>
            <w:pPr>
              <w:pStyle w:val="38"/>
              <w:rPr>
                <w:rFonts w:hint="eastAsia" w:ascii="仿宋" w:hAnsi="仿宋" w:eastAsia="仿宋" w:cs="仿宋"/>
              </w:rPr>
            </w:pPr>
            <w:r>
              <w:rPr>
                <w:rFonts w:hint="eastAsia" w:ascii="仿宋" w:hAnsi="仿宋" w:eastAsia="仿宋" w:cs="仿宋"/>
              </w:rPr>
              <w:t>--</w:t>
            </w:r>
          </w:p>
        </w:tc>
        <w:tc>
          <w:tcPr>
            <w:tcW w:w="567" w:type="dxa"/>
            <w:vAlign w:val="center"/>
          </w:tcPr>
          <w:p>
            <w:pPr>
              <w:pStyle w:val="38"/>
              <w:rPr>
                <w:rFonts w:hint="eastAsia" w:ascii="仿宋" w:hAnsi="仿宋" w:eastAsia="仿宋" w:cs="仿宋"/>
              </w:rPr>
            </w:pPr>
            <w:r>
              <w:rPr>
                <w:rFonts w:hint="eastAsia" w:ascii="仿宋" w:hAnsi="仿宋" w:eastAsia="仿宋" w:cs="仿宋"/>
              </w:rPr>
              <w:t>--</w:t>
            </w:r>
          </w:p>
        </w:tc>
        <w:tc>
          <w:tcPr>
            <w:tcW w:w="567" w:type="dxa"/>
            <w:vAlign w:val="center"/>
          </w:tcPr>
          <w:p>
            <w:pPr>
              <w:pStyle w:val="38"/>
              <w:rPr>
                <w:rFonts w:hint="eastAsia" w:ascii="仿宋" w:hAnsi="仿宋" w:eastAsia="仿宋" w:cs="仿宋"/>
              </w:rPr>
            </w:pPr>
            <w:r>
              <w:rPr>
                <w:rFonts w:hint="eastAsia" w:ascii="仿宋" w:hAnsi="仿宋" w:eastAsia="仿宋" w:cs="仿宋"/>
              </w:rPr>
              <w:t>--</w:t>
            </w:r>
          </w:p>
        </w:tc>
        <w:tc>
          <w:tcPr>
            <w:tcW w:w="567" w:type="dxa"/>
            <w:vAlign w:val="center"/>
          </w:tcPr>
          <w:p>
            <w:pPr>
              <w:pStyle w:val="38"/>
              <w:rPr>
                <w:rFonts w:hint="eastAsia" w:ascii="仿宋" w:hAnsi="仿宋" w:eastAsia="仿宋" w:cs="仿宋"/>
              </w:rPr>
            </w:pPr>
            <w:r>
              <w:rPr>
                <w:rFonts w:hint="eastAsia" w:ascii="仿宋" w:hAnsi="仿宋" w:eastAsia="仿宋" w:cs="仿宋"/>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7" w:type="dxa"/>
            <w:shd w:val="clear" w:color="auto" w:fill="auto"/>
          </w:tcPr>
          <w:p>
            <w:pPr>
              <w:pStyle w:val="38"/>
              <w:rPr>
                <w:rFonts w:hint="eastAsia" w:ascii="仿宋" w:hAnsi="仿宋" w:eastAsia="仿宋" w:cs="仿宋"/>
              </w:rPr>
            </w:pPr>
            <w:r>
              <w:rPr>
                <w:rFonts w:hint="eastAsia" w:ascii="仿宋" w:hAnsi="仿宋" w:eastAsia="仿宋" w:cs="仿宋"/>
              </w:rPr>
              <w:t>5</w:t>
            </w:r>
          </w:p>
        </w:tc>
        <w:tc>
          <w:tcPr>
            <w:tcW w:w="3153" w:type="dxa"/>
            <w:shd w:val="clear" w:color="auto" w:fill="auto"/>
            <w:vAlign w:val="center"/>
          </w:tcPr>
          <w:p>
            <w:pPr>
              <w:keepNext w:val="0"/>
              <w:keepLines w:val="0"/>
              <w:widowControl/>
              <w:suppressLineNumbers w:val="0"/>
              <w:jc w:val="left"/>
              <w:textAlignment w:val="center"/>
              <w:rPr>
                <w:rFonts w:hint="eastAsia" w:ascii="仿宋" w:hAnsi="仿宋" w:eastAsia="仿宋" w:cs="仿宋"/>
              </w:rPr>
            </w:pPr>
            <w:r>
              <w:rPr>
                <w:rFonts w:hint="eastAsia" w:ascii="仿宋" w:hAnsi="仿宋" w:eastAsia="仿宋" w:cs="仿宋"/>
                <w:i w:val="0"/>
                <w:iCs w:val="0"/>
                <w:color w:val="000000"/>
                <w:kern w:val="0"/>
                <w:sz w:val="21"/>
                <w:szCs w:val="21"/>
                <w:u w:val="none"/>
                <w:lang w:val="en-US" w:eastAsia="zh-CN" w:bidi="ar"/>
              </w:rPr>
              <w:t>马克思主义基本原理</w:t>
            </w:r>
          </w:p>
        </w:tc>
        <w:tc>
          <w:tcPr>
            <w:tcW w:w="567" w:type="dxa"/>
            <w:shd w:val="clear" w:color="auto" w:fill="auto"/>
            <w:vAlign w:val="center"/>
          </w:tcPr>
          <w:p>
            <w:pPr>
              <w:pStyle w:val="38"/>
              <w:rPr>
                <w:rFonts w:hint="eastAsia" w:ascii="仿宋" w:hAnsi="仿宋" w:eastAsia="仿宋" w:cs="仿宋"/>
              </w:rPr>
            </w:pPr>
            <w:r>
              <w:rPr>
                <w:rFonts w:hint="eastAsia" w:ascii="仿宋" w:hAnsi="仿宋" w:eastAsia="仿宋" w:cs="仿宋"/>
              </w:rPr>
              <w:t>H</w:t>
            </w:r>
          </w:p>
        </w:tc>
        <w:tc>
          <w:tcPr>
            <w:tcW w:w="567" w:type="dxa"/>
            <w:shd w:val="clear" w:color="auto" w:fill="auto"/>
            <w:vAlign w:val="center"/>
          </w:tcPr>
          <w:p>
            <w:pPr>
              <w:pStyle w:val="38"/>
              <w:rPr>
                <w:rFonts w:hint="eastAsia" w:ascii="仿宋" w:hAnsi="仿宋" w:eastAsia="仿宋" w:cs="仿宋"/>
              </w:rPr>
            </w:pPr>
            <w:r>
              <w:rPr>
                <w:rFonts w:hint="eastAsia" w:ascii="仿宋" w:hAnsi="仿宋" w:eastAsia="仿宋" w:cs="仿宋"/>
              </w:rPr>
              <w:t>H</w:t>
            </w:r>
          </w:p>
        </w:tc>
        <w:tc>
          <w:tcPr>
            <w:tcW w:w="567" w:type="dxa"/>
            <w:shd w:val="clear" w:color="auto" w:fill="auto"/>
            <w:vAlign w:val="center"/>
          </w:tcPr>
          <w:p>
            <w:pPr>
              <w:pStyle w:val="38"/>
              <w:rPr>
                <w:rFonts w:hint="eastAsia" w:ascii="仿宋" w:hAnsi="仿宋" w:eastAsia="仿宋" w:cs="仿宋"/>
              </w:rPr>
            </w:pPr>
            <w:r>
              <w:rPr>
                <w:rFonts w:hint="eastAsia" w:ascii="仿宋" w:hAnsi="仿宋" w:eastAsia="仿宋" w:cs="仿宋"/>
              </w:rPr>
              <w:t>M</w:t>
            </w:r>
          </w:p>
        </w:tc>
        <w:tc>
          <w:tcPr>
            <w:tcW w:w="567" w:type="dxa"/>
            <w:shd w:val="clear" w:color="auto" w:fill="auto"/>
            <w:vAlign w:val="center"/>
          </w:tcPr>
          <w:p>
            <w:pPr>
              <w:pStyle w:val="38"/>
              <w:rPr>
                <w:rFonts w:hint="eastAsia" w:ascii="仿宋" w:hAnsi="仿宋" w:eastAsia="仿宋" w:cs="仿宋"/>
              </w:rPr>
            </w:pPr>
            <w:r>
              <w:rPr>
                <w:rFonts w:hint="eastAsia" w:ascii="仿宋" w:hAnsi="仿宋" w:eastAsia="仿宋" w:cs="仿宋"/>
              </w:rPr>
              <w:t>H</w:t>
            </w:r>
          </w:p>
        </w:tc>
        <w:tc>
          <w:tcPr>
            <w:tcW w:w="567" w:type="dxa"/>
            <w:shd w:val="clear" w:color="auto" w:fill="auto"/>
            <w:vAlign w:val="center"/>
          </w:tcPr>
          <w:p>
            <w:pPr>
              <w:pStyle w:val="38"/>
              <w:rPr>
                <w:rFonts w:hint="eastAsia" w:ascii="仿宋" w:hAnsi="仿宋" w:eastAsia="仿宋" w:cs="仿宋"/>
              </w:rPr>
            </w:pPr>
            <w:r>
              <w:rPr>
                <w:rFonts w:hint="eastAsia" w:ascii="仿宋" w:hAnsi="仿宋" w:eastAsia="仿宋" w:cs="仿宋"/>
              </w:rPr>
              <w:t>H</w:t>
            </w:r>
          </w:p>
        </w:tc>
        <w:tc>
          <w:tcPr>
            <w:tcW w:w="567" w:type="dxa"/>
            <w:vAlign w:val="center"/>
          </w:tcPr>
          <w:p>
            <w:pPr>
              <w:pStyle w:val="38"/>
              <w:rPr>
                <w:rFonts w:hint="eastAsia" w:ascii="仿宋" w:hAnsi="仿宋" w:eastAsia="仿宋" w:cs="仿宋"/>
              </w:rPr>
            </w:pPr>
            <w:r>
              <w:rPr>
                <w:rFonts w:hint="eastAsia" w:ascii="仿宋" w:hAnsi="仿宋" w:eastAsia="仿宋" w:cs="仿宋"/>
              </w:rPr>
              <w:t>--</w:t>
            </w:r>
          </w:p>
        </w:tc>
        <w:tc>
          <w:tcPr>
            <w:tcW w:w="567" w:type="dxa"/>
            <w:vAlign w:val="center"/>
          </w:tcPr>
          <w:p>
            <w:pPr>
              <w:pStyle w:val="38"/>
              <w:rPr>
                <w:rFonts w:hint="eastAsia" w:ascii="仿宋" w:hAnsi="仿宋" w:eastAsia="仿宋" w:cs="仿宋"/>
              </w:rPr>
            </w:pPr>
            <w:r>
              <w:rPr>
                <w:rFonts w:hint="eastAsia" w:ascii="仿宋" w:hAnsi="仿宋" w:eastAsia="仿宋" w:cs="仿宋"/>
              </w:rPr>
              <w:t>--</w:t>
            </w:r>
          </w:p>
        </w:tc>
        <w:tc>
          <w:tcPr>
            <w:tcW w:w="567" w:type="dxa"/>
            <w:vAlign w:val="center"/>
          </w:tcPr>
          <w:p>
            <w:pPr>
              <w:pStyle w:val="38"/>
              <w:rPr>
                <w:rFonts w:hint="eastAsia" w:ascii="仿宋" w:hAnsi="仿宋" w:eastAsia="仿宋" w:cs="仿宋"/>
              </w:rPr>
            </w:pPr>
            <w:r>
              <w:rPr>
                <w:rFonts w:hint="eastAsia" w:ascii="仿宋" w:hAnsi="仿宋" w:eastAsia="仿宋" w:cs="仿宋"/>
              </w:rPr>
              <w:t>--</w:t>
            </w:r>
          </w:p>
        </w:tc>
        <w:tc>
          <w:tcPr>
            <w:tcW w:w="567" w:type="dxa"/>
            <w:vAlign w:val="center"/>
          </w:tcPr>
          <w:p>
            <w:pPr>
              <w:pStyle w:val="38"/>
              <w:rPr>
                <w:rFonts w:hint="eastAsia" w:ascii="仿宋" w:hAnsi="仿宋" w:eastAsia="仿宋" w:cs="仿宋"/>
              </w:rPr>
            </w:pPr>
            <w:r>
              <w:rPr>
                <w:rFonts w:hint="eastAsia" w:ascii="仿宋" w:hAnsi="仿宋" w:eastAsia="仿宋" w:cs="仿宋"/>
              </w:rPr>
              <w:t>--</w:t>
            </w:r>
          </w:p>
        </w:tc>
        <w:tc>
          <w:tcPr>
            <w:tcW w:w="567" w:type="dxa"/>
            <w:vAlign w:val="center"/>
          </w:tcPr>
          <w:p>
            <w:pPr>
              <w:pStyle w:val="38"/>
              <w:rPr>
                <w:rFonts w:hint="eastAsia" w:ascii="仿宋" w:hAnsi="仿宋" w:eastAsia="仿宋" w:cs="仿宋"/>
              </w:rPr>
            </w:pPr>
            <w:r>
              <w:rPr>
                <w:rFonts w:hint="eastAsia" w:ascii="仿宋" w:hAnsi="仿宋" w:eastAsia="仿宋" w:cs="仿宋"/>
              </w:rPr>
              <w:t>--</w:t>
            </w:r>
          </w:p>
        </w:tc>
        <w:tc>
          <w:tcPr>
            <w:tcW w:w="567" w:type="dxa"/>
            <w:vAlign w:val="center"/>
          </w:tcPr>
          <w:p>
            <w:pPr>
              <w:pStyle w:val="38"/>
              <w:rPr>
                <w:rFonts w:hint="eastAsia" w:ascii="仿宋" w:hAnsi="仿宋" w:eastAsia="仿宋" w:cs="仿宋"/>
              </w:rPr>
            </w:pPr>
            <w:r>
              <w:rPr>
                <w:rFonts w:hint="eastAsia" w:ascii="仿宋" w:hAnsi="仿宋" w:eastAsia="仿宋" w:cs="仿宋"/>
              </w:rPr>
              <w:t>--</w:t>
            </w:r>
          </w:p>
        </w:tc>
        <w:tc>
          <w:tcPr>
            <w:tcW w:w="567" w:type="dxa"/>
            <w:vAlign w:val="center"/>
          </w:tcPr>
          <w:p>
            <w:pPr>
              <w:pStyle w:val="38"/>
              <w:rPr>
                <w:rFonts w:hint="eastAsia" w:ascii="仿宋" w:hAnsi="仿宋" w:eastAsia="仿宋" w:cs="仿宋"/>
              </w:rPr>
            </w:pPr>
            <w:r>
              <w:rPr>
                <w:rFonts w:hint="eastAsia" w:ascii="仿宋" w:hAnsi="仿宋" w:eastAsia="仿宋" w:cs="仿宋"/>
              </w:rPr>
              <w:t>H</w:t>
            </w:r>
          </w:p>
        </w:tc>
        <w:tc>
          <w:tcPr>
            <w:tcW w:w="567" w:type="dxa"/>
            <w:vAlign w:val="center"/>
          </w:tcPr>
          <w:p>
            <w:pPr>
              <w:pStyle w:val="38"/>
              <w:rPr>
                <w:rFonts w:hint="eastAsia" w:ascii="仿宋" w:hAnsi="仿宋" w:eastAsia="仿宋" w:cs="仿宋"/>
              </w:rPr>
            </w:pPr>
            <w:r>
              <w:rPr>
                <w:rFonts w:hint="eastAsia" w:ascii="仿宋" w:hAnsi="仿宋" w:eastAsia="仿宋" w:cs="仿宋"/>
              </w:rPr>
              <w:t>M</w:t>
            </w:r>
          </w:p>
        </w:tc>
        <w:tc>
          <w:tcPr>
            <w:tcW w:w="567" w:type="dxa"/>
            <w:vAlign w:val="center"/>
          </w:tcPr>
          <w:p>
            <w:pPr>
              <w:pStyle w:val="38"/>
              <w:rPr>
                <w:rFonts w:hint="eastAsia" w:ascii="仿宋" w:hAnsi="仿宋" w:eastAsia="仿宋" w:cs="仿宋"/>
              </w:rPr>
            </w:pPr>
            <w:r>
              <w:rPr>
                <w:rFonts w:hint="eastAsia" w:ascii="仿宋" w:hAnsi="仿宋" w:eastAsia="仿宋" w:cs="仿宋"/>
              </w:rPr>
              <w:t>--</w:t>
            </w:r>
          </w:p>
        </w:tc>
        <w:tc>
          <w:tcPr>
            <w:tcW w:w="567" w:type="dxa"/>
            <w:vAlign w:val="center"/>
          </w:tcPr>
          <w:p>
            <w:pPr>
              <w:pStyle w:val="38"/>
              <w:rPr>
                <w:rFonts w:hint="eastAsia" w:ascii="仿宋" w:hAnsi="仿宋" w:eastAsia="仿宋" w:cs="仿宋"/>
              </w:rPr>
            </w:pPr>
            <w:r>
              <w:rPr>
                <w:rFonts w:hint="eastAsia" w:ascii="仿宋" w:hAnsi="仿宋" w:eastAsia="仿宋" w:cs="仿宋"/>
              </w:rPr>
              <w:t>--</w:t>
            </w:r>
          </w:p>
        </w:tc>
        <w:tc>
          <w:tcPr>
            <w:tcW w:w="567" w:type="dxa"/>
            <w:vAlign w:val="center"/>
          </w:tcPr>
          <w:p>
            <w:pPr>
              <w:pStyle w:val="38"/>
              <w:rPr>
                <w:rFonts w:hint="eastAsia" w:ascii="仿宋" w:hAnsi="仿宋" w:eastAsia="仿宋" w:cs="仿宋"/>
              </w:rPr>
            </w:pPr>
            <w:r>
              <w:rPr>
                <w:rFonts w:hint="eastAsia" w:ascii="仿宋" w:hAnsi="仿宋" w:eastAsia="仿宋" w:cs="仿宋"/>
              </w:rPr>
              <w:t>--</w:t>
            </w:r>
          </w:p>
        </w:tc>
        <w:tc>
          <w:tcPr>
            <w:tcW w:w="567" w:type="dxa"/>
            <w:vAlign w:val="center"/>
          </w:tcPr>
          <w:p>
            <w:pPr>
              <w:pStyle w:val="38"/>
              <w:rPr>
                <w:rFonts w:hint="eastAsia" w:ascii="仿宋" w:hAnsi="仿宋" w:eastAsia="仿宋" w:cs="仿宋"/>
              </w:rPr>
            </w:pPr>
            <w:r>
              <w:rPr>
                <w:rFonts w:hint="eastAsia" w:ascii="仿宋" w:hAnsi="仿宋" w:eastAsia="仿宋" w:cs="仿宋"/>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7" w:type="dxa"/>
            <w:shd w:val="clear" w:color="auto" w:fill="auto"/>
          </w:tcPr>
          <w:p>
            <w:pPr>
              <w:pStyle w:val="38"/>
              <w:rPr>
                <w:rFonts w:hint="eastAsia" w:ascii="仿宋" w:hAnsi="仿宋" w:eastAsia="仿宋" w:cs="仿宋"/>
              </w:rPr>
            </w:pPr>
            <w:r>
              <w:rPr>
                <w:rFonts w:hint="eastAsia" w:ascii="仿宋" w:hAnsi="仿宋" w:eastAsia="仿宋" w:cs="仿宋"/>
              </w:rPr>
              <w:t>6</w:t>
            </w:r>
          </w:p>
        </w:tc>
        <w:tc>
          <w:tcPr>
            <w:tcW w:w="3153" w:type="dxa"/>
            <w:shd w:val="clear" w:color="auto" w:fill="auto"/>
            <w:vAlign w:val="center"/>
          </w:tcPr>
          <w:p>
            <w:pPr>
              <w:keepNext w:val="0"/>
              <w:keepLines w:val="0"/>
              <w:widowControl/>
              <w:suppressLineNumbers w:val="0"/>
              <w:jc w:val="left"/>
              <w:textAlignment w:val="center"/>
              <w:rPr>
                <w:rFonts w:hint="eastAsia" w:ascii="仿宋" w:hAnsi="仿宋" w:eastAsia="仿宋" w:cs="仿宋"/>
              </w:rPr>
            </w:pPr>
            <w:r>
              <w:rPr>
                <w:rFonts w:hint="eastAsia" w:ascii="仿宋" w:hAnsi="仿宋" w:eastAsia="仿宋" w:cs="仿宋"/>
                <w:i w:val="0"/>
                <w:iCs w:val="0"/>
                <w:color w:val="000000"/>
                <w:kern w:val="0"/>
                <w:sz w:val="21"/>
                <w:szCs w:val="21"/>
                <w:u w:val="none"/>
                <w:lang w:val="en-US" w:eastAsia="zh-CN" w:bidi="ar"/>
              </w:rPr>
              <w:t>中国近现代史纲要</w:t>
            </w:r>
          </w:p>
        </w:tc>
        <w:tc>
          <w:tcPr>
            <w:tcW w:w="567" w:type="dxa"/>
            <w:shd w:val="clear" w:color="auto" w:fill="auto"/>
            <w:vAlign w:val="center"/>
          </w:tcPr>
          <w:p>
            <w:pPr>
              <w:pStyle w:val="38"/>
              <w:rPr>
                <w:rFonts w:hint="eastAsia" w:ascii="仿宋" w:hAnsi="仿宋" w:eastAsia="仿宋" w:cs="仿宋"/>
              </w:rPr>
            </w:pPr>
            <w:r>
              <w:rPr>
                <w:rFonts w:hint="eastAsia" w:ascii="仿宋" w:hAnsi="仿宋" w:eastAsia="仿宋" w:cs="仿宋"/>
              </w:rPr>
              <w:t>H</w:t>
            </w:r>
          </w:p>
        </w:tc>
        <w:tc>
          <w:tcPr>
            <w:tcW w:w="567" w:type="dxa"/>
            <w:shd w:val="clear" w:color="auto" w:fill="auto"/>
            <w:vAlign w:val="center"/>
          </w:tcPr>
          <w:p>
            <w:pPr>
              <w:pStyle w:val="38"/>
              <w:rPr>
                <w:rFonts w:hint="eastAsia" w:ascii="仿宋" w:hAnsi="仿宋" w:eastAsia="仿宋" w:cs="仿宋"/>
              </w:rPr>
            </w:pPr>
            <w:r>
              <w:rPr>
                <w:rFonts w:hint="eastAsia" w:ascii="仿宋" w:hAnsi="仿宋" w:eastAsia="仿宋" w:cs="仿宋"/>
              </w:rPr>
              <w:t>H</w:t>
            </w:r>
          </w:p>
        </w:tc>
        <w:tc>
          <w:tcPr>
            <w:tcW w:w="567" w:type="dxa"/>
            <w:shd w:val="clear" w:color="auto" w:fill="auto"/>
            <w:vAlign w:val="center"/>
          </w:tcPr>
          <w:p>
            <w:pPr>
              <w:pStyle w:val="38"/>
              <w:rPr>
                <w:rFonts w:hint="eastAsia" w:ascii="仿宋" w:hAnsi="仿宋" w:eastAsia="仿宋" w:cs="仿宋"/>
              </w:rPr>
            </w:pPr>
            <w:r>
              <w:rPr>
                <w:rFonts w:hint="eastAsia" w:ascii="仿宋" w:hAnsi="仿宋" w:eastAsia="仿宋" w:cs="仿宋"/>
              </w:rPr>
              <w:t>M</w:t>
            </w:r>
          </w:p>
        </w:tc>
        <w:tc>
          <w:tcPr>
            <w:tcW w:w="567" w:type="dxa"/>
            <w:shd w:val="clear" w:color="auto" w:fill="auto"/>
            <w:vAlign w:val="center"/>
          </w:tcPr>
          <w:p>
            <w:pPr>
              <w:pStyle w:val="38"/>
              <w:rPr>
                <w:rFonts w:hint="eastAsia" w:ascii="仿宋" w:hAnsi="仿宋" w:eastAsia="仿宋" w:cs="仿宋"/>
              </w:rPr>
            </w:pPr>
            <w:r>
              <w:rPr>
                <w:rFonts w:hint="eastAsia" w:ascii="仿宋" w:hAnsi="仿宋" w:eastAsia="仿宋" w:cs="仿宋"/>
              </w:rPr>
              <w:t>H</w:t>
            </w:r>
          </w:p>
        </w:tc>
        <w:tc>
          <w:tcPr>
            <w:tcW w:w="567" w:type="dxa"/>
            <w:shd w:val="clear" w:color="auto" w:fill="auto"/>
            <w:vAlign w:val="center"/>
          </w:tcPr>
          <w:p>
            <w:pPr>
              <w:pStyle w:val="38"/>
              <w:rPr>
                <w:rFonts w:hint="eastAsia" w:ascii="仿宋" w:hAnsi="仿宋" w:eastAsia="仿宋" w:cs="仿宋"/>
              </w:rPr>
            </w:pPr>
            <w:r>
              <w:rPr>
                <w:rFonts w:hint="eastAsia" w:ascii="仿宋" w:hAnsi="仿宋" w:eastAsia="仿宋" w:cs="仿宋"/>
              </w:rPr>
              <w:t>H</w:t>
            </w:r>
          </w:p>
        </w:tc>
        <w:tc>
          <w:tcPr>
            <w:tcW w:w="567" w:type="dxa"/>
            <w:vAlign w:val="center"/>
          </w:tcPr>
          <w:p>
            <w:pPr>
              <w:pStyle w:val="38"/>
              <w:rPr>
                <w:rFonts w:hint="eastAsia" w:ascii="仿宋" w:hAnsi="仿宋" w:eastAsia="仿宋" w:cs="仿宋"/>
              </w:rPr>
            </w:pPr>
            <w:r>
              <w:rPr>
                <w:rFonts w:hint="eastAsia" w:ascii="仿宋" w:hAnsi="仿宋" w:eastAsia="仿宋" w:cs="仿宋"/>
              </w:rPr>
              <w:t>--</w:t>
            </w:r>
          </w:p>
        </w:tc>
        <w:tc>
          <w:tcPr>
            <w:tcW w:w="567" w:type="dxa"/>
            <w:vAlign w:val="center"/>
          </w:tcPr>
          <w:p>
            <w:pPr>
              <w:pStyle w:val="38"/>
              <w:rPr>
                <w:rFonts w:hint="eastAsia" w:ascii="仿宋" w:hAnsi="仿宋" w:eastAsia="仿宋" w:cs="仿宋"/>
              </w:rPr>
            </w:pPr>
            <w:r>
              <w:rPr>
                <w:rFonts w:hint="eastAsia" w:ascii="仿宋" w:hAnsi="仿宋" w:eastAsia="仿宋" w:cs="仿宋"/>
              </w:rPr>
              <w:t>--</w:t>
            </w:r>
          </w:p>
        </w:tc>
        <w:tc>
          <w:tcPr>
            <w:tcW w:w="567" w:type="dxa"/>
            <w:vAlign w:val="center"/>
          </w:tcPr>
          <w:p>
            <w:pPr>
              <w:pStyle w:val="38"/>
              <w:rPr>
                <w:rFonts w:hint="eastAsia" w:ascii="仿宋" w:hAnsi="仿宋" w:eastAsia="仿宋" w:cs="仿宋"/>
              </w:rPr>
            </w:pPr>
            <w:r>
              <w:rPr>
                <w:rFonts w:hint="eastAsia" w:ascii="仿宋" w:hAnsi="仿宋" w:eastAsia="仿宋" w:cs="仿宋"/>
              </w:rPr>
              <w:t>--</w:t>
            </w:r>
          </w:p>
        </w:tc>
        <w:tc>
          <w:tcPr>
            <w:tcW w:w="567" w:type="dxa"/>
            <w:vAlign w:val="center"/>
          </w:tcPr>
          <w:p>
            <w:pPr>
              <w:pStyle w:val="38"/>
              <w:rPr>
                <w:rFonts w:hint="eastAsia" w:ascii="仿宋" w:hAnsi="仿宋" w:eastAsia="仿宋" w:cs="仿宋"/>
              </w:rPr>
            </w:pPr>
            <w:r>
              <w:rPr>
                <w:rFonts w:hint="eastAsia" w:ascii="仿宋" w:hAnsi="仿宋" w:eastAsia="仿宋" w:cs="仿宋"/>
              </w:rPr>
              <w:t>--</w:t>
            </w:r>
          </w:p>
        </w:tc>
        <w:tc>
          <w:tcPr>
            <w:tcW w:w="567" w:type="dxa"/>
            <w:vAlign w:val="center"/>
          </w:tcPr>
          <w:p>
            <w:pPr>
              <w:pStyle w:val="38"/>
              <w:rPr>
                <w:rFonts w:hint="eastAsia" w:ascii="仿宋" w:hAnsi="仿宋" w:eastAsia="仿宋" w:cs="仿宋"/>
              </w:rPr>
            </w:pPr>
            <w:r>
              <w:rPr>
                <w:rFonts w:hint="eastAsia" w:ascii="仿宋" w:hAnsi="仿宋" w:eastAsia="仿宋" w:cs="仿宋"/>
              </w:rPr>
              <w:t>--</w:t>
            </w:r>
          </w:p>
        </w:tc>
        <w:tc>
          <w:tcPr>
            <w:tcW w:w="567" w:type="dxa"/>
            <w:vAlign w:val="center"/>
          </w:tcPr>
          <w:p>
            <w:pPr>
              <w:pStyle w:val="38"/>
              <w:rPr>
                <w:rFonts w:hint="eastAsia" w:ascii="仿宋" w:hAnsi="仿宋" w:eastAsia="仿宋" w:cs="仿宋"/>
              </w:rPr>
            </w:pPr>
            <w:r>
              <w:rPr>
                <w:rFonts w:hint="eastAsia" w:ascii="仿宋" w:hAnsi="仿宋" w:eastAsia="仿宋" w:cs="仿宋"/>
              </w:rPr>
              <w:t>--</w:t>
            </w:r>
          </w:p>
        </w:tc>
        <w:tc>
          <w:tcPr>
            <w:tcW w:w="567" w:type="dxa"/>
            <w:vAlign w:val="center"/>
          </w:tcPr>
          <w:p>
            <w:pPr>
              <w:pStyle w:val="38"/>
              <w:rPr>
                <w:rFonts w:hint="eastAsia" w:ascii="仿宋" w:hAnsi="仿宋" w:eastAsia="仿宋" w:cs="仿宋"/>
              </w:rPr>
            </w:pPr>
            <w:r>
              <w:rPr>
                <w:rFonts w:hint="eastAsia" w:ascii="仿宋" w:hAnsi="仿宋" w:eastAsia="仿宋" w:cs="仿宋"/>
              </w:rPr>
              <w:t>H</w:t>
            </w:r>
          </w:p>
        </w:tc>
        <w:tc>
          <w:tcPr>
            <w:tcW w:w="567" w:type="dxa"/>
            <w:vAlign w:val="center"/>
          </w:tcPr>
          <w:p>
            <w:pPr>
              <w:pStyle w:val="38"/>
              <w:rPr>
                <w:rFonts w:hint="eastAsia" w:ascii="仿宋" w:hAnsi="仿宋" w:eastAsia="仿宋" w:cs="仿宋"/>
              </w:rPr>
            </w:pPr>
            <w:r>
              <w:rPr>
                <w:rFonts w:hint="eastAsia" w:ascii="仿宋" w:hAnsi="仿宋" w:eastAsia="仿宋" w:cs="仿宋"/>
              </w:rPr>
              <w:t>M</w:t>
            </w:r>
          </w:p>
        </w:tc>
        <w:tc>
          <w:tcPr>
            <w:tcW w:w="567" w:type="dxa"/>
            <w:vAlign w:val="center"/>
          </w:tcPr>
          <w:p>
            <w:pPr>
              <w:pStyle w:val="38"/>
              <w:rPr>
                <w:rFonts w:hint="eastAsia" w:ascii="仿宋" w:hAnsi="仿宋" w:eastAsia="仿宋" w:cs="仿宋"/>
              </w:rPr>
            </w:pPr>
            <w:r>
              <w:rPr>
                <w:rFonts w:hint="eastAsia" w:ascii="仿宋" w:hAnsi="仿宋" w:eastAsia="仿宋" w:cs="仿宋"/>
              </w:rPr>
              <w:t>--</w:t>
            </w:r>
          </w:p>
        </w:tc>
        <w:tc>
          <w:tcPr>
            <w:tcW w:w="567" w:type="dxa"/>
            <w:vAlign w:val="center"/>
          </w:tcPr>
          <w:p>
            <w:pPr>
              <w:pStyle w:val="38"/>
              <w:rPr>
                <w:rFonts w:hint="eastAsia" w:ascii="仿宋" w:hAnsi="仿宋" w:eastAsia="仿宋" w:cs="仿宋"/>
              </w:rPr>
            </w:pPr>
            <w:r>
              <w:rPr>
                <w:rFonts w:hint="eastAsia" w:ascii="仿宋" w:hAnsi="仿宋" w:eastAsia="仿宋" w:cs="仿宋"/>
              </w:rPr>
              <w:t>--</w:t>
            </w:r>
          </w:p>
        </w:tc>
        <w:tc>
          <w:tcPr>
            <w:tcW w:w="567" w:type="dxa"/>
            <w:vAlign w:val="center"/>
          </w:tcPr>
          <w:p>
            <w:pPr>
              <w:pStyle w:val="38"/>
              <w:rPr>
                <w:rFonts w:hint="eastAsia" w:ascii="仿宋" w:hAnsi="仿宋" w:eastAsia="仿宋" w:cs="仿宋"/>
              </w:rPr>
            </w:pPr>
            <w:r>
              <w:rPr>
                <w:rFonts w:hint="eastAsia" w:ascii="仿宋" w:hAnsi="仿宋" w:eastAsia="仿宋" w:cs="仿宋"/>
              </w:rPr>
              <w:t>--</w:t>
            </w:r>
          </w:p>
        </w:tc>
        <w:tc>
          <w:tcPr>
            <w:tcW w:w="567" w:type="dxa"/>
            <w:vAlign w:val="center"/>
          </w:tcPr>
          <w:p>
            <w:pPr>
              <w:pStyle w:val="38"/>
              <w:rPr>
                <w:rFonts w:hint="eastAsia" w:ascii="仿宋" w:hAnsi="仿宋" w:eastAsia="仿宋" w:cs="仿宋"/>
              </w:rPr>
            </w:pPr>
            <w:r>
              <w:rPr>
                <w:rFonts w:hint="eastAsia" w:ascii="仿宋" w:hAnsi="仿宋" w:eastAsia="仿宋" w:cs="仿宋"/>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7" w:type="dxa"/>
            <w:shd w:val="clear" w:color="auto" w:fill="auto"/>
          </w:tcPr>
          <w:p>
            <w:pPr>
              <w:pStyle w:val="38"/>
              <w:rPr>
                <w:rFonts w:hint="eastAsia" w:ascii="仿宋" w:hAnsi="仿宋" w:eastAsia="仿宋" w:cs="仿宋"/>
              </w:rPr>
            </w:pPr>
            <w:r>
              <w:rPr>
                <w:rFonts w:hint="eastAsia" w:ascii="仿宋" w:hAnsi="仿宋" w:eastAsia="仿宋" w:cs="仿宋"/>
              </w:rPr>
              <w:t>7</w:t>
            </w:r>
          </w:p>
        </w:tc>
        <w:tc>
          <w:tcPr>
            <w:tcW w:w="3153" w:type="dxa"/>
            <w:shd w:val="clear" w:color="auto" w:fill="auto"/>
            <w:vAlign w:val="center"/>
          </w:tcPr>
          <w:p>
            <w:pPr>
              <w:keepNext w:val="0"/>
              <w:keepLines w:val="0"/>
              <w:widowControl/>
              <w:suppressLineNumbers w:val="0"/>
              <w:jc w:val="left"/>
              <w:textAlignment w:val="center"/>
              <w:rPr>
                <w:rFonts w:hint="eastAsia" w:ascii="仿宋" w:hAnsi="仿宋" w:eastAsia="仿宋" w:cs="仿宋"/>
                <w:sz w:val="16"/>
                <w:szCs w:val="20"/>
              </w:rPr>
            </w:pPr>
            <w:r>
              <w:rPr>
                <w:rFonts w:hint="eastAsia" w:ascii="仿宋" w:hAnsi="仿宋" w:eastAsia="仿宋" w:cs="仿宋"/>
                <w:i w:val="0"/>
                <w:iCs w:val="0"/>
                <w:color w:val="000000"/>
                <w:kern w:val="0"/>
                <w:sz w:val="13"/>
                <w:szCs w:val="13"/>
                <w:u w:val="none"/>
                <w:lang w:val="en-US" w:eastAsia="zh-CN" w:bidi="ar"/>
              </w:rPr>
              <w:t>毛泽东思想和中国特色社会主义理论体系概论</w:t>
            </w:r>
          </w:p>
        </w:tc>
        <w:tc>
          <w:tcPr>
            <w:tcW w:w="567" w:type="dxa"/>
            <w:shd w:val="clear" w:color="auto" w:fill="auto"/>
            <w:vAlign w:val="center"/>
          </w:tcPr>
          <w:p>
            <w:pPr>
              <w:pStyle w:val="38"/>
              <w:rPr>
                <w:rFonts w:hint="eastAsia" w:ascii="仿宋" w:hAnsi="仿宋" w:eastAsia="仿宋" w:cs="仿宋"/>
              </w:rPr>
            </w:pPr>
            <w:r>
              <w:rPr>
                <w:rFonts w:hint="eastAsia" w:ascii="仿宋" w:hAnsi="仿宋" w:eastAsia="仿宋" w:cs="仿宋"/>
              </w:rPr>
              <w:t>H</w:t>
            </w:r>
          </w:p>
        </w:tc>
        <w:tc>
          <w:tcPr>
            <w:tcW w:w="567" w:type="dxa"/>
            <w:shd w:val="clear" w:color="auto" w:fill="auto"/>
            <w:vAlign w:val="center"/>
          </w:tcPr>
          <w:p>
            <w:pPr>
              <w:pStyle w:val="38"/>
              <w:rPr>
                <w:rFonts w:hint="eastAsia" w:ascii="仿宋" w:hAnsi="仿宋" w:eastAsia="仿宋" w:cs="仿宋"/>
              </w:rPr>
            </w:pPr>
            <w:r>
              <w:rPr>
                <w:rFonts w:hint="eastAsia" w:ascii="仿宋" w:hAnsi="仿宋" w:eastAsia="仿宋" w:cs="仿宋"/>
              </w:rPr>
              <w:t>H</w:t>
            </w:r>
          </w:p>
        </w:tc>
        <w:tc>
          <w:tcPr>
            <w:tcW w:w="567" w:type="dxa"/>
            <w:shd w:val="clear" w:color="auto" w:fill="auto"/>
            <w:vAlign w:val="center"/>
          </w:tcPr>
          <w:p>
            <w:pPr>
              <w:pStyle w:val="38"/>
              <w:rPr>
                <w:rFonts w:hint="eastAsia" w:ascii="仿宋" w:hAnsi="仿宋" w:eastAsia="仿宋" w:cs="仿宋"/>
              </w:rPr>
            </w:pPr>
            <w:r>
              <w:rPr>
                <w:rFonts w:hint="eastAsia" w:ascii="仿宋" w:hAnsi="仿宋" w:eastAsia="仿宋" w:cs="仿宋"/>
              </w:rPr>
              <w:t>M</w:t>
            </w:r>
          </w:p>
        </w:tc>
        <w:tc>
          <w:tcPr>
            <w:tcW w:w="567" w:type="dxa"/>
            <w:shd w:val="clear" w:color="auto" w:fill="auto"/>
            <w:vAlign w:val="center"/>
          </w:tcPr>
          <w:p>
            <w:pPr>
              <w:pStyle w:val="38"/>
              <w:rPr>
                <w:rFonts w:hint="eastAsia" w:ascii="仿宋" w:hAnsi="仿宋" w:eastAsia="仿宋" w:cs="仿宋"/>
              </w:rPr>
            </w:pPr>
            <w:r>
              <w:rPr>
                <w:rFonts w:hint="eastAsia" w:ascii="仿宋" w:hAnsi="仿宋" w:eastAsia="仿宋" w:cs="仿宋"/>
              </w:rPr>
              <w:t>H</w:t>
            </w:r>
          </w:p>
        </w:tc>
        <w:tc>
          <w:tcPr>
            <w:tcW w:w="567" w:type="dxa"/>
            <w:shd w:val="clear" w:color="auto" w:fill="auto"/>
            <w:vAlign w:val="center"/>
          </w:tcPr>
          <w:p>
            <w:pPr>
              <w:pStyle w:val="38"/>
              <w:rPr>
                <w:rFonts w:hint="eastAsia" w:ascii="仿宋" w:hAnsi="仿宋" w:eastAsia="仿宋" w:cs="仿宋"/>
              </w:rPr>
            </w:pPr>
            <w:r>
              <w:rPr>
                <w:rFonts w:hint="eastAsia" w:ascii="仿宋" w:hAnsi="仿宋" w:eastAsia="仿宋" w:cs="仿宋"/>
              </w:rPr>
              <w:t>H</w:t>
            </w:r>
          </w:p>
        </w:tc>
        <w:tc>
          <w:tcPr>
            <w:tcW w:w="567" w:type="dxa"/>
            <w:vAlign w:val="center"/>
          </w:tcPr>
          <w:p>
            <w:pPr>
              <w:pStyle w:val="38"/>
              <w:rPr>
                <w:rFonts w:hint="eastAsia" w:ascii="仿宋" w:hAnsi="仿宋" w:eastAsia="仿宋" w:cs="仿宋"/>
              </w:rPr>
            </w:pPr>
            <w:r>
              <w:rPr>
                <w:rFonts w:hint="eastAsia" w:ascii="仿宋" w:hAnsi="仿宋" w:eastAsia="仿宋" w:cs="仿宋"/>
              </w:rPr>
              <w:t>--</w:t>
            </w:r>
          </w:p>
        </w:tc>
        <w:tc>
          <w:tcPr>
            <w:tcW w:w="567" w:type="dxa"/>
            <w:vAlign w:val="center"/>
          </w:tcPr>
          <w:p>
            <w:pPr>
              <w:pStyle w:val="38"/>
              <w:rPr>
                <w:rFonts w:hint="eastAsia" w:ascii="仿宋" w:hAnsi="仿宋" w:eastAsia="仿宋" w:cs="仿宋"/>
              </w:rPr>
            </w:pPr>
            <w:r>
              <w:rPr>
                <w:rFonts w:hint="eastAsia" w:ascii="仿宋" w:hAnsi="仿宋" w:eastAsia="仿宋" w:cs="仿宋"/>
              </w:rPr>
              <w:t>--</w:t>
            </w:r>
          </w:p>
        </w:tc>
        <w:tc>
          <w:tcPr>
            <w:tcW w:w="567" w:type="dxa"/>
            <w:vAlign w:val="center"/>
          </w:tcPr>
          <w:p>
            <w:pPr>
              <w:pStyle w:val="38"/>
              <w:rPr>
                <w:rFonts w:hint="eastAsia" w:ascii="仿宋" w:hAnsi="仿宋" w:eastAsia="仿宋" w:cs="仿宋"/>
              </w:rPr>
            </w:pPr>
            <w:r>
              <w:rPr>
                <w:rFonts w:hint="eastAsia" w:ascii="仿宋" w:hAnsi="仿宋" w:eastAsia="仿宋" w:cs="仿宋"/>
              </w:rPr>
              <w:t>--</w:t>
            </w:r>
          </w:p>
        </w:tc>
        <w:tc>
          <w:tcPr>
            <w:tcW w:w="567" w:type="dxa"/>
            <w:vAlign w:val="center"/>
          </w:tcPr>
          <w:p>
            <w:pPr>
              <w:pStyle w:val="38"/>
              <w:rPr>
                <w:rFonts w:hint="eastAsia" w:ascii="仿宋" w:hAnsi="仿宋" w:eastAsia="仿宋" w:cs="仿宋"/>
              </w:rPr>
            </w:pPr>
            <w:r>
              <w:rPr>
                <w:rFonts w:hint="eastAsia" w:ascii="仿宋" w:hAnsi="仿宋" w:eastAsia="仿宋" w:cs="仿宋"/>
              </w:rPr>
              <w:t>--</w:t>
            </w:r>
          </w:p>
        </w:tc>
        <w:tc>
          <w:tcPr>
            <w:tcW w:w="567" w:type="dxa"/>
            <w:vAlign w:val="center"/>
          </w:tcPr>
          <w:p>
            <w:pPr>
              <w:pStyle w:val="38"/>
              <w:rPr>
                <w:rFonts w:hint="eastAsia" w:ascii="仿宋" w:hAnsi="仿宋" w:eastAsia="仿宋" w:cs="仿宋"/>
              </w:rPr>
            </w:pPr>
            <w:r>
              <w:rPr>
                <w:rFonts w:hint="eastAsia" w:ascii="仿宋" w:hAnsi="仿宋" w:eastAsia="仿宋" w:cs="仿宋"/>
              </w:rPr>
              <w:t>--</w:t>
            </w:r>
          </w:p>
        </w:tc>
        <w:tc>
          <w:tcPr>
            <w:tcW w:w="567" w:type="dxa"/>
            <w:vAlign w:val="center"/>
          </w:tcPr>
          <w:p>
            <w:pPr>
              <w:pStyle w:val="38"/>
              <w:rPr>
                <w:rFonts w:hint="eastAsia" w:ascii="仿宋" w:hAnsi="仿宋" w:eastAsia="仿宋" w:cs="仿宋"/>
              </w:rPr>
            </w:pPr>
            <w:r>
              <w:rPr>
                <w:rFonts w:hint="eastAsia" w:ascii="仿宋" w:hAnsi="仿宋" w:eastAsia="仿宋" w:cs="仿宋"/>
              </w:rPr>
              <w:t>--</w:t>
            </w:r>
          </w:p>
        </w:tc>
        <w:tc>
          <w:tcPr>
            <w:tcW w:w="567" w:type="dxa"/>
            <w:vAlign w:val="center"/>
          </w:tcPr>
          <w:p>
            <w:pPr>
              <w:pStyle w:val="38"/>
              <w:rPr>
                <w:rFonts w:hint="eastAsia" w:ascii="仿宋" w:hAnsi="仿宋" w:eastAsia="仿宋" w:cs="仿宋"/>
              </w:rPr>
            </w:pPr>
            <w:r>
              <w:rPr>
                <w:rFonts w:hint="eastAsia" w:ascii="仿宋" w:hAnsi="仿宋" w:eastAsia="仿宋" w:cs="仿宋"/>
              </w:rPr>
              <w:t>H</w:t>
            </w:r>
          </w:p>
        </w:tc>
        <w:tc>
          <w:tcPr>
            <w:tcW w:w="567" w:type="dxa"/>
            <w:vAlign w:val="center"/>
          </w:tcPr>
          <w:p>
            <w:pPr>
              <w:pStyle w:val="38"/>
              <w:rPr>
                <w:rFonts w:hint="eastAsia" w:ascii="仿宋" w:hAnsi="仿宋" w:eastAsia="仿宋" w:cs="仿宋"/>
              </w:rPr>
            </w:pPr>
            <w:r>
              <w:rPr>
                <w:rFonts w:hint="eastAsia" w:ascii="仿宋" w:hAnsi="仿宋" w:eastAsia="仿宋" w:cs="仿宋"/>
              </w:rPr>
              <w:t>M</w:t>
            </w:r>
          </w:p>
        </w:tc>
        <w:tc>
          <w:tcPr>
            <w:tcW w:w="567" w:type="dxa"/>
            <w:vAlign w:val="center"/>
          </w:tcPr>
          <w:p>
            <w:pPr>
              <w:pStyle w:val="38"/>
              <w:rPr>
                <w:rFonts w:hint="eastAsia" w:ascii="仿宋" w:hAnsi="仿宋" w:eastAsia="仿宋" w:cs="仿宋"/>
              </w:rPr>
            </w:pPr>
            <w:r>
              <w:rPr>
                <w:rFonts w:hint="eastAsia" w:ascii="仿宋" w:hAnsi="仿宋" w:eastAsia="仿宋" w:cs="仿宋"/>
              </w:rPr>
              <w:t>--</w:t>
            </w:r>
          </w:p>
        </w:tc>
        <w:tc>
          <w:tcPr>
            <w:tcW w:w="567" w:type="dxa"/>
            <w:vAlign w:val="center"/>
          </w:tcPr>
          <w:p>
            <w:pPr>
              <w:pStyle w:val="38"/>
              <w:rPr>
                <w:rFonts w:hint="eastAsia" w:ascii="仿宋" w:hAnsi="仿宋" w:eastAsia="仿宋" w:cs="仿宋"/>
              </w:rPr>
            </w:pPr>
            <w:r>
              <w:rPr>
                <w:rFonts w:hint="eastAsia" w:ascii="仿宋" w:hAnsi="仿宋" w:eastAsia="仿宋" w:cs="仿宋"/>
              </w:rPr>
              <w:t>--</w:t>
            </w:r>
          </w:p>
        </w:tc>
        <w:tc>
          <w:tcPr>
            <w:tcW w:w="567" w:type="dxa"/>
            <w:vAlign w:val="center"/>
          </w:tcPr>
          <w:p>
            <w:pPr>
              <w:pStyle w:val="38"/>
              <w:rPr>
                <w:rFonts w:hint="eastAsia" w:ascii="仿宋" w:hAnsi="仿宋" w:eastAsia="仿宋" w:cs="仿宋"/>
              </w:rPr>
            </w:pPr>
            <w:r>
              <w:rPr>
                <w:rFonts w:hint="eastAsia" w:ascii="仿宋" w:hAnsi="仿宋" w:eastAsia="仿宋" w:cs="仿宋"/>
              </w:rPr>
              <w:t>--</w:t>
            </w:r>
          </w:p>
        </w:tc>
        <w:tc>
          <w:tcPr>
            <w:tcW w:w="567" w:type="dxa"/>
            <w:vAlign w:val="center"/>
          </w:tcPr>
          <w:p>
            <w:pPr>
              <w:pStyle w:val="38"/>
              <w:rPr>
                <w:rFonts w:hint="eastAsia" w:ascii="仿宋" w:hAnsi="仿宋" w:eastAsia="仿宋" w:cs="仿宋"/>
              </w:rPr>
            </w:pPr>
            <w:r>
              <w:rPr>
                <w:rFonts w:hint="eastAsia" w:ascii="仿宋" w:hAnsi="仿宋" w:eastAsia="仿宋" w:cs="仿宋"/>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7" w:type="dxa"/>
            <w:shd w:val="clear" w:color="auto" w:fill="auto"/>
          </w:tcPr>
          <w:p>
            <w:pPr>
              <w:pStyle w:val="38"/>
              <w:rPr>
                <w:rFonts w:hint="eastAsia" w:ascii="仿宋" w:hAnsi="仿宋" w:eastAsia="仿宋" w:cs="仿宋"/>
              </w:rPr>
            </w:pPr>
            <w:r>
              <w:rPr>
                <w:rFonts w:hint="eastAsia" w:ascii="仿宋" w:hAnsi="仿宋" w:eastAsia="仿宋" w:cs="仿宋"/>
              </w:rPr>
              <w:t>8</w:t>
            </w:r>
          </w:p>
        </w:tc>
        <w:tc>
          <w:tcPr>
            <w:tcW w:w="3153" w:type="dxa"/>
            <w:shd w:val="clear" w:color="auto" w:fill="auto"/>
            <w:vAlign w:val="center"/>
          </w:tcPr>
          <w:p>
            <w:pPr>
              <w:keepNext w:val="0"/>
              <w:keepLines w:val="0"/>
              <w:widowControl/>
              <w:suppressLineNumbers w:val="0"/>
              <w:jc w:val="left"/>
              <w:textAlignment w:val="center"/>
              <w:rPr>
                <w:rFonts w:hint="eastAsia" w:ascii="仿宋" w:hAnsi="仿宋" w:eastAsia="仿宋" w:cs="仿宋"/>
                <w:sz w:val="16"/>
                <w:szCs w:val="20"/>
              </w:rPr>
            </w:pPr>
            <w:r>
              <w:rPr>
                <w:rFonts w:hint="eastAsia" w:ascii="仿宋" w:hAnsi="仿宋" w:eastAsia="仿宋" w:cs="仿宋"/>
                <w:i w:val="0"/>
                <w:iCs w:val="0"/>
                <w:color w:val="000000"/>
                <w:kern w:val="0"/>
                <w:sz w:val="16"/>
                <w:szCs w:val="16"/>
                <w:u w:val="none"/>
                <w:lang w:val="en-US" w:eastAsia="zh-CN" w:bidi="ar"/>
              </w:rPr>
              <w:t>习近平新时代中国特色社会主义思想概论</w:t>
            </w:r>
          </w:p>
        </w:tc>
        <w:tc>
          <w:tcPr>
            <w:tcW w:w="567" w:type="dxa"/>
            <w:shd w:val="clear" w:color="auto" w:fill="auto"/>
            <w:vAlign w:val="center"/>
          </w:tcPr>
          <w:p>
            <w:pPr>
              <w:pStyle w:val="38"/>
              <w:rPr>
                <w:rFonts w:hint="eastAsia" w:ascii="仿宋" w:hAnsi="仿宋" w:eastAsia="仿宋" w:cs="仿宋"/>
              </w:rPr>
            </w:pPr>
            <w:r>
              <w:rPr>
                <w:rFonts w:hint="eastAsia" w:ascii="仿宋" w:hAnsi="仿宋" w:eastAsia="仿宋" w:cs="仿宋"/>
              </w:rPr>
              <w:t>M</w:t>
            </w:r>
          </w:p>
        </w:tc>
        <w:tc>
          <w:tcPr>
            <w:tcW w:w="567" w:type="dxa"/>
            <w:shd w:val="clear" w:color="auto" w:fill="auto"/>
            <w:vAlign w:val="center"/>
          </w:tcPr>
          <w:p>
            <w:pPr>
              <w:pStyle w:val="38"/>
              <w:rPr>
                <w:rFonts w:hint="eastAsia" w:ascii="仿宋" w:hAnsi="仿宋" w:eastAsia="仿宋" w:cs="仿宋"/>
              </w:rPr>
            </w:pPr>
            <w:r>
              <w:rPr>
                <w:rFonts w:hint="eastAsia" w:ascii="仿宋" w:hAnsi="仿宋" w:eastAsia="仿宋" w:cs="仿宋"/>
              </w:rPr>
              <w:t>H</w:t>
            </w:r>
          </w:p>
        </w:tc>
        <w:tc>
          <w:tcPr>
            <w:tcW w:w="567" w:type="dxa"/>
            <w:shd w:val="clear" w:color="auto" w:fill="auto"/>
            <w:vAlign w:val="center"/>
          </w:tcPr>
          <w:p>
            <w:pPr>
              <w:pStyle w:val="38"/>
              <w:rPr>
                <w:rFonts w:hint="eastAsia" w:ascii="仿宋" w:hAnsi="仿宋" w:eastAsia="仿宋" w:cs="仿宋"/>
              </w:rPr>
            </w:pPr>
            <w:r>
              <w:rPr>
                <w:rFonts w:hint="eastAsia" w:ascii="仿宋" w:hAnsi="仿宋" w:eastAsia="仿宋" w:cs="仿宋"/>
              </w:rPr>
              <w:t>H</w:t>
            </w:r>
          </w:p>
        </w:tc>
        <w:tc>
          <w:tcPr>
            <w:tcW w:w="567" w:type="dxa"/>
            <w:shd w:val="clear" w:color="auto" w:fill="auto"/>
            <w:vAlign w:val="center"/>
          </w:tcPr>
          <w:p>
            <w:pPr>
              <w:pStyle w:val="38"/>
              <w:rPr>
                <w:rFonts w:hint="eastAsia" w:ascii="仿宋" w:hAnsi="仿宋" w:eastAsia="仿宋" w:cs="仿宋"/>
              </w:rPr>
            </w:pPr>
            <w:r>
              <w:rPr>
                <w:rFonts w:hint="eastAsia" w:ascii="仿宋" w:hAnsi="仿宋" w:eastAsia="仿宋" w:cs="仿宋"/>
              </w:rPr>
              <w:t>H</w:t>
            </w:r>
          </w:p>
        </w:tc>
        <w:tc>
          <w:tcPr>
            <w:tcW w:w="567" w:type="dxa"/>
            <w:shd w:val="clear" w:color="auto" w:fill="auto"/>
            <w:vAlign w:val="center"/>
          </w:tcPr>
          <w:p>
            <w:pPr>
              <w:pStyle w:val="38"/>
              <w:rPr>
                <w:rFonts w:hint="eastAsia" w:ascii="仿宋" w:hAnsi="仿宋" w:eastAsia="仿宋" w:cs="仿宋"/>
              </w:rPr>
            </w:pPr>
            <w:r>
              <w:rPr>
                <w:rFonts w:hint="eastAsia" w:ascii="仿宋" w:hAnsi="仿宋" w:eastAsia="仿宋" w:cs="仿宋"/>
              </w:rPr>
              <w:t>M</w:t>
            </w:r>
          </w:p>
        </w:tc>
        <w:tc>
          <w:tcPr>
            <w:tcW w:w="567" w:type="dxa"/>
            <w:vAlign w:val="center"/>
          </w:tcPr>
          <w:p>
            <w:pPr>
              <w:pStyle w:val="38"/>
              <w:rPr>
                <w:rFonts w:hint="eastAsia" w:ascii="仿宋" w:hAnsi="仿宋" w:eastAsia="仿宋" w:cs="仿宋"/>
              </w:rPr>
            </w:pPr>
            <w:r>
              <w:rPr>
                <w:rFonts w:hint="eastAsia" w:ascii="仿宋" w:hAnsi="仿宋" w:eastAsia="仿宋" w:cs="仿宋"/>
              </w:rPr>
              <w:t>--</w:t>
            </w:r>
          </w:p>
        </w:tc>
        <w:tc>
          <w:tcPr>
            <w:tcW w:w="567" w:type="dxa"/>
            <w:vAlign w:val="center"/>
          </w:tcPr>
          <w:p>
            <w:pPr>
              <w:pStyle w:val="38"/>
              <w:rPr>
                <w:rFonts w:hint="eastAsia" w:ascii="仿宋" w:hAnsi="仿宋" w:eastAsia="仿宋" w:cs="仿宋"/>
              </w:rPr>
            </w:pPr>
            <w:r>
              <w:rPr>
                <w:rFonts w:hint="eastAsia" w:ascii="仿宋" w:hAnsi="仿宋" w:eastAsia="仿宋" w:cs="仿宋"/>
              </w:rPr>
              <w:t>--</w:t>
            </w:r>
          </w:p>
        </w:tc>
        <w:tc>
          <w:tcPr>
            <w:tcW w:w="567" w:type="dxa"/>
            <w:vAlign w:val="center"/>
          </w:tcPr>
          <w:p>
            <w:pPr>
              <w:pStyle w:val="38"/>
              <w:rPr>
                <w:rFonts w:hint="eastAsia" w:ascii="仿宋" w:hAnsi="仿宋" w:eastAsia="仿宋" w:cs="仿宋"/>
              </w:rPr>
            </w:pPr>
            <w:r>
              <w:rPr>
                <w:rFonts w:hint="eastAsia" w:ascii="仿宋" w:hAnsi="仿宋" w:eastAsia="仿宋" w:cs="仿宋"/>
              </w:rPr>
              <w:t>--</w:t>
            </w:r>
          </w:p>
        </w:tc>
        <w:tc>
          <w:tcPr>
            <w:tcW w:w="567" w:type="dxa"/>
            <w:vAlign w:val="center"/>
          </w:tcPr>
          <w:p>
            <w:pPr>
              <w:pStyle w:val="38"/>
              <w:rPr>
                <w:rFonts w:hint="eastAsia" w:ascii="仿宋" w:hAnsi="仿宋" w:eastAsia="仿宋" w:cs="仿宋"/>
              </w:rPr>
            </w:pPr>
            <w:r>
              <w:rPr>
                <w:rFonts w:hint="eastAsia" w:ascii="仿宋" w:hAnsi="仿宋" w:eastAsia="仿宋" w:cs="仿宋"/>
              </w:rPr>
              <w:t>--</w:t>
            </w:r>
          </w:p>
        </w:tc>
        <w:tc>
          <w:tcPr>
            <w:tcW w:w="567" w:type="dxa"/>
            <w:vAlign w:val="center"/>
          </w:tcPr>
          <w:p>
            <w:pPr>
              <w:pStyle w:val="38"/>
              <w:rPr>
                <w:rFonts w:hint="eastAsia" w:ascii="仿宋" w:hAnsi="仿宋" w:eastAsia="仿宋" w:cs="仿宋"/>
              </w:rPr>
            </w:pPr>
            <w:r>
              <w:rPr>
                <w:rFonts w:hint="eastAsia" w:ascii="仿宋" w:hAnsi="仿宋" w:eastAsia="仿宋" w:cs="仿宋"/>
              </w:rPr>
              <w:t>--</w:t>
            </w:r>
          </w:p>
        </w:tc>
        <w:tc>
          <w:tcPr>
            <w:tcW w:w="567" w:type="dxa"/>
            <w:vAlign w:val="center"/>
          </w:tcPr>
          <w:p>
            <w:pPr>
              <w:pStyle w:val="38"/>
              <w:rPr>
                <w:rFonts w:hint="eastAsia" w:ascii="仿宋" w:hAnsi="仿宋" w:eastAsia="仿宋" w:cs="仿宋"/>
              </w:rPr>
            </w:pPr>
            <w:r>
              <w:rPr>
                <w:rFonts w:hint="eastAsia" w:ascii="仿宋" w:hAnsi="仿宋" w:eastAsia="仿宋" w:cs="仿宋"/>
              </w:rPr>
              <w:t>--</w:t>
            </w:r>
          </w:p>
        </w:tc>
        <w:tc>
          <w:tcPr>
            <w:tcW w:w="567" w:type="dxa"/>
            <w:vAlign w:val="center"/>
          </w:tcPr>
          <w:p>
            <w:pPr>
              <w:pStyle w:val="38"/>
              <w:rPr>
                <w:rFonts w:hint="eastAsia" w:ascii="仿宋" w:hAnsi="仿宋" w:eastAsia="仿宋" w:cs="仿宋"/>
              </w:rPr>
            </w:pPr>
            <w:r>
              <w:rPr>
                <w:rFonts w:hint="eastAsia" w:ascii="仿宋" w:hAnsi="仿宋" w:eastAsia="仿宋" w:cs="仿宋"/>
              </w:rPr>
              <w:t>H</w:t>
            </w:r>
          </w:p>
        </w:tc>
        <w:tc>
          <w:tcPr>
            <w:tcW w:w="567" w:type="dxa"/>
            <w:vAlign w:val="center"/>
          </w:tcPr>
          <w:p>
            <w:pPr>
              <w:pStyle w:val="38"/>
              <w:rPr>
                <w:rFonts w:hint="eastAsia" w:ascii="仿宋" w:hAnsi="仿宋" w:eastAsia="仿宋" w:cs="仿宋"/>
              </w:rPr>
            </w:pPr>
            <w:r>
              <w:rPr>
                <w:rFonts w:hint="eastAsia" w:ascii="仿宋" w:hAnsi="仿宋" w:eastAsia="仿宋" w:cs="仿宋"/>
              </w:rPr>
              <w:t>H</w:t>
            </w:r>
          </w:p>
        </w:tc>
        <w:tc>
          <w:tcPr>
            <w:tcW w:w="567" w:type="dxa"/>
            <w:vAlign w:val="center"/>
          </w:tcPr>
          <w:p>
            <w:pPr>
              <w:pStyle w:val="38"/>
              <w:rPr>
                <w:rFonts w:hint="eastAsia" w:ascii="仿宋" w:hAnsi="仿宋" w:eastAsia="仿宋" w:cs="仿宋"/>
              </w:rPr>
            </w:pPr>
            <w:r>
              <w:rPr>
                <w:rFonts w:hint="eastAsia" w:ascii="仿宋" w:hAnsi="仿宋" w:eastAsia="仿宋" w:cs="仿宋"/>
              </w:rPr>
              <w:t>--</w:t>
            </w:r>
          </w:p>
        </w:tc>
        <w:tc>
          <w:tcPr>
            <w:tcW w:w="567" w:type="dxa"/>
            <w:vAlign w:val="center"/>
          </w:tcPr>
          <w:p>
            <w:pPr>
              <w:pStyle w:val="38"/>
              <w:rPr>
                <w:rFonts w:hint="eastAsia" w:ascii="仿宋" w:hAnsi="仿宋" w:eastAsia="仿宋" w:cs="仿宋"/>
              </w:rPr>
            </w:pPr>
            <w:r>
              <w:rPr>
                <w:rFonts w:hint="eastAsia" w:ascii="仿宋" w:hAnsi="仿宋" w:eastAsia="仿宋" w:cs="仿宋"/>
              </w:rPr>
              <w:t>--</w:t>
            </w:r>
          </w:p>
        </w:tc>
        <w:tc>
          <w:tcPr>
            <w:tcW w:w="567" w:type="dxa"/>
            <w:vAlign w:val="center"/>
          </w:tcPr>
          <w:p>
            <w:pPr>
              <w:pStyle w:val="38"/>
              <w:rPr>
                <w:rFonts w:hint="eastAsia" w:ascii="仿宋" w:hAnsi="仿宋" w:eastAsia="仿宋" w:cs="仿宋"/>
              </w:rPr>
            </w:pPr>
            <w:r>
              <w:rPr>
                <w:rFonts w:hint="eastAsia" w:ascii="仿宋" w:hAnsi="仿宋" w:eastAsia="仿宋" w:cs="仿宋"/>
              </w:rPr>
              <w:t>--</w:t>
            </w:r>
          </w:p>
        </w:tc>
        <w:tc>
          <w:tcPr>
            <w:tcW w:w="567" w:type="dxa"/>
            <w:vAlign w:val="center"/>
          </w:tcPr>
          <w:p>
            <w:pPr>
              <w:pStyle w:val="38"/>
              <w:rPr>
                <w:rFonts w:hint="eastAsia" w:ascii="仿宋" w:hAnsi="仿宋" w:eastAsia="仿宋" w:cs="仿宋"/>
              </w:rPr>
            </w:pPr>
            <w:r>
              <w:rPr>
                <w:rFonts w:hint="eastAsia" w:ascii="仿宋" w:hAnsi="仿宋" w:eastAsia="仿宋" w:cs="仿宋"/>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7" w:type="dxa"/>
            <w:shd w:val="clear" w:color="auto" w:fill="auto"/>
          </w:tcPr>
          <w:p>
            <w:pPr>
              <w:pStyle w:val="38"/>
              <w:rPr>
                <w:rFonts w:hint="eastAsia" w:ascii="仿宋" w:hAnsi="仿宋" w:eastAsia="仿宋" w:cs="仿宋"/>
              </w:rPr>
            </w:pPr>
            <w:r>
              <w:rPr>
                <w:rFonts w:hint="eastAsia" w:ascii="仿宋" w:hAnsi="仿宋" w:eastAsia="仿宋" w:cs="仿宋"/>
              </w:rPr>
              <w:t>9</w:t>
            </w:r>
          </w:p>
        </w:tc>
        <w:tc>
          <w:tcPr>
            <w:tcW w:w="3153" w:type="dxa"/>
            <w:shd w:val="clear" w:color="auto" w:fill="auto"/>
            <w:vAlign w:val="center"/>
          </w:tcPr>
          <w:p>
            <w:pPr>
              <w:keepNext w:val="0"/>
              <w:keepLines w:val="0"/>
              <w:widowControl/>
              <w:suppressLineNumbers w:val="0"/>
              <w:jc w:val="left"/>
              <w:textAlignment w:val="center"/>
              <w:rPr>
                <w:rFonts w:hint="eastAsia" w:ascii="仿宋" w:hAnsi="仿宋" w:eastAsia="仿宋" w:cs="仿宋"/>
              </w:rPr>
            </w:pPr>
            <w:r>
              <w:rPr>
                <w:rFonts w:hint="eastAsia" w:ascii="仿宋" w:hAnsi="仿宋" w:eastAsia="仿宋" w:cs="仿宋"/>
                <w:i w:val="0"/>
                <w:iCs w:val="0"/>
                <w:color w:val="000000"/>
                <w:kern w:val="0"/>
                <w:sz w:val="21"/>
                <w:szCs w:val="21"/>
                <w:u w:val="none"/>
                <w:lang w:val="en-US" w:eastAsia="zh-CN" w:bidi="ar"/>
              </w:rPr>
              <w:t>中华民族共同体概论</w:t>
            </w:r>
          </w:p>
        </w:tc>
        <w:tc>
          <w:tcPr>
            <w:tcW w:w="567" w:type="dxa"/>
            <w:shd w:val="clear" w:color="auto" w:fill="auto"/>
            <w:vAlign w:val="center"/>
          </w:tcPr>
          <w:p>
            <w:pPr>
              <w:pStyle w:val="38"/>
              <w:rPr>
                <w:rFonts w:hint="eastAsia" w:ascii="仿宋" w:hAnsi="仿宋" w:eastAsia="仿宋" w:cs="仿宋"/>
              </w:rPr>
            </w:pPr>
            <w:r>
              <w:rPr>
                <w:rFonts w:hint="eastAsia" w:ascii="仿宋" w:hAnsi="仿宋" w:eastAsia="仿宋" w:cs="仿宋"/>
              </w:rPr>
              <w:t>M</w:t>
            </w:r>
          </w:p>
        </w:tc>
        <w:tc>
          <w:tcPr>
            <w:tcW w:w="567" w:type="dxa"/>
            <w:shd w:val="clear" w:color="auto" w:fill="auto"/>
            <w:vAlign w:val="center"/>
          </w:tcPr>
          <w:p>
            <w:pPr>
              <w:pStyle w:val="38"/>
              <w:rPr>
                <w:rFonts w:hint="eastAsia" w:ascii="仿宋" w:hAnsi="仿宋" w:eastAsia="仿宋" w:cs="仿宋"/>
              </w:rPr>
            </w:pPr>
            <w:r>
              <w:rPr>
                <w:rFonts w:hint="eastAsia" w:ascii="仿宋" w:hAnsi="仿宋" w:eastAsia="仿宋" w:cs="仿宋"/>
              </w:rPr>
              <w:t>H</w:t>
            </w:r>
          </w:p>
        </w:tc>
        <w:tc>
          <w:tcPr>
            <w:tcW w:w="567" w:type="dxa"/>
            <w:shd w:val="clear" w:color="auto" w:fill="auto"/>
            <w:vAlign w:val="center"/>
          </w:tcPr>
          <w:p>
            <w:pPr>
              <w:pStyle w:val="38"/>
              <w:rPr>
                <w:rFonts w:hint="eastAsia" w:ascii="仿宋" w:hAnsi="仿宋" w:eastAsia="仿宋" w:cs="仿宋"/>
              </w:rPr>
            </w:pPr>
            <w:r>
              <w:rPr>
                <w:rFonts w:hint="eastAsia" w:ascii="仿宋" w:hAnsi="仿宋" w:eastAsia="仿宋" w:cs="仿宋"/>
              </w:rPr>
              <w:t>H</w:t>
            </w:r>
          </w:p>
        </w:tc>
        <w:tc>
          <w:tcPr>
            <w:tcW w:w="567" w:type="dxa"/>
            <w:shd w:val="clear" w:color="auto" w:fill="auto"/>
            <w:vAlign w:val="center"/>
          </w:tcPr>
          <w:p>
            <w:pPr>
              <w:pStyle w:val="38"/>
              <w:rPr>
                <w:rFonts w:hint="eastAsia" w:ascii="仿宋" w:hAnsi="仿宋" w:eastAsia="仿宋" w:cs="仿宋"/>
              </w:rPr>
            </w:pPr>
            <w:r>
              <w:rPr>
                <w:rFonts w:hint="eastAsia" w:ascii="仿宋" w:hAnsi="仿宋" w:eastAsia="仿宋" w:cs="仿宋"/>
              </w:rPr>
              <w:t>H</w:t>
            </w:r>
          </w:p>
        </w:tc>
        <w:tc>
          <w:tcPr>
            <w:tcW w:w="567" w:type="dxa"/>
            <w:shd w:val="clear" w:color="auto" w:fill="auto"/>
            <w:vAlign w:val="center"/>
          </w:tcPr>
          <w:p>
            <w:pPr>
              <w:pStyle w:val="38"/>
              <w:rPr>
                <w:rFonts w:hint="eastAsia" w:ascii="仿宋" w:hAnsi="仿宋" w:eastAsia="仿宋" w:cs="仿宋"/>
              </w:rPr>
            </w:pPr>
            <w:r>
              <w:rPr>
                <w:rFonts w:hint="eastAsia" w:ascii="仿宋" w:hAnsi="仿宋" w:eastAsia="仿宋" w:cs="仿宋"/>
              </w:rPr>
              <w:t>M</w:t>
            </w:r>
          </w:p>
        </w:tc>
        <w:tc>
          <w:tcPr>
            <w:tcW w:w="567" w:type="dxa"/>
            <w:vAlign w:val="center"/>
          </w:tcPr>
          <w:p>
            <w:pPr>
              <w:pStyle w:val="38"/>
              <w:rPr>
                <w:rFonts w:hint="eastAsia" w:ascii="仿宋" w:hAnsi="仿宋" w:eastAsia="仿宋" w:cs="仿宋"/>
              </w:rPr>
            </w:pPr>
            <w:r>
              <w:rPr>
                <w:rFonts w:hint="eastAsia" w:ascii="仿宋" w:hAnsi="仿宋" w:eastAsia="仿宋" w:cs="仿宋"/>
              </w:rPr>
              <w:t>--</w:t>
            </w:r>
          </w:p>
        </w:tc>
        <w:tc>
          <w:tcPr>
            <w:tcW w:w="567" w:type="dxa"/>
            <w:vAlign w:val="center"/>
          </w:tcPr>
          <w:p>
            <w:pPr>
              <w:pStyle w:val="38"/>
              <w:rPr>
                <w:rFonts w:hint="eastAsia" w:ascii="仿宋" w:hAnsi="仿宋" w:eastAsia="仿宋" w:cs="仿宋"/>
              </w:rPr>
            </w:pPr>
            <w:r>
              <w:rPr>
                <w:rFonts w:hint="eastAsia" w:ascii="仿宋" w:hAnsi="仿宋" w:eastAsia="仿宋" w:cs="仿宋"/>
              </w:rPr>
              <w:t>--</w:t>
            </w:r>
          </w:p>
        </w:tc>
        <w:tc>
          <w:tcPr>
            <w:tcW w:w="567" w:type="dxa"/>
            <w:vAlign w:val="center"/>
          </w:tcPr>
          <w:p>
            <w:pPr>
              <w:pStyle w:val="38"/>
              <w:rPr>
                <w:rFonts w:hint="eastAsia" w:ascii="仿宋" w:hAnsi="仿宋" w:eastAsia="仿宋" w:cs="仿宋"/>
              </w:rPr>
            </w:pPr>
            <w:r>
              <w:rPr>
                <w:rFonts w:hint="eastAsia" w:ascii="仿宋" w:hAnsi="仿宋" w:eastAsia="仿宋" w:cs="仿宋"/>
              </w:rPr>
              <w:t>--</w:t>
            </w:r>
          </w:p>
        </w:tc>
        <w:tc>
          <w:tcPr>
            <w:tcW w:w="567" w:type="dxa"/>
            <w:vAlign w:val="center"/>
          </w:tcPr>
          <w:p>
            <w:pPr>
              <w:pStyle w:val="38"/>
              <w:rPr>
                <w:rFonts w:hint="eastAsia" w:ascii="仿宋" w:hAnsi="仿宋" w:eastAsia="仿宋" w:cs="仿宋"/>
              </w:rPr>
            </w:pPr>
            <w:r>
              <w:rPr>
                <w:rFonts w:hint="eastAsia" w:ascii="仿宋" w:hAnsi="仿宋" w:eastAsia="仿宋" w:cs="仿宋"/>
              </w:rPr>
              <w:t>--</w:t>
            </w:r>
          </w:p>
        </w:tc>
        <w:tc>
          <w:tcPr>
            <w:tcW w:w="567" w:type="dxa"/>
            <w:vAlign w:val="center"/>
          </w:tcPr>
          <w:p>
            <w:pPr>
              <w:pStyle w:val="38"/>
              <w:rPr>
                <w:rFonts w:hint="eastAsia" w:ascii="仿宋" w:hAnsi="仿宋" w:eastAsia="仿宋" w:cs="仿宋"/>
              </w:rPr>
            </w:pPr>
            <w:r>
              <w:rPr>
                <w:rFonts w:hint="eastAsia" w:ascii="仿宋" w:hAnsi="仿宋" w:eastAsia="仿宋" w:cs="仿宋"/>
              </w:rPr>
              <w:t>--</w:t>
            </w:r>
          </w:p>
        </w:tc>
        <w:tc>
          <w:tcPr>
            <w:tcW w:w="567" w:type="dxa"/>
            <w:vAlign w:val="center"/>
          </w:tcPr>
          <w:p>
            <w:pPr>
              <w:pStyle w:val="38"/>
              <w:rPr>
                <w:rFonts w:hint="eastAsia" w:ascii="仿宋" w:hAnsi="仿宋" w:eastAsia="仿宋" w:cs="仿宋"/>
              </w:rPr>
            </w:pPr>
            <w:r>
              <w:rPr>
                <w:rFonts w:hint="eastAsia" w:ascii="仿宋" w:hAnsi="仿宋" w:eastAsia="仿宋" w:cs="仿宋"/>
              </w:rPr>
              <w:t>--</w:t>
            </w:r>
          </w:p>
        </w:tc>
        <w:tc>
          <w:tcPr>
            <w:tcW w:w="567" w:type="dxa"/>
            <w:vAlign w:val="center"/>
          </w:tcPr>
          <w:p>
            <w:pPr>
              <w:pStyle w:val="38"/>
              <w:rPr>
                <w:rFonts w:hint="eastAsia" w:ascii="仿宋" w:hAnsi="仿宋" w:eastAsia="仿宋" w:cs="仿宋"/>
              </w:rPr>
            </w:pPr>
            <w:r>
              <w:rPr>
                <w:rFonts w:hint="eastAsia" w:ascii="仿宋" w:hAnsi="仿宋" w:eastAsia="仿宋" w:cs="仿宋"/>
              </w:rPr>
              <w:t>H</w:t>
            </w:r>
          </w:p>
        </w:tc>
        <w:tc>
          <w:tcPr>
            <w:tcW w:w="567" w:type="dxa"/>
            <w:vAlign w:val="center"/>
          </w:tcPr>
          <w:p>
            <w:pPr>
              <w:pStyle w:val="38"/>
              <w:rPr>
                <w:rFonts w:hint="eastAsia" w:ascii="仿宋" w:hAnsi="仿宋" w:eastAsia="仿宋" w:cs="仿宋"/>
              </w:rPr>
            </w:pPr>
            <w:r>
              <w:rPr>
                <w:rFonts w:hint="eastAsia" w:ascii="仿宋" w:hAnsi="仿宋" w:eastAsia="仿宋" w:cs="仿宋"/>
              </w:rPr>
              <w:t>M</w:t>
            </w:r>
          </w:p>
        </w:tc>
        <w:tc>
          <w:tcPr>
            <w:tcW w:w="567" w:type="dxa"/>
            <w:vAlign w:val="center"/>
          </w:tcPr>
          <w:p>
            <w:pPr>
              <w:pStyle w:val="38"/>
              <w:rPr>
                <w:rFonts w:hint="eastAsia" w:ascii="仿宋" w:hAnsi="仿宋" w:eastAsia="仿宋" w:cs="仿宋"/>
              </w:rPr>
            </w:pPr>
            <w:r>
              <w:rPr>
                <w:rFonts w:hint="eastAsia" w:ascii="仿宋" w:hAnsi="仿宋" w:eastAsia="仿宋" w:cs="仿宋"/>
              </w:rPr>
              <w:t>--</w:t>
            </w:r>
          </w:p>
        </w:tc>
        <w:tc>
          <w:tcPr>
            <w:tcW w:w="567" w:type="dxa"/>
            <w:vAlign w:val="center"/>
          </w:tcPr>
          <w:p>
            <w:pPr>
              <w:pStyle w:val="38"/>
              <w:rPr>
                <w:rFonts w:hint="eastAsia" w:ascii="仿宋" w:hAnsi="仿宋" w:eastAsia="仿宋" w:cs="仿宋"/>
              </w:rPr>
            </w:pPr>
            <w:r>
              <w:rPr>
                <w:rFonts w:hint="eastAsia" w:ascii="仿宋" w:hAnsi="仿宋" w:eastAsia="仿宋" w:cs="仿宋"/>
              </w:rPr>
              <w:t>--</w:t>
            </w:r>
          </w:p>
        </w:tc>
        <w:tc>
          <w:tcPr>
            <w:tcW w:w="567" w:type="dxa"/>
            <w:vAlign w:val="center"/>
          </w:tcPr>
          <w:p>
            <w:pPr>
              <w:pStyle w:val="38"/>
              <w:rPr>
                <w:rFonts w:hint="eastAsia" w:ascii="仿宋" w:hAnsi="仿宋" w:eastAsia="仿宋" w:cs="仿宋"/>
              </w:rPr>
            </w:pPr>
            <w:r>
              <w:rPr>
                <w:rFonts w:hint="eastAsia" w:ascii="仿宋" w:hAnsi="仿宋" w:eastAsia="仿宋" w:cs="仿宋"/>
              </w:rPr>
              <w:t>--</w:t>
            </w:r>
          </w:p>
        </w:tc>
        <w:tc>
          <w:tcPr>
            <w:tcW w:w="567" w:type="dxa"/>
            <w:vAlign w:val="center"/>
          </w:tcPr>
          <w:p>
            <w:pPr>
              <w:pStyle w:val="38"/>
              <w:rPr>
                <w:rFonts w:hint="eastAsia" w:ascii="仿宋" w:hAnsi="仿宋" w:eastAsia="仿宋" w:cs="仿宋"/>
              </w:rPr>
            </w:pPr>
            <w:r>
              <w:rPr>
                <w:rFonts w:hint="eastAsia" w:ascii="仿宋" w:hAnsi="仿宋" w:eastAsia="仿宋" w:cs="仿宋"/>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7" w:type="dxa"/>
            <w:shd w:val="clear" w:color="auto" w:fill="auto"/>
          </w:tcPr>
          <w:p>
            <w:pPr>
              <w:pStyle w:val="38"/>
              <w:rPr>
                <w:rFonts w:hint="eastAsia" w:ascii="仿宋" w:hAnsi="仿宋" w:eastAsia="仿宋" w:cs="仿宋"/>
              </w:rPr>
            </w:pPr>
            <w:r>
              <w:rPr>
                <w:rFonts w:hint="eastAsia" w:ascii="仿宋" w:hAnsi="仿宋" w:eastAsia="仿宋" w:cs="仿宋"/>
              </w:rPr>
              <w:t>10</w:t>
            </w:r>
          </w:p>
        </w:tc>
        <w:tc>
          <w:tcPr>
            <w:tcW w:w="3153" w:type="dxa"/>
            <w:shd w:val="clear" w:color="auto" w:fill="auto"/>
            <w:vAlign w:val="center"/>
          </w:tcPr>
          <w:p>
            <w:pPr>
              <w:keepNext w:val="0"/>
              <w:keepLines w:val="0"/>
              <w:widowControl/>
              <w:suppressLineNumbers w:val="0"/>
              <w:jc w:val="left"/>
              <w:textAlignment w:val="center"/>
              <w:rPr>
                <w:rFonts w:hint="eastAsia" w:ascii="仿宋" w:hAnsi="仿宋" w:eastAsia="仿宋" w:cs="仿宋"/>
                <w:sz w:val="20"/>
                <w:szCs w:val="22"/>
              </w:rPr>
            </w:pPr>
            <w:r>
              <w:rPr>
                <w:rFonts w:hint="eastAsia" w:ascii="仿宋" w:hAnsi="仿宋" w:eastAsia="仿宋" w:cs="仿宋"/>
                <w:i w:val="0"/>
                <w:iCs w:val="0"/>
                <w:color w:val="000000"/>
                <w:kern w:val="0"/>
                <w:sz w:val="16"/>
                <w:szCs w:val="16"/>
                <w:u w:val="none"/>
                <w:lang w:val="en-US" w:eastAsia="zh-CN" w:bidi="ar"/>
              </w:rPr>
              <w:t>大学生职业发展与就业指导（一）-（二）</w:t>
            </w:r>
          </w:p>
        </w:tc>
        <w:tc>
          <w:tcPr>
            <w:tcW w:w="567" w:type="dxa"/>
            <w:shd w:val="clear" w:color="auto" w:fill="auto"/>
            <w:vAlign w:val="center"/>
          </w:tcPr>
          <w:p>
            <w:pPr>
              <w:pStyle w:val="38"/>
              <w:rPr>
                <w:rFonts w:hint="eastAsia" w:ascii="仿宋" w:hAnsi="仿宋" w:eastAsia="仿宋" w:cs="仿宋"/>
              </w:rPr>
            </w:pPr>
            <w:r>
              <w:rPr>
                <w:rFonts w:hint="eastAsia" w:ascii="仿宋" w:hAnsi="仿宋" w:eastAsia="仿宋" w:cs="仿宋"/>
              </w:rPr>
              <w:t>M</w:t>
            </w:r>
          </w:p>
        </w:tc>
        <w:tc>
          <w:tcPr>
            <w:tcW w:w="567" w:type="dxa"/>
            <w:shd w:val="clear" w:color="auto" w:fill="auto"/>
            <w:vAlign w:val="center"/>
          </w:tcPr>
          <w:p>
            <w:pPr>
              <w:pStyle w:val="38"/>
              <w:rPr>
                <w:rFonts w:hint="eastAsia" w:ascii="仿宋" w:hAnsi="仿宋" w:eastAsia="仿宋" w:cs="仿宋"/>
              </w:rPr>
            </w:pPr>
            <w:r>
              <w:rPr>
                <w:rFonts w:hint="eastAsia" w:ascii="仿宋" w:hAnsi="仿宋" w:eastAsia="仿宋" w:cs="仿宋"/>
              </w:rPr>
              <w:t>H</w:t>
            </w:r>
          </w:p>
        </w:tc>
        <w:tc>
          <w:tcPr>
            <w:tcW w:w="567" w:type="dxa"/>
            <w:shd w:val="clear" w:color="auto" w:fill="auto"/>
            <w:vAlign w:val="center"/>
          </w:tcPr>
          <w:p>
            <w:pPr>
              <w:pStyle w:val="38"/>
              <w:rPr>
                <w:rFonts w:hint="eastAsia" w:ascii="仿宋" w:hAnsi="仿宋" w:eastAsia="仿宋" w:cs="仿宋"/>
              </w:rPr>
            </w:pPr>
            <w:r>
              <w:rPr>
                <w:rFonts w:hint="eastAsia" w:ascii="仿宋" w:hAnsi="仿宋" w:eastAsia="仿宋" w:cs="仿宋"/>
              </w:rPr>
              <w:t>H</w:t>
            </w:r>
          </w:p>
        </w:tc>
        <w:tc>
          <w:tcPr>
            <w:tcW w:w="567" w:type="dxa"/>
            <w:shd w:val="clear" w:color="auto" w:fill="auto"/>
            <w:vAlign w:val="center"/>
          </w:tcPr>
          <w:p>
            <w:pPr>
              <w:pStyle w:val="38"/>
              <w:rPr>
                <w:rFonts w:hint="eastAsia" w:ascii="仿宋" w:hAnsi="仿宋" w:eastAsia="仿宋" w:cs="仿宋"/>
              </w:rPr>
            </w:pPr>
            <w:r>
              <w:rPr>
                <w:rFonts w:hint="eastAsia" w:ascii="仿宋" w:hAnsi="仿宋" w:eastAsia="仿宋" w:cs="仿宋"/>
              </w:rPr>
              <w:t>H</w:t>
            </w:r>
          </w:p>
        </w:tc>
        <w:tc>
          <w:tcPr>
            <w:tcW w:w="567" w:type="dxa"/>
            <w:shd w:val="clear" w:color="auto" w:fill="auto"/>
            <w:vAlign w:val="center"/>
          </w:tcPr>
          <w:p>
            <w:pPr>
              <w:pStyle w:val="38"/>
              <w:rPr>
                <w:rFonts w:hint="eastAsia" w:ascii="仿宋" w:hAnsi="仿宋" w:eastAsia="仿宋" w:cs="仿宋"/>
              </w:rPr>
            </w:pPr>
            <w:r>
              <w:rPr>
                <w:rFonts w:hint="eastAsia" w:ascii="仿宋" w:hAnsi="仿宋" w:eastAsia="仿宋" w:cs="仿宋"/>
              </w:rPr>
              <w:t>M</w:t>
            </w:r>
          </w:p>
        </w:tc>
        <w:tc>
          <w:tcPr>
            <w:tcW w:w="567" w:type="dxa"/>
            <w:vAlign w:val="center"/>
          </w:tcPr>
          <w:p>
            <w:pPr>
              <w:pStyle w:val="38"/>
              <w:rPr>
                <w:rFonts w:hint="eastAsia" w:ascii="仿宋" w:hAnsi="仿宋" w:eastAsia="仿宋" w:cs="仿宋"/>
              </w:rPr>
            </w:pPr>
            <w:r>
              <w:rPr>
                <w:rFonts w:hint="eastAsia" w:ascii="仿宋" w:hAnsi="仿宋" w:eastAsia="仿宋" w:cs="仿宋"/>
              </w:rPr>
              <w:t>--</w:t>
            </w:r>
          </w:p>
        </w:tc>
        <w:tc>
          <w:tcPr>
            <w:tcW w:w="567" w:type="dxa"/>
            <w:vAlign w:val="center"/>
          </w:tcPr>
          <w:p>
            <w:pPr>
              <w:pStyle w:val="38"/>
              <w:rPr>
                <w:rFonts w:hint="eastAsia" w:ascii="仿宋" w:hAnsi="仿宋" w:eastAsia="仿宋" w:cs="仿宋"/>
              </w:rPr>
            </w:pPr>
            <w:r>
              <w:rPr>
                <w:rFonts w:hint="eastAsia" w:ascii="仿宋" w:hAnsi="仿宋" w:eastAsia="仿宋" w:cs="仿宋"/>
              </w:rPr>
              <w:t>--</w:t>
            </w:r>
          </w:p>
        </w:tc>
        <w:tc>
          <w:tcPr>
            <w:tcW w:w="567" w:type="dxa"/>
            <w:vAlign w:val="center"/>
          </w:tcPr>
          <w:p>
            <w:pPr>
              <w:pStyle w:val="38"/>
              <w:rPr>
                <w:rFonts w:hint="eastAsia" w:ascii="仿宋" w:hAnsi="仿宋" w:eastAsia="仿宋" w:cs="仿宋"/>
              </w:rPr>
            </w:pPr>
            <w:r>
              <w:rPr>
                <w:rFonts w:hint="eastAsia" w:ascii="仿宋" w:hAnsi="仿宋" w:eastAsia="仿宋" w:cs="仿宋"/>
              </w:rPr>
              <w:t>--</w:t>
            </w:r>
          </w:p>
        </w:tc>
        <w:tc>
          <w:tcPr>
            <w:tcW w:w="567" w:type="dxa"/>
            <w:vAlign w:val="center"/>
          </w:tcPr>
          <w:p>
            <w:pPr>
              <w:pStyle w:val="38"/>
              <w:rPr>
                <w:rFonts w:hint="eastAsia" w:ascii="仿宋" w:hAnsi="仿宋" w:eastAsia="仿宋" w:cs="仿宋"/>
              </w:rPr>
            </w:pPr>
            <w:r>
              <w:rPr>
                <w:rFonts w:hint="eastAsia" w:ascii="仿宋" w:hAnsi="仿宋" w:eastAsia="仿宋" w:cs="仿宋"/>
              </w:rPr>
              <w:t>--</w:t>
            </w:r>
          </w:p>
        </w:tc>
        <w:tc>
          <w:tcPr>
            <w:tcW w:w="567" w:type="dxa"/>
            <w:vAlign w:val="center"/>
          </w:tcPr>
          <w:p>
            <w:pPr>
              <w:pStyle w:val="38"/>
              <w:rPr>
                <w:rFonts w:hint="eastAsia" w:ascii="仿宋" w:hAnsi="仿宋" w:eastAsia="仿宋" w:cs="仿宋"/>
              </w:rPr>
            </w:pPr>
            <w:r>
              <w:rPr>
                <w:rFonts w:hint="eastAsia" w:ascii="仿宋" w:hAnsi="仿宋" w:eastAsia="仿宋" w:cs="仿宋"/>
              </w:rPr>
              <w:t>--</w:t>
            </w:r>
          </w:p>
        </w:tc>
        <w:tc>
          <w:tcPr>
            <w:tcW w:w="567" w:type="dxa"/>
            <w:vAlign w:val="center"/>
          </w:tcPr>
          <w:p>
            <w:pPr>
              <w:pStyle w:val="38"/>
              <w:rPr>
                <w:rFonts w:hint="eastAsia" w:ascii="仿宋" w:hAnsi="仿宋" w:eastAsia="仿宋" w:cs="仿宋"/>
              </w:rPr>
            </w:pPr>
            <w:r>
              <w:rPr>
                <w:rFonts w:hint="eastAsia" w:ascii="仿宋" w:hAnsi="仿宋" w:eastAsia="仿宋" w:cs="仿宋"/>
              </w:rPr>
              <w:t>--</w:t>
            </w:r>
          </w:p>
        </w:tc>
        <w:tc>
          <w:tcPr>
            <w:tcW w:w="567" w:type="dxa"/>
            <w:vAlign w:val="center"/>
          </w:tcPr>
          <w:p>
            <w:pPr>
              <w:pStyle w:val="38"/>
              <w:rPr>
                <w:rFonts w:hint="eastAsia" w:ascii="仿宋" w:hAnsi="仿宋" w:eastAsia="仿宋" w:cs="仿宋"/>
              </w:rPr>
            </w:pPr>
            <w:r>
              <w:rPr>
                <w:rFonts w:hint="eastAsia" w:ascii="仿宋" w:hAnsi="仿宋" w:eastAsia="仿宋" w:cs="仿宋"/>
              </w:rPr>
              <w:t>H</w:t>
            </w:r>
          </w:p>
        </w:tc>
        <w:tc>
          <w:tcPr>
            <w:tcW w:w="567" w:type="dxa"/>
            <w:vAlign w:val="center"/>
          </w:tcPr>
          <w:p>
            <w:pPr>
              <w:pStyle w:val="38"/>
              <w:rPr>
                <w:rFonts w:hint="eastAsia" w:ascii="仿宋" w:hAnsi="仿宋" w:eastAsia="仿宋" w:cs="仿宋"/>
              </w:rPr>
            </w:pPr>
            <w:r>
              <w:rPr>
                <w:rFonts w:hint="eastAsia" w:ascii="仿宋" w:hAnsi="仿宋" w:eastAsia="仿宋" w:cs="仿宋"/>
              </w:rPr>
              <w:t>M</w:t>
            </w:r>
          </w:p>
        </w:tc>
        <w:tc>
          <w:tcPr>
            <w:tcW w:w="567" w:type="dxa"/>
            <w:vAlign w:val="center"/>
          </w:tcPr>
          <w:p>
            <w:pPr>
              <w:pStyle w:val="38"/>
              <w:rPr>
                <w:rFonts w:hint="eastAsia" w:ascii="仿宋" w:hAnsi="仿宋" w:eastAsia="仿宋" w:cs="仿宋"/>
              </w:rPr>
            </w:pPr>
            <w:r>
              <w:rPr>
                <w:rFonts w:hint="eastAsia" w:ascii="仿宋" w:hAnsi="仿宋" w:eastAsia="仿宋" w:cs="仿宋"/>
              </w:rPr>
              <w:t>--</w:t>
            </w:r>
          </w:p>
        </w:tc>
        <w:tc>
          <w:tcPr>
            <w:tcW w:w="567" w:type="dxa"/>
            <w:vAlign w:val="center"/>
          </w:tcPr>
          <w:p>
            <w:pPr>
              <w:pStyle w:val="38"/>
              <w:rPr>
                <w:rFonts w:hint="eastAsia" w:ascii="仿宋" w:hAnsi="仿宋" w:eastAsia="仿宋" w:cs="仿宋"/>
              </w:rPr>
            </w:pPr>
            <w:r>
              <w:rPr>
                <w:rFonts w:hint="eastAsia" w:ascii="仿宋" w:hAnsi="仿宋" w:eastAsia="仿宋" w:cs="仿宋"/>
              </w:rPr>
              <w:t>--</w:t>
            </w:r>
          </w:p>
        </w:tc>
        <w:tc>
          <w:tcPr>
            <w:tcW w:w="567" w:type="dxa"/>
            <w:vAlign w:val="center"/>
          </w:tcPr>
          <w:p>
            <w:pPr>
              <w:pStyle w:val="38"/>
              <w:rPr>
                <w:rFonts w:hint="eastAsia" w:ascii="仿宋" w:hAnsi="仿宋" w:eastAsia="仿宋" w:cs="仿宋"/>
              </w:rPr>
            </w:pPr>
            <w:r>
              <w:rPr>
                <w:rFonts w:hint="eastAsia" w:ascii="仿宋" w:hAnsi="仿宋" w:eastAsia="仿宋" w:cs="仿宋"/>
              </w:rPr>
              <w:t>--</w:t>
            </w:r>
          </w:p>
        </w:tc>
        <w:tc>
          <w:tcPr>
            <w:tcW w:w="567" w:type="dxa"/>
            <w:vAlign w:val="center"/>
          </w:tcPr>
          <w:p>
            <w:pPr>
              <w:pStyle w:val="38"/>
              <w:rPr>
                <w:rFonts w:hint="eastAsia" w:ascii="仿宋" w:hAnsi="仿宋" w:eastAsia="仿宋" w:cs="仿宋"/>
              </w:rPr>
            </w:pPr>
            <w:r>
              <w:rPr>
                <w:rFonts w:hint="eastAsia" w:ascii="仿宋" w:hAnsi="仿宋" w:eastAsia="仿宋" w:cs="仿宋"/>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7" w:type="dxa"/>
            <w:shd w:val="clear" w:color="auto" w:fill="auto"/>
          </w:tcPr>
          <w:p>
            <w:pPr>
              <w:pStyle w:val="38"/>
              <w:rPr>
                <w:rFonts w:hint="eastAsia" w:ascii="仿宋" w:hAnsi="仿宋" w:eastAsia="仿宋" w:cs="仿宋"/>
              </w:rPr>
            </w:pPr>
            <w:r>
              <w:rPr>
                <w:rFonts w:hint="eastAsia" w:ascii="仿宋" w:hAnsi="仿宋" w:eastAsia="仿宋" w:cs="仿宋"/>
              </w:rPr>
              <w:t>11</w:t>
            </w:r>
          </w:p>
        </w:tc>
        <w:tc>
          <w:tcPr>
            <w:tcW w:w="3153" w:type="dxa"/>
            <w:shd w:val="clear" w:color="auto" w:fill="auto"/>
            <w:vAlign w:val="center"/>
          </w:tcPr>
          <w:p>
            <w:pPr>
              <w:keepNext w:val="0"/>
              <w:keepLines w:val="0"/>
              <w:widowControl/>
              <w:suppressLineNumbers w:val="0"/>
              <w:jc w:val="left"/>
              <w:textAlignment w:val="center"/>
              <w:rPr>
                <w:rFonts w:hint="eastAsia" w:ascii="仿宋" w:hAnsi="仿宋" w:eastAsia="仿宋" w:cs="仿宋"/>
                <w:sz w:val="20"/>
                <w:szCs w:val="22"/>
              </w:rPr>
            </w:pPr>
            <w:r>
              <w:rPr>
                <w:rFonts w:hint="eastAsia" w:ascii="仿宋" w:hAnsi="仿宋" w:eastAsia="仿宋" w:cs="仿宋"/>
                <w:i w:val="0"/>
                <w:iCs w:val="0"/>
                <w:color w:val="000000"/>
                <w:kern w:val="0"/>
                <w:sz w:val="20"/>
                <w:szCs w:val="20"/>
                <w:u w:val="none"/>
                <w:lang w:val="en-US" w:eastAsia="zh-CN" w:bidi="ar"/>
              </w:rPr>
              <w:t>大学生创新与创业实务（一）-（二）</w:t>
            </w:r>
          </w:p>
        </w:tc>
        <w:tc>
          <w:tcPr>
            <w:tcW w:w="567" w:type="dxa"/>
            <w:shd w:val="clear" w:color="auto" w:fill="auto"/>
            <w:vAlign w:val="center"/>
          </w:tcPr>
          <w:p>
            <w:pPr>
              <w:pStyle w:val="38"/>
              <w:rPr>
                <w:rFonts w:hint="eastAsia" w:ascii="仿宋" w:hAnsi="仿宋" w:eastAsia="仿宋" w:cs="仿宋"/>
              </w:rPr>
            </w:pPr>
            <w:r>
              <w:rPr>
                <w:rFonts w:hint="eastAsia" w:ascii="仿宋" w:hAnsi="仿宋" w:eastAsia="仿宋" w:cs="仿宋"/>
              </w:rPr>
              <w:t>M</w:t>
            </w:r>
          </w:p>
        </w:tc>
        <w:tc>
          <w:tcPr>
            <w:tcW w:w="567" w:type="dxa"/>
            <w:shd w:val="clear" w:color="auto" w:fill="auto"/>
            <w:vAlign w:val="center"/>
          </w:tcPr>
          <w:p>
            <w:pPr>
              <w:pStyle w:val="38"/>
              <w:rPr>
                <w:rFonts w:hint="eastAsia" w:ascii="仿宋" w:hAnsi="仿宋" w:eastAsia="仿宋" w:cs="仿宋"/>
              </w:rPr>
            </w:pPr>
            <w:r>
              <w:rPr>
                <w:rFonts w:hint="eastAsia" w:ascii="仿宋" w:hAnsi="仿宋" w:eastAsia="仿宋" w:cs="仿宋"/>
              </w:rPr>
              <w:t>H</w:t>
            </w:r>
          </w:p>
        </w:tc>
        <w:tc>
          <w:tcPr>
            <w:tcW w:w="567" w:type="dxa"/>
            <w:shd w:val="clear" w:color="auto" w:fill="auto"/>
            <w:vAlign w:val="center"/>
          </w:tcPr>
          <w:p>
            <w:pPr>
              <w:pStyle w:val="38"/>
              <w:rPr>
                <w:rFonts w:hint="eastAsia" w:ascii="仿宋" w:hAnsi="仿宋" w:eastAsia="仿宋" w:cs="仿宋"/>
              </w:rPr>
            </w:pPr>
            <w:r>
              <w:rPr>
                <w:rFonts w:hint="eastAsia" w:ascii="仿宋" w:hAnsi="仿宋" w:eastAsia="仿宋" w:cs="仿宋"/>
              </w:rPr>
              <w:t>H</w:t>
            </w:r>
          </w:p>
        </w:tc>
        <w:tc>
          <w:tcPr>
            <w:tcW w:w="567" w:type="dxa"/>
            <w:shd w:val="clear" w:color="auto" w:fill="auto"/>
            <w:vAlign w:val="center"/>
          </w:tcPr>
          <w:p>
            <w:pPr>
              <w:pStyle w:val="38"/>
              <w:rPr>
                <w:rFonts w:hint="eastAsia" w:ascii="仿宋" w:hAnsi="仿宋" w:eastAsia="仿宋" w:cs="仿宋"/>
              </w:rPr>
            </w:pPr>
            <w:r>
              <w:rPr>
                <w:rFonts w:hint="eastAsia" w:ascii="仿宋" w:hAnsi="仿宋" w:eastAsia="仿宋" w:cs="仿宋"/>
              </w:rPr>
              <w:t>H</w:t>
            </w:r>
          </w:p>
        </w:tc>
        <w:tc>
          <w:tcPr>
            <w:tcW w:w="567" w:type="dxa"/>
            <w:shd w:val="clear" w:color="auto" w:fill="auto"/>
            <w:vAlign w:val="center"/>
          </w:tcPr>
          <w:p>
            <w:pPr>
              <w:pStyle w:val="38"/>
              <w:rPr>
                <w:rFonts w:hint="eastAsia" w:ascii="仿宋" w:hAnsi="仿宋" w:eastAsia="仿宋" w:cs="仿宋"/>
              </w:rPr>
            </w:pPr>
            <w:r>
              <w:rPr>
                <w:rFonts w:hint="eastAsia" w:ascii="仿宋" w:hAnsi="仿宋" w:eastAsia="仿宋" w:cs="仿宋"/>
              </w:rPr>
              <w:t>M</w:t>
            </w:r>
          </w:p>
        </w:tc>
        <w:tc>
          <w:tcPr>
            <w:tcW w:w="567" w:type="dxa"/>
            <w:vAlign w:val="center"/>
          </w:tcPr>
          <w:p>
            <w:pPr>
              <w:pStyle w:val="38"/>
              <w:rPr>
                <w:rFonts w:hint="eastAsia" w:ascii="仿宋" w:hAnsi="仿宋" w:eastAsia="仿宋" w:cs="仿宋"/>
              </w:rPr>
            </w:pPr>
            <w:r>
              <w:rPr>
                <w:rFonts w:hint="eastAsia" w:ascii="仿宋" w:hAnsi="仿宋" w:eastAsia="仿宋" w:cs="仿宋"/>
              </w:rPr>
              <w:t>--</w:t>
            </w:r>
          </w:p>
        </w:tc>
        <w:tc>
          <w:tcPr>
            <w:tcW w:w="567" w:type="dxa"/>
            <w:vAlign w:val="center"/>
          </w:tcPr>
          <w:p>
            <w:pPr>
              <w:pStyle w:val="38"/>
              <w:rPr>
                <w:rFonts w:hint="eastAsia" w:ascii="仿宋" w:hAnsi="仿宋" w:eastAsia="仿宋" w:cs="仿宋"/>
              </w:rPr>
            </w:pPr>
            <w:r>
              <w:rPr>
                <w:rFonts w:hint="eastAsia" w:ascii="仿宋" w:hAnsi="仿宋" w:eastAsia="仿宋" w:cs="仿宋"/>
              </w:rPr>
              <w:t>--</w:t>
            </w:r>
          </w:p>
        </w:tc>
        <w:tc>
          <w:tcPr>
            <w:tcW w:w="567" w:type="dxa"/>
            <w:vAlign w:val="center"/>
          </w:tcPr>
          <w:p>
            <w:pPr>
              <w:pStyle w:val="38"/>
              <w:rPr>
                <w:rFonts w:hint="eastAsia" w:ascii="仿宋" w:hAnsi="仿宋" w:eastAsia="仿宋" w:cs="仿宋"/>
              </w:rPr>
            </w:pPr>
            <w:r>
              <w:rPr>
                <w:rFonts w:hint="eastAsia" w:ascii="仿宋" w:hAnsi="仿宋" w:eastAsia="仿宋" w:cs="仿宋"/>
              </w:rPr>
              <w:t>--</w:t>
            </w:r>
          </w:p>
        </w:tc>
        <w:tc>
          <w:tcPr>
            <w:tcW w:w="567" w:type="dxa"/>
            <w:vAlign w:val="center"/>
          </w:tcPr>
          <w:p>
            <w:pPr>
              <w:pStyle w:val="38"/>
              <w:rPr>
                <w:rFonts w:hint="eastAsia" w:ascii="仿宋" w:hAnsi="仿宋" w:eastAsia="仿宋" w:cs="仿宋"/>
              </w:rPr>
            </w:pPr>
            <w:r>
              <w:rPr>
                <w:rFonts w:hint="eastAsia" w:ascii="仿宋" w:hAnsi="仿宋" w:eastAsia="仿宋" w:cs="仿宋"/>
              </w:rPr>
              <w:t>--</w:t>
            </w:r>
          </w:p>
        </w:tc>
        <w:tc>
          <w:tcPr>
            <w:tcW w:w="567" w:type="dxa"/>
            <w:vAlign w:val="center"/>
          </w:tcPr>
          <w:p>
            <w:pPr>
              <w:pStyle w:val="38"/>
              <w:rPr>
                <w:rFonts w:hint="eastAsia" w:ascii="仿宋" w:hAnsi="仿宋" w:eastAsia="仿宋" w:cs="仿宋"/>
              </w:rPr>
            </w:pPr>
            <w:r>
              <w:rPr>
                <w:rFonts w:hint="eastAsia" w:ascii="仿宋" w:hAnsi="仿宋" w:eastAsia="仿宋" w:cs="仿宋"/>
              </w:rPr>
              <w:t>--</w:t>
            </w:r>
          </w:p>
        </w:tc>
        <w:tc>
          <w:tcPr>
            <w:tcW w:w="567" w:type="dxa"/>
            <w:vAlign w:val="center"/>
          </w:tcPr>
          <w:p>
            <w:pPr>
              <w:pStyle w:val="38"/>
              <w:rPr>
                <w:rFonts w:hint="eastAsia" w:ascii="仿宋" w:hAnsi="仿宋" w:eastAsia="仿宋" w:cs="仿宋"/>
              </w:rPr>
            </w:pPr>
            <w:r>
              <w:rPr>
                <w:rFonts w:hint="eastAsia" w:ascii="仿宋" w:hAnsi="仿宋" w:eastAsia="仿宋" w:cs="仿宋"/>
              </w:rPr>
              <w:t>--</w:t>
            </w:r>
          </w:p>
        </w:tc>
        <w:tc>
          <w:tcPr>
            <w:tcW w:w="567" w:type="dxa"/>
            <w:vAlign w:val="center"/>
          </w:tcPr>
          <w:p>
            <w:pPr>
              <w:pStyle w:val="38"/>
              <w:rPr>
                <w:rFonts w:hint="eastAsia" w:ascii="仿宋" w:hAnsi="仿宋" w:eastAsia="仿宋" w:cs="仿宋"/>
              </w:rPr>
            </w:pPr>
            <w:r>
              <w:rPr>
                <w:rFonts w:hint="eastAsia" w:ascii="仿宋" w:hAnsi="仿宋" w:eastAsia="仿宋" w:cs="仿宋"/>
              </w:rPr>
              <w:t>H</w:t>
            </w:r>
          </w:p>
        </w:tc>
        <w:tc>
          <w:tcPr>
            <w:tcW w:w="567" w:type="dxa"/>
            <w:vAlign w:val="center"/>
          </w:tcPr>
          <w:p>
            <w:pPr>
              <w:pStyle w:val="38"/>
              <w:rPr>
                <w:rFonts w:hint="eastAsia" w:ascii="仿宋" w:hAnsi="仿宋" w:eastAsia="仿宋" w:cs="仿宋"/>
              </w:rPr>
            </w:pPr>
            <w:r>
              <w:rPr>
                <w:rFonts w:hint="eastAsia" w:ascii="仿宋" w:hAnsi="仿宋" w:eastAsia="仿宋" w:cs="仿宋"/>
              </w:rPr>
              <w:t>M</w:t>
            </w:r>
          </w:p>
        </w:tc>
        <w:tc>
          <w:tcPr>
            <w:tcW w:w="567" w:type="dxa"/>
            <w:vAlign w:val="center"/>
          </w:tcPr>
          <w:p>
            <w:pPr>
              <w:pStyle w:val="38"/>
              <w:rPr>
                <w:rFonts w:hint="eastAsia" w:ascii="仿宋" w:hAnsi="仿宋" w:eastAsia="仿宋" w:cs="仿宋"/>
              </w:rPr>
            </w:pPr>
            <w:r>
              <w:rPr>
                <w:rFonts w:hint="eastAsia" w:ascii="仿宋" w:hAnsi="仿宋" w:eastAsia="仿宋" w:cs="仿宋"/>
              </w:rPr>
              <w:t>--</w:t>
            </w:r>
          </w:p>
        </w:tc>
        <w:tc>
          <w:tcPr>
            <w:tcW w:w="567" w:type="dxa"/>
            <w:vAlign w:val="center"/>
          </w:tcPr>
          <w:p>
            <w:pPr>
              <w:pStyle w:val="38"/>
              <w:rPr>
                <w:rFonts w:hint="eastAsia" w:ascii="仿宋" w:hAnsi="仿宋" w:eastAsia="仿宋" w:cs="仿宋"/>
              </w:rPr>
            </w:pPr>
            <w:r>
              <w:rPr>
                <w:rFonts w:hint="eastAsia" w:ascii="仿宋" w:hAnsi="仿宋" w:eastAsia="仿宋" w:cs="仿宋"/>
              </w:rPr>
              <w:t>--</w:t>
            </w:r>
          </w:p>
        </w:tc>
        <w:tc>
          <w:tcPr>
            <w:tcW w:w="567" w:type="dxa"/>
            <w:vAlign w:val="center"/>
          </w:tcPr>
          <w:p>
            <w:pPr>
              <w:pStyle w:val="38"/>
              <w:rPr>
                <w:rFonts w:hint="eastAsia" w:ascii="仿宋" w:hAnsi="仿宋" w:eastAsia="仿宋" w:cs="仿宋"/>
              </w:rPr>
            </w:pPr>
            <w:r>
              <w:rPr>
                <w:rFonts w:hint="eastAsia" w:ascii="仿宋" w:hAnsi="仿宋" w:eastAsia="仿宋" w:cs="仿宋"/>
              </w:rPr>
              <w:t>--</w:t>
            </w:r>
          </w:p>
        </w:tc>
        <w:tc>
          <w:tcPr>
            <w:tcW w:w="567" w:type="dxa"/>
            <w:vAlign w:val="center"/>
          </w:tcPr>
          <w:p>
            <w:pPr>
              <w:pStyle w:val="38"/>
              <w:rPr>
                <w:rFonts w:hint="eastAsia" w:ascii="仿宋" w:hAnsi="仿宋" w:eastAsia="仿宋" w:cs="仿宋"/>
              </w:rPr>
            </w:pPr>
            <w:r>
              <w:rPr>
                <w:rFonts w:hint="eastAsia" w:ascii="仿宋" w:hAnsi="仿宋" w:eastAsia="仿宋" w:cs="仿宋"/>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7" w:type="dxa"/>
            <w:shd w:val="clear" w:color="auto" w:fill="auto"/>
          </w:tcPr>
          <w:p>
            <w:pPr>
              <w:pStyle w:val="38"/>
              <w:rPr>
                <w:rFonts w:hint="eastAsia" w:ascii="仿宋" w:hAnsi="仿宋" w:eastAsia="仿宋" w:cs="仿宋"/>
              </w:rPr>
            </w:pPr>
            <w:r>
              <w:rPr>
                <w:rFonts w:hint="eastAsia" w:ascii="仿宋" w:hAnsi="仿宋" w:eastAsia="仿宋" w:cs="仿宋"/>
              </w:rPr>
              <w:t>12</w:t>
            </w:r>
          </w:p>
        </w:tc>
        <w:tc>
          <w:tcPr>
            <w:tcW w:w="3153" w:type="dxa"/>
            <w:shd w:val="clear" w:color="auto" w:fill="auto"/>
            <w:vAlign w:val="center"/>
          </w:tcPr>
          <w:p>
            <w:pPr>
              <w:keepNext w:val="0"/>
              <w:keepLines w:val="0"/>
              <w:widowControl/>
              <w:suppressLineNumbers w:val="0"/>
              <w:jc w:val="left"/>
              <w:textAlignment w:val="center"/>
              <w:rPr>
                <w:rFonts w:hint="eastAsia" w:ascii="仿宋" w:hAnsi="仿宋" w:eastAsia="仿宋" w:cs="仿宋"/>
              </w:rPr>
            </w:pPr>
            <w:r>
              <w:rPr>
                <w:rFonts w:hint="eastAsia" w:ascii="仿宋" w:hAnsi="仿宋" w:eastAsia="仿宋" w:cs="仿宋"/>
                <w:i w:val="0"/>
                <w:iCs w:val="0"/>
                <w:color w:val="000000"/>
                <w:kern w:val="0"/>
                <w:sz w:val="21"/>
                <w:szCs w:val="21"/>
                <w:u w:val="none"/>
                <w:lang w:val="en-US" w:eastAsia="zh-CN" w:bidi="ar"/>
              </w:rPr>
              <w:t>大学生安全教育（一）-（六）</w:t>
            </w:r>
          </w:p>
        </w:tc>
        <w:tc>
          <w:tcPr>
            <w:tcW w:w="567" w:type="dxa"/>
            <w:shd w:val="clear" w:color="auto" w:fill="auto"/>
            <w:vAlign w:val="center"/>
          </w:tcPr>
          <w:p>
            <w:pPr>
              <w:pStyle w:val="38"/>
              <w:rPr>
                <w:rFonts w:hint="eastAsia" w:ascii="仿宋" w:hAnsi="仿宋" w:eastAsia="仿宋" w:cs="仿宋"/>
              </w:rPr>
            </w:pPr>
            <w:r>
              <w:rPr>
                <w:rFonts w:hint="eastAsia" w:ascii="仿宋" w:hAnsi="仿宋" w:eastAsia="仿宋" w:cs="仿宋"/>
              </w:rPr>
              <w:t>M</w:t>
            </w:r>
          </w:p>
        </w:tc>
        <w:tc>
          <w:tcPr>
            <w:tcW w:w="567" w:type="dxa"/>
            <w:shd w:val="clear" w:color="auto" w:fill="auto"/>
            <w:vAlign w:val="center"/>
          </w:tcPr>
          <w:p>
            <w:pPr>
              <w:pStyle w:val="38"/>
              <w:rPr>
                <w:rFonts w:hint="eastAsia" w:ascii="仿宋" w:hAnsi="仿宋" w:eastAsia="仿宋" w:cs="仿宋"/>
              </w:rPr>
            </w:pPr>
            <w:r>
              <w:rPr>
                <w:rFonts w:hint="eastAsia" w:ascii="仿宋" w:hAnsi="仿宋" w:eastAsia="仿宋" w:cs="仿宋"/>
              </w:rPr>
              <w:t>H</w:t>
            </w:r>
          </w:p>
        </w:tc>
        <w:tc>
          <w:tcPr>
            <w:tcW w:w="567" w:type="dxa"/>
            <w:shd w:val="clear" w:color="auto" w:fill="auto"/>
            <w:vAlign w:val="center"/>
          </w:tcPr>
          <w:p>
            <w:pPr>
              <w:pStyle w:val="38"/>
              <w:rPr>
                <w:rFonts w:hint="eastAsia" w:ascii="仿宋" w:hAnsi="仿宋" w:eastAsia="仿宋" w:cs="仿宋"/>
              </w:rPr>
            </w:pPr>
            <w:r>
              <w:rPr>
                <w:rFonts w:hint="eastAsia" w:ascii="仿宋" w:hAnsi="仿宋" w:eastAsia="仿宋" w:cs="仿宋"/>
              </w:rPr>
              <w:t>H</w:t>
            </w:r>
          </w:p>
        </w:tc>
        <w:tc>
          <w:tcPr>
            <w:tcW w:w="567" w:type="dxa"/>
            <w:shd w:val="clear" w:color="auto" w:fill="auto"/>
            <w:vAlign w:val="center"/>
          </w:tcPr>
          <w:p>
            <w:pPr>
              <w:pStyle w:val="38"/>
              <w:rPr>
                <w:rFonts w:hint="eastAsia" w:ascii="仿宋" w:hAnsi="仿宋" w:eastAsia="仿宋" w:cs="仿宋"/>
              </w:rPr>
            </w:pPr>
            <w:r>
              <w:rPr>
                <w:rFonts w:hint="eastAsia" w:ascii="仿宋" w:hAnsi="仿宋" w:eastAsia="仿宋" w:cs="仿宋"/>
              </w:rPr>
              <w:t>H</w:t>
            </w:r>
          </w:p>
        </w:tc>
        <w:tc>
          <w:tcPr>
            <w:tcW w:w="567" w:type="dxa"/>
            <w:shd w:val="clear" w:color="auto" w:fill="auto"/>
            <w:vAlign w:val="center"/>
          </w:tcPr>
          <w:p>
            <w:pPr>
              <w:pStyle w:val="38"/>
              <w:rPr>
                <w:rFonts w:hint="eastAsia" w:ascii="仿宋" w:hAnsi="仿宋" w:eastAsia="仿宋" w:cs="仿宋"/>
              </w:rPr>
            </w:pPr>
            <w:r>
              <w:rPr>
                <w:rFonts w:hint="eastAsia" w:ascii="仿宋" w:hAnsi="仿宋" w:eastAsia="仿宋" w:cs="仿宋"/>
              </w:rPr>
              <w:t>H</w:t>
            </w:r>
          </w:p>
        </w:tc>
        <w:tc>
          <w:tcPr>
            <w:tcW w:w="567" w:type="dxa"/>
            <w:vAlign w:val="center"/>
          </w:tcPr>
          <w:p>
            <w:pPr>
              <w:pStyle w:val="38"/>
              <w:rPr>
                <w:rFonts w:hint="eastAsia" w:ascii="仿宋" w:hAnsi="仿宋" w:eastAsia="仿宋" w:cs="仿宋"/>
              </w:rPr>
            </w:pPr>
            <w:r>
              <w:rPr>
                <w:rFonts w:hint="eastAsia" w:ascii="仿宋" w:hAnsi="仿宋" w:eastAsia="仿宋" w:cs="仿宋"/>
              </w:rPr>
              <w:t>--</w:t>
            </w:r>
          </w:p>
        </w:tc>
        <w:tc>
          <w:tcPr>
            <w:tcW w:w="567" w:type="dxa"/>
            <w:vAlign w:val="center"/>
          </w:tcPr>
          <w:p>
            <w:pPr>
              <w:pStyle w:val="38"/>
              <w:rPr>
                <w:rFonts w:hint="eastAsia" w:ascii="仿宋" w:hAnsi="仿宋" w:eastAsia="仿宋" w:cs="仿宋"/>
              </w:rPr>
            </w:pPr>
            <w:r>
              <w:rPr>
                <w:rFonts w:hint="eastAsia" w:ascii="仿宋" w:hAnsi="仿宋" w:eastAsia="仿宋" w:cs="仿宋"/>
              </w:rPr>
              <w:t>--</w:t>
            </w:r>
          </w:p>
        </w:tc>
        <w:tc>
          <w:tcPr>
            <w:tcW w:w="567" w:type="dxa"/>
            <w:vAlign w:val="center"/>
          </w:tcPr>
          <w:p>
            <w:pPr>
              <w:pStyle w:val="38"/>
              <w:rPr>
                <w:rFonts w:hint="eastAsia" w:ascii="仿宋" w:hAnsi="仿宋" w:eastAsia="仿宋" w:cs="仿宋"/>
              </w:rPr>
            </w:pPr>
            <w:r>
              <w:rPr>
                <w:rFonts w:hint="eastAsia" w:ascii="仿宋" w:hAnsi="仿宋" w:eastAsia="仿宋" w:cs="仿宋"/>
              </w:rPr>
              <w:t>--</w:t>
            </w:r>
          </w:p>
        </w:tc>
        <w:tc>
          <w:tcPr>
            <w:tcW w:w="567" w:type="dxa"/>
            <w:vAlign w:val="center"/>
          </w:tcPr>
          <w:p>
            <w:pPr>
              <w:pStyle w:val="38"/>
              <w:rPr>
                <w:rFonts w:hint="eastAsia" w:ascii="仿宋" w:hAnsi="仿宋" w:eastAsia="仿宋" w:cs="仿宋"/>
              </w:rPr>
            </w:pPr>
            <w:r>
              <w:rPr>
                <w:rFonts w:hint="eastAsia" w:ascii="仿宋" w:hAnsi="仿宋" w:eastAsia="仿宋" w:cs="仿宋"/>
              </w:rPr>
              <w:t>--</w:t>
            </w:r>
          </w:p>
        </w:tc>
        <w:tc>
          <w:tcPr>
            <w:tcW w:w="567" w:type="dxa"/>
            <w:vAlign w:val="center"/>
          </w:tcPr>
          <w:p>
            <w:pPr>
              <w:pStyle w:val="38"/>
              <w:rPr>
                <w:rFonts w:hint="eastAsia" w:ascii="仿宋" w:hAnsi="仿宋" w:eastAsia="仿宋" w:cs="仿宋"/>
              </w:rPr>
            </w:pPr>
            <w:r>
              <w:rPr>
                <w:rFonts w:hint="eastAsia" w:ascii="仿宋" w:hAnsi="仿宋" w:eastAsia="仿宋" w:cs="仿宋"/>
              </w:rPr>
              <w:t>--</w:t>
            </w:r>
          </w:p>
        </w:tc>
        <w:tc>
          <w:tcPr>
            <w:tcW w:w="567" w:type="dxa"/>
            <w:vAlign w:val="center"/>
          </w:tcPr>
          <w:p>
            <w:pPr>
              <w:pStyle w:val="38"/>
              <w:rPr>
                <w:rFonts w:hint="eastAsia" w:ascii="仿宋" w:hAnsi="仿宋" w:eastAsia="仿宋" w:cs="仿宋"/>
              </w:rPr>
            </w:pPr>
            <w:r>
              <w:rPr>
                <w:rFonts w:hint="eastAsia" w:ascii="仿宋" w:hAnsi="仿宋" w:eastAsia="仿宋" w:cs="仿宋"/>
              </w:rPr>
              <w:t>--</w:t>
            </w:r>
          </w:p>
        </w:tc>
        <w:tc>
          <w:tcPr>
            <w:tcW w:w="567" w:type="dxa"/>
            <w:vAlign w:val="center"/>
          </w:tcPr>
          <w:p>
            <w:pPr>
              <w:pStyle w:val="38"/>
              <w:rPr>
                <w:rFonts w:hint="eastAsia" w:ascii="仿宋" w:hAnsi="仿宋" w:eastAsia="仿宋" w:cs="仿宋"/>
              </w:rPr>
            </w:pPr>
            <w:r>
              <w:rPr>
                <w:rFonts w:hint="eastAsia" w:ascii="仿宋" w:hAnsi="仿宋" w:eastAsia="仿宋" w:cs="仿宋"/>
              </w:rPr>
              <w:t>H</w:t>
            </w:r>
          </w:p>
        </w:tc>
        <w:tc>
          <w:tcPr>
            <w:tcW w:w="567" w:type="dxa"/>
            <w:vAlign w:val="center"/>
          </w:tcPr>
          <w:p>
            <w:pPr>
              <w:pStyle w:val="38"/>
              <w:rPr>
                <w:rFonts w:hint="eastAsia" w:ascii="仿宋" w:hAnsi="仿宋" w:eastAsia="仿宋" w:cs="仿宋"/>
              </w:rPr>
            </w:pPr>
            <w:r>
              <w:rPr>
                <w:rFonts w:hint="eastAsia" w:ascii="仿宋" w:hAnsi="仿宋" w:eastAsia="仿宋" w:cs="仿宋"/>
              </w:rPr>
              <w:t>M</w:t>
            </w:r>
          </w:p>
        </w:tc>
        <w:tc>
          <w:tcPr>
            <w:tcW w:w="567" w:type="dxa"/>
            <w:vAlign w:val="center"/>
          </w:tcPr>
          <w:p>
            <w:pPr>
              <w:pStyle w:val="38"/>
              <w:rPr>
                <w:rFonts w:hint="eastAsia" w:ascii="仿宋" w:hAnsi="仿宋" w:eastAsia="仿宋" w:cs="仿宋"/>
              </w:rPr>
            </w:pPr>
            <w:r>
              <w:rPr>
                <w:rFonts w:hint="eastAsia" w:ascii="仿宋" w:hAnsi="仿宋" w:eastAsia="仿宋" w:cs="仿宋"/>
              </w:rPr>
              <w:t>--</w:t>
            </w:r>
          </w:p>
        </w:tc>
        <w:tc>
          <w:tcPr>
            <w:tcW w:w="567" w:type="dxa"/>
            <w:vAlign w:val="center"/>
          </w:tcPr>
          <w:p>
            <w:pPr>
              <w:pStyle w:val="38"/>
              <w:rPr>
                <w:rFonts w:hint="eastAsia" w:ascii="仿宋" w:hAnsi="仿宋" w:eastAsia="仿宋" w:cs="仿宋"/>
              </w:rPr>
            </w:pPr>
            <w:r>
              <w:rPr>
                <w:rFonts w:hint="eastAsia" w:ascii="仿宋" w:hAnsi="仿宋" w:eastAsia="仿宋" w:cs="仿宋"/>
              </w:rPr>
              <w:t>--</w:t>
            </w:r>
          </w:p>
        </w:tc>
        <w:tc>
          <w:tcPr>
            <w:tcW w:w="567" w:type="dxa"/>
            <w:vAlign w:val="center"/>
          </w:tcPr>
          <w:p>
            <w:pPr>
              <w:pStyle w:val="38"/>
              <w:rPr>
                <w:rFonts w:hint="eastAsia" w:ascii="仿宋" w:hAnsi="仿宋" w:eastAsia="仿宋" w:cs="仿宋"/>
              </w:rPr>
            </w:pPr>
            <w:r>
              <w:rPr>
                <w:rFonts w:hint="eastAsia" w:ascii="仿宋" w:hAnsi="仿宋" w:eastAsia="仿宋" w:cs="仿宋"/>
              </w:rPr>
              <w:t>--</w:t>
            </w:r>
          </w:p>
        </w:tc>
        <w:tc>
          <w:tcPr>
            <w:tcW w:w="567" w:type="dxa"/>
            <w:vAlign w:val="center"/>
          </w:tcPr>
          <w:p>
            <w:pPr>
              <w:pStyle w:val="38"/>
              <w:rPr>
                <w:rFonts w:hint="eastAsia" w:ascii="仿宋" w:hAnsi="仿宋" w:eastAsia="仿宋" w:cs="仿宋"/>
              </w:rPr>
            </w:pPr>
            <w:r>
              <w:rPr>
                <w:rFonts w:hint="eastAsia" w:ascii="仿宋" w:hAnsi="仿宋" w:eastAsia="仿宋" w:cs="仿宋"/>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7" w:type="dxa"/>
            <w:shd w:val="clear" w:color="auto" w:fill="auto"/>
          </w:tcPr>
          <w:p>
            <w:pPr>
              <w:pStyle w:val="38"/>
              <w:rPr>
                <w:rFonts w:hint="eastAsia" w:ascii="仿宋" w:hAnsi="仿宋" w:eastAsia="仿宋" w:cs="仿宋"/>
              </w:rPr>
            </w:pPr>
            <w:r>
              <w:rPr>
                <w:rFonts w:hint="eastAsia" w:ascii="仿宋" w:hAnsi="仿宋" w:eastAsia="仿宋" w:cs="仿宋"/>
              </w:rPr>
              <w:t>13</w:t>
            </w:r>
          </w:p>
        </w:tc>
        <w:tc>
          <w:tcPr>
            <w:tcW w:w="3153" w:type="dxa"/>
            <w:shd w:val="clear" w:color="auto" w:fill="auto"/>
            <w:vAlign w:val="center"/>
          </w:tcPr>
          <w:p>
            <w:pPr>
              <w:keepNext w:val="0"/>
              <w:keepLines w:val="0"/>
              <w:widowControl/>
              <w:suppressLineNumbers w:val="0"/>
              <w:jc w:val="left"/>
              <w:textAlignment w:val="center"/>
              <w:rPr>
                <w:rFonts w:hint="eastAsia" w:ascii="仿宋" w:hAnsi="仿宋" w:eastAsia="仿宋" w:cs="仿宋"/>
              </w:rPr>
            </w:pPr>
            <w:r>
              <w:rPr>
                <w:rFonts w:hint="eastAsia" w:ascii="仿宋" w:hAnsi="仿宋" w:eastAsia="仿宋" w:cs="仿宋"/>
                <w:i w:val="0"/>
                <w:iCs w:val="0"/>
                <w:color w:val="000000"/>
                <w:kern w:val="0"/>
                <w:sz w:val="21"/>
                <w:szCs w:val="21"/>
                <w:u w:val="none"/>
                <w:lang w:val="en-US" w:eastAsia="zh-CN" w:bidi="ar"/>
              </w:rPr>
              <w:t>军事技能</w:t>
            </w:r>
          </w:p>
        </w:tc>
        <w:tc>
          <w:tcPr>
            <w:tcW w:w="567" w:type="dxa"/>
            <w:shd w:val="clear" w:color="auto" w:fill="auto"/>
            <w:vAlign w:val="center"/>
          </w:tcPr>
          <w:p>
            <w:pPr>
              <w:pStyle w:val="38"/>
              <w:rPr>
                <w:rFonts w:hint="eastAsia" w:ascii="仿宋" w:hAnsi="仿宋" w:eastAsia="仿宋" w:cs="仿宋"/>
              </w:rPr>
            </w:pPr>
            <w:r>
              <w:rPr>
                <w:rFonts w:hint="eastAsia" w:ascii="仿宋" w:hAnsi="仿宋" w:eastAsia="仿宋" w:cs="仿宋"/>
              </w:rPr>
              <w:t>H</w:t>
            </w:r>
          </w:p>
        </w:tc>
        <w:tc>
          <w:tcPr>
            <w:tcW w:w="567" w:type="dxa"/>
            <w:shd w:val="clear" w:color="auto" w:fill="auto"/>
            <w:vAlign w:val="center"/>
          </w:tcPr>
          <w:p>
            <w:pPr>
              <w:pStyle w:val="38"/>
              <w:rPr>
                <w:rFonts w:hint="eastAsia" w:ascii="仿宋" w:hAnsi="仿宋" w:eastAsia="仿宋" w:cs="仿宋"/>
              </w:rPr>
            </w:pPr>
            <w:r>
              <w:rPr>
                <w:rFonts w:hint="eastAsia" w:ascii="仿宋" w:hAnsi="仿宋" w:eastAsia="仿宋" w:cs="仿宋"/>
              </w:rPr>
              <w:t>H</w:t>
            </w:r>
          </w:p>
        </w:tc>
        <w:tc>
          <w:tcPr>
            <w:tcW w:w="567" w:type="dxa"/>
            <w:shd w:val="clear" w:color="auto" w:fill="auto"/>
            <w:vAlign w:val="center"/>
          </w:tcPr>
          <w:p>
            <w:pPr>
              <w:pStyle w:val="38"/>
              <w:rPr>
                <w:rFonts w:hint="eastAsia" w:ascii="仿宋" w:hAnsi="仿宋" w:eastAsia="仿宋" w:cs="仿宋"/>
              </w:rPr>
            </w:pPr>
            <w:r>
              <w:rPr>
                <w:rFonts w:hint="eastAsia" w:ascii="仿宋" w:hAnsi="仿宋" w:eastAsia="仿宋" w:cs="仿宋"/>
              </w:rPr>
              <w:t>H</w:t>
            </w:r>
          </w:p>
        </w:tc>
        <w:tc>
          <w:tcPr>
            <w:tcW w:w="567" w:type="dxa"/>
            <w:shd w:val="clear" w:color="auto" w:fill="auto"/>
            <w:vAlign w:val="center"/>
          </w:tcPr>
          <w:p>
            <w:pPr>
              <w:pStyle w:val="38"/>
              <w:rPr>
                <w:rFonts w:hint="eastAsia" w:ascii="仿宋" w:hAnsi="仿宋" w:eastAsia="仿宋" w:cs="仿宋"/>
              </w:rPr>
            </w:pPr>
            <w:r>
              <w:rPr>
                <w:rFonts w:hint="eastAsia" w:ascii="仿宋" w:hAnsi="仿宋" w:eastAsia="仿宋" w:cs="仿宋"/>
              </w:rPr>
              <w:t>H</w:t>
            </w:r>
          </w:p>
        </w:tc>
        <w:tc>
          <w:tcPr>
            <w:tcW w:w="567" w:type="dxa"/>
            <w:shd w:val="clear" w:color="auto" w:fill="auto"/>
            <w:vAlign w:val="center"/>
          </w:tcPr>
          <w:p>
            <w:pPr>
              <w:pStyle w:val="38"/>
              <w:rPr>
                <w:rFonts w:hint="eastAsia" w:ascii="仿宋" w:hAnsi="仿宋" w:eastAsia="仿宋" w:cs="仿宋"/>
              </w:rPr>
            </w:pPr>
            <w:r>
              <w:rPr>
                <w:rFonts w:hint="eastAsia" w:ascii="仿宋" w:hAnsi="仿宋" w:eastAsia="仿宋" w:cs="仿宋"/>
              </w:rPr>
              <w:t>M</w:t>
            </w:r>
          </w:p>
        </w:tc>
        <w:tc>
          <w:tcPr>
            <w:tcW w:w="567" w:type="dxa"/>
            <w:vAlign w:val="center"/>
          </w:tcPr>
          <w:p>
            <w:pPr>
              <w:pStyle w:val="38"/>
              <w:rPr>
                <w:rFonts w:hint="eastAsia" w:ascii="仿宋" w:hAnsi="仿宋" w:eastAsia="仿宋" w:cs="仿宋"/>
              </w:rPr>
            </w:pPr>
            <w:r>
              <w:rPr>
                <w:rFonts w:hint="eastAsia" w:ascii="仿宋" w:hAnsi="仿宋" w:eastAsia="仿宋" w:cs="仿宋"/>
              </w:rPr>
              <w:t>--</w:t>
            </w:r>
          </w:p>
        </w:tc>
        <w:tc>
          <w:tcPr>
            <w:tcW w:w="567" w:type="dxa"/>
            <w:vAlign w:val="center"/>
          </w:tcPr>
          <w:p>
            <w:pPr>
              <w:pStyle w:val="38"/>
              <w:rPr>
                <w:rFonts w:hint="eastAsia" w:ascii="仿宋" w:hAnsi="仿宋" w:eastAsia="仿宋" w:cs="仿宋"/>
              </w:rPr>
            </w:pPr>
            <w:r>
              <w:rPr>
                <w:rFonts w:hint="eastAsia" w:ascii="仿宋" w:hAnsi="仿宋" w:eastAsia="仿宋" w:cs="仿宋"/>
              </w:rPr>
              <w:t>--</w:t>
            </w:r>
          </w:p>
        </w:tc>
        <w:tc>
          <w:tcPr>
            <w:tcW w:w="567" w:type="dxa"/>
            <w:vAlign w:val="center"/>
          </w:tcPr>
          <w:p>
            <w:pPr>
              <w:pStyle w:val="38"/>
              <w:rPr>
                <w:rFonts w:hint="eastAsia" w:ascii="仿宋" w:hAnsi="仿宋" w:eastAsia="仿宋" w:cs="仿宋"/>
              </w:rPr>
            </w:pPr>
            <w:r>
              <w:rPr>
                <w:rFonts w:hint="eastAsia" w:ascii="仿宋" w:hAnsi="仿宋" w:eastAsia="仿宋" w:cs="仿宋"/>
              </w:rPr>
              <w:t>--</w:t>
            </w:r>
          </w:p>
        </w:tc>
        <w:tc>
          <w:tcPr>
            <w:tcW w:w="567" w:type="dxa"/>
            <w:vAlign w:val="center"/>
          </w:tcPr>
          <w:p>
            <w:pPr>
              <w:pStyle w:val="38"/>
              <w:rPr>
                <w:rFonts w:hint="eastAsia" w:ascii="仿宋" w:hAnsi="仿宋" w:eastAsia="仿宋" w:cs="仿宋"/>
              </w:rPr>
            </w:pPr>
            <w:r>
              <w:rPr>
                <w:rFonts w:hint="eastAsia" w:ascii="仿宋" w:hAnsi="仿宋" w:eastAsia="仿宋" w:cs="仿宋"/>
              </w:rPr>
              <w:t>--</w:t>
            </w:r>
          </w:p>
        </w:tc>
        <w:tc>
          <w:tcPr>
            <w:tcW w:w="567" w:type="dxa"/>
            <w:vAlign w:val="center"/>
          </w:tcPr>
          <w:p>
            <w:pPr>
              <w:pStyle w:val="38"/>
              <w:rPr>
                <w:rFonts w:hint="eastAsia" w:ascii="仿宋" w:hAnsi="仿宋" w:eastAsia="仿宋" w:cs="仿宋"/>
              </w:rPr>
            </w:pPr>
            <w:r>
              <w:rPr>
                <w:rFonts w:hint="eastAsia" w:ascii="仿宋" w:hAnsi="仿宋" w:eastAsia="仿宋" w:cs="仿宋"/>
              </w:rPr>
              <w:t>--</w:t>
            </w:r>
          </w:p>
        </w:tc>
        <w:tc>
          <w:tcPr>
            <w:tcW w:w="567" w:type="dxa"/>
            <w:vAlign w:val="center"/>
          </w:tcPr>
          <w:p>
            <w:pPr>
              <w:pStyle w:val="38"/>
              <w:rPr>
                <w:rFonts w:hint="eastAsia" w:ascii="仿宋" w:hAnsi="仿宋" w:eastAsia="仿宋" w:cs="仿宋"/>
              </w:rPr>
            </w:pPr>
            <w:r>
              <w:rPr>
                <w:rFonts w:hint="eastAsia" w:ascii="仿宋" w:hAnsi="仿宋" w:eastAsia="仿宋" w:cs="仿宋"/>
              </w:rPr>
              <w:t>--</w:t>
            </w:r>
          </w:p>
        </w:tc>
        <w:tc>
          <w:tcPr>
            <w:tcW w:w="567" w:type="dxa"/>
            <w:vAlign w:val="center"/>
          </w:tcPr>
          <w:p>
            <w:pPr>
              <w:pStyle w:val="38"/>
              <w:rPr>
                <w:rFonts w:hint="eastAsia" w:ascii="仿宋" w:hAnsi="仿宋" w:eastAsia="仿宋" w:cs="仿宋"/>
              </w:rPr>
            </w:pPr>
            <w:r>
              <w:rPr>
                <w:rFonts w:hint="eastAsia" w:ascii="仿宋" w:hAnsi="仿宋" w:eastAsia="仿宋" w:cs="仿宋"/>
              </w:rPr>
              <w:t>H</w:t>
            </w:r>
          </w:p>
        </w:tc>
        <w:tc>
          <w:tcPr>
            <w:tcW w:w="567" w:type="dxa"/>
            <w:vAlign w:val="center"/>
          </w:tcPr>
          <w:p>
            <w:pPr>
              <w:pStyle w:val="38"/>
              <w:rPr>
                <w:rFonts w:hint="eastAsia" w:ascii="仿宋" w:hAnsi="仿宋" w:eastAsia="仿宋" w:cs="仿宋"/>
              </w:rPr>
            </w:pPr>
            <w:r>
              <w:rPr>
                <w:rFonts w:hint="eastAsia" w:ascii="仿宋" w:hAnsi="仿宋" w:eastAsia="仿宋" w:cs="仿宋"/>
              </w:rPr>
              <w:t>H</w:t>
            </w:r>
          </w:p>
        </w:tc>
        <w:tc>
          <w:tcPr>
            <w:tcW w:w="567" w:type="dxa"/>
            <w:vAlign w:val="center"/>
          </w:tcPr>
          <w:p>
            <w:pPr>
              <w:pStyle w:val="38"/>
              <w:rPr>
                <w:rFonts w:hint="eastAsia" w:ascii="仿宋" w:hAnsi="仿宋" w:eastAsia="仿宋" w:cs="仿宋"/>
              </w:rPr>
            </w:pPr>
            <w:r>
              <w:rPr>
                <w:rFonts w:hint="eastAsia" w:ascii="仿宋" w:hAnsi="仿宋" w:eastAsia="仿宋" w:cs="仿宋"/>
              </w:rPr>
              <w:t>--</w:t>
            </w:r>
          </w:p>
        </w:tc>
        <w:tc>
          <w:tcPr>
            <w:tcW w:w="567" w:type="dxa"/>
            <w:vAlign w:val="center"/>
          </w:tcPr>
          <w:p>
            <w:pPr>
              <w:pStyle w:val="38"/>
              <w:rPr>
                <w:rFonts w:hint="eastAsia" w:ascii="仿宋" w:hAnsi="仿宋" w:eastAsia="仿宋" w:cs="仿宋"/>
              </w:rPr>
            </w:pPr>
            <w:r>
              <w:rPr>
                <w:rFonts w:hint="eastAsia" w:ascii="仿宋" w:hAnsi="仿宋" w:eastAsia="仿宋" w:cs="仿宋"/>
              </w:rPr>
              <w:t>--</w:t>
            </w:r>
          </w:p>
        </w:tc>
        <w:tc>
          <w:tcPr>
            <w:tcW w:w="567" w:type="dxa"/>
            <w:vAlign w:val="center"/>
          </w:tcPr>
          <w:p>
            <w:pPr>
              <w:pStyle w:val="38"/>
              <w:rPr>
                <w:rFonts w:hint="eastAsia" w:ascii="仿宋" w:hAnsi="仿宋" w:eastAsia="仿宋" w:cs="仿宋"/>
              </w:rPr>
            </w:pPr>
            <w:r>
              <w:rPr>
                <w:rFonts w:hint="eastAsia" w:ascii="仿宋" w:hAnsi="仿宋" w:eastAsia="仿宋" w:cs="仿宋"/>
              </w:rPr>
              <w:t>--</w:t>
            </w:r>
          </w:p>
        </w:tc>
        <w:tc>
          <w:tcPr>
            <w:tcW w:w="567" w:type="dxa"/>
            <w:vAlign w:val="center"/>
          </w:tcPr>
          <w:p>
            <w:pPr>
              <w:pStyle w:val="38"/>
              <w:rPr>
                <w:rFonts w:hint="eastAsia" w:ascii="仿宋" w:hAnsi="仿宋" w:eastAsia="仿宋" w:cs="仿宋"/>
              </w:rPr>
            </w:pPr>
            <w:r>
              <w:rPr>
                <w:rFonts w:hint="eastAsia" w:ascii="仿宋" w:hAnsi="仿宋" w:eastAsia="仿宋" w:cs="仿宋"/>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7" w:type="dxa"/>
            <w:shd w:val="clear" w:color="auto" w:fill="auto"/>
          </w:tcPr>
          <w:p>
            <w:pPr>
              <w:pStyle w:val="38"/>
              <w:rPr>
                <w:rFonts w:hint="eastAsia" w:ascii="仿宋" w:hAnsi="仿宋" w:eastAsia="仿宋" w:cs="仿宋"/>
              </w:rPr>
            </w:pPr>
            <w:r>
              <w:rPr>
                <w:rFonts w:hint="eastAsia" w:ascii="仿宋" w:hAnsi="仿宋" w:eastAsia="仿宋" w:cs="仿宋"/>
              </w:rPr>
              <w:t>14</w:t>
            </w:r>
          </w:p>
        </w:tc>
        <w:tc>
          <w:tcPr>
            <w:tcW w:w="3153" w:type="dxa"/>
            <w:shd w:val="clear" w:color="auto" w:fill="auto"/>
            <w:vAlign w:val="center"/>
          </w:tcPr>
          <w:p>
            <w:pPr>
              <w:keepNext w:val="0"/>
              <w:keepLines w:val="0"/>
              <w:widowControl/>
              <w:suppressLineNumbers w:val="0"/>
              <w:jc w:val="left"/>
              <w:textAlignment w:val="center"/>
              <w:rPr>
                <w:rFonts w:hint="eastAsia" w:ascii="仿宋" w:hAnsi="仿宋" w:eastAsia="仿宋" w:cs="仿宋"/>
              </w:rPr>
            </w:pPr>
            <w:r>
              <w:rPr>
                <w:rFonts w:hint="eastAsia" w:ascii="仿宋" w:hAnsi="仿宋" w:eastAsia="仿宋" w:cs="仿宋"/>
                <w:i w:val="0"/>
                <w:iCs w:val="0"/>
                <w:color w:val="000000"/>
                <w:kern w:val="0"/>
                <w:sz w:val="21"/>
                <w:szCs w:val="21"/>
                <w:u w:val="none"/>
                <w:lang w:val="en-US" w:eastAsia="zh-CN" w:bidi="ar"/>
              </w:rPr>
              <w:t>大学生心理健康教育（一）-（二）</w:t>
            </w:r>
          </w:p>
        </w:tc>
        <w:tc>
          <w:tcPr>
            <w:tcW w:w="567" w:type="dxa"/>
            <w:shd w:val="clear" w:color="auto" w:fill="auto"/>
            <w:vAlign w:val="center"/>
          </w:tcPr>
          <w:p>
            <w:pPr>
              <w:pStyle w:val="38"/>
              <w:rPr>
                <w:rFonts w:hint="eastAsia" w:ascii="仿宋" w:hAnsi="仿宋" w:eastAsia="仿宋" w:cs="仿宋"/>
              </w:rPr>
            </w:pPr>
            <w:r>
              <w:rPr>
                <w:rFonts w:hint="eastAsia" w:ascii="仿宋" w:hAnsi="仿宋" w:eastAsia="仿宋" w:cs="仿宋"/>
              </w:rPr>
              <w:t>H</w:t>
            </w:r>
          </w:p>
        </w:tc>
        <w:tc>
          <w:tcPr>
            <w:tcW w:w="567" w:type="dxa"/>
            <w:shd w:val="clear" w:color="auto" w:fill="auto"/>
            <w:vAlign w:val="center"/>
          </w:tcPr>
          <w:p>
            <w:pPr>
              <w:pStyle w:val="38"/>
              <w:rPr>
                <w:rFonts w:hint="eastAsia" w:ascii="仿宋" w:hAnsi="仿宋" w:eastAsia="仿宋" w:cs="仿宋"/>
              </w:rPr>
            </w:pPr>
            <w:r>
              <w:rPr>
                <w:rFonts w:hint="eastAsia" w:ascii="仿宋" w:hAnsi="仿宋" w:eastAsia="仿宋" w:cs="仿宋"/>
              </w:rPr>
              <w:t>H</w:t>
            </w:r>
          </w:p>
        </w:tc>
        <w:tc>
          <w:tcPr>
            <w:tcW w:w="567" w:type="dxa"/>
            <w:shd w:val="clear" w:color="auto" w:fill="auto"/>
            <w:vAlign w:val="center"/>
          </w:tcPr>
          <w:p>
            <w:pPr>
              <w:pStyle w:val="38"/>
              <w:rPr>
                <w:rFonts w:hint="eastAsia" w:ascii="仿宋" w:hAnsi="仿宋" w:eastAsia="仿宋" w:cs="仿宋"/>
              </w:rPr>
            </w:pPr>
            <w:r>
              <w:rPr>
                <w:rFonts w:hint="eastAsia" w:ascii="仿宋" w:hAnsi="仿宋" w:eastAsia="仿宋" w:cs="仿宋"/>
              </w:rPr>
              <w:t>H</w:t>
            </w:r>
          </w:p>
        </w:tc>
        <w:tc>
          <w:tcPr>
            <w:tcW w:w="567" w:type="dxa"/>
            <w:shd w:val="clear" w:color="auto" w:fill="auto"/>
            <w:vAlign w:val="center"/>
          </w:tcPr>
          <w:p>
            <w:pPr>
              <w:pStyle w:val="38"/>
              <w:rPr>
                <w:rFonts w:hint="eastAsia" w:ascii="仿宋" w:hAnsi="仿宋" w:eastAsia="仿宋" w:cs="仿宋"/>
              </w:rPr>
            </w:pPr>
            <w:r>
              <w:rPr>
                <w:rFonts w:hint="eastAsia" w:ascii="仿宋" w:hAnsi="仿宋" w:eastAsia="仿宋" w:cs="仿宋"/>
              </w:rPr>
              <w:t>H</w:t>
            </w:r>
          </w:p>
        </w:tc>
        <w:tc>
          <w:tcPr>
            <w:tcW w:w="567" w:type="dxa"/>
            <w:shd w:val="clear" w:color="auto" w:fill="auto"/>
            <w:vAlign w:val="center"/>
          </w:tcPr>
          <w:p>
            <w:pPr>
              <w:pStyle w:val="38"/>
              <w:rPr>
                <w:rFonts w:hint="eastAsia" w:ascii="仿宋" w:hAnsi="仿宋" w:eastAsia="仿宋" w:cs="仿宋"/>
              </w:rPr>
            </w:pPr>
            <w:r>
              <w:rPr>
                <w:rFonts w:hint="eastAsia" w:ascii="仿宋" w:hAnsi="仿宋" w:eastAsia="仿宋" w:cs="仿宋"/>
              </w:rPr>
              <w:t>M</w:t>
            </w:r>
          </w:p>
        </w:tc>
        <w:tc>
          <w:tcPr>
            <w:tcW w:w="567" w:type="dxa"/>
            <w:vAlign w:val="center"/>
          </w:tcPr>
          <w:p>
            <w:pPr>
              <w:pStyle w:val="38"/>
              <w:rPr>
                <w:rFonts w:hint="eastAsia" w:ascii="仿宋" w:hAnsi="仿宋" w:eastAsia="仿宋" w:cs="仿宋"/>
              </w:rPr>
            </w:pPr>
            <w:r>
              <w:rPr>
                <w:rFonts w:hint="eastAsia" w:ascii="仿宋" w:hAnsi="仿宋" w:eastAsia="仿宋" w:cs="仿宋"/>
              </w:rPr>
              <w:t>--</w:t>
            </w:r>
          </w:p>
        </w:tc>
        <w:tc>
          <w:tcPr>
            <w:tcW w:w="567" w:type="dxa"/>
            <w:vAlign w:val="center"/>
          </w:tcPr>
          <w:p>
            <w:pPr>
              <w:pStyle w:val="38"/>
              <w:rPr>
                <w:rFonts w:hint="eastAsia" w:ascii="仿宋" w:hAnsi="仿宋" w:eastAsia="仿宋" w:cs="仿宋"/>
              </w:rPr>
            </w:pPr>
            <w:r>
              <w:rPr>
                <w:rFonts w:hint="eastAsia" w:ascii="仿宋" w:hAnsi="仿宋" w:eastAsia="仿宋" w:cs="仿宋"/>
              </w:rPr>
              <w:t>--</w:t>
            </w:r>
          </w:p>
        </w:tc>
        <w:tc>
          <w:tcPr>
            <w:tcW w:w="567" w:type="dxa"/>
            <w:vAlign w:val="center"/>
          </w:tcPr>
          <w:p>
            <w:pPr>
              <w:pStyle w:val="38"/>
              <w:rPr>
                <w:rFonts w:hint="eastAsia" w:ascii="仿宋" w:hAnsi="仿宋" w:eastAsia="仿宋" w:cs="仿宋"/>
              </w:rPr>
            </w:pPr>
            <w:r>
              <w:rPr>
                <w:rFonts w:hint="eastAsia" w:ascii="仿宋" w:hAnsi="仿宋" w:eastAsia="仿宋" w:cs="仿宋"/>
              </w:rPr>
              <w:t>--</w:t>
            </w:r>
          </w:p>
        </w:tc>
        <w:tc>
          <w:tcPr>
            <w:tcW w:w="567" w:type="dxa"/>
            <w:vAlign w:val="center"/>
          </w:tcPr>
          <w:p>
            <w:pPr>
              <w:pStyle w:val="38"/>
              <w:rPr>
                <w:rFonts w:hint="eastAsia" w:ascii="仿宋" w:hAnsi="仿宋" w:eastAsia="仿宋" w:cs="仿宋"/>
              </w:rPr>
            </w:pPr>
            <w:r>
              <w:rPr>
                <w:rFonts w:hint="eastAsia" w:ascii="仿宋" w:hAnsi="仿宋" w:eastAsia="仿宋" w:cs="仿宋"/>
              </w:rPr>
              <w:t>--</w:t>
            </w:r>
          </w:p>
        </w:tc>
        <w:tc>
          <w:tcPr>
            <w:tcW w:w="567" w:type="dxa"/>
            <w:vAlign w:val="center"/>
          </w:tcPr>
          <w:p>
            <w:pPr>
              <w:pStyle w:val="38"/>
              <w:rPr>
                <w:rFonts w:hint="eastAsia" w:ascii="仿宋" w:hAnsi="仿宋" w:eastAsia="仿宋" w:cs="仿宋"/>
              </w:rPr>
            </w:pPr>
            <w:r>
              <w:rPr>
                <w:rFonts w:hint="eastAsia" w:ascii="仿宋" w:hAnsi="仿宋" w:eastAsia="仿宋" w:cs="仿宋"/>
              </w:rPr>
              <w:t>--</w:t>
            </w:r>
          </w:p>
        </w:tc>
        <w:tc>
          <w:tcPr>
            <w:tcW w:w="567" w:type="dxa"/>
            <w:vAlign w:val="center"/>
          </w:tcPr>
          <w:p>
            <w:pPr>
              <w:pStyle w:val="38"/>
              <w:rPr>
                <w:rFonts w:hint="eastAsia" w:ascii="仿宋" w:hAnsi="仿宋" w:eastAsia="仿宋" w:cs="仿宋"/>
              </w:rPr>
            </w:pPr>
            <w:r>
              <w:rPr>
                <w:rFonts w:hint="eastAsia" w:ascii="仿宋" w:hAnsi="仿宋" w:eastAsia="仿宋" w:cs="仿宋"/>
              </w:rPr>
              <w:t>--</w:t>
            </w:r>
          </w:p>
        </w:tc>
        <w:tc>
          <w:tcPr>
            <w:tcW w:w="567" w:type="dxa"/>
            <w:vAlign w:val="center"/>
          </w:tcPr>
          <w:p>
            <w:pPr>
              <w:pStyle w:val="38"/>
              <w:rPr>
                <w:rFonts w:hint="eastAsia" w:ascii="仿宋" w:hAnsi="仿宋" w:eastAsia="仿宋" w:cs="仿宋"/>
              </w:rPr>
            </w:pPr>
            <w:r>
              <w:rPr>
                <w:rFonts w:hint="eastAsia" w:ascii="仿宋" w:hAnsi="仿宋" w:eastAsia="仿宋" w:cs="仿宋"/>
              </w:rPr>
              <w:t>H</w:t>
            </w:r>
          </w:p>
        </w:tc>
        <w:tc>
          <w:tcPr>
            <w:tcW w:w="567" w:type="dxa"/>
            <w:vAlign w:val="center"/>
          </w:tcPr>
          <w:p>
            <w:pPr>
              <w:pStyle w:val="38"/>
              <w:rPr>
                <w:rFonts w:hint="eastAsia" w:ascii="仿宋" w:hAnsi="仿宋" w:eastAsia="仿宋" w:cs="仿宋"/>
              </w:rPr>
            </w:pPr>
            <w:r>
              <w:rPr>
                <w:rFonts w:hint="eastAsia" w:ascii="仿宋" w:hAnsi="仿宋" w:eastAsia="仿宋" w:cs="仿宋"/>
              </w:rPr>
              <w:t>H</w:t>
            </w:r>
          </w:p>
        </w:tc>
        <w:tc>
          <w:tcPr>
            <w:tcW w:w="567" w:type="dxa"/>
            <w:vAlign w:val="center"/>
          </w:tcPr>
          <w:p>
            <w:pPr>
              <w:pStyle w:val="38"/>
              <w:rPr>
                <w:rFonts w:hint="eastAsia" w:ascii="仿宋" w:hAnsi="仿宋" w:eastAsia="仿宋" w:cs="仿宋"/>
              </w:rPr>
            </w:pPr>
            <w:r>
              <w:rPr>
                <w:rFonts w:hint="eastAsia" w:ascii="仿宋" w:hAnsi="仿宋" w:eastAsia="仿宋" w:cs="仿宋"/>
              </w:rPr>
              <w:t>--</w:t>
            </w:r>
          </w:p>
        </w:tc>
        <w:tc>
          <w:tcPr>
            <w:tcW w:w="567" w:type="dxa"/>
            <w:vAlign w:val="center"/>
          </w:tcPr>
          <w:p>
            <w:pPr>
              <w:pStyle w:val="38"/>
              <w:rPr>
                <w:rFonts w:hint="eastAsia" w:ascii="仿宋" w:hAnsi="仿宋" w:eastAsia="仿宋" w:cs="仿宋"/>
              </w:rPr>
            </w:pPr>
            <w:r>
              <w:rPr>
                <w:rFonts w:hint="eastAsia" w:ascii="仿宋" w:hAnsi="仿宋" w:eastAsia="仿宋" w:cs="仿宋"/>
              </w:rPr>
              <w:t>--</w:t>
            </w:r>
          </w:p>
        </w:tc>
        <w:tc>
          <w:tcPr>
            <w:tcW w:w="567" w:type="dxa"/>
            <w:vAlign w:val="center"/>
          </w:tcPr>
          <w:p>
            <w:pPr>
              <w:pStyle w:val="38"/>
              <w:rPr>
                <w:rFonts w:hint="eastAsia" w:ascii="仿宋" w:hAnsi="仿宋" w:eastAsia="仿宋" w:cs="仿宋"/>
              </w:rPr>
            </w:pPr>
            <w:r>
              <w:rPr>
                <w:rFonts w:hint="eastAsia" w:ascii="仿宋" w:hAnsi="仿宋" w:eastAsia="仿宋" w:cs="仿宋"/>
              </w:rPr>
              <w:t>--</w:t>
            </w:r>
          </w:p>
        </w:tc>
        <w:tc>
          <w:tcPr>
            <w:tcW w:w="567" w:type="dxa"/>
            <w:vAlign w:val="center"/>
          </w:tcPr>
          <w:p>
            <w:pPr>
              <w:pStyle w:val="38"/>
              <w:rPr>
                <w:rFonts w:hint="eastAsia" w:ascii="仿宋" w:hAnsi="仿宋" w:eastAsia="仿宋" w:cs="仿宋"/>
              </w:rPr>
            </w:pPr>
            <w:r>
              <w:rPr>
                <w:rFonts w:hint="eastAsia" w:ascii="仿宋" w:hAnsi="仿宋" w:eastAsia="仿宋" w:cs="仿宋"/>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7" w:type="dxa"/>
            <w:shd w:val="clear" w:color="auto" w:fill="auto"/>
          </w:tcPr>
          <w:p>
            <w:pPr>
              <w:pStyle w:val="38"/>
              <w:rPr>
                <w:rFonts w:hint="eastAsia" w:ascii="仿宋" w:hAnsi="仿宋" w:eastAsia="仿宋" w:cs="仿宋"/>
              </w:rPr>
            </w:pPr>
            <w:r>
              <w:rPr>
                <w:rFonts w:hint="eastAsia" w:ascii="仿宋" w:hAnsi="仿宋" w:eastAsia="仿宋" w:cs="仿宋"/>
              </w:rPr>
              <w:t>15</w:t>
            </w:r>
          </w:p>
        </w:tc>
        <w:tc>
          <w:tcPr>
            <w:tcW w:w="3153" w:type="dxa"/>
            <w:shd w:val="clear" w:color="auto" w:fill="auto"/>
            <w:vAlign w:val="center"/>
          </w:tcPr>
          <w:p>
            <w:pPr>
              <w:keepNext w:val="0"/>
              <w:keepLines w:val="0"/>
              <w:widowControl/>
              <w:suppressLineNumbers w:val="0"/>
              <w:jc w:val="left"/>
              <w:textAlignment w:val="center"/>
              <w:rPr>
                <w:rFonts w:hint="eastAsia" w:ascii="仿宋" w:hAnsi="仿宋" w:eastAsia="仿宋" w:cs="仿宋"/>
              </w:rPr>
            </w:pPr>
            <w:r>
              <w:rPr>
                <w:rFonts w:hint="eastAsia" w:ascii="仿宋" w:hAnsi="仿宋" w:eastAsia="仿宋" w:cs="仿宋"/>
                <w:i w:val="0"/>
                <w:iCs w:val="0"/>
                <w:color w:val="000000"/>
                <w:kern w:val="0"/>
                <w:sz w:val="21"/>
                <w:szCs w:val="21"/>
                <w:u w:val="none"/>
                <w:lang w:val="en-US" w:eastAsia="zh-CN" w:bidi="ar"/>
              </w:rPr>
              <w:t>大学体育（一）-（四）</w:t>
            </w:r>
          </w:p>
        </w:tc>
        <w:tc>
          <w:tcPr>
            <w:tcW w:w="567" w:type="dxa"/>
            <w:shd w:val="clear" w:color="auto" w:fill="auto"/>
            <w:vAlign w:val="center"/>
          </w:tcPr>
          <w:p>
            <w:pPr>
              <w:pStyle w:val="38"/>
              <w:rPr>
                <w:rFonts w:hint="eastAsia" w:ascii="仿宋" w:hAnsi="仿宋" w:eastAsia="仿宋" w:cs="仿宋"/>
              </w:rPr>
            </w:pPr>
            <w:r>
              <w:rPr>
                <w:rFonts w:hint="eastAsia" w:ascii="仿宋" w:hAnsi="仿宋" w:eastAsia="仿宋" w:cs="仿宋"/>
              </w:rPr>
              <w:t>H</w:t>
            </w:r>
          </w:p>
        </w:tc>
        <w:tc>
          <w:tcPr>
            <w:tcW w:w="567" w:type="dxa"/>
            <w:shd w:val="clear" w:color="auto" w:fill="auto"/>
            <w:vAlign w:val="center"/>
          </w:tcPr>
          <w:p>
            <w:pPr>
              <w:pStyle w:val="38"/>
              <w:rPr>
                <w:rFonts w:hint="eastAsia" w:ascii="仿宋" w:hAnsi="仿宋" w:eastAsia="仿宋" w:cs="仿宋"/>
              </w:rPr>
            </w:pPr>
            <w:r>
              <w:rPr>
                <w:rFonts w:hint="eastAsia" w:ascii="仿宋" w:hAnsi="仿宋" w:eastAsia="仿宋" w:cs="仿宋"/>
              </w:rPr>
              <w:t>H</w:t>
            </w:r>
          </w:p>
        </w:tc>
        <w:tc>
          <w:tcPr>
            <w:tcW w:w="567" w:type="dxa"/>
            <w:shd w:val="clear" w:color="auto" w:fill="auto"/>
            <w:vAlign w:val="center"/>
          </w:tcPr>
          <w:p>
            <w:pPr>
              <w:pStyle w:val="38"/>
              <w:rPr>
                <w:rFonts w:hint="eastAsia" w:ascii="仿宋" w:hAnsi="仿宋" w:eastAsia="仿宋" w:cs="仿宋"/>
              </w:rPr>
            </w:pPr>
            <w:r>
              <w:rPr>
                <w:rFonts w:hint="eastAsia" w:ascii="仿宋" w:hAnsi="仿宋" w:eastAsia="仿宋" w:cs="仿宋"/>
              </w:rPr>
              <w:t>H</w:t>
            </w:r>
          </w:p>
        </w:tc>
        <w:tc>
          <w:tcPr>
            <w:tcW w:w="567" w:type="dxa"/>
            <w:shd w:val="clear" w:color="auto" w:fill="auto"/>
            <w:vAlign w:val="center"/>
          </w:tcPr>
          <w:p>
            <w:pPr>
              <w:pStyle w:val="38"/>
              <w:rPr>
                <w:rFonts w:hint="eastAsia" w:ascii="仿宋" w:hAnsi="仿宋" w:eastAsia="仿宋" w:cs="仿宋"/>
              </w:rPr>
            </w:pPr>
            <w:r>
              <w:rPr>
                <w:rFonts w:hint="eastAsia" w:ascii="仿宋" w:hAnsi="仿宋" w:eastAsia="仿宋" w:cs="仿宋"/>
              </w:rPr>
              <w:t>H</w:t>
            </w:r>
          </w:p>
        </w:tc>
        <w:tc>
          <w:tcPr>
            <w:tcW w:w="567" w:type="dxa"/>
            <w:shd w:val="clear" w:color="auto" w:fill="auto"/>
            <w:vAlign w:val="center"/>
          </w:tcPr>
          <w:p>
            <w:pPr>
              <w:pStyle w:val="38"/>
              <w:rPr>
                <w:rFonts w:hint="eastAsia" w:ascii="仿宋" w:hAnsi="仿宋" w:eastAsia="仿宋" w:cs="仿宋"/>
              </w:rPr>
            </w:pPr>
            <w:r>
              <w:rPr>
                <w:rFonts w:hint="eastAsia" w:ascii="仿宋" w:hAnsi="仿宋" w:eastAsia="仿宋" w:cs="仿宋"/>
              </w:rPr>
              <w:t>M</w:t>
            </w:r>
          </w:p>
        </w:tc>
        <w:tc>
          <w:tcPr>
            <w:tcW w:w="567" w:type="dxa"/>
            <w:vAlign w:val="center"/>
          </w:tcPr>
          <w:p>
            <w:pPr>
              <w:pStyle w:val="38"/>
              <w:rPr>
                <w:rFonts w:hint="eastAsia" w:ascii="仿宋" w:hAnsi="仿宋" w:eastAsia="仿宋" w:cs="仿宋"/>
              </w:rPr>
            </w:pPr>
            <w:r>
              <w:rPr>
                <w:rFonts w:hint="eastAsia" w:ascii="仿宋" w:hAnsi="仿宋" w:eastAsia="仿宋" w:cs="仿宋"/>
              </w:rPr>
              <w:t>--</w:t>
            </w:r>
          </w:p>
        </w:tc>
        <w:tc>
          <w:tcPr>
            <w:tcW w:w="567" w:type="dxa"/>
            <w:vAlign w:val="center"/>
          </w:tcPr>
          <w:p>
            <w:pPr>
              <w:pStyle w:val="38"/>
              <w:rPr>
                <w:rFonts w:hint="eastAsia" w:ascii="仿宋" w:hAnsi="仿宋" w:eastAsia="仿宋" w:cs="仿宋"/>
              </w:rPr>
            </w:pPr>
            <w:r>
              <w:rPr>
                <w:rFonts w:hint="eastAsia" w:ascii="仿宋" w:hAnsi="仿宋" w:eastAsia="仿宋" w:cs="仿宋"/>
              </w:rPr>
              <w:t>--</w:t>
            </w:r>
          </w:p>
        </w:tc>
        <w:tc>
          <w:tcPr>
            <w:tcW w:w="567" w:type="dxa"/>
            <w:vAlign w:val="center"/>
          </w:tcPr>
          <w:p>
            <w:pPr>
              <w:pStyle w:val="38"/>
              <w:rPr>
                <w:rFonts w:hint="eastAsia" w:ascii="仿宋" w:hAnsi="仿宋" w:eastAsia="仿宋" w:cs="仿宋"/>
              </w:rPr>
            </w:pPr>
            <w:r>
              <w:rPr>
                <w:rFonts w:hint="eastAsia" w:ascii="仿宋" w:hAnsi="仿宋" w:eastAsia="仿宋" w:cs="仿宋"/>
              </w:rPr>
              <w:t>--</w:t>
            </w:r>
          </w:p>
        </w:tc>
        <w:tc>
          <w:tcPr>
            <w:tcW w:w="567" w:type="dxa"/>
            <w:vAlign w:val="center"/>
          </w:tcPr>
          <w:p>
            <w:pPr>
              <w:pStyle w:val="38"/>
              <w:rPr>
                <w:rFonts w:hint="eastAsia" w:ascii="仿宋" w:hAnsi="仿宋" w:eastAsia="仿宋" w:cs="仿宋"/>
              </w:rPr>
            </w:pPr>
            <w:r>
              <w:rPr>
                <w:rFonts w:hint="eastAsia" w:ascii="仿宋" w:hAnsi="仿宋" w:eastAsia="仿宋" w:cs="仿宋"/>
              </w:rPr>
              <w:t>--</w:t>
            </w:r>
          </w:p>
        </w:tc>
        <w:tc>
          <w:tcPr>
            <w:tcW w:w="567" w:type="dxa"/>
            <w:vAlign w:val="center"/>
          </w:tcPr>
          <w:p>
            <w:pPr>
              <w:pStyle w:val="38"/>
              <w:rPr>
                <w:rFonts w:hint="eastAsia" w:ascii="仿宋" w:hAnsi="仿宋" w:eastAsia="仿宋" w:cs="仿宋"/>
              </w:rPr>
            </w:pPr>
            <w:r>
              <w:rPr>
                <w:rFonts w:hint="eastAsia" w:ascii="仿宋" w:hAnsi="仿宋" w:eastAsia="仿宋" w:cs="仿宋"/>
              </w:rPr>
              <w:t>--</w:t>
            </w:r>
          </w:p>
        </w:tc>
        <w:tc>
          <w:tcPr>
            <w:tcW w:w="567" w:type="dxa"/>
            <w:vAlign w:val="center"/>
          </w:tcPr>
          <w:p>
            <w:pPr>
              <w:pStyle w:val="38"/>
              <w:rPr>
                <w:rFonts w:hint="eastAsia" w:ascii="仿宋" w:hAnsi="仿宋" w:eastAsia="仿宋" w:cs="仿宋"/>
              </w:rPr>
            </w:pPr>
            <w:r>
              <w:rPr>
                <w:rFonts w:hint="eastAsia" w:ascii="仿宋" w:hAnsi="仿宋" w:eastAsia="仿宋" w:cs="仿宋"/>
              </w:rPr>
              <w:t>--</w:t>
            </w:r>
          </w:p>
        </w:tc>
        <w:tc>
          <w:tcPr>
            <w:tcW w:w="567" w:type="dxa"/>
            <w:vAlign w:val="center"/>
          </w:tcPr>
          <w:p>
            <w:pPr>
              <w:pStyle w:val="38"/>
              <w:rPr>
                <w:rFonts w:hint="eastAsia" w:ascii="仿宋" w:hAnsi="仿宋" w:eastAsia="仿宋" w:cs="仿宋"/>
              </w:rPr>
            </w:pPr>
            <w:r>
              <w:rPr>
                <w:rFonts w:hint="eastAsia" w:ascii="仿宋" w:hAnsi="仿宋" w:eastAsia="仿宋" w:cs="仿宋"/>
              </w:rPr>
              <w:t>H</w:t>
            </w:r>
          </w:p>
        </w:tc>
        <w:tc>
          <w:tcPr>
            <w:tcW w:w="567" w:type="dxa"/>
            <w:vAlign w:val="center"/>
          </w:tcPr>
          <w:p>
            <w:pPr>
              <w:pStyle w:val="38"/>
              <w:rPr>
                <w:rFonts w:hint="eastAsia" w:ascii="仿宋" w:hAnsi="仿宋" w:eastAsia="仿宋" w:cs="仿宋"/>
              </w:rPr>
            </w:pPr>
            <w:r>
              <w:rPr>
                <w:rFonts w:hint="eastAsia" w:ascii="仿宋" w:hAnsi="仿宋" w:eastAsia="仿宋" w:cs="仿宋"/>
              </w:rPr>
              <w:t>H</w:t>
            </w:r>
          </w:p>
        </w:tc>
        <w:tc>
          <w:tcPr>
            <w:tcW w:w="567" w:type="dxa"/>
            <w:vAlign w:val="center"/>
          </w:tcPr>
          <w:p>
            <w:pPr>
              <w:pStyle w:val="38"/>
              <w:rPr>
                <w:rFonts w:hint="eastAsia" w:ascii="仿宋" w:hAnsi="仿宋" w:eastAsia="仿宋" w:cs="仿宋"/>
              </w:rPr>
            </w:pPr>
            <w:r>
              <w:rPr>
                <w:rFonts w:hint="eastAsia" w:ascii="仿宋" w:hAnsi="仿宋" w:eastAsia="仿宋" w:cs="仿宋"/>
              </w:rPr>
              <w:t>--</w:t>
            </w:r>
          </w:p>
        </w:tc>
        <w:tc>
          <w:tcPr>
            <w:tcW w:w="567" w:type="dxa"/>
            <w:vAlign w:val="center"/>
          </w:tcPr>
          <w:p>
            <w:pPr>
              <w:pStyle w:val="38"/>
              <w:rPr>
                <w:rFonts w:hint="eastAsia" w:ascii="仿宋" w:hAnsi="仿宋" w:eastAsia="仿宋" w:cs="仿宋"/>
              </w:rPr>
            </w:pPr>
            <w:r>
              <w:rPr>
                <w:rFonts w:hint="eastAsia" w:ascii="仿宋" w:hAnsi="仿宋" w:eastAsia="仿宋" w:cs="仿宋"/>
              </w:rPr>
              <w:t>--</w:t>
            </w:r>
          </w:p>
        </w:tc>
        <w:tc>
          <w:tcPr>
            <w:tcW w:w="567" w:type="dxa"/>
            <w:vAlign w:val="center"/>
          </w:tcPr>
          <w:p>
            <w:pPr>
              <w:pStyle w:val="38"/>
              <w:rPr>
                <w:rFonts w:hint="eastAsia" w:ascii="仿宋" w:hAnsi="仿宋" w:eastAsia="仿宋" w:cs="仿宋"/>
              </w:rPr>
            </w:pPr>
            <w:r>
              <w:rPr>
                <w:rFonts w:hint="eastAsia" w:ascii="仿宋" w:hAnsi="仿宋" w:eastAsia="仿宋" w:cs="仿宋"/>
              </w:rPr>
              <w:t>--</w:t>
            </w:r>
          </w:p>
        </w:tc>
        <w:tc>
          <w:tcPr>
            <w:tcW w:w="567" w:type="dxa"/>
            <w:vAlign w:val="center"/>
          </w:tcPr>
          <w:p>
            <w:pPr>
              <w:pStyle w:val="38"/>
              <w:rPr>
                <w:rFonts w:hint="eastAsia" w:ascii="仿宋" w:hAnsi="仿宋" w:eastAsia="仿宋" w:cs="仿宋"/>
              </w:rPr>
            </w:pPr>
            <w:r>
              <w:rPr>
                <w:rFonts w:hint="eastAsia" w:ascii="仿宋" w:hAnsi="仿宋" w:eastAsia="仿宋" w:cs="仿宋"/>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7" w:type="dxa"/>
            <w:shd w:val="clear" w:color="auto" w:fill="auto"/>
          </w:tcPr>
          <w:p>
            <w:pPr>
              <w:pStyle w:val="38"/>
              <w:rPr>
                <w:rFonts w:hint="eastAsia" w:ascii="仿宋" w:hAnsi="仿宋" w:eastAsia="仿宋" w:cs="仿宋"/>
              </w:rPr>
            </w:pPr>
            <w:r>
              <w:rPr>
                <w:rFonts w:hint="eastAsia" w:ascii="仿宋" w:hAnsi="仿宋" w:eastAsia="仿宋" w:cs="仿宋"/>
              </w:rPr>
              <w:t>16</w:t>
            </w:r>
          </w:p>
        </w:tc>
        <w:tc>
          <w:tcPr>
            <w:tcW w:w="3153" w:type="dxa"/>
            <w:shd w:val="clear" w:color="auto" w:fill="auto"/>
            <w:vAlign w:val="center"/>
          </w:tcPr>
          <w:p>
            <w:pPr>
              <w:keepNext w:val="0"/>
              <w:keepLines w:val="0"/>
              <w:widowControl/>
              <w:suppressLineNumbers w:val="0"/>
              <w:jc w:val="left"/>
              <w:textAlignment w:val="center"/>
              <w:rPr>
                <w:rFonts w:hint="eastAsia" w:ascii="仿宋" w:hAnsi="仿宋" w:eastAsia="仿宋" w:cs="仿宋"/>
              </w:rPr>
            </w:pPr>
            <w:r>
              <w:rPr>
                <w:rFonts w:hint="eastAsia" w:ascii="仿宋" w:hAnsi="仿宋" w:eastAsia="仿宋" w:cs="仿宋"/>
                <w:i w:val="0"/>
                <w:iCs w:val="0"/>
                <w:color w:val="000000"/>
                <w:kern w:val="0"/>
                <w:sz w:val="21"/>
                <w:szCs w:val="21"/>
                <w:u w:val="none"/>
                <w:lang w:val="en-US" w:eastAsia="zh-CN" w:bidi="ar"/>
              </w:rPr>
              <w:t>艺术修养</w:t>
            </w:r>
          </w:p>
        </w:tc>
        <w:tc>
          <w:tcPr>
            <w:tcW w:w="567" w:type="dxa"/>
            <w:shd w:val="clear" w:color="auto" w:fill="auto"/>
            <w:vAlign w:val="center"/>
          </w:tcPr>
          <w:p>
            <w:pPr>
              <w:pStyle w:val="38"/>
              <w:rPr>
                <w:rFonts w:hint="eastAsia" w:ascii="仿宋" w:hAnsi="仿宋" w:eastAsia="仿宋" w:cs="仿宋"/>
              </w:rPr>
            </w:pPr>
            <w:r>
              <w:rPr>
                <w:rFonts w:hint="eastAsia" w:ascii="仿宋" w:hAnsi="仿宋" w:eastAsia="仿宋" w:cs="仿宋"/>
              </w:rPr>
              <w:t>H</w:t>
            </w:r>
          </w:p>
        </w:tc>
        <w:tc>
          <w:tcPr>
            <w:tcW w:w="567" w:type="dxa"/>
            <w:shd w:val="clear" w:color="auto" w:fill="auto"/>
            <w:vAlign w:val="center"/>
          </w:tcPr>
          <w:p>
            <w:pPr>
              <w:pStyle w:val="38"/>
              <w:rPr>
                <w:rFonts w:hint="eastAsia" w:ascii="仿宋" w:hAnsi="仿宋" w:eastAsia="仿宋" w:cs="仿宋"/>
              </w:rPr>
            </w:pPr>
            <w:r>
              <w:rPr>
                <w:rFonts w:hint="eastAsia" w:ascii="仿宋" w:hAnsi="仿宋" w:eastAsia="仿宋" w:cs="仿宋"/>
              </w:rPr>
              <w:t>H</w:t>
            </w:r>
          </w:p>
        </w:tc>
        <w:tc>
          <w:tcPr>
            <w:tcW w:w="567" w:type="dxa"/>
            <w:shd w:val="clear" w:color="auto" w:fill="auto"/>
            <w:vAlign w:val="center"/>
          </w:tcPr>
          <w:p>
            <w:pPr>
              <w:pStyle w:val="38"/>
              <w:rPr>
                <w:rFonts w:hint="eastAsia" w:ascii="仿宋" w:hAnsi="仿宋" w:eastAsia="仿宋" w:cs="仿宋"/>
              </w:rPr>
            </w:pPr>
            <w:r>
              <w:rPr>
                <w:rFonts w:hint="eastAsia" w:ascii="仿宋" w:hAnsi="仿宋" w:eastAsia="仿宋" w:cs="仿宋"/>
              </w:rPr>
              <w:t>H</w:t>
            </w:r>
          </w:p>
        </w:tc>
        <w:tc>
          <w:tcPr>
            <w:tcW w:w="567" w:type="dxa"/>
            <w:shd w:val="clear" w:color="auto" w:fill="auto"/>
            <w:vAlign w:val="center"/>
          </w:tcPr>
          <w:p>
            <w:pPr>
              <w:pStyle w:val="38"/>
              <w:rPr>
                <w:rFonts w:hint="eastAsia" w:ascii="仿宋" w:hAnsi="仿宋" w:eastAsia="仿宋" w:cs="仿宋"/>
              </w:rPr>
            </w:pPr>
            <w:r>
              <w:rPr>
                <w:rFonts w:hint="eastAsia" w:ascii="仿宋" w:hAnsi="仿宋" w:eastAsia="仿宋" w:cs="仿宋"/>
              </w:rPr>
              <w:t>H</w:t>
            </w:r>
          </w:p>
        </w:tc>
        <w:tc>
          <w:tcPr>
            <w:tcW w:w="567" w:type="dxa"/>
            <w:shd w:val="clear" w:color="auto" w:fill="auto"/>
            <w:vAlign w:val="center"/>
          </w:tcPr>
          <w:p>
            <w:pPr>
              <w:pStyle w:val="38"/>
              <w:rPr>
                <w:rFonts w:hint="eastAsia" w:ascii="仿宋" w:hAnsi="仿宋" w:eastAsia="仿宋" w:cs="仿宋"/>
              </w:rPr>
            </w:pPr>
            <w:r>
              <w:rPr>
                <w:rFonts w:hint="eastAsia" w:ascii="仿宋" w:hAnsi="仿宋" w:eastAsia="仿宋" w:cs="仿宋"/>
              </w:rPr>
              <w:t>M</w:t>
            </w:r>
          </w:p>
        </w:tc>
        <w:tc>
          <w:tcPr>
            <w:tcW w:w="567" w:type="dxa"/>
            <w:vAlign w:val="center"/>
          </w:tcPr>
          <w:p>
            <w:pPr>
              <w:pStyle w:val="38"/>
              <w:rPr>
                <w:rFonts w:hint="eastAsia" w:ascii="仿宋" w:hAnsi="仿宋" w:eastAsia="仿宋" w:cs="仿宋"/>
              </w:rPr>
            </w:pPr>
            <w:r>
              <w:rPr>
                <w:rFonts w:hint="eastAsia" w:ascii="仿宋" w:hAnsi="仿宋" w:eastAsia="仿宋" w:cs="仿宋"/>
              </w:rPr>
              <w:t>--</w:t>
            </w:r>
          </w:p>
        </w:tc>
        <w:tc>
          <w:tcPr>
            <w:tcW w:w="567" w:type="dxa"/>
            <w:vAlign w:val="center"/>
          </w:tcPr>
          <w:p>
            <w:pPr>
              <w:pStyle w:val="38"/>
              <w:rPr>
                <w:rFonts w:hint="eastAsia" w:ascii="仿宋" w:hAnsi="仿宋" w:eastAsia="仿宋" w:cs="仿宋"/>
              </w:rPr>
            </w:pPr>
            <w:r>
              <w:rPr>
                <w:rFonts w:hint="eastAsia" w:ascii="仿宋" w:hAnsi="仿宋" w:eastAsia="仿宋" w:cs="仿宋"/>
              </w:rPr>
              <w:t>--</w:t>
            </w:r>
          </w:p>
        </w:tc>
        <w:tc>
          <w:tcPr>
            <w:tcW w:w="567" w:type="dxa"/>
            <w:vAlign w:val="center"/>
          </w:tcPr>
          <w:p>
            <w:pPr>
              <w:pStyle w:val="38"/>
              <w:rPr>
                <w:rFonts w:hint="eastAsia" w:ascii="仿宋" w:hAnsi="仿宋" w:eastAsia="仿宋" w:cs="仿宋"/>
              </w:rPr>
            </w:pPr>
            <w:r>
              <w:rPr>
                <w:rFonts w:hint="eastAsia" w:ascii="仿宋" w:hAnsi="仿宋" w:eastAsia="仿宋" w:cs="仿宋"/>
              </w:rPr>
              <w:t>--</w:t>
            </w:r>
          </w:p>
        </w:tc>
        <w:tc>
          <w:tcPr>
            <w:tcW w:w="567" w:type="dxa"/>
            <w:vAlign w:val="center"/>
          </w:tcPr>
          <w:p>
            <w:pPr>
              <w:pStyle w:val="38"/>
              <w:rPr>
                <w:rFonts w:hint="eastAsia" w:ascii="仿宋" w:hAnsi="仿宋" w:eastAsia="仿宋" w:cs="仿宋"/>
              </w:rPr>
            </w:pPr>
            <w:r>
              <w:rPr>
                <w:rFonts w:hint="eastAsia" w:ascii="仿宋" w:hAnsi="仿宋" w:eastAsia="仿宋" w:cs="仿宋"/>
              </w:rPr>
              <w:t>--</w:t>
            </w:r>
          </w:p>
        </w:tc>
        <w:tc>
          <w:tcPr>
            <w:tcW w:w="567" w:type="dxa"/>
            <w:vAlign w:val="center"/>
          </w:tcPr>
          <w:p>
            <w:pPr>
              <w:pStyle w:val="38"/>
              <w:rPr>
                <w:rFonts w:hint="eastAsia" w:ascii="仿宋" w:hAnsi="仿宋" w:eastAsia="仿宋" w:cs="仿宋"/>
              </w:rPr>
            </w:pPr>
            <w:r>
              <w:rPr>
                <w:rFonts w:hint="eastAsia" w:ascii="仿宋" w:hAnsi="仿宋" w:eastAsia="仿宋" w:cs="仿宋"/>
              </w:rPr>
              <w:t>--</w:t>
            </w:r>
          </w:p>
        </w:tc>
        <w:tc>
          <w:tcPr>
            <w:tcW w:w="567" w:type="dxa"/>
            <w:vAlign w:val="center"/>
          </w:tcPr>
          <w:p>
            <w:pPr>
              <w:pStyle w:val="38"/>
              <w:rPr>
                <w:rFonts w:hint="eastAsia" w:ascii="仿宋" w:hAnsi="仿宋" w:eastAsia="仿宋" w:cs="仿宋"/>
              </w:rPr>
            </w:pPr>
            <w:r>
              <w:rPr>
                <w:rFonts w:hint="eastAsia" w:ascii="仿宋" w:hAnsi="仿宋" w:eastAsia="仿宋" w:cs="仿宋"/>
              </w:rPr>
              <w:t>--</w:t>
            </w:r>
          </w:p>
        </w:tc>
        <w:tc>
          <w:tcPr>
            <w:tcW w:w="567" w:type="dxa"/>
            <w:vAlign w:val="center"/>
          </w:tcPr>
          <w:p>
            <w:pPr>
              <w:pStyle w:val="38"/>
              <w:rPr>
                <w:rFonts w:hint="eastAsia" w:ascii="仿宋" w:hAnsi="仿宋" w:eastAsia="仿宋" w:cs="仿宋"/>
              </w:rPr>
            </w:pPr>
            <w:r>
              <w:rPr>
                <w:rFonts w:hint="eastAsia" w:ascii="仿宋" w:hAnsi="仿宋" w:eastAsia="仿宋" w:cs="仿宋"/>
              </w:rPr>
              <w:t>H</w:t>
            </w:r>
          </w:p>
        </w:tc>
        <w:tc>
          <w:tcPr>
            <w:tcW w:w="567" w:type="dxa"/>
            <w:vAlign w:val="center"/>
          </w:tcPr>
          <w:p>
            <w:pPr>
              <w:pStyle w:val="38"/>
              <w:rPr>
                <w:rFonts w:hint="eastAsia" w:ascii="仿宋" w:hAnsi="仿宋" w:eastAsia="仿宋" w:cs="仿宋"/>
              </w:rPr>
            </w:pPr>
            <w:r>
              <w:rPr>
                <w:rFonts w:hint="eastAsia" w:ascii="仿宋" w:hAnsi="仿宋" w:eastAsia="仿宋" w:cs="仿宋"/>
              </w:rPr>
              <w:t>M</w:t>
            </w:r>
          </w:p>
        </w:tc>
        <w:tc>
          <w:tcPr>
            <w:tcW w:w="567" w:type="dxa"/>
            <w:vAlign w:val="center"/>
          </w:tcPr>
          <w:p>
            <w:pPr>
              <w:pStyle w:val="38"/>
              <w:rPr>
                <w:rFonts w:hint="eastAsia" w:ascii="仿宋" w:hAnsi="仿宋" w:eastAsia="仿宋" w:cs="仿宋"/>
              </w:rPr>
            </w:pPr>
            <w:r>
              <w:rPr>
                <w:rFonts w:hint="eastAsia" w:ascii="仿宋" w:hAnsi="仿宋" w:eastAsia="仿宋" w:cs="仿宋"/>
              </w:rPr>
              <w:t>--</w:t>
            </w:r>
          </w:p>
        </w:tc>
        <w:tc>
          <w:tcPr>
            <w:tcW w:w="567" w:type="dxa"/>
            <w:vAlign w:val="center"/>
          </w:tcPr>
          <w:p>
            <w:pPr>
              <w:pStyle w:val="38"/>
              <w:rPr>
                <w:rFonts w:hint="eastAsia" w:ascii="仿宋" w:hAnsi="仿宋" w:eastAsia="仿宋" w:cs="仿宋"/>
              </w:rPr>
            </w:pPr>
            <w:r>
              <w:rPr>
                <w:rFonts w:hint="eastAsia" w:ascii="仿宋" w:hAnsi="仿宋" w:eastAsia="仿宋" w:cs="仿宋"/>
              </w:rPr>
              <w:t>--</w:t>
            </w:r>
          </w:p>
        </w:tc>
        <w:tc>
          <w:tcPr>
            <w:tcW w:w="567" w:type="dxa"/>
            <w:vAlign w:val="center"/>
          </w:tcPr>
          <w:p>
            <w:pPr>
              <w:pStyle w:val="38"/>
              <w:rPr>
                <w:rFonts w:hint="eastAsia" w:ascii="仿宋" w:hAnsi="仿宋" w:eastAsia="仿宋" w:cs="仿宋"/>
              </w:rPr>
            </w:pPr>
            <w:r>
              <w:rPr>
                <w:rFonts w:hint="eastAsia" w:ascii="仿宋" w:hAnsi="仿宋" w:eastAsia="仿宋" w:cs="仿宋"/>
              </w:rPr>
              <w:t>--</w:t>
            </w:r>
          </w:p>
        </w:tc>
        <w:tc>
          <w:tcPr>
            <w:tcW w:w="567" w:type="dxa"/>
            <w:vAlign w:val="center"/>
          </w:tcPr>
          <w:p>
            <w:pPr>
              <w:pStyle w:val="38"/>
              <w:rPr>
                <w:rFonts w:hint="eastAsia" w:ascii="仿宋" w:hAnsi="仿宋" w:eastAsia="仿宋" w:cs="仿宋"/>
              </w:rPr>
            </w:pPr>
            <w:r>
              <w:rPr>
                <w:rFonts w:hint="eastAsia" w:ascii="仿宋" w:hAnsi="仿宋" w:eastAsia="仿宋" w:cs="仿宋"/>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7" w:type="dxa"/>
            <w:shd w:val="clear" w:color="auto" w:fill="auto"/>
          </w:tcPr>
          <w:p>
            <w:pPr>
              <w:pStyle w:val="38"/>
              <w:rPr>
                <w:rFonts w:hint="eastAsia" w:ascii="仿宋" w:hAnsi="仿宋" w:eastAsia="仿宋" w:cs="仿宋"/>
              </w:rPr>
            </w:pPr>
            <w:r>
              <w:rPr>
                <w:rFonts w:hint="eastAsia" w:ascii="仿宋" w:hAnsi="仿宋" w:eastAsia="仿宋" w:cs="仿宋"/>
              </w:rPr>
              <w:t>17</w:t>
            </w:r>
          </w:p>
        </w:tc>
        <w:tc>
          <w:tcPr>
            <w:tcW w:w="3153" w:type="dxa"/>
            <w:shd w:val="clear" w:color="auto" w:fill="auto"/>
            <w:vAlign w:val="center"/>
          </w:tcPr>
          <w:p>
            <w:pPr>
              <w:keepNext w:val="0"/>
              <w:keepLines w:val="0"/>
              <w:widowControl/>
              <w:suppressLineNumbers w:val="0"/>
              <w:jc w:val="left"/>
              <w:textAlignment w:val="center"/>
              <w:rPr>
                <w:rFonts w:hint="eastAsia" w:ascii="仿宋" w:hAnsi="仿宋" w:eastAsia="仿宋" w:cs="仿宋"/>
              </w:rPr>
            </w:pPr>
            <w:r>
              <w:rPr>
                <w:rFonts w:hint="eastAsia" w:ascii="仿宋" w:hAnsi="仿宋" w:eastAsia="仿宋" w:cs="仿宋"/>
                <w:i w:val="0"/>
                <w:iCs w:val="0"/>
                <w:color w:val="000000"/>
                <w:kern w:val="0"/>
                <w:sz w:val="21"/>
                <w:szCs w:val="21"/>
                <w:u w:val="none"/>
                <w:lang w:val="en-US" w:eastAsia="zh-CN" w:bidi="ar"/>
              </w:rPr>
              <w:t>大学英语（一）-（二）</w:t>
            </w:r>
          </w:p>
        </w:tc>
        <w:tc>
          <w:tcPr>
            <w:tcW w:w="567" w:type="dxa"/>
            <w:shd w:val="clear" w:color="auto" w:fill="auto"/>
            <w:vAlign w:val="center"/>
          </w:tcPr>
          <w:p>
            <w:pPr>
              <w:pStyle w:val="38"/>
              <w:rPr>
                <w:rFonts w:hint="eastAsia" w:ascii="仿宋" w:hAnsi="仿宋" w:eastAsia="仿宋" w:cs="仿宋"/>
              </w:rPr>
            </w:pPr>
            <w:r>
              <w:rPr>
                <w:rFonts w:hint="eastAsia" w:ascii="仿宋" w:hAnsi="仿宋" w:eastAsia="仿宋" w:cs="仿宋"/>
              </w:rPr>
              <w:t>H</w:t>
            </w:r>
          </w:p>
        </w:tc>
        <w:tc>
          <w:tcPr>
            <w:tcW w:w="567" w:type="dxa"/>
            <w:shd w:val="clear" w:color="auto" w:fill="auto"/>
            <w:vAlign w:val="center"/>
          </w:tcPr>
          <w:p>
            <w:pPr>
              <w:pStyle w:val="38"/>
              <w:rPr>
                <w:rFonts w:hint="eastAsia" w:ascii="仿宋" w:hAnsi="仿宋" w:eastAsia="仿宋" w:cs="仿宋"/>
              </w:rPr>
            </w:pPr>
            <w:r>
              <w:rPr>
                <w:rFonts w:hint="eastAsia" w:ascii="仿宋" w:hAnsi="仿宋" w:eastAsia="仿宋" w:cs="仿宋"/>
              </w:rPr>
              <w:t>H</w:t>
            </w:r>
          </w:p>
        </w:tc>
        <w:tc>
          <w:tcPr>
            <w:tcW w:w="567" w:type="dxa"/>
            <w:shd w:val="clear" w:color="auto" w:fill="auto"/>
            <w:vAlign w:val="center"/>
          </w:tcPr>
          <w:p>
            <w:pPr>
              <w:pStyle w:val="38"/>
              <w:rPr>
                <w:rFonts w:hint="eastAsia" w:ascii="仿宋" w:hAnsi="仿宋" w:eastAsia="仿宋" w:cs="仿宋"/>
              </w:rPr>
            </w:pPr>
            <w:r>
              <w:rPr>
                <w:rFonts w:hint="eastAsia" w:ascii="仿宋" w:hAnsi="仿宋" w:eastAsia="仿宋" w:cs="仿宋"/>
              </w:rPr>
              <w:t>H</w:t>
            </w:r>
          </w:p>
        </w:tc>
        <w:tc>
          <w:tcPr>
            <w:tcW w:w="567" w:type="dxa"/>
            <w:shd w:val="clear" w:color="auto" w:fill="auto"/>
            <w:vAlign w:val="center"/>
          </w:tcPr>
          <w:p>
            <w:pPr>
              <w:pStyle w:val="38"/>
              <w:rPr>
                <w:rFonts w:hint="eastAsia" w:ascii="仿宋" w:hAnsi="仿宋" w:eastAsia="仿宋" w:cs="仿宋"/>
              </w:rPr>
            </w:pPr>
            <w:r>
              <w:rPr>
                <w:rFonts w:hint="eastAsia" w:ascii="仿宋" w:hAnsi="仿宋" w:eastAsia="仿宋" w:cs="仿宋"/>
              </w:rPr>
              <w:t>H</w:t>
            </w:r>
          </w:p>
        </w:tc>
        <w:tc>
          <w:tcPr>
            <w:tcW w:w="567" w:type="dxa"/>
            <w:shd w:val="clear" w:color="auto" w:fill="auto"/>
            <w:vAlign w:val="center"/>
          </w:tcPr>
          <w:p>
            <w:pPr>
              <w:pStyle w:val="38"/>
              <w:rPr>
                <w:rFonts w:hint="eastAsia" w:ascii="仿宋" w:hAnsi="仿宋" w:eastAsia="仿宋" w:cs="仿宋"/>
              </w:rPr>
            </w:pPr>
            <w:r>
              <w:rPr>
                <w:rFonts w:hint="eastAsia" w:ascii="仿宋" w:hAnsi="仿宋" w:eastAsia="仿宋" w:cs="仿宋"/>
              </w:rPr>
              <w:t>M</w:t>
            </w:r>
          </w:p>
        </w:tc>
        <w:tc>
          <w:tcPr>
            <w:tcW w:w="567" w:type="dxa"/>
            <w:vAlign w:val="center"/>
          </w:tcPr>
          <w:p>
            <w:pPr>
              <w:pStyle w:val="38"/>
              <w:rPr>
                <w:rFonts w:hint="eastAsia" w:ascii="仿宋" w:hAnsi="仿宋" w:eastAsia="仿宋" w:cs="仿宋"/>
              </w:rPr>
            </w:pPr>
            <w:r>
              <w:rPr>
                <w:rFonts w:hint="eastAsia" w:ascii="仿宋" w:hAnsi="仿宋" w:eastAsia="仿宋" w:cs="仿宋"/>
              </w:rPr>
              <w:t>--</w:t>
            </w:r>
          </w:p>
        </w:tc>
        <w:tc>
          <w:tcPr>
            <w:tcW w:w="567" w:type="dxa"/>
            <w:vAlign w:val="center"/>
          </w:tcPr>
          <w:p>
            <w:pPr>
              <w:pStyle w:val="38"/>
              <w:rPr>
                <w:rFonts w:hint="eastAsia" w:ascii="仿宋" w:hAnsi="仿宋" w:eastAsia="仿宋" w:cs="仿宋"/>
              </w:rPr>
            </w:pPr>
            <w:r>
              <w:rPr>
                <w:rFonts w:hint="eastAsia" w:ascii="仿宋" w:hAnsi="仿宋" w:eastAsia="仿宋" w:cs="仿宋"/>
              </w:rPr>
              <w:t>--</w:t>
            </w:r>
          </w:p>
        </w:tc>
        <w:tc>
          <w:tcPr>
            <w:tcW w:w="567" w:type="dxa"/>
            <w:vAlign w:val="center"/>
          </w:tcPr>
          <w:p>
            <w:pPr>
              <w:pStyle w:val="38"/>
              <w:rPr>
                <w:rFonts w:hint="eastAsia" w:ascii="仿宋" w:hAnsi="仿宋" w:eastAsia="仿宋" w:cs="仿宋"/>
              </w:rPr>
            </w:pPr>
            <w:r>
              <w:rPr>
                <w:rFonts w:hint="eastAsia" w:ascii="仿宋" w:hAnsi="仿宋" w:eastAsia="仿宋" w:cs="仿宋"/>
              </w:rPr>
              <w:t>--</w:t>
            </w:r>
          </w:p>
        </w:tc>
        <w:tc>
          <w:tcPr>
            <w:tcW w:w="567" w:type="dxa"/>
            <w:vAlign w:val="center"/>
          </w:tcPr>
          <w:p>
            <w:pPr>
              <w:pStyle w:val="38"/>
              <w:rPr>
                <w:rFonts w:hint="eastAsia" w:ascii="仿宋" w:hAnsi="仿宋" w:eastAsia="仿宋" w:cs="仿宋"/>
              </w:rPr>
            </w:pPr>
            <w:r>
              <w:rPr>
                <w:rFonts w:hint="eastAsia" w:ascii="仿宋" w:hAnsi="仿宋" w:eastAsia="仿宋" w:cs="仿宋"/>
              </w:rPr>
              <w:t>--</w:t>
            </w:r>
          </w:p>
        </w:tc>
        <w:tc>
          <w:tcPr>
            <w:tcW w:w="567" w:type="dxa"/>
            <w:vAlign w:val="center"/>
          </w:tcPr>
          <w:p>
            <w:pPr>
              <w:pStyle w:val="38"/>
              <w:rPr>
                <w:rFonts w:hint="eastAsia" w:ascii="仿宋" w:hAnsi="仿宋" w:eastAsia="仿宋" w:cs="仿宋"/>
              </w:rPr>
            </w:pPr>
            <w:r>
              <w:rPr>
                <w:rFonts w:hint="eastAsia" w:ascii="仿宋" w:hAnsi="仿宋" w:eastAsia="仿宋" w:cs="仿宋"/>
              </w:rPr>
              <w:t>--</w:t>
            </w:r>
          </w:p>
        </w:tc>
        <w:tc>
          <w:tcPr>
            <w:tcW w:w="567" w:type="dxa"/>
            <w:vAlign w:val="center"/>
          </w:tcPr>
          <w:p>
            <w:pPr>
              <w:pStyle w:val="38"/>
              <w:rPr>
                <w:rFonts w:hint="eastAsia" w:ascii="仿宋" w:hAnsi="仿宋" w:eastAsia="仿宋" w:cs="仿宋"/>
              </w:rPr>
            </w:pPr>
            <w:r>
              <w:rPr>
                <w:rFonts w:hint="eastAsia" w:ascii="仿宋" w:hAnsi="仿宋" w:eastAsia="仿宋" w:cs="仿宋"/>
              </w:rPr>
              <w:t>--</w:t>
            </w:r>
          </w:p>
        </w:tc>
        <w:tc>
          <w:tcPr>
            <w:tcW w:w="567" w:type="dxa"/>
            <w:vAlign w:val="center"/>
          </w:tcPr>
          <w:p>
            <w:pPr>
              <w:pStyle w:val="38"/>
              <w:rPr>
                <w:rFonts w:hint="eastAsia" w:ascii="仿宋" w:hAnsi="仿宋" w:eastAsia="仿宋" w:cs="仿宋"/>
              </w:rPr>
            </w:pPr>
            <w:r>
              <w:rPr>
                <w:rFonts w:hint="eastAsia" w:ascii="仿宋" w:hAnsi="仿宋" w:eastAsia="仿宋" w:cs="仿宋"/>
              </w:rPr>
              <w:t>H</w:t>
            </w:r>
          </w:p>
        </w:tc>
        <w:tc>
          <w:tcPr>
            <w:tcW w:w="567" w:type="dxa"/>
            <w:vAlign w:val="center"/>
          </w:tcPr>
          <w:p>
            <w:pPr>
              <w:pStyle w:val="38"/>
              <w:rPr>
                <w:rFonts w:hint="eastAsia" w:ascii="仿宋" w:hAnsi="仿宋" w:eastAsia="仿宋" w:cs="仿宋"/>
              </w:rPr>
            </w:pPr>
            <w:r>
              <w:rPr>
                <w:rFonts w:hint="eastAsia" w:ascii="仿宋" w:hAnsi="仿宋" w:eastAsia="仿宋" w:cs="仿宋"/>
              </w:rPr>
              <w:t>M</w:t>
            </w:r>
          </w:p>
        </w:tc>
        <w:tc>
          <w:tcPr>
            <w:tcW w:w="567" w:type="dxa"/>
            <w:vAlign w:val="center"/>
          </w:tcPr>
          <w:p>
            <w:pPr>
              <w:pStyle w:val="38"/>
              <w:rPr>
                <w:rFonts w:hint="eastAsia" w:ascii="仿宋" w:hAnsi="仿宋" w:eastAsia="仿宋" w:cs="仿宋"/>
              </w:rPr>
            </w:pPr>
            <w:r>
              <w:rPr>
                <w:rFonts w:hint="eastAsia" w:ascii="仿宋" w:hAnsi="仿宋" w:eastAsia="仿宋" w:cs="仿宋"/>
              </w:rPr>
              <w:t>--</w:t>
            </w:r>
          </w:p>
        </w:tc>
        <w:tc>
          <w:tcPr>
            <w:tcW w:w="567" w:type="dxa"/>
            <w:vAlign w:val="center"/>
          </w:tcPr>
          <w:p>
            <w:pPr>
              <w:pStyle w:val="38"/>
              <w:rPr>
                <w:rFonts w:hint="eastAsia" w:ascii="仿宋" w:hAnsi="仿宋" w:eastAsia="仿宋" w:cs="仿宋"/>
              </w:rPr>
            </w:pPr>
            <w:r>
              <w:rPr>
                <w:rFonts w:hint="eastAsia" w:ascii="仿宋" w:hAnsi="仿宋" w:eastAsia="仿宋" w:cs="仿宋"/>
              </w:rPr>
              <w:t>--</w:t>
            </w:r>
          </w:p>
        </w:tc>
        <w:tc>
          <w:tcPr>
            <w:tcW w:w="567" w:type="dxa"/>
            <w:vAlign w:val="center"/>
          </w:tcPr>
          <w:p>
            <w:pPr>
              <w:pStyle w:val="38"/>
              <w:rPr>
                <w:rFonts w:hint="eastAsia" w:ascii="仿宋" w:hAnsi="仿宋" w:eastAsia="仿宋" w:cs="仿宋"/>
              </w:rPr>
            </w:pPr>
            <w:r>
              <w:rPr>
                <w:rFonts w:hint="eastAsia" w:ascii="仿宋" w:hAnsi="仿宋" w:eastAsia="仿宋" w:cs="仿宋"/>
              </w:rPr>
              <w:t>--</w:t>
            </w:r>
          </w:p>
        </w:tc>
        <w:tc>
          <w:tcPr>
            <w:tcW w:w="567" w:type="dxa"/>
            <w:vAlign w:val="center"/>
          </w:tcPr>
          <w:p>
            <w:pPr>
              <w:pStyle w:val="38"/>
              <w:rPr>
                <w:rFonts w:hint="eastAsia" w:ascii="仿宋" w:hAnsi="仿宋" w:eastAsia="仿宋" w:cs="仿宋"/>
              </w:rPr>
            </w:pPr>
            <w:r>
              <w:rPr>
                <w:rFonts w:hint="eastAsia" w:ascii="仿宋" w:hAnsi="仿宋" w:eastAsia="仿宋" w:cs="仿宋"/>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7" w:type="dxa"/>
            <w:shd w:val="clear" w:color="auto" w:fill="auto"/>
          </w:tcPr>
          <w:p>
            <w:pPr>
              <w:pStyle w:val="38"/>
              <w:rPr>
                <w:rFonts w:hint="eastAsia" w:ascii="仿宋" w:hAnsi="仿宋" w:eastAsia="仿宋" w:cs="仿宋"/>
              </w:rPr>
            </w:pPr>
            <w:r>
              <w:rPr>
                <w:rFonts w:hint="eastAsia" w:ascii="仿宋" w:hAnsi="仿宋" w:eastAsia="仿宋" w:cs="仿宋"/>
              </w:rPr>
              <w:t>18</w:t>
            </w:r>
          </w:p>
        </w:tc>
        <w:tc>
          <w:tcPr>
            <w:tcW w:w="3153" w:type="dxa"/>
            <w:shd w:val="clear" w:color="auto" w:fill="auto"/>
            <w:vAlign w:val="center"/>
          </w:tcPr>
          <w:p>
            <w:pPr>
              <w:keepNext w:val="0"/>
              <w:keepLines w:val="0"/>
              <w:widowControl/>
              <w:suppressLineNumbers w:val="0"/>
              <w:jc w:val="left"/>
              <w:textAlignment w:val="center"/>
              <w:rPr>
                <w:rFonts w:hint="eastAsia" w:ascii="仿宋" w:hAnsi="仿宋" w:eastAsia="仿宋" w:cs="仿宋"/>
              </w:rPr>
            </w:pPr>
            <w:r>
              <w:rPr>
                <w:rFonts w:hint="eastAsia" w:ascii="仿宋" w:hAnsi="仿宋" w:eastAsia="仿宋" w:cs="仿宋"/>
                <w:i w:val="0"/>
                <w:iCs w:val="0"/>
                <w:color w:val="000000"/>
                <w:kern w:val="0"/>
                <w:sz w:val="21"/>
                <w:szCs w:val="21"/>
                <w:u w:val="none"/>
                <w:lang w:val="en-US" w:eastAsia="zh-CN" w:bidi="ar"/>
              </w:rPr>
              <w:t>信息技术</w:t>
            </w:r>
          </w:p>
        </w:tc>
        <w:tc>
          <w:tcPr>
            <w:tcW w:w="567" w:type="dxa"/>
            <w:shd w:val="clear" w:color="auto" w:fill="auto"/>
            <w:vAlign w:val="center"/>
          </w:tcPr>
          <w:p>
            <w:pPr>
              <w:pStyle w:val="38"/>
              <w:rPr>
                <w:rFonts w:hint="eastAsia" w:ascii="仿宋" w:hAnsi="仿宋" w:eastAsia="仿宋" w:cs="仿宋"/>
              </w:rPr>
            </w:pPr>
            <w:r>
              <w:rPr>
                <w:rFonts w:hint="eastAsia" w:ascii="仿宋" w:hAnsi="仿宋" w:eastAsia="仿宋" w:cs="仿宋"/>
              </w:rPr>
              <w:t>H</w:t>
            </w:r>
          </w:p>
        </w:tc>
        <w:tc>
          <w:tcPr>
            <w:tcW w:w="567" w:type="dxa"/>
            <w:shd w:val="clear" w:color="auto" w:fill="auto"/>
            <w:vAlign w:val="center"/>
          </w:tcPr>
          <w:p>
            <w:pPr>
              <w:pStyle w:val="38"/>
              <w:rPr>
                <w:rFonts w:hint="eastAsia" w:ascii="仿宋" w:hAnsi="仿宋" w:eastAsia="仿宋" w:cs="仿宋"/>
              </w:rPr>
            </w:pPr>
            <w:r>
              <w:rPr>
                <w:rFonts w:hint="eastAsia" w:ascii="仿宋" w:hAnsi="仿宋" w:eastAsia="仿宋" w:cs="仿宋"/>
              </w:rPr>
              <w:t>H</w:t>
            </w:r>
          </w:p>
        </w:tc>
        <w:tc>
          <w:tcPr>
            <w:tcW w:w="567" w:type="dxa"/>
            <w:shd w:val="clear" w:color="auto" w:fill="auto"/>
            <w:vAlign w:val="center"/>
          </w:tcPr>
          <w:p>
            <w:pPr>
              <w:pStyle w:val="38"/>
              <w:rPr>
                <w:rFonts w:hint="eastAsia" w:ascii="仿宋" w:hAnsi="仿宋" w:eastAsia="仿宋" w:cs="仿宋"/>
              </w:rPr>
            </w:pPr>
            <w:r>
              <w:rPr>
                <w:rFonts w:hint="eastAsia" w:ascii="仿宋" w:hAnsi="仿宋" w:eastAsia="仿宋" w:cs="仿宋"/>
              </w:rPr>
              <w:t>M</w:t>
            </w:r>
          </w:p>
        </w:tc>
        <w:tc>
          <w:tcPr>
            <w:tcW w:w="567" w:type="dxa"/>
            <w:shd w:val="clear" w:color="auto" w:fill="auto"/>
            <w:vAlign w:val="center"/>
          </w:tcPr>
          <w:p>
            <w:pPr>
              <w:pStyle w:val="38"/>
              <w:rPr>
                <w:rFonts w:hint="eastAsia" w:ascii="仿宋" w:hAnsi="仿宋" w:eastAsia="仿宋" w:cs="仿宋"/>
              </w:rPr>
            </w:pPr>
            <w:r>
              <w:rPr>
                <w:rFonts w:hint="eastAsia" w:ascii="仿宋" w:hAnsi="仿宋" w:eastAsia="仿宋" w:cs="仿宋"/>
              </w:rPr>
              <w:t>H</w:t>
            </w:r>
          </w:p>
        </w:tc>
        <w:tc>
          <w:tcPr>
            <w:tcW w:w="567" w:type="dxa"/>
            <w:shd w:val="clear" w:color="auto" w:fill="auto"/>
            <w:vAlign w:val="center"/>
          </w:tcPr>
          <w:p>
            <w:pPr>
              <w:pStyle w:val="38"/>
              <w:rPr>
                <w:rFonts w:hint="eastAsia" w:ascii="仿宋" w:hAnsi="仿宋" w:eastAsia="仿宋" w:cs="仿宋"/>
              </w:rPr>
            </w:pPr>
            <w:r>
              <w:rPr>
                <w:rFonts w:hint="eastAsia" w:ascii="仿宋" w:hAnsi="仿宋" w:eastAsia="仿宋" w:cs="仿宋"/>
              </w:rPr>
              <w:t>H</w:t>
            </w:r>
          </w:p>
        </w:tc>
        <w:tc>
          <w:tcPr>
            <w:tcW w:w="567" w:type="dxa"/>
            <w:vAlign w:val="center"/>
          </w:tcPr>
          <w:p>
            <w:pPr>
              <w:pStyle w:val="38"/>
              <w:rPr>
                <w:rFonts w:hint="eastAsia" w:ascii="仿宋" w:hAnsi="仿宋" w:eastAsia="仿宋" w:cs="仿宋"/>
              </w:rPr>
            </w:pPr>
            <w:r>
              <w:rPr>
                <w:rFonts w:hint="eastAsia" w:ascii="仿宋" w:hAnsi="仿宋" w:eastAsia="仿宋" w:cs="仿宋"/>
              </w:rPr>
              <w:t>--</w:t>
            </w:r>
          </w:p>
        </w:tc>
        <w:tc>
          <w:tcPr>
            <w:tcW w:w="567" w:type="dxa"/>
            <w:vAlign w:val="center"/>
          </w:tcPr>
          <w:p>
            <w:pPr>
              <w:pStyle w:val="38"/>
              <w:rPr>
                <w:rFonts w:hint="eastAsia" w:ascii="仿宋" w:hAnsi="仿宋" w:eastAsia="仿宋" w:cs="仿宋"/>
              </w:rPr>
            </w:pPr>
            <w:r>
              <w:rPr>
                <w:rFonts w:hint="eastAsia" w:ascii="仿宋" w:hAnsi="仿宋" w:eastAsia="仿宋" w:cs="仿宋"/>
              </w:rPr>
              <w:t>--</w:t>
            </w:r>
          </w:p>
        </w:tc>
        <w:tc>
          <w:tcPr>
            <w:tcW w:w="567" w:type="dxa"/>
            <w:vAlign w:val="center"/>
          </w:tcPr>
          <w:p>
            <w:pPr>
              <w:pStyle w:val="38"/>
              <w:rPr>
                <w:rFonts w:hint="eastAsia" w:ascii="仿宋" w:hAnsi="仿宋" w:eastAsia="仿宋" w:cs="仿宋"/>
              </w:rPr>
            </w:pPr>
            <w:r>
              <w:rPr>
                <w:rFonts w:hint="eastAsia" w:ascii="仿宋" w:hAnsi="仿宋" w:eastAsia="仿宋" w:cs="仿宋"/>
              </w:rPr>
              <w:t>--</w:t>
            </w:r>
          </w:p>
        </w:tc>
        <w:tc>
          <w:tcPr>
            <w:tcW w:w="567" w:type="dxa"/>
            <w:vAlign w:val="center"/>
          </w:tcPr>
          <w:p>
            <w:pPr>
              <w:pStyle w:val="38"/>
              <w:rPr>
                <w:rFonts w:hint="eastAsia" w:ascii="仿宋" w:hAnsi="仿宋" w:eastAsia="仿宋" w:cs="仿宋"/>
              </w:rPr>
            </w:pPr>
            <w:r>
              <w:rPr>
                <w:rFonts w:hint="eastAsia" w:ascii="仿宋" w:hAnsi="仿宋" w:eastAsia="仿宋" w:cs="仿宋"/>
              </w:rPr>
              <w:t>--</w:t>
            </w:r>
          </w:p>
        </w:tc>
        <w:tc>
          <w:tcPr>
            <w:tcW w:w="567" w:type="dxa"/>
            <w:vAlign w:val="center"/>
          </w:tcPr>
          <w:p>
            <w:pPr>
              <w:pStyle w:val="38"/>
              <w:rPr>
                <w:rFonts w:hint="eastAsia" w:ascii="仿宋" w:hAnsi="仿宋" w:eastAsia="仿宋" w:cs="仿宋"/>
              </w:rPr>
            </w:pPr>
            <w:r>
              <w:rPr>
                <w:rFonts w:hint="eastAsia" w:ascii="仿宋" w:hAnsi="仿宋" w:eastAsia="仿宋" w:cs="仿宋"/>
              </w:rPr>
              <w:t>--</w:t>
            </w:r>
          </w:p>
        </w:tc>
        <w:tc>
          <w:tcPr>
            <w:tcW w:w="567" w:type="dxa"/>
            <w:vAlign w:val="center"/>
          </w:tcPr>
          <w:p>
            <w:pPr>
              <w:pStyle w:val="38"/>
              <w:rPr>
                <w:rFonts w:hint="eastAsia" w:ascii="仿宋" w:hAnsi="仿宋" w:eastAsia="仿宋" w:cs="仿宋"/>
              </w:rPr>
            </w:pPr>
            <w:r>
              <w:rPr>
                <w:rFonts w:hint="eastAsia" w:ascii="仿宋" w:hAnsi="仿宋" w:eastAsia="仿宋" w:cs="仿宋"/>
              </w:rPr>
              <w:t>--</w:t>
            </w:r>
          </w:p>
        </w:tc>
        <w:tc>
          <w:tcPr>
            <w:tcW w:w="567" w:type="dxa"/>
            <w:vAlign w:val="center"/>
          </w:tcPr>
          <w:p>
            <w:pPr>
              <w:pStyle w:val="38"/>
              <w:rPr>
                <w:rFonts w:hint="eastAsia" w:ascii="仿宋" w:hAnsi="仿宋" w:eastAsia="仿宋" w:cs="仿宋"/>
              </w:rPr>
            </w:pPr>
            <w:r>
              <w:rPr>
                <w:rFonts w:hint="eastAsia" w:ascii="仿宋" w:hAnsi="仿宋" w:eastAsia="仿宋" w:cs="仿宋"/>
              </w:rPr>
              <w:t>H</w:t>
            </w:r>
          </w:p>
        </w:tc>
        <w:tc>
          <w:tcPr>
            <w:tcW w:w="567" w:type="dxa"/>
            <w:vAlign w:val="center"/>
          </w:tcPr>
          <w:p>
            <w:pPr>
              <w:pStyle w:val="38"/>
              <w:rPr>
                <w:rFonts w:hint="eastAsia" w:ascii="仿宋" w:hAnsi="仿宋" w:eastAsia="仿宋" w:cs="仿宋"/>
              </w:rPr>
            </w:pPr>
            <w:r>
              <w:rPr>
                <w:rFonts w:hint="eastAsia" w:ascii="仿宋" w:hAnsi="仿宋" w:eastAsia="仿宋" w:cs="仿宋"/>
              </w:rPr>
              <w:t>M</w:t>
            </w:r>
          </w:p>
        </w:tc>
        <w:tc>
          <w:tcPr>
            <w:tcW w:w="567" w:type="dxa"/>
            <w:vAlign w:val="center"/>
          </w:tcPr>
          <w:p>
            <w:pPr>
              <w:pStyle w:val="38"/>
              <w:rPr>
                <w:rFonts w:hint="eastAsia" w:ascii="仿宋" w:hAnsi="仿宋" w:eastAsia="仿宋" w:cs="仿宋"/>
              </w:rPr>
            </w:pPr>
            <w:r>
              <w:rPr>
                <w:rFonts w:hint="eastAsia" w:ascii="仿宋" w:hAnsi="仿宋" w:eastAsia="仿宋" w:cs="仿宋"/>
              </w:rPr>
              <w:t>--</w:t>
            </w:r>
          </w:p>
        </w:tc>
        <w:tc>
          <w:tcPr>
            <w:tcW w:w="567" w:type="dxa"/>
            <w:vAlign w:val="center"/>
          </w:tcPr>
          <w:p>
            <w:pPr>
              <w:pStyle w:val="38"/>
              <w:rPr>
                <w:rFonts w:hint="eastAsia" w:ascii="仿宋" w:hAnsi="仿宋" w:eastAsia="仿宋" w:cs="仿宋"/>
              </w:rPr>
            </w:pPr>
            <w:r>
              <w:rPr>
                <w:rFonts w:hint="eastAsia" w:ascii="仿宋" w:hAnsi="仿宋" w:eastAsia="仿宋" w:cs="仿宋"/>
              </w:rPr>
              <w:t>--</w:t>
            </w:r>
          </w:p>
        </w:tc>
        <w:tc>
          <w:tcPr>
            <w:tcW w:w="567" w:type="dxa"/>
            <w:vAlign w:val="center"/>
          </w:tcPr>
          <w:p>
            <w:pPr>
              <w:pStyle w:val="38"/>
              <w:rPr>
                <w:rFonts w:hint="eastAsia" w:ascii="仿宋" w:hAnsi="仿宋" w:eastAsia="仿宋" w:cs="仿宋"/>
              </w:rPr>
            </w:pPr>
            <w:r>
              <w:rPr>
                <w:rFonts w:hint="eastAsia" w:ascii="仿宋" w:hAnsi="仿宋" w:eastAsia="仿宋" w:cs="仿宋"/>
              </w:rPr>
              <w:t>--</w:t>
            </w:r>
          </w:p>
        </w:tc>
        <w:tc>
          <w:tcPr>
            <w:tcW w:w="567" w:type="dxa"/>
            <w:vAlign w:val="center"/>
          </w:tcPr>
          <w:p>
            <w:pPr>
              <w:pStyle w:val="38"/>
              <w:rPr>
                <w:rFonts w:hint="eastAsia" w:ascii="仿宋" w:hAnsi="仿宋" w:eastAsia="仿宋" w:cs="仿宋"/>
              </w:rPr>
            </w:pPr>
            <w:r>
              <w:rPr>
                <w:rFonts w:hint="eastAsia" w:ascii="仿宋" w:hAnsi="仿宋" w:eastAsia="仿宋" w:cs="仿宋"/>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7" w:type="dxa"/>
            <w:shd w:val="clear" w:color="auto" w:fill="auto"/>
          </w:tcPr>
          <w:p>
            <w:pPr>
              <w:pStyle w:val="38"/>
              <w:rPr>
                <w:rFonts w:hint="eastAsia" w:ascii="仿宋" w:hAnsi="仿宋" w:eastAsia="仿宋" w:cs="仿宋"/>
              </w:rPr>
            </w:pPr>
            <w:r>
              <w:rPr>
                <w:rFonts w:hint="eastAsia" w:ascii="仿宋" w:hAnsi="仿宋" w:eastAsia="仿宋" w:cs="仿宋"/>
              </w:rPr>
              <w:t>19</w:t>
            </w:r>
          </w:p>
        </w:tc>
        <w:tc>
          <w:tcPr>
            <w:tcW w:w="3153" w:type="dxa"/>
            <w:shd w:val="clear" w:color="auto" w:fill="auto"/>
            <w:vAlign w:val="center"/>
          </w:tcPr>
          <w:p>
            <w:pPr>
              <w:keepNext w:val="0"/>
              <w:keepLines w:val="0"/>
              <w:widowControl/>
              <w:suppressLineNumbers w:val="0"/>
              <w:jc w:val="left"/>
              <w:textAlignment w:val="center"/>
              <w:rPr>
                <w:rFonts w:hint="eastAsia" w:ascii="仿宋" w:hAnsi="仿宋" w:eastAsia="仿宋" w:cs="仿宋"/>
              </w:rPr>
            </w:pPr>
            <w:r>
              <w:rPr>
                <w:rFonts w:hint="eastAsia" w:ascii="仿宋" w:hAnsi="仿宋" w:eastAsia="仿宋" w:cs="仿宋"/>
                <w:i w:val="0"/>
                <w:iCs w:val="0"/>
                <w:color w:val="000000"/>
                <w:kern w:val="0"/>
                <w:sz w:val="21"/>
                <w:szCs w:val="21"/>
                <w:u w:val="none"/>
                <w:lang w:val="en-US" w:eastAsia="zh-CN" w:bidi="ar"/>
              </w:rPr>
              <w:t>精益生产与管理基础</w:t>
            </w:r>
          </w:p>
        </w:tc>
        <w:tc>
          <w:tcPr>
            <w:tcW w:w="567" w:type="dxa"/>
            <w:shd w:val="clear" w:color="auto" w:fill="auto"/>
            <w:vAlign w:val="center"/>
          </w:tcPr>
          <w:p>
            <w:pPr>
              <w:pStyle w:val="38"/>
              <w:rPr>
                <w:rFonts w:hint="eastAsia" w:ascii="仿宋" w:hAnsi="仿宋" w:eastAsia="仿宋" w:cs="仿宋"/>
              </w:rPr>
            </w:pPr>
            <w:r>
              <w:rPr>
                <w:rFonts w:hint="eastAsia" w:ascii="仿宋" w:hAnsi="仿宋" w:eastAsia="仿宋" w:cs="仿宋"/>
              </w:rPr>
              <w:t>H</w:t>
            </w:r>
          </w:p>
        </w:tc>
        <w:tc>
          <w:tcPr>
            <w:tcW w:w="567" w:type="dxa"/>
            <w:shd w:val="clear" w:color="auto" w:fill="auto"/>
            <w:vAlign w:val="center"/>
          </w:tcPr>
          <w:p>
            <w:pPr>
              <w:pStyle w:val="38"/>
              <w:rPr>
                <w:rFonts w:hint="eastAsia" w:ascii="仿宋" w:hAnsi="仿宋" w:eastAsia="仿宋" w:cs="仿宋"/>
              </w:rPr>
            </w:pPr>
            <w:r>
              <w:rPr>
                <w:rFonts w:hint="eastAsia" w:ascii="仿宋" w:hAnsi="仿宋" w:eastAsia="仿宋" w:cs="仿宋"/>
              </w:rPr>
              <w:t>H</w:t>
            </w:r>
          </w:p>
        </w:tc>
        <w:tc>
          <w:tcPr>
            <w:tcW w:w="567" w:type="dxa"/>
            <w:shd w:val="clear" w:color="auto" w:fill="auto"/>
            <w:vAlign w:val="center"/>
          </w:tcPr>
          <w:p>
            <w:pPr>
              <w:pStyle w:val="38"/>
              <w:rPr>
                <w:rFonts w:hint="eastAsia" w:ascii="仿宋" w:hAnsi="仿宋" w:eastAsia="仿宋" w:cs="仿宋"/>
              </w:rPr>
            </w:pPr>
            <w:r>
              <w:rPr>
                <w:rFonts w:hint="eastAsia" w:ascii="仿宋" w:hAnsi="仿宋" w:eastAsia="仿宋" w:cs="仿宋"/>
              </w:rPr>
              <w:t>M</w:t>
            </w:r>
          </w:p>
        </w:tc>
        <w:tc>
          <w:tcPr>
            <w:tcW w:w="567" w:type="dxa"/>
            <w:shd w:val="clear" w:color="auto" w:fill="auto"/>
            <w:vAlign w:val="center"/>
          </w:tcPr>
          <w:p>
            <w:pPr>
              <w:pStyle w:val="38"/>
              <w:rPr>
                <w:rFonts w:hint="eastAsia" w:ascii="仿宋" w:hAnsi="仿宋" w:eastAsia="仿宋" w:cs="仿宋"/>
              </w:rPr>
            </w:pPr>
            <w:r>
              <w:rPr>
                <w:rFonts w:hint="eastAsia" w:ascii="仿宋" w:hAnsi="仿宋" w:eastAsia="仿宋" w:cs="仿宋"/>
              </w:rPr>
              <w:t>H</w:t>
            </w:r>
          </w:p>
        </w:tc>
        <w:tc>
          <w:tcPr>
            <w:tcW w:w="567" w:type="dxa"/>
            <w:shd w:val="clear" w:color="auto" w:fill="auto"/>
            <w:vAlign w:val="center"/>
          </w:tcPr>
          <w:p>
            <w:pPr>
              <w:pStyle w:val="38"/>
              <w:rPr>
                <w:rFonts w:hint="eastAsia" w:ascii="仿宋" w:hAnsi="仿宋" w:eastAsia="仿宋" w:cs="仿宋"/>
              </w:rPr>
            </w:pPr>
            <w:r>
              <w:rPr>
                <w:rFonts w:hint="eastAsia" w:ascii="仿宋" w:hAnsi="仿宋" w:eastAsia="仿宋" w:cs="仿宋"/>
              </w:rPr>
              <w:t>H</w:t>
            </w:r>
          </w:p>
        </w:tc>
        <w:tc>
          <w:tcPr>
            <w:tcW w:w="567" w:type="dxa"/>
            <w:vAlign w:val="center"/>
          </w:tcPr>
          <w:p>
            <w:pPr>
              <w:pStyle w:val="38"/>
              <w:rPr>
                <w:rFonts w:hint="eastAsia" w:ascii="仿宋" w:hAnsi="仿宋" w:eastAsia="仿宋" w:cs="仿宋"/>
              </w:rPr>
            </w:pPr>
            <w:r>
              <w:rPr>
                <w:rFonts w:hint="eastAsia" w:ascii="仿宋" w:hAnsi="仿宋" w:eastAsia="仿宋" w:cs="仿宋"/>
              </w:rPr>
              <w:t>--</w:t>
            </w:r>
          </w:p>
        </w:tc>
        <w:tc>
          <w:tcPr>
            <w:tcW w:w="567" w:type="dxa"/>
            <w:vAlign w:val="center"/>
          </w:tcPr>
          <w:p>
            <w:pPr>
              <w:pStyle w:val="38"/>
              <w:rPr>
                <w:rFonts w:hint="eastAsia" w:ascii="仿宋" w:hAnsi="仿宋" w:eastAsia="仿宋" w:cs="仿宋"/>
              </w:rPr>
            </w:pPr>
            <w:r>
              <w:rPr>
                <w:rFonts w:hint="eastAsia" w:ascii="仿宋" w:hAnsi="仿宋" w:eastAsia="仿宋" w:cs="仿宋"/>
              </w:rPr>
              <w:t>--</w:t>
            </w:r>
          </w:p>
        </w:tc>
        <w:tc>
          <w:tcPr>
            <w:tcW w:w="567" w:type="dxa"/>
            <w:vAlign w:val="center"/>
          </w:tcPr>
          <w:p>
            <w:pPr>
              <w:pStyle w:val="38"/>
              <w:rPr>
                <w:rFonts w:hint="eastAsia" w:ascii="仿宋" w:hAnsi="仿宋" w:eastAsia="仿宋" w:cs="仿宋"/>
              </w:rPr>
            </w:pPr>
            <w:r>
              <w:rPr>
                <w:rFonts w:hint="eastAsia" w:ascii="仿宋" w:hAnsi="仿宋" w:eastAsia="仿宋" w:cs="仿宋"/>
              </w:rPr>
              <w:t>--</w:t>
            </w:r>
          </w:p>
        </w:tc>
        <w:tc>
          <w:tcPr>
            <w:tcW w:w="567" w:type="dxa"/>
            <w:vAlign w:val="center"/>
          </w:tcPr>
          <w:p>
            <w:pPr>
              <w:pStyle w:val="38"/>
              <w:rPr>
                <w:rFonts w:hint="eastAsia" w:ascii="仿宋" w:hAnsi="仿宋" w:eastAsia="仿宋" w:cs="仿宋"/>
              </w:rPr>
            </w:pPr>
            <w:r>
              <w:rPr>
                <w:rFonts w:hint="eastAsia" w:ascii="仿宋" w:hAnsi="仿宋" w:eastAsia="仿宋" w:cs="仿宋"/>
              </w:rPr>
              <w:t>--</w:t>
            </w:r>
          </w:p>
        </w:tc>
        <w:tc>
          <w:tcPr>
            <w:tcW w:w="567" w:type="dxa"/>
            <w:vAlign w:val="center"/>
          </w:tcPr>
          <w:p>
            <w:pPr>
              <w:pStyle w:val="38"/>
              <w:rPr>
                <w:rFonts w:hint="eastAsia" w:ascii="仿宋" w:hAnsi="仿宋" w:eastAsia="仿宋" w:cs="仿宋"/>
              </w:rPr>
            </w:pPr>
            <w:r>
              <w:rPr>
                <w:rFonts w:hint="eastAsia" w:ascii="仿宋" w:hAnsi="仿宋" w:eastAsia="仿宋" w:cs="仿宋"/>
              </w:rPr>
              <w:t>--</w:t>
            </w:r>
          </w:p>
        </w:tc>
        <w:tc>
          <w:tcPr>
            <w:tcW w:w="567" w:type="dxa"/>
            <w:vAlign w:val="center"/>
          </w:tcPr>
          <w:p>
            <w:pPr>
              <w:pStyle w:val="38"/>
              <w:rPr>
                <w:rFonts w:hint="eastAsia" w:ascii="仿宋" w:hAnsi="仿宋" w:eastAsia="仿宋" w:cs="仿宋"/>
              </w:rPr>
            </w:pPr>
            <w:r>
              <w:rPr>
                <w:rFonts w:hint="eastAsia" w:ascii="仿宋" w:hAnsi="仿宋" w:eastAsia="仿宋" w:cs="仿宋"/>
              </w:rPr>
              <w:t>--</w:t>
            </w:r>
          </w:p>
        </w:tc>
        <w:tc>
          <w:tcPr>
            <w:tcW w:w="567" w:type="dxa"/>
            <w:vAlign w:val="center"/>
          </w:tcPr>
          <w:p>
            <w:pPr>
              <w:pStyle w:val="38"/>
              <w:rPr>
                <w:rFonts w:hint="eastAsia" w:ascii="仿宋" w:hAnsi="仿宋" w:eastAsia="仿宋" w:cs="仿宋"/>
              </w:rPr>
            </w:pPr>
            <w:r>
              <w:rPr>
                <w:rFonts w:hint="eastAsia" w:ascii="仿宋" w:hAnsi="仿宋" w:eastAsia="仿宋" w:cs="仿宋"/>
              </w:rPr>
              <w:t>H</w:t>
            </w:r>
          </w:p>
        </w:tc>
        <w:tc>
          <w:tcPr>
            <w:tcW w:w="567" w:type="dxa"/>
            <w:vAlign w:val="center"/>
          </w:tcPr>
          <w:p>
            <w:pPr>
              <w:pStyle w:val="38"/>
              <w:rPr>
                <w:rFonts w:hint="eastAsia" w:ascii="仿宋" w:hAnsi="仿宋" w:eastAsia="仿宋" w:cs="仿宋"/>
              </w:rPr>
            </w:pPr>
            <w:r>
              <w:rPr>
                <w:rFonts w:hint="eastAsia" w:ascii="仿宋" w:hAnsi="仿宋" w:eastAsia="仿宋" w:cs="仿宋"/>
              </w:rPr>
              <w:t>M</w:t>
            </w:r>
          </w:p>
        </w:tc>
        <w:tc>
          <w:tcPr>
            <w:tcW w:w="567" w:type="dxa"/>
            <w:vAlign w:val="center"/>
          </w:tcPr>
          <w:p>
            <w:pPr>
              <w:pStyle w:val="38"/>
              <w:rPr>
                <w:rFonts w:hint="eastAsia" w:ascii="仿宋" w:hAnsi="仿宋" w:eastAsia="仿宋" w:cs="仿宋"/>
              </w:rPr>
            </w:pPr>
            <w:r>
              <w:rPr>
                <w:rFonts w:hint="eastAsia" w:ascii="仿宋" w:hAnsi="仿宋" w:eastAsia="仿宋" w:cs="仿宋"/>
              </w:rPr>
              <w:t>--</w:t>
            </w:r>
          </w:p>
        </w:tc>
        <w:tc>
          <w:tcPr>
            <w:tcW w:w="567" w:type="dxa"/>
            <w:vAlign w:val="center"/>
          </w:tcPr>
          <w:p>
            <w:pPr>
              <w:pStyle w:val="38"/>
              <w:rPr>
                <w:rFonts w:hint="eastAsia" w:ascii="仿宋" w:hAnsi="仿宋" w:eastAsia="仿宋" w:cs="仿宋"/>
              </w:rPr>
            </w:pPr>
            <w:r>
              <w:rPr>
                <w:rFonts w:hint="eastAsia" w:ascii="仿宋" w:hAnsi="仿宋" w:eastAsia="仿宋" w:cs="仿宋"/>
              </w:rPr>
              <w:t>--</w:t>
            </w:r>
          </w:p>
        </w:tc>
        <w:tc>
          <w:tcPr>
            <w:tcW w:w="567" w:type="dxa"/>
            <w:vAlign w:val="center"/>
          </w:tcPr>
          <w:p>
            <w:pPr>
              <w:pStyle w:val="38"/>
              <w:rPr>
                <w:rFonts w:hint="eastAsia" w:ascii="仿宋" w:hAnsi="仿宋" w:eastAsia="仿宋" w:cs="仿宋"/>
              </w:rPr>
            </w:pPr>
            <w:r>
              <w:rPr>
                <w:rFonts w:hint="eastAsia" w:ascii="仿宋" w:hAnsi="仿宋" w:eastAsia="仿宋" w:cs="仿宋"/>
              </w:rPr>
              <w:t>--</w:t>
            </w:r>
          </w:p>
        </w:tc>
        <w:tc>
          <w:tcPr>
            <w:tcW w:w="567" w:type="dxa"/>
            <w:vAlign w:val="center"/>
          </w:tcPr>
          <w:p>
            <w:pPr>
              <w:pStyle w:val="38"/>
              <w:rPr>
                <w:rFonts w:hint="eastAsia" w:ascii="仿宋" w:hAnsi="仿宋" w:eastAsia="仿宋" w:cs="仿宋"/>
              </w:rPr>
            </w:pPr>
            <w:r>
              <w:rPr>
                <w:rFonts w:hint="eastAsia" w:ascii="仿宋" w:hAnsi="仿宋" w:eastAsia="仿宋" w:cs="仿宋"/>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7" w:type="dxa"/>
            <w:shd w:val="clear" w:color="auto" w:fill="auto"/>
          </w:tcPr>
          <w:p>
            <w:pPr>
              <w:pStyle w:val="38"/>
              <w:rPr>
                <w:rFonts w:hint="eastAsia" w:ascii="仿宋" w:hAnsi="仿宋" w:eastAsia="仿宋" w:cs="仿宋"/>
              </w:rPr>
            </w:pPr>
            <w:r>
              <w:rPr>
                <w:rFonts w:hint="eastAsia" w:ascii="仿宋" w:hAnsi="仿宋" w:eastAsia="仿宋" w:cs="仿宋"/>
              </w:rPr>
              <w:t>20</w:t>
            </w:r>
          </w:p>
        </w:tc>
        <w:tc>
          <w:tcPr>
            <w:tcW w:w="3153" w:type="dxa"/>
            <w:shd w:val="clear" w:color="auto" w:fill="auto"/>
            <w:vAlign w:val="center"/>
          </w:tcPr>
          <w:p>
            <w:pPr>
              <w:keepNext w:val="0"/>
              <w:keepLines w:val="0"/>
              <w:widowControl/>
              <w:suppressLineNumbers w:val="0"/>
              <w:jc w:val="left"/>
              <w:textAlignment w:val="center"/>
              <w:rPr>
                <w:rFonts w:hint="eastAsia" w:ascii="仿宋" w:hAnsi="仿宋" w:eastAsia="仿宋" w:cs="仿宋"/>
              </w:rPr>
            </w:pPr>
            <w:r>
              <w:rPr>
                <w:rFonts w:hint="eastAsia" w:ascii="仿宋" w:hAnsi="仿宋" w:eastAsia="仿宋" w:cs="仿宋"/>
                <w:i w:val="0"/>
                <w:iCs w:val="0"/>
                <w:color w:val="000000"/>
                <w:kern w:val="0"/>
                <w:sz w:val="21"/>
                <w:szCs w:val="21"/>
                <w:u w:val="none"/>
                <w:lang w:val="en-US" w:eastAsia="zh-CN" w:bidi="ar"/>
              </w:rPr>
              <w:t>人工智能应用基础</w:t>
            </w:r>
          </w:p>
        </w:tc>
        <w:tc>
          <w:tcPr>
            <w:tcW w:w="567" w:type="dxa"/>
            <w:shd w:val="clear" w:color="auto" w:fill="auto"/>
            <w:vAlign w:val="center"/>
          </w:tcPr>
          <w:p>
            <w:pPr>
              <w:pStyle w:val="38"/>
              <w:rPr>
                <w:rFonts w:hint="eastAsia" w:ascii="仿宋" w:hAnsi="仿宋" w:eastAsia="仿宋" w:cs="仿宋"/>
              </w:rPr>
            </w:pPr>
            <w:r>
              <w:rPr>
                <w:rFonts w:hint="eastAsia" w:ascii="仿宋" w:hAnsi="仿宋" w:eastAsia="仿宋" w:cs="仿宋"/>
              </w:rPr>
              <w:t>H</w:t>
            </w:r>
          </w:p>
        </w:tc>
        <w:tc>
          <w:tcPr>
            <w:tcW w:w="567" w:type="dxa"/>
            <w:shd w:val="clear" w:color="auto" w:fill="auto"/>
            <w:vAlign w:val="center"/>
          </w:tcPr>
          <w:p>
            <w:pPr>
              <w:pStyle w:val="38"/>
              <w:rPr>
                <w:rFonts w:hint="eastAsia" w:ascii="仿宋" w:hAnsi="仿宋" w:eastAsia="仿宋" w:cs="仿宋"/>
              </w:rPr>
            </w:pPr>
            <w:r>
              <w:rPr>
                <w:rFonts w:hint="eastAsia" w:ascii="仿宋" w:hAnsi="仿宋" w:eastAsia="仿宋" w:cs="仿宋"/>
              </w:rPr>
              <w:t>H</w:t>
            </w:r>
          </w:p>
        </w:tc>
        <w:tc>
          <w:tcPr>
            <w:tcW w:w="567" w:type="dxa"/>
            <w:shd w:val="clear" w:color="auto" w:fill="auto"/>
            <w:vAlign w:val="center"/>
          </w:tcPr>
          <w:p>
            <w:pPr>
              <w:pStyle w:val="38"/>
              <w:rPr>
                <w:rFonts w:hint="eastAsia" w:ascii="仿宋" w:hAnsi="仿宋" w:eastAsia="仿宋" w:cs="仿宋"/>
              </w:rPr>
            </w:pPr>
            <w:r>
              <w:rPr>
                <w:rFonts w:hint="eastAsia" w:ascii="仿宋" w:hAnsi="仿宋" w:eastAsia="仿宋" w:cs="仿宋"/>
              </w:rPr>
              <w:t>M</w:t>
            </w:r>
          </w:p>
        </w:tc>
        <w:tc>
          <w:tcPr>
            <w:tcW w:w="567" w:type="dxa"/>
            <w:shd w:val="clear" w:color="auto" w:fill="auto"/>
            <w:vAlign w:val="center"/>
          </w:tcPr>
          <w:p>
            <w:pPr>
              <w:pStyle w:val="38"/>
              <w:rPr>
                <w:rFonts w:hint="eastAsia" w:ascii="仿宋" w:hAnsi="仿宋" w:eastAsia="仿宋" w:cs="仿宋"/>
              </w:rPr>
            </w:pPr>
            <w:r>
              <w:rPr>
                <w:rFonts w:hint="eastAsia" w:ascii="仿宋" w:hAnsi="仿宋" w:eastAsia="仿宋" w:cs="仿宋"/>
              </w:rPr>
              <w:t>H</w:t>
            </w:r>
          </w:p>
        </w:tc>
        <w:tc>
          <w:tcPr>
            <w:tcW w:w="567" w:type="dxa"/>
            <w:shd w:val="clear" w:color="auto" w:fill="auto"/>
            <w:vAlign w:val="center"/>
          </w:tcPr>
          <w:p>
            <w:pPr>
              <w:pStyle w:val="38"/>
              <w:rPr>
                <w:rFonts w:hint="eastAsia" w:ascii="仿宋" w:hAnsi="仿宋" w:eastAsia="仿宋" w:cs="仿宋"/>
              </w:rPr>
            </w:pPr>
            <w:r>
              <w:rPr>
                <w:rFonts w:hint="eastAsia" w:ascii="仿宋" w:hAnsi="仿宋" w:eastAsia="仿宋" w:cs="仿宋"/>
              </w:rPr>
              <w:t>H</w:t>
            </w:r>
          </w:p>
        </w:tc>
        <w:tc>
          <w:tcPr>
            <w:tcW w:w="567" w:type="dxa"/>
            <w:vAlign w:val="center"/>
          </w:tcPr>
          <w:p>
            <w:pPr>
              <w:pStyle w:val="38"/>
              <w:rPr>
                <w:rFonts w:hint="eastAsia" w:ascii="仿宋" w:hAnsi="仿宋" w:eastAsia="仿宋" w:cs="仿宋"/>
              </w:rPr>
            </w:pPr>
            <w:r>
              <w:rPr>
                <w:rFonts w:hint="eastAsia" w:ascii="仿宋" w:hAnsi="仿宋" w:eastAsia="仿宋" w:cs="仿宋"/>
              </w:rPr>
              <w:t>--</w:t>
            </w:r>
          </w:p>
        </w:tc>
        <w:tc>
          <w:tcPr>
            <w:tcW w:w="567" w:type="dxa"/>
            <w:vAlign w:val="center"/>
          </w:tcPr>
          <w:p>
            <w:pPr>
              <w:pStyle w:val="38"/>
              <w:rPr>
                <w:rFonts w:hint="eastAsia" w:ascii="仿宋" w:hAnsi="仿宋" w:eastAsia="仿宋" w:cs="仿宋"/>
              </w:rPr>
            </w:pPr>
            <w:r>
              <w:rPr>
                <w:rFonts w:hint="eastAsia" w:ascii="仿宋" w:hAnsi="仿宋" w:eastAsia="仿宋" w:cs="仿宋"/>
              </w:rPr>
              <w:t>--</w:t>
            </w:r>
          </w:p>
        </w:tc>
        <w:tc>
          <w:tcPr>
            <w:tcW w:w="567" w:type="dxa"/>
            <w:vAlign w:val="center"/>
          </w:tcPr>
          <w:p>
            <w:pPr>
              <w:pStyle w:val="38"/>
              <w:rPr>
                <w:rFonts w:hint="eastAsia" w:ascii="仿宋" w:hAnsi="仿宋" w:eastAsia="仿宋" w:cs="仿宋"/>
              </w:rPr>
            </w:pPr>
            <w:r>
              <w:rPr>
                <w:rFonts w:hint="eastAsia" w:ascii="仿宋" w:hAnsi="仿宋" w:eastAsia="仿宋" w:cs="仿宋"/>
              </w:rPr>
              <w:t>--</w:t>
            </w:r>
          </w:p>
        </w:tc>
        <w:tc>
          <w:tcPr>
            <w:tcW w:w="567" w:type="dxa"/>
            <w:vAlign w:val="center"/>
          </w:tcPr>
          <w:p>
            <w:pPr>
              <w:pStyle w:val="38"/>
              <w:rPr>
                <w:rFonts w:hint="eastAsia" w:ascii="仿宋" w:hAnsi="仿宋" w:eastAsia="仿宋" w:cs="仿宋"/>
              </w:rPr>
            </w:pPr>
            <w:r>
              <w:rPr>
                <w:rFonts w:hint="eastAsia" w:ascii="仿宋" w:hAnsi="仿宋" w:eastAsia="仿宋" w:cs="仿宋"/>
              </w:rPr>
              <w:t>--</w:t>
            </w:r>
          </w:p>
        </w:tc>
        <w:tc>
          <w:tcPr>
            <w:tcW w:w="567" w:type="dxa"/>
            <w:vAlign w:val="center"/>
          </w:tcPr>
          <w:p>
            <w:pPr>
              <w:pStyle w:val="38"/>
              <w:rPr>
                <w:rFonts w:hint="eastAsia" w:ascii="仿宋" w:hAnsi="仿宋" w:eastAsia="仿宋" w:cs="仿宋"/>
              </w:rPr>
            </w:pPr>
            <w:r>
              <w:rPr>
                <w:rFonts w:hint="eastAsia" w:ascii="仿宋" w:hAnsi="仿宋" w:eastAsia="仿宋" w:cs="仿宋"/>
              </w:rPr>
              <w:t>--</w:t>
            </w:r>
          </w:p>
        </w:tc>
        <w:tc>
          <w:tcPr>
            <w:tcW w:w="567" w:type="dxa"/>
            <w:vAlign w:val="center"/>
          </w:tcPr>
          <w:p>
            <w:pPr>
              <w:pStyle w:val="38"/>
              <w:rPr>
                <w:rFonts w:hint="eastAsia" w:ascii="仿宋" w:hAnsi="仿宋" w:eastAsia="仿宋" w:cs="仿宋"/>
              </w:rPr>
            </w:pPr>
            <w:r>
              <w:rPr>
                <w:rFonts w:hint="eastAsia" w:ascii="仿宋" w:hAnsi="仿宋" w:eastAsia="仿宋" w:cs="仿宋"/>
              </w:rPr>
              <w:t>--</w:t>
            </w:r>
          </w:p>
        </w:tc>
        <w:tc>
          <w:tcPr>
            <w:tcW w:w="567" w:type="dxa"/>
            <w:vAlign w:val="center"/>
          </w:tcPr>
          <w:p>
            <w:pPr>
              <w:pStyle w:val="38"/>
              <w:rPr>
                <w:rFonts w:hint="eastAsia" w:ascii="仿宋" w:hAnsi="仿宋" w:eastAsia="仿宋" w:cs="仿宋"/>
              </w:rPr>
            </w:pPr>
            <w:r>
              <w:rPr>
                <w:rFonts w:hint="eastAsia" w:ascii="仿宋" w:hAnsi="仿宋" w:eastAsia="仿宋" w:cs="仿宋"/>
              </w:rPr>
              <w:t>H</w:t>
            </w:r>
          </w:p>
        </w:tc>
        <w:tc>
          <w:tcPr>
            <w:tcW w:w="567" w:type="dxa"/>
            <w:vAlign w:val="center"/>
          </w:tcPr>
          <w:p>
            <w:pPr>
              <w:pStyle w:val="38"/>
              <w:rPr>
                <w:rFonts w:hint="eastAsia" w:ascii="仿宋" w:hAnsi="仿宋" w:eastAsia="仿宋" w:cs="仿宋"/>
              </w:rPr>
            </w:pPr>
            <w:r>
              <w:rPr>
                <w:rFonts w:hint="eastAsia" w:ascii="仿宋" w:hAnsi="仿宋" w:eastAsia="仿宋" w:cs="仿宋"/>
              </w:rPr>
              <w:t>M</w:t>
            </w:r>
          </w:p>
        </w:tc>
        <w:tc>
          <w:tcPr>
            <w:tcW w:w="567" w:type="dxa"/>
            <w:vAlign w:val="center"/>
          </w:tcPr>
          <w:p>
            <w:pPr>
              <w:pStyle w:val="38"/>
              <w:rPr>
                <w:rFonts w:hint="eastAsia" w:ascii="仿宋" w:hAnsi="仿宋" w:eastAsia="仿宋" w:cs="仿宋"/>
              </w:rPr>
            </w:pPr>
            <w:r>
              <w:rPr>
                <w:rFonts w:hint="eastAsia" w:ascii="仿宋" w:hAnsi="仿宋" w:eastAsia="仿宋" w:cs="仿宋"/>
              </w:rPr>
              <w:t>--</w:t>
            </w:r>
          </w:p>
        </w:tc>
        <w:tc>
          <w:tcPr>
            <w:tcW w:w="567" w:type="dxa"/>
            <w:vAlign w:val="center"/>
          </w:tcPr>
          <w:p>
            <w:pPr>
              <w:pStyle w:val="38"/>
              <w:rPr>
                <w:rFonts w:hint="eastAsia" w:ascii="仿宋" w:hAnsi="仿宋" w:eastAsia="仿宋" w:cs="仿宋"/>
              </w:rPr>
            </w:pPr>
            <w:r>
              <w:rPr>
                <w:rFonts w:hint="eastAsia" w:ascii="仿宋" w:hAnsi="仿宋" w:eastAsia="仿宋" w:cs="仿宋"/>
              </w:rPr>
              <w:t>--</w:t>
            </w:r>
          </w:p>
        </w:tc>
        <w:tc>
          <w:tcPr>
            <w:tcW w:w="567" w:type="dxa"/>
            <w:vAlign w:val="center"/>
          </w:tcPr>
          <w:p>
            <w:pPr>
              <w:pStyle w:val="38"/>
              <w:rPr>
                <w:rFonts w:hint="eastAsia" w:ascii="仿宋" w:hAnsi="仿宋" w:eastAsia="仿宋" w:cs="仿宋"/>
              </w:rPr>
            </w:pPr>
            <w:r>
              <w:rPr>
                <w:rFonts w:hint="eastAsia" w:ascii="仿宋" w:hAnsi="仿宋" w:eastAsia="仿宋" w:cs="仿宋"/>
              </w:rPr>
              <w:t>--</w:t>
            </w:r>
          </w:p>
        </w:tc>
        <w:tc>
          <w:tcPr>
            <w:tcW w:w="567" w:type="dxa"/>
            <w:vAlign w:val="center"/>
          </w:tcPr>
          <w:p>
            <w:pPr>
              <w:pStyle w:val="38"/>
              <w:rPr>
                <w:rFonts w:hint="eastAsia" w:ascii="仿宋" w:hAnsi="仿宋" w:eastAsia="仿宋" w:cs="仿宋"/>
              </w:rPr>
            </w:pPr>
            <w:r>
              <w:rPr>
                <w:rFonts w:hint="eastAsia" w:ascii="仿宋" w:hAnsi="仿宋" w:eastAsia="仿宋" w:cs="仿宋"/>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7" w:type="dxa"/>
            <w:shd w:val="clear" w:color="auto" w:fill="auto"/>
          </w:tcPr>
          <w:p>
            <w:pPr>
              <w:pStyle w:val="38"/>
              <w:rPr>
                <w:rFonts w:hint="eastAsia" w:ascii="仿宋" w:hAnsi="仿宋" w:eastAsia="仿宋" w:cs="仿宋"/>
              </w:rPr>
            </w:pPr>
            <w:r>
              <w:rPr>
                <w:rFonts w:hint="eastAsia" w:ascii="仿宋" w:hAnsi="仿宋" w:eastAsia="仿宋" w:cs="仿宋"/>
              </w:rPr>
              <w:t>21</w:t>
            </w:r>
          </w:p>
        </w:tc>
        <w:tc>
          <w:tcPr>
            <w:tcW w:w="3153" w:type="dxa"/>
            <w:shd w:val="clear" w:color="auto" w:fill="auto"/>
            <w:vAlign w:val="center"/>
          </w:tcPr>
          <w:p>
            <w:pPr>
              <w:keepNext w:val="0"/>
              <w:keepLines w:val="0"/>
              <w:widowControl/>
              <w:suppressLineNumbers w:val="0"/>
              <w:jc w:val="left"/>
              <w:textAlignment w:val="center"/>
              <w:rPr>
                <w:rFonts w:hint="eastAsia" w:ascii="仿宋" w:hAnsi="仿宋" w:eastAsia="仿宋" w:cs="仿宋"/>
              </w:rPr>
            </w:pPr>
            <w:r>
              <w:rPr>
                <w:rFonts w:hint="eastAsia" w:ascii="仿宋" w:hAnsi="仿宋" w:eastAsia="仿宋" w:cs="仿宋"/>
                <w:i w:val="0"/>
                <w:iCs w:val="0"/>
                <w:color w:val="000000"/>
                <w:kern w:val="0"/>
                <w:sz w:val="21"/>
                <w:szCs w:val="21"/>
                <w:u w:val="none"/>
                <w:lang w:val="en-US" w:eastAsia="zh-CN" w:bidi="ar"/>
              </w:rPr>
              <w:t>中国共产党简史</w:t>
            </w:r>
          </w:p>
        </w:tc>
        <w:tc>
          <w:tcPr>
            <w:tcW w:w="567" w:type="dxa"/>
            <w:shd w:val="clear" w:color="auto" w:fill="auto"/>
            <w:vAlign w:val="center"/>
          </w:tcPr>
          <w:p>
            <w:pPr>
              <w:pStyle w:val="38"/>
              <w:rPr>
                <w:rFonts w:hint="eastAsia" w:ascii="仿宋" w:hAnsi="仿宋" w:eastAsia="仿宋" w:cs="仿宋"/>
              </w:rPr>
            </w:pPr>
            <w:r>
              <w:rPr>
                <w:rFonts w:hint="eastAsia" w:ascii="仿宋" w:hAnsi="仿宋" w:eastAsia="仿宋" w:cs="仿宋"/>
              </w:rPr>
              <w:t>H</w:t>
            </w:r>
          </w:p>
        </w:tc>
        <w:tc>
          <w:tcPr>
            <w:tcW w:w="567" w:type="dxa"/>
            <w:shd w:val="clear" w:color="auto" w:fill="auto"/>
            <w:vAlign w:val="center"/>
          </w:tcPr>
          <w:p>
            <w:pPr>
              <w:pStyle w:val="38"/>
              <w:rPr>
                <w:rFonts w:hint="eastAsia" w:ascii="仿宋" w:hAnsi="仿宋" w:eastAsia="仿宋" w:cs="仿宋"/>
              </w:rPr>
            </w:pPr>
            <w:r>
              <w:rPr>
                <w:rFonts w:hint="eastAsia" w:ascii="仿宋" w:hAnsi="仿宋" w:eastAsia="仿宋" w:cs="仿宋"/>
              </w:rPr>
              <w:t>H</w:t>
            </w:r>
          </w:p>
        </w:tc>
        <w:tc>
          <w:tcPr>
            <w:tcW w:w="567" w:type="dxa"/>
            <w:shd w:val="clear" w:color="auto" w:fill="auto"/>
            <w:vAlign w:val="center"/>
          </w:tcPr>
          <w:p>
            <w:pPr>
              <w:pStyle w:val="38"/>
              <w:rPr>
                <w:rFonts w:hint="eastAsia" w:ascii="仿宋" w:hAnsi="仿宋" w:eastAsia="仿宋" w:cs="仿宋"/>
              </w:rPr>
            </w:pPr>
            <w:r>
              <w:rPr>
                <w:rFonts w:hint="eastAsia" w:ascii="仿宋" w:hAnsi="仿宋" w:eastAsia="仿宋" w:cs="仿宋"/>
              </w:rPr>
              <w:t>M</w:t>
            </w:r>
          </w:p>
        </w:tc>
        <w:tc>
          <w:tcPr>
            <w:tcW w:w="567" w:type="dxa"/>
            <w:shd w:val="clear" w:color="auto" w:fill="auto"/>
            <w:vAlign w:val="center"/>
          </w:tcPr>
          <w:p>
            <w:pPr>
              <w:pStyle w:val="38"/>
              <w:rPr>
                <w:rFonts w:hint="eastAsia" w:ascii="仿宋" w:hAnsi="仿宋" w:eastAsia="仿宋" w:cs="仿宋"/>
              </w:rPr>
            </w:pPr>
            <w:r>
              <w:rPr>
                <w:rFonts w:hint="eastAsia" w:ascii="仿宋" w:hAnsi="仿宋" w:eastAsia="仿宋" w:cs="仿宋"/>
              </w:rPr>
              <w:t>H</w:t>
            </w:r>
          </w:p>
        </w:tc>
        <w:tc>
          <w:tcPr>
            <w:tcW w:w="567" w:type="dxa"/>
            <w:shd w:val="clear" w:color="auto" w:fill="auto"/>
            <w:vAlign w:val="center"/>
          </w:tcPr>
          <w:p>
            <w:pPr>
              <w:pStyle w:val="38"/>
              <w:rPr>
                <w:rFonts w:hint="eastAsia" w:ascii="仿宋" w:hAnsi="仿宋" w:eastAsia="仿宋" w:cs="仿宋"/>
              </w:rPr>
            </w:pPr>
            <w:r>
              <w:rPr>
                <w:rFonts w:hint="eastAsia" w:ascii="仿宋" w:hAnsi="仿宋" w:eastAsia="仿宋" w:cs="仿宋"/>
              </w:rPr>
              <w:t>H</w:t>
            </w:r>
          </w:p>
        </w:tc>
        <w:tc>
          <w:tcPr>
            <w:tcW w:w="567" w:type="dxa"/>
            <w:vAlign w:val="center"/>
          </w:tcPr>
          <w:p>
            <w:pPr>
              <w:pStyle w:val="38"/>
              <w:rPr>
                <w:rFonts w:hint="eastAsia" w:ascii="仿宋" w:hAnsi="仿宋" w:eastAsia="仿宋" w:cs="仿宋"/>
              </w:rPr>
            </w:pPr>
            <w:r>
              <w:rPr>
                <w:rFonts w:hint="eastAsia" w:ascii="仿宋" w:hAnsi="仿宋" w:eastAsia="仿宋" w:cs="仿宋"/>
              </w:rPr>
              <w:t>--</w:t>
            </w:r>
          </w:p>
        </w:tc>
        <w:tc>
          <w:tcPr>
            <w:tcW w:w="567" w:type="dxa"/>
            <w:vAlign w:val="center"/>
          </w:tcPr>
          <w:p>
            <w:pPr>
              <w:pStyle w:val="38"/>
              <w:rPr>
                <w:rFonts w:hint="eastAsia" w:ascii="仿宋" w:hAnsi="仿宋" w:eastAsia="仿宋" w:cs="仿宋"/>
              </w:rPr>
            </w:pPr>
            <w:r>
              <w:rPr>
                <w:rFonts w:hint="eastAsia" w:ascii="仿宋" w:hAnsi="仿宋" w:eastAsia="仿宋" w:cs="仿宋"/>
              </w:rPr>
              <w:t>--</w:t>
            </w:r>
          </w:p>
        </w:tc>
        <w:tc>
          <w:tcPr>
            <w:tcW w:w="567" w:type="dxa"/>
            <w:vAlign w:val="center"/>
          </w:tcPr>
          <w:p>
            <w:pPr>
              <w:pStyle w:val="38"/>
              <w:rPr>
                <w:rFonts w:hint="eastAsia" w:ascii="仿宋" w:hAnsi="仿宋" w:eastAsia="仿宋" w:cs="仿宋"/>
              </w:rPr>
            </w:pPr>
            <w:r>
              <w:rPr>
                <w:rFonts w:hint="eastAsia" w:ascii="仿宋" w:hAnsi="仿宋" w:eastAsia="仿宋" w:cs="仿宋"/>
              </w:rPr>
              <w:t>--</w:t>
            </w:r>
          </w:p>
        </w:tc>
        <w:tc>
          <w:tcPr>
            <w:tcW w:w="567" w:type="dxa"/>
            <w:vAlign w:val="center"/>
          </w:tcPr>
          <w:p>
            <w:pPr>
              <w:pStyle w:val="38"/>
              <w:rPr>
                <w:rFonts w:hint="eastAsia" w:ascii="仿宋" w:hAnsi="仿宋" w:eastAsia="仿宋" w:cs="仿宋"/>
              </w:rPr>
            </w:pPr>
            <w:r>
              <w:rPr>
                <w:rFonts w:hint="eastAsia" w:ascii="仿宋" w:hAnsi="仿宋" w:eastAsia="仿宋" w:cs="仿宋"/>
              </w:rPr>
              <w:t>--</w:t>
            </w:r>
          </w:p>
        </w:tc>
        <w:tc>
          <w:tcPr>
            <w:tcW w:w="567" w:type="dxa"/>
            <w:vAlign w:val="center"/>
          </w:tcPr>
          <w:p>
            <w:pPr>
              <w:pStyle w:val="38"/>
              <w:rPr>
                <w:rFonts w:hint="eastAsia" w:ascii="仿宋" w:hAnsi="仿宋" w:eastAsia="仿宋" w:cs="仿宋"/>
              </w:rPr>
            </w:pPr>
            <w:r>
              <w:rPr>
                <w:rFonts w:hint="eastAsia" w:ascii="仿宋" w:hAnsi="仿宋" w:eastAsia="仿宋" w:cs="仿宋"/>
              </w:rPr>
              <w:t>--</w:t>
            </w:r>
          </w:p>
        </w:tc>
        <w:tc>
          <w:tcPr>
            <w:tcW w:w="567" w:type="dxa"/>
            <w:vAlign w:val="center"/>
          </w:tcPr>
          <w:p>
            <w:pPr>
              <w:pStyle w:val="38"/>
              <w:rPr>
                <w:rFonts w:hint="eastAsia" w:ascii="仿宋" w:hAnsi="仿宋" w:eastAsia="仿宋" w:cs="仿宋"/>
              </w:rPr>
            </w:pPr>
            <w:r>
              <w:rPr>
                <w:rFonts w:hint="eastAsia" w:ascii="仿宋" w:hAnsi="仿宋" w:eastAsia="仿宋" w:cs="仿宋"/>
              </w:rPr>
              <w:t>--</w:t>
            </w:r>
          </w:p>
        </w:tc>
        <w:tc>
          <w:tcPr>
            <w:tcW w:w="567" w:type="dxa"/>
            <w:vAlign w:val="center"/>
          </w:tcPr>
          <w:p>
            <w:pPr>
              <w:pStyle w:val="38"/>
              <w:rPr>
                <w:rFonts w:hint="eastAsia" w:ascii="仿宋" w:hAnsi="仿宋" w:eastAsia="仿宋" w:cs="仿宋"/>
              </w:rPr>
            </w:pPr>
            <w:r>
              <w:rPr>
                <w:rFonts w:hint="eastAsia" w:ascii="仿宋" w:hAnsi="仿宋" w:eastAsia="仿宋" w:cs="仿宋"/>
              </w:rPr>
              <w:t>H</w:t>
            </w:r>
          </w:p>
        </w:tc>
        <w:tc>
          <w:tcPr>
            <w:tcW w:w="567" w:type="dxa"/>
            <w:vAlign w:val="center"/>
          </w:tcPr>
          <w:p>
            <w:pPr>
              <w:pStyle w:val="38"/>
              <w:rPr>
                <w:rFonts w:hint="eastAsia" w:ascii="仿宋" w:hAnsi="仿宋" w:eastAsia="仿宋" w:cs="仿宋"/>
              </w:rPr>
            </w:pPr>
            <w:r>
              <w:rPr>
                <w:rFonts w:hint="eastAsia" w:ascii="仿宋" w:hAnsi="仿宋" w:eastAsia="仿宋" w:cs="仿宋"/>
              </w:rPr>
              <w:t>M</w:t>
            </w:r>
          </w:p>
        </w:tc>
        <w:tc>
          <w:tcPr>
            <w:tcW w:w="567" w:type="dxa"/>
            <w:vAlign w:val="center"/>
          </w:tcPr>
          <w:p>
            <w:pPr>
              <w:pStyle w:val="38"/>
              <w:rPr>
                <w:rFonts w:hint="eastAsia" w:ascii="仿宋" w:hAnsi="仿宋" w:eastAsia="仿宋" w:cs="仿宋"/>
              </w:rPr>
            </w:pPr>
            <w:r>
              <w:rPr>
                <w:rFonts w:hint="eastAsia" w:ascii="仿宋" w:hAnsi="仿宋" w:eastAsia="仿宋" w:cs="仿宋"/>
              </w:rPr>
              <w:t>--</w:t>
            </w:r>
          </w:p>
        </w:tc>
        <w:tc>
          <w:tcPr>
            <w:tcW w:w="567" w:type="dxa"/>
            <w:vAlign w:val="center"/>
          </w:tcPr>
          <w:p>
            <w:pPr>
              <w:pStyle w:val="38"/>
              <w:rPr>
                <w:rFonts w:hint="eastAsia" w:ascii="仿宋" w:hAnsi="仿宋" w:eastAsia="仿宋" w:cs="仿宋"/>
              </w:rPr>
            </w:pPr>
            <w:r>
              <w:rPr>
                <w:rFonts w:hint="eastAsia" w:ascii="仿宋" w:hAnsi="仿宋" w:eastAsia="仿宋" w:cs="仿宋"/>
              </w:rPr>
              <w:t>--</w:t>
            </w:r>
          </w:p>
        </w:tc>
        <w:tc>
          <w:tcPr>
            <w:tcW w:w="567" w:type="dxa"/>
            <w:vAlign w:val="center"/>
          </w:tcPr>
          <w:p>
            <w:pPr>
              <w:pStyle w:val="38"/>
              <w:rPr>
                <w:rFonts w:hint="eastAsia" w:ascii="仿宋" w:hAnsi="仿宋" w:eastAsia="仿宋" w:cs="仿宋"/>
              </w:rPr>
            </w:pPr>
            <w:r>
              <w:rPr>
                <w:rFonts w:hint="eastAsia" w:ascii="仿宋" w:hAnsi="仿宋" w:eastAsia="仿宋" w:cs="仿宋"/>
              </w:rPr>
              <w:t>--</w:t>
            </w:r>
          </w:p>
        </w:tc>
        <w:tc>
          <w:tcPr>
            <w:tcW w:w="567" w:type="dxa"/>
            <w:vAlign w:val="center"/>
          </w:tcPr>
          <w:p>
            <w:pPr>
              <w:pStyle w:val="38"/>
              <w:rPr>
                <w:rFonts w:hint="eastAsia" w:ascii="仿宋" w:hAnsi="仿宋" w:eastAsia="仿宋" w:cs="仿宋"/>
              </w:rPr>
            </w:pPr>
            <w:r>
              <w:rPr>
                <w:rFonts w:hint="eastAsia" w:ascii="仿宋" w:hAnsi="仿宋" w:eastAsia="仿宋" w:cs="仿宋"/>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7" w:type="dxa"/>
            <w:shd w:val="clear" w:color="auto" w:fill="auto"/>
          </w:tcPr>
          <w:p>
            <w:pPr>
              <w:pStyle w:val="38"/>
              <w:rPr>
                <w:rFonts w:hint="eastAsia" w:ascii="仿宋" w:hAnsi="仿宋" w:eastAsia="仿宋" w:cs="仿宋"/>
              </w:rPr>
            </w:pPr>
            <w:r>
              <w:rPr>
                <w:rFonts w:hint="eastAsia" w:ascii="仿宋" w:hAnsi="仿宋" w:eastAsia="仿宋" w:cs="仿宋"/>
              </w:rPr>
              <w:t>22</w:t>
            </w:r>
          </w:p>
        </w:tc>
        <w:tc>
          <w:tcPr>
            <w:tcW w:w="3153" w:type="dxa"/>
            <w:shd w:val="clear" w:color="auto" w:fill="auto"/>
            <w:vAlign w:val="center"/>
          </w:tcPr>
          <w:p>
            <w:pPr>
              <w:keepNext w:val="0"/>
              <w:keepLines w:val="0"/>
              <w:widowControl/>
              <w:suppressLineNumbers w:val="0"/>
              <w:jc w:val="left"/>
              <w:textAlignment w:val="center"/>
              <w:rPr>
                <w:rFonts w:hint="eastAsia" w:ascii="仿宋" w:hAnsi="仿宋" w:eastAsia="仿宋" w:cs="仿宋"/>
              </w:rPr>
            </w:pPr>
            <w:r>
              <w:rPr>
                <w:rFonts w:hint="eastAsia" w:ascii="仿宋" w:hAnsi="仿宋" w:eastAsia="仿宋" w:cs="仿宋"/>
                <w:i w:val="0"/>
                <w:iCs w:val="0"/>
                <w:color w:val="000000"/>
                <w:kern w:val="0"/>
                <w:sz w:val="21"/>
                <w:szCs w:val="21"/>
                <w:u w:val="none"/>
                <w:lang w:val="en-US" w:eastAsia="zh-CN" w:bidi="ar"/>
              </w:rPr>
              <w:t>社会主义发展史</w:t>
            </w:r>
          </w:p>
        </w:tc>
        <w:tc>
          <w:tcPr>
            <w:tcW w:w="567" w:type="dxa"/>
            <w:shd w:val="clear" w:color="auto" w:fill="auto"/>
            <w:vAlign w:val="center"/>
          </w:tcPr>
          <w:p>
            <w:pPr>
              <w:pStyle w:val="38"/>
              <w:rPr>
                <w:rFonts w:hint="eastAsia" w:ascii="仿宋" w:hAnsi="仿宋" w:eastAsia="仿宋" w:cs="仿宋"/>
              </w:rPr>
            </w:pPr>
            <w:r>
              <w:rPr>
                <w:rFonts w:hint="eastAsia" w:ascii="仿宋" w:hAnsi="仿宋" w:eastAsia="仿宋" w:cs="仿宋"/>
              </w:rPr>
              <w:t>H</w:t>
            </w:r>
          </w:p>
        </w:tc>
        <w:tc>
          <w:tcPr>
            <w:tcW w:w="567" w:type="dxa"/>
            <w:shd w:val="clear" w:color="auto" w:fill="auto"/>
            <w:vAlign w:val="center"/>
          </w:tcPr>
          <w:p>
            <w:pPr>
              <w:pStyle w:val="38"/>
              <w:rPr>
                <w:rFonts w:hint="eastAsia" w:ascii="仿宋" w:hAnsi="仿宋" w:eastAsia="仿宋" w:cs="仿宋"/>
              </w:rPr>
            </w:pPr>
            <w:r>
              <w:rPr>
                <w:rFonts w:hint="eastAsia" w:ascii="仿宋" w:hAnsi="仿宋" w:eastAsia="仿宋" w:cs="仿宋"/>
              </w:rPr>
              <w:t>H</w:t>
            </w:r>
          </w:p>
        </w:tc>
        <w:tc>
          <w:tcPr>
            <w:tcW w:w="567" w:type="dxa"/>
            <w:shd w:val="clear" w:color="auto" w:fill="auto"/>
            <w:vAlign w:val="center"/>
          </w:tcPr>
          <w:p>
            <w:pPr>
              <w:pStyle w:val="38"/>
              <w:rPr>
                <w:rFonts w:hint="eastAsia" w:ascii="仿宋" w:hAnsi="仿宋" w:eastAsia="仿宋" w:cs="仿宋"/>
              </w:rPr>
            </w:pPr>
            <w:r>
              <w:rPr>
                <w:rFonts w:hint="eastAsia" w:ascii="仿宋" w:hAnsi="仿宋" w:eastAsia="仿宋" w:cs="仿宋"/>
              </w:rPr>
              <w:t>M</w:t>
            </w:r>
          </w:p>
        </w:tc>
        <w:tc>
          <w:tcPr>
            <w:tcW w:w="567" w:type="dxa"/>
            <w:shd w:val="clear" w:color="auto" w:fill="auto"/>
            <w:vAlign w:val="center"/>
          </w:tcPr>
          <w:p>
            <w:pPr>
              <w:pStyle w:val="38"/>
              <w:rPr>
                <w:rFonts w:hint="eastAsia" w:ascii="仿宋" w:hAnsi="仿宋" w:eastAsia="仿宋" w:cs="仿宋"/>
              </w:rPr>
            </w:pPr>
            <w:r>
              <w:rPr>
                <w:rFonts w:hint="eastAsia" w:ascii="仿宋" w:hAnsi="仿宋" w:eastAsia="仿宋" w:cs="仿宋"/>
              </w:rPr>
              <w:t>H</w:t>
            </w:r>
          </w:p>
        </w:tc>
        <w:tc>
          <w:tcPr>
            <w:tcW w:w="567" w:type="dxa"/>
            <w:shd w:val="clear" w:color="auto" w:fill="auto"/>
            <w:vAlign w:val="center"/>
          </w:tcPr>
          <w:p>
            <w:pPr>
              <w:pStyle w:val="38"/>
              <w:rPr>
                <w:rFonts w:hint="eastAsia" w:ascii="仿宋" w:hAnsi="仿宋" w:eastAsia="仿宋" w:cs="仿宋"/>
              </w:rPr>
            </w:pPr>
            <w:r>
              <w:rPr>
                <w:rFonts w:hint="eastAsia" w:ascii="仿宋" w:hAnsi="仿宋" w:eastAsia="仿宋" w:cs="仿宋"/>
              </w:rPr>
              <w:t>H</w:t>
            </w:r>
          </w:p>
        </w:tc>
        <w:tc>
          <w:tcPr>
            <w:tcW w:w="567" w:type="dxa"/>
            <w:vAlign w:val="center"/>
          </w:tcPr>
          <w:p>
            <w:pPr>
              <w:pStyle w:val="38"/>
              <w:rPr>
                <w:rFonts w:hint="eastAsia" w:ascii="仿宋" w:hAnsi="仿宋" w:eastAsia="仿宋" w:cs="仿宋"/>
              </w:rPr>
            </w:pPr>
            <w:r>
              <w:rPr>
                <w:rFonts w:hint="eastAsia" w:ascii="仿宋" w:hAnsi="仿宋" w:eastAsia="仿宋" w:cs="仿宋"/>
              </w:rPr>
              <w:t>--</w:t>
            </w:r>
          </w:p>
        </w:tc>
        <w:tc>
          <w:tcPr>
            <w:tcW w:w="567" w:type="dxa"/>
            <w:vAlign w:val="center"/>
          </w:tcPr>
          <w:p>
            <w:pPr>
              <w:pStyle w:val="38"/>
              <w:rPr>
                <w:rFonts w:hint="eastAsia" w:ascii="仿宋" w:hAnsi="仿宋" w:eastAsia="仿宋" w:cs="仿宋"/>
              </w:rPr>
            </w:pPr>
            <w:r>
              <w:rPr>
                <w:rFonts w:hint="eastAsia" w:ascii="仿宋" w:hAnsi="仿宋" w:eastAsia="仿宋" w:cs="仿宋"/>
              </w:rPr>
              <w:t>--</w:t>
            </w:r>
          </w:p>
        </w:tc>
        <w:tc>
          <w:tcPr>
            <w:tcW w:w="567" w:type="dxa"/>
            <w:vAlign w:val="center"/>
          </w:tcPr>
          <w:p>
            <w:pPr>
              <w:pStyle w:val="38"/>
              <w:rPr>
                <w:rFonts w:hint="eastAsia" w:ascii="仿宋" w:hAnsi="仿宋" w:eastAsia="仿宋" w:cs="仿宋"/>
              </w:rPr>
            </w:pPr>
            <w:r>
              <w:rPr>
                <w:rFonts w:hint="eastAsia" w:ascii="仿宋" w:hAnsi="仿宋" w:eastAsia="仿宋" w:cs="仿宋"/>
              </w:rPr>
              <w:t>--</w:t>
            </w:r>
          </w:p>
        </w:tc>
        <w:tc>
          <w:tcPr>
            <w:tcW w:w="567" w:type="dxa"/>
            <w:vAlign w:val="center"/>
          </w:tcPr>
          <w:p>
            <w:pPr>
              <w:pStyle w:val="38"/>
              <w:rPr>
                <w:rFonts w:hint="eastAsia" w:ascii="仿宋" w:hAnsi="仿宋" w:eastAsia="仿宋" w:cs="仿宋"/>
              </w:rPr>
            </w:pPr>
            <w:r>
              <w:rPr>
                <w:rFonts w:hint="eastAsia" w:ascii="仿宋" w:hAnsi="仿宋" w:eastAsia="仿宋" w:cs="仿宋"/>
              </w:rPr>
              <w:t>--</w:t>
            </w:r>
          </w:p>
        </w:tc>
        <w:tc>
          <w:tcPr>
            <w:tcW w:w="567" w:type="dxa"/>
            <w:vAlign w:val="center"/>
          </w:tcPr>
          <w:p>
            <w:pPr>
              <w:pStyle w:val="38"/>
              <w:rPr>
                <w:rFonts w:hint="eastAsia" w:ascii="仿宋" w:hAnsi="仿宋" w:eastAsia="仿宋" w:cs="仿宋"/>
              </w:rPr>
            </w:pPr>
            <w:r>
              <w:rPr>
                <w:rFonts w:hint="eastAsia" w:ascii="仿宋" w:hAnsi="仿宋" w:eastAsia="仿宋" w:cs="仿宋"/>
              </w:rPr>
              <w:t>--</w:t>
            </w:r>
          </w:p>
        </w:tc>
        <w:tc>
          <w:tcPr>
            <w:tcW w:w="567" w:type="dxa"/>
            <w:vAlign w:val="center"/>
          </w:tcPr>
          <w:p>
            <w:pPr>
              <w:pStyle w:val="38"/>
              <w:rPr>
                <w:rFonts w:hint="eastAsia" w:ascii="仿宋" w:hAnsi="仿宋" w:eastAsia="仿宋" w:cs="仿宋"/>
              </w:rPr>
            </w:pPr>
            <w:r>
              <w:rPr>
                <w:rFonts w:hint="eastAsia" w:ascii="仿宋" w:hAnsi="仿宋" w:eastAsia="仿宋" w:cs="仿宋"/>
              </w:rPr>
              <w:t>--</w:t>
            </w:r>
          </w:p>
        </w:tc>
        <w:tc>
          <w:tcPr>
            <w:tcW w:w="567" w:type="dxa"/>
            <w:vAlign w:val="center"/>
          </w:tcPr>
          <w:p>
            <w:pPr>
              <w:pStyle w:val="38"/>
              <w:rPr>
                <w:rFonts w:hint="eastAsia" w:ascii="仿宋" w:hAnsi="仿宋" w:eastAsia="仿宋" w:cs="仿宋"/>
              </w:rPr>
            </w:pPr>
            <w:r>
              <w:rPr>
                <w:rFonts w:hint="eastAsia" w:ascii="仿宋" w:hAnsi="仿宋" w:eastAsia="仿宋" w:cs="仿宋"/>
              </w:rPr>
              <w:t>H</w:t>
            </w:r>
          </w:p>
        </w:tc>
        <w:tc>
          <w:tcPr>
            <w:tcW w:w="567" w:type="dxa"/>
            <w:vAlign w:val="center"/>
          </w:tcPr>
          <w:p>
            <w:pPr>
              <w:pStyle w:val="38"/>
              <w:rPr>
                <w:rFonts w:hint="eastAsia" w:ascii="仿宋" w:hAnsi="仿宋" w:eastAsia="仿宋" w:cs="仿宋"/>
              </w:rPr>
            </w:pPr>
            <w:r>
              <w:rPr>
                <w:rFonts w:hint="eastAsia" w:ascii="仿宋" w:hAnsi="仿宋" w:eastAsia="仿宋" w:cs="仿宋"/>
              </w:rPr>
              <w:t>M</w:t>
            </w:r>
          </w:p>
        </w:tc>
        <w:tc>
          <w:tcPr>
            <w:tcW w:w="567" w:type="dxa"/>
            <w:vAlign w:val="center"/>
          </w:tcPr>
          <w:p>
            <w:pPr>
              <w:pStyle w:val="38"/>
              <w:rPr>
                <w:rFonts w:hint="eastAsia" w:ascii="仿宋" w:hAnsi="仿宋" w:eastAsia="仿宋" w:cs="仿宋"/>
              </w:rPr>
            </w:pPr>
            <w:r>
              <w:rPr>
                <w:rFonts w:hint="eastAsia" w:ascii="仿宋" w:hAnsi="仿宋" w:eastAsia="仿宋" w:cs="仿宋"/>
              </w:rPr>
              <w:t>--</w:t>
            </w:r>
          </w:p>
        </w:tc>
        <w:tc>
          <w:tcPr>
            <w:tcW w:w="567" w:type="dxa"/>
            <w:vAlign w:val="center"/>
          </w:tcPr>
          <w:p>
            <w:pPr>
              <w:pStyle w:val="38"/>
              <w:rPr>
                <w:rFonts w:hint="eastAsia" w:ascii="仿宋" w:hAnsi="仿宋" w:eastAsia="仿宋" w:cs="仿宋"/>
              </w:rPr>
            </w:pPr>
            <w:r>
              <w:rPr>
                <w:rFonts w:hint="eastAsia" w:ascii="仿宋" w:hAnsi="仿宋" w:eastAsia="仿宋" w:cs="仿宋"/>
              </w:rPr>
              <w:t>--</w:t>
            </w:r>
          </w:p>
        </w:tc>
        <w:tc>
          <w:tcPr>
            <w:tcW w:w="567" w:type="dxa"/>
            <w:vAlign w:val="center"/>
          </w:tcPr>
          <w:p>
            <w:pPr>
              <w:pStyle w:val="38"/>
              <w:rPr>
                <w:rFonts w:hint="eastAsia" w:ascii="仿宋" w:hAnsi="仿宋" w:eastAsia="仿宋" w:cs="仿宋"/>
              </w:rPr>
            </w:pPr>
            <w:r>
              <w:rPr>
                <w:rFonts w:hint="eastAsia" w:ascii="仿宋" w:hAnsi="仿宋" w:eastAsia="仿宋" w:cs="仿宋"/>
              </w:rPr>
              <w:t>--</w:t>
            </w:r>
          </w:p>
        </w:tc>
        <w:tc>
          <w:tcPr>
            <w:tcW w:w="567" w:type="dxa"/>
            <w:vAlign w:val="center"/>
          </w:tcPr>
          <w:p>
            <w:pPr>
              <w:pStyle w:val="38"/>
              <w:rPr>
                <w:rFonts w:hint="eastAsia" w:ascii="仿宋" w:hAnsi="仿宋" w:eastAsia="仿宋" w:cs="仿宋"/>
              </w:rPr>
            </w:pPr>
            <w:r>
              <w:rPr>
                <w:rFonts w:hint="eastAsia" w:ascii="仿宋" w:hAnsi="仿宋" w:eastAsia="仿宋" w:cs="仿宋"/>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7" w:type="dxa"/>
            <w:shd w:val="clear" w:color="auto" w:fill="auto"/>
            <w:vAlign w:val="center"/>
          </w:tcPr>
          <w:p>
            <w:pPr>
              <w:pStyle w:val="38"/>
              <w:rPr>
                <w:rFonts w:hint="eastAsia" w:ascii="仿宋" w:hAnsi="仿宋" w:eastAsia="仿宋" w:cs="仿宋"/>
              </w:rPr>
            </w:pPr>
            <w:r>
              <w:rPr>
                <w:rFonts w:hint="eastAsia" w:ascii="仿宋" w:hAnsi="仿宋" w:eastAsia="仿宋" w:cs="仿宋"/>
              </w:rPr>
              <w:t>23</w:t>
            </w:r>
          </w:p>
        </w:tc>
        <w:tc>
          <w:tcPr>
            <w:tcW w:w="3153" w:type="dxa"/>
            <w:shd w:val="clear" w:color="auto" w:fill="auto"/>
            <w:vAlign w:val="center"/>
          </w:tcPr>
          <w:p>
            <w:pPr>
              <w:keepNext w:val="0"/>
              <w:keepLines w:val="0"/>
              <w:widowControl/>
              <w:suppressLineNumbers w:val="0"/>
              <w:jc w:val="left"/>
              <w:textAlignment w:val="center"/>
              <w:rPr>
                <w:rFonts w:hint="eastAsia" w:ascii="仿宋" w:hAnsi="仿宋" w:eastAsia="仿宋" w:cs="仿宋"/>
              </w:rPr>
            </w:pPr>
            <w:r>
              <w:rPr>
                <w:rFonts w:hint="eastAsia" w:ascii="仿宋" w:hAnsi="仿宋" w:eastAsia="仿宋" w:cs="仿宋"/>
                <w:i w:val="0"/>
                <w:iCs w:val="0"/>
                <w:color w:val="000000"/>
                <w:kern w:val="0"/>
                <w:sz w:val="21"/>
                <w:szCs w:val="21"/>
                <w:u w:val="none"/>
                <w:lang w:val="en-US" w:eastAsia="zh-CN" w:bidi="ar"/>
              </w:rPr>
              <w:t>新中国史</w:t>
            </w:r>
          </w:p>
        </w:tc>
        <w:tc>
          <w:tcPr>
            <w:tcW w:w="567" w:type="dxa"/>
            <w:shd w:val="clear" w:color="auto" w:fill="auto"/>
            <w:vAlign w:val="center"/>
          </w:tcPr>
          <w:p>
            <w:pPr>
              <w:pStyle w:val="38"/>
              <w:rPr>
                <w:rFonts w:hint="eastAsia" w:ascii="仿宋" w:hAnsi="仿宋" w:eastAsia="仿宋" w:cs="仿宋"/>
              </w:rPr>
            </w:pPr>
            <w:r>
              <w:rPr>
                <w:rFonts w:hint="eastAsia" w:ascii="仿宋" w:hAnsi="仿宋" w:eastAsia="仿宋" w:cs="仿宋"/>
              </w:rPr>
              <w:t>H</w:t>
            </w:r>
          </w:p>
        </w:tc>
        <w:tc>
          <w:tcPr>
            <w:tcW w:w="567" w:type="dxa"/>
            <w:shd w:val="clear" w:color="auto" w:fill="auto"/>
            <w:vAlign w:val="center"/>
          </w:tcPr>
          <w:p>
            <w:pPr>
              <w:pStyle w:val="38"/>
              <w:rPr>
                <w:rFonts w:hint="eastAsia" w:ascii="仿宋" w:hAnsi="仿宋" w:eastAsia="仿宋" w:cs="仿宋"/>
              </w:rPr>
            </w:pPr>
            <w:r>
              <w:rPr>
                <w:rFonts w:hint="eastAsia" w:ascii="仿宋" w:hAnsi="仿宋" w:eastAsia="仿宋" w:cs="仿宋"/>
              </w:rPr>
              <w:t>H</w:t>
            </w:r>
          </w:p>
        </w:tc>
        <w:tc>
          <w:tcPr>
            <w:tcW w:w="567" w:type="dxa"/>
            <w:shd w:val="clear" w:color="auto" w:fill="auto"/>
            <w:vAlign w:val="center"/>
          </w:tcPr>
          <w:p>
            <w:pPr>
              <w:pStyle w:val="38"/>
              <w:rPr>
                <w:rFonts w:hint="eastAsia" w:ascii="仿宋" w:hAnsi="仿宋" w:eastAsia="仿宋" w:cs="仿宋"/>
              </w:rPr>
            </w:pPr>
            <w:r>
              <w:rPr>
                <w:rFonts w:hint="eastAsia" w:ascii="仿宋" w:hAnsi="仿宋" w:eastAsia="仿宋" w:cs="仿宋"/>
              </w:rPr>
              <w:t>M</w:t>
            </w:r>
          </w:p>
        </w:tc>
        <w:tc>
          <w:tcPr>
            <w:tcW w:w="567" w:type="dxa"/>
            <w:shd w:val="clear" w:color="auto" w:fill="auto"/>
            <w:vAlign w:val="center"/>
          </w:tcPr>
          <w:p>
            <w:pPr>
              <w:pStyle w:val="38"/>
              <w:rPr>
                <w:rFonts w:hint="eastAsia" w:ascii="仿宋" w:hAnsi="仿宋" w:eastAsia="仿宋" w:cs="仿宋"/>
              </w:rPr>
            </w:pPr>
            <w:r>
              <w:rPr>
                <w:rFonts w:hint="eastAsia" w:ascii="仿宋" w:hAnsi="仿宋" w:eastAsia="仿宋" w:cs="仿宋"/>
              </w:rPr>
              <w:t>H</w:t>
            </w:r>
          </w:p>
        </w:tc>
        <w:tc>
          <w:tcPr>
            <w:tcW w:w="567" w:type="dxa"/>
            <w:shd w:val="clear" w:color="auto" w:fill="auto"/>
            <w:vAlign w:val="center"/>
          </w:tcPr>
          <w:p>
            <w:pPr>
              <w:pStyle w:val="38"/>
              <w:rPr>
                <w:rFonts w:hint="eastAsia" w:ascii="仿宋" w:hAnsi="仿宋" w:eastAsia="仿宋" w:cs="仿宋"/>
              </w:rPr>
            </w:pPr>
            <w:r>
              <w:rPr>
                <w:rFonts w:hint="eastAsia" w:ascii="仿宋" w:hAnsi="仿宋" w:eastAsia="仿宋" w:cs="仿宋"/>
              </w:rPr>
              <w:t>M</w:t>
            </w:r>
          </w:p>
        </w:tc>
        <w:tc>
          <w:tcPr>
            <w:tcW w:w="567" w:type="dxa"/>
            <w:vAlign w:val="center"/>
          </w:tcPr>
          <w:p>
            <w:pPr>
              <w:pStyle w:val="38"/>
              <w:rPr>
                <w:rFonts w:hint="eastAsia" w:ascii="仿宋" w:hAnsi="仿宋" w:eastAsia="仿宋" w:cs="仿宋"/>
              </w:rPr>
            </w:pPr>
            <w:r>
              <w:rPr>
                <w:rFonts w:hint="eastAsia" w:ascii="仿宋" w:hAnsi="仿宋" w:eastAsia="仿宋" w:cs="仿宋"/>
              </w:rPr>
              <w:t>--</w:t>
            </w:r>
          </w:p>
        </w:tc>
        <w:tc>
          <w:tcPr>
            <w:tcW w:w="567" w:type="dxa"/>
            <w:vAlign w:val="center"/>
          </w:tcPr>
          <w:p>
            <w:pPr>
              <w:pStyle w:val="38"/>
              <w:rPr>
                <w:rFonts w:hint="eastAsia" w:ascii="仿宋" w:hAnsi="仿宋" w:eastAsia="仿宋" w:cs="仿宋"/>
              </w:rPr>
            </w:pPr>
            <w:r>
              <w:rPr>
                <w:rFonts w:hint="eastAsia" w:ascii="仿宋" w:hAnsi="仿宋" w:eastAsia="仿宋" w:cs="仿宋"/>
              </w:rPr>
              <w:t>--</w:t>
            </w:r>
          </w:p>
        </w:tc>
        <w:tc>
          <w:tcPr>
            <w:tcW w:w="567" w:type="dxa"/>
            <w:vAlign w:val="center"/>
          </w:tcPr>
          <w:p>
            <w:pPr>
              <w:pStyle w:val="38"/>
              <w:rPr>
                <w:rFonts w:hint="eastAsia" w:ascii="仿宋" w:hAnsi="仿宋" w:eastAsia="仿宋" w:cs="仿宋"/>
              </w:rPr>
            </w:pPr>
            <w:r>
              <w:rPr>
                <w:rFonts w:hint="eastAsia" w:ascii="仿宋" w:hAnsi="仿宋" w:eastAsia="仿宋" w:cs="仿宋"/>
              </w:rPr>
              <w:t>--</w:t>
            </w:r>
          </w:p>
        </w:tc>
        <w:tc>
          <w:tcPr>
            <w:tcW w:w="567" w:type="dxa"/>
            <w:vAlign w:val="center"/>
          </w:tcPr>
          <w:p>
            <w:pPr>
              <w:pStyle w:val="38"/>
              <w:rPr>
                <w:rFonts w:hint="eastAsia" w:ascii="仿宋" w:hAnsi="仿宋" w:eastAsia="仿宋" w:cs="仿宋"/>
              </w:rPr>
            </w:pPr>
            <w:r>
              <w:rPr>
                <w:rFonts w:hint="eastAsia" w:ascii="仿宋" w:hAnsi="仿宋" w:eastAsia="仿宋" w:cs="仿宋"/>
              </w:rPr>
              <w:t>--</w:t>
            </w:r>
          </w:p>
        </w:tc>
        <w:tc>
          <w:tcPr>
            <w:tcW w:w="567" w:type="dxa"/>
            <w:vAlign w:val="center"/>
          </w:tcPr>
          <w:p>
            <w:pPr>
              <w:pStyle w:val="38"/>
              <w:rPr>
                <w:rFonts w:hint="eastAsia" w:ascii="仿宋" w:hAnsi="仿宋" w:eastAsia="仿宋" w:cs="仿宋"/>
              </w:rPr>
            </w:pPr>
            <w:r>
              <w:rPr>
                <w:rFonts w:hint="eastAsia" w:ascii="仿宋" w:hAnsi="仿宋" w:eastAsia="仿宋" w:cs="仿宋"/>
              </w:rPr>
              <w:t>--</w:t>
            </w:r>
          </w:p>
        </w:tc>
        <w:tc>
          <w:tcPr>
            <w:tcW w:w="567" w:type="dxa"/>
            <w:vAlign w:val="center"/>
          </w:tcPr>
          <w:p>
            <w:pPr>
              <w:pStyle w:val="38"/>
              <w:rPr>
                <w:rFonts w:hint="eastAsia" w:ascii="仿宋" w:hAnsi="仿宋" w:eastAsia="仿宋" w:cs="仿宋"/>
              </w:rPr>
            </w:pPr>
            <w:r>
              <w:rPr>
                <w:rFonts w:hint="eastAsia" w:ascii="仿宋" w:hAnsi="仿宋" w:eastAsia="仿宋" w:cs="仿宋"/>
              </w:rPr>
              <w:t>--</w:t>
            </w:r>
          </w:p>
        </w:tc>
        <w:tc>
          <w:tcPr>
            <w:tcW w:w="567" w:type="dxa"/>
            <w:vAlign w:val="center"/>
          </w:tcPr>
          <w:p>
            <w:pPr>
              <w:pStyle w:val="38"/>
              <w:rPr>
                <w:rFonts w:hint="eastAsia" w:ascii="仿宋" w:hAnsi="仿宋" w:eastAsia="仿宋" w:cs="仿宋"/>
              </w:rPr>
            </w:pPr>
            <w:r>
              <w:rPr>
                <w:rFonts w:hint="eastAsia" w:ascii="仿宋" w:hAnsi="仿宋" w:eastAsia="仿宋" w:cs="仿宋"/>
              </w:rPr>
              <w:t>H</w:t>
            </w:r>
          </w:p>
        </w:tc>
        <w:tc>
          <w:tcPr>
            <w:tcW w:w="567" w:type="dxa"/>
            <w:vAlign w:val="center"/>
          </w:tcPr>
          <w:p>
            <w:pPr>
              <w:pStyle w:val="38"/>
              <w:rPr>
                <w:rFonts w:hint="eastAsia" w:ascii="仿宋" w:hAnsi="仿宋" w:eastAsia="仿宋" w:cs="仿宋"/>
              </w:rPr>
            </w:pPr>
            <w:r>
              <w:rPr>
                <w:rFonts w:hint="eastAsia" w:ascii="仿宋" w:hAnsi="仿宋" w:eastAsia="仿宋" w:cs="仿宋"/>
              </w:rPr>
              <w:t>M</w:t>
            </w:r>
          </w:p>
        </w:tc>
        <w:tc>
          <w:tcPr>
            <w:tcW w:w="567" w:type="dxa"/>
            <w:vAlign w:val="center"/>
          </w:tcPr>
          <w:p>
            <w:pPr>
              <w:pStyle w:val="38"/>
              <w:rPr>
                <w:rFonts w:hint="eastAsia" w:ascii="仿宋" w:hAnsi="仿宋" w:eastAsia="仿宋" w:cs="仿宋"/>
              </w:rPr>
            </w:pPr>
            <w:r>
              <w:rPr>
                <w:rFonts w:hint="eastAsia" w:ascii="仿宋" w:hAnsi="仿宋" w:eastAsia="仿宋" w:cs="仿宋"/>
              </w:rPr>
              <w:t>--</w:t>
            </w:r>
          </w:p>
        </w:tc>
        <w:tc>
          <w:tcPr>
            <w:tcW w:w="567" w:type="dxa"/>
            <w:vAlign w:val="center"/>
          </w:tcPr>
          <w:p>
            <w:pPr>
              <w:pStyle w:val="38"/>
              <w:rPr>
                <w:rFonts w:hint="eastAsia" w:ascii="仿宋" w:hAnsi="仿宋" w:eastAsia="仿宋" w:cs="仿宋"/>
              </w:rPr>
            </w:pPr>
            <w:r>
              <w:rPr>
                <w:rFonts w:hint="eastAsia" w:ascii="仿宋" w:hAnsi="仿宋" w:eastAsia="仿宋" w:cs="仿宋"/>
              </w:rPr>
              <w:t>--</w:t>
            </w:r>
          </w:p>
        </w:tc>
        <w:tc>
          <w:tcPr>
            <w:tcW w:w="567" w:type="dxa"/>
            <w:vAlign w:val="center"/>
          </w:tcPr>
          <w:p>
            <w:pPr>
              <w:pStyle w:val="38"/>
              <w:rPr>
                <w:rFonts w:hint="eastAsia" w:ascii="仿宋" w:hAnsi="仿宋" w:eastAsia="仿宋" w:cs="仿宋"/>
              </w:rPr>
            </w:pPr>
            <w:r>
              <w:rPr>
                <w:rFonts w:hint="eastAsia" w:ascii="仿宋" w:hAnsi="仿宋" w:eastAsia="仿宋" w:cs="仿宋"/>
              </w:rPr>
              <w:t>--</w:t>
            </w:r>
          </w:p>
        </w:tc>
        <w:tc>
          <w:tcPr>
            <w:tcW w:w="567" w:type="dxa"/>
            <w:vAlign w:val="center"/>
          </w:tcPr>
          <w:p>
            <w:pPr>
              <w:pStyle w:val="38"/>
              <w:rPr>
                <w:rFonts w:hint="eastAsia" w:ascii="仿宋" w:hAnsi="仿宋" w:eastAsia="仿宋" w:cs="仿宋"/>
              </w:rPr>
            </w:pPr>
            <w:r>
              <w:rPr>
                <w:rFonts w:hint="eastAsia" w:ascii="仿宋" w:hAnsi="仿宋" w:eastAsia="仿宋" w:cs="仿宋"/>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7" w:type="dxa"/>
            <w:shd w:val="clear" w:color="auto" w:fill="auto"/>
            <w:vAlign w:val="center"/>
          </w:tcPr>
          <w:p>
            <w:pPr>
              <w:pStyle w:val="38"/>
              <w:rPr>
                <w:rFonts w:hint="eastAsia" w:ascii="仿宋" w:hAnsi="仿宋" w:eastAsia="仿宋" w:cs="仿宋"/>
              </w:rPr>
            </w:pPr>
            <w:r>
              <w:rPr>
                <w:rFonts w:hint="eastAsia" w:ascii="仿宋" w:hAnsi="仿宋" w:eastAsia="仿宋" w:cs="仿宋"/>
              </w:rPr>
              <w:t>24</w:t>
            </w:r>
          </w:p>
        </w:tc>
        <w:tc>
          <w:tcPr>
            <w:tcW w:w="3153" w:type="dxa"/>
            <w:shd w:val="clear" w:color="auto" w:fill="auto"/>
            <w:vAlign w:val="center"/>
          </w:tcPr>
          <w:p>
            <w:pPr>
              <w:keepNext w:val="0"/>
              <w:keepLines w:val="0"/>
              <w:widowControl/>
              <w:suppressLineNumbers w:val="0"/>
              <w:jc w:val="left"/>
              <w:textAlignment w:val="center"/>
              <w:rPr>
                <w:rFonts w:hint="eastAsia" w:ascii="仿宋" w:hAnsi="仿宋" w:eastAsia="仿宋" w:cs="仿宋"/>
              </w:rPr>
            </w:pPr>
            <w:r>
              <w:rPr>
                <w:rFonts w:hint="eastAsia" w:ascii="仿宋" w:hAnsi="仿宋" w:eastAsia="仿宋" w:cs="仿宋"/>
                <w:i w:val="0"/>
                <w:iCs w:val="0"/>
                <w:color w:val="000000"/>
                <w:kern w:val="0"/>
                <w:sz w:val="21"/>
                <w:szCs w:val="21"/>
                <w:u w:val="none"/>
                <w:lang w:val="en-US" w:eastAsia="zh-CN" w:bidi="ar"/>
              </w:rPr>
              <w:t>改革开放史</w:t>
            </w:r>
          </w:p>
        </w:tc>
        <w:tc>
          <w:tcPr>
            <w:tcW w:w="567" w:type="dxa"/>
            <w:shd w:val="clear" w:color="auto" w:fill="auto"/>
            <w:vAlign w:val="center"/>
          </w:tcPr>
          <w:p>
            <w:pPr>
              <w:pStyle w:val="38"/>
              <w:rPr>
                <w:rFonts w:hint="eastAsia" w:ascii="仿宋" w:hAnsi="仿宋" w:eastAsia="仿宋" w:cs="仿宋"/>
              </w:rPr>
            </w:pPr>
            <w:r>
              <w:rPr>
                <w:rFonts w:hint="eastAsia" w:ascii="仿宋" w:hAnsi="仿宋" w:eastAsia="仿宋" w:cs="仿宋"/>
              </w:rPr>
              <w:t>H</w:t>
            </w:r>
          </w:p>
        </w:tc>
        <w:tc>
          <w:tcPr>
            <w:tcW w:w="567" w:type="dxa"/>
            <w:shd w:val="clear" w:color="auto" w:fill="auto"/>
            <w:vAlign w:val="center"/>
          </w:tcPr>
          <w:p>
            <w:pPr>
              <w:pStyle w:val="38"/>
              <w:rPr>
                <w:rFonts w:hint="eastAsia" w:ascii="仿宋" w:hAnsi="仿宋" w:eastAsia="仿宋" w:cs="仿宋"/>
              </w:rPr>
            </w:pPr>
            <w:r>
              <w:rPr>
                <w:rFonts w:hint="eastAsia" w:ascii="仿宋" w:hAnsi="仿宋" w:eastAsia="仿宋" w:cs="仿宋"/>
              </w:rPr>
              <w:t>H</w:t>
            </w:r>
          </w:p>
        </w:tc>
        <w:tc>
          <w:tcPr>
            <w:tcW w:w="567" w:type="dxa"/>
            <w:shd w:val="clear" w:color="auto" w:fill="auto"/>
            <w:vAlign w:val="center"/>
          </w:tcPr>
          <w:p>
            <w:pPr>
              <w:pStyle w:val="38"/>
              <w:rPr>
                <w:rFonts w:hint="eastAsia" w:ascii="仿宋" w:hAnsi="仿宋" w:eastAsia="仿宋" w:cs="仿宋"/>
              </w:rPr>
            </w:pPr>
            <w:r>
              <w:rPr>
                <w:rFonts w:hint="eastAsia" w:ascii="仿宋" w:hAnsi="仿宋" w:eastAsia="仿宋" w:cs="仿宋"/>
              </w:rPr>
              <w:t>M</w:t>
            </w:r>
          </w:p>
        </w:tc>
        <w:tc>
          <w:tcPr>
            <w:tcW w:w="567" w:type="dxa"/>
            <w:shd w:val="clear" w:color="auto" w:fill="auto"/>
            <w:vAlign w:val="center"/>
          </w:tcPr>
          <w:p>
            <w:pPr>
              <w:pStyle w:val="38"/>
              <w:rPr>
                <w:rFonts w:hint="eastAsia" w:ascii="仿宋" w:hAnsi="仿宋" w:eastAsia="仿宋" w:cs="仿宋"/>
              </w:rPr>
            </w:pPr>
            <w:r>
              <w:rPr>
                <w:rFonts w:hint="eastAsia" w:ascii="仿宋" w:hAnsi="仿宋" w:eastAsia="仿宋" w:cs="仿宋"/>
              </w:rPr>
              <w:t>H</w:t>
            </w:r>
          </w:p>
        </w:tc>
        <w:tc>
          <w:tcPr>
            <w:tcW w:w="567" w:type="dxa"/>
            <w:shd w:val="clear" w:color="auto" w:fill="auto"/>
            <w:vAlign w:val="center"/>
          </w:tcPr>
          <w:p>
            <w:pPr>
              <w:pStyle w:val="38"/>
              <w:rPr>
                <w:rFonts w:hint="eastAsia" w:ascii="仿宋" w:hAnsi="仿宋" w:eastAsia="仿宋" w:cs="仿宋"/>
              </w:rPr>
            </w:pPr>
            <w:r>
              <w:rPr>
                <w:rFonts w:hint="eastAsia" w:ascii="仿宋" w:hAnsi="仿宋" w:eastAsia="仿宋" w:cs="仿宋"/>
              </w:rPr>
              <w:t>M</w:t>
            </w:r>
          </w:p>
        </w:tc>
        <w:tc>
          <w:tcPr>
            <w:tcW w:w="567" w:type="dxa"/>
            <w:vAlign w:val="center"/>
          </w:tcPr>
          <w:p>
            <w:pPr>
              <w:pStyle w:val="38"/>
              <w:rPr>
                <w:rFonts w:hint="eastAsia" w:ascii="仿宋" w:hAnsi="仿宋" w:eastAsia="仿宋" w:cs="仿宋"/>
              </w:rPr>
            </w:pPr>
            <w:r>
              <w:rPr>
                <w:rFonts w:hint="eastAsia" w:ascii="仿宋" w:hAnsi="仿宋" w:eastAsia="仿宋" w:cs="仿宋"/>
              </w:rPr>
              <w:t>--</w:t>
            </w:r>
          </w:p>
        </w:tc>
        <w:tc>
          <w:tcPr>
            <w:tcW w:w="567" w:type="dxa"/>
            <w:vAlign w:val="center"/>
          </w:tcPr>
          <w:p>
            <w:pPr>
              <w:pStyle w:val="38"/>
              <w:rPr>
                <w:rFonts w:hint="eastAsia" w:ascii="仿宋" w:hAnsi="仿宋" w:eastAsia="仿宋" w:cs="仿宋"/>
              </w:rPr>
            </w:pPr>
            <w:r>
              <w:rPr>
                <w:rFonts w:hint="eastAsia" w:ascii="仿宋" w:hAnsi="仿宋" w:eastAsia="仿宋" w:cs="仿宋"/>
              </w:rPr>
              <w:t>--</w:t>
            </w:r>
          </w:p>
        </w:tc>
        <w:tc>
          <w:tcPr>
            <w:tcW w:w="567" w:type="dxa"/>
            <w:vAlign w:val="center"/>
          </w:tcPr>
          <w:p>
            <w:pPr>
              <w:pStyle w:val="38"/>
              <w:rPr>
                <w:rFonts w:hint="eastAsia" w:ascii="仿宋" w:hAnsi="仿宋" w:eastAsia="仿宋" w:cs="仿宋"/>
              </w:rPr>
            </w:pPr>
            <w:r>
              <w:rPr>
                <w:rFonts w:hint="eastAsia" w:ascii="仿宋" w:hAnsi="仿宋" w:eastAsia="仿宋" w:cs="仿宋"/>
              </w:rPr>
              <w:t>--</w:t>
            </w:r>
          </w:p>
        </w:tc>
        <w:tc>
          <w:tcPr>
            <w:tcW w:w="567" w:type="dxa"/>
            <w:vAlign w:val="center"/>
          </w:tcPr>
          <w:p>
            <w:pPr>
              <w:pStyle w:val="38"/>
              <w:rPr>
                <w:rFonts w:hint="eastAsia" w:ascii="仿宋" w:hAnsi="仿宋" w:eastAsia="仿宋" w:cs="仿宋"/>
              </w:rPr>
            </w:pPr>
            <w:r>
              <w:rPr>
                <w:rFonts w:hint="eastAsia" w:ascii="仿宋" w:hAnsi="仿宋" w:eastAsia="仿宋" w:cs="仿宋"/>
              </w:rPr>
              <w:t>--</w:t>
            </w:r>
          </w:p>
        </w:tc>
        <w:tc>
          <w:tcPr>
            <w:tcW w:w="567" w:type="dxa"/>
            <w:vAlign w:val="center"/>
          </w:tcPr>
          <w:p>
            <w:pPr>
              <w:pStyle w:val="38"/>
              <w:rPr>
                <w:rFonts w:hint="eastAsia" w:ascii="仿宋" w:hAnsi="仿宋" w:eastAsia="仿宋" w:cs="仿宋"/>
              </w:rPr>
            </w:pPr>
            <w:r>
              <w:rPr>
                <w:rFonts w:hint="eastAsia" w:ascii="仿宋" w:hAnsi="仿宋" w:eastAsia="仿宋" w:cs="仿宋"/>
              </w:rPr>
              <w:t>--</w:t>
            </w:r>
          </w:p>
        </w:tc>
        <w:tc>
          <w:tcPr>
            <w:tcW w:w="567" w:type="dxa"/>
            <w:vAlign w:val="center"/>
          </w:tcPr>
          <w:p>
            <w:pPr>
              <w:pStyle w:val="38"/>
              <w:rPr>
                <w:rFonts w:hint="eastAsia" w:ascii="仿宋" w:hAnsi="仿宋" w:eastAsia="仿宋" w:cs="仿宋"/>
              </w:rPr>
            </w:pPr>
            <w:r>
              <w:rPr>
                <w:rFonts w:hint="eastAsia" w:ascii="仿宋" w:hAnsi="仿宋" w:eastAsia="仿宋" w:cs="仿宋"/>
              </w:rPr>
              <w:t>--</w:t>
            </w:r>
          </w:p>
        </w:tc>
        <w:tc>
          <w:tcPr>
            <w:tcW w:w="567" w:type="dxa"/>
            <w:vAlign w:val="center"/>
          </w:tcPr>
          <w:p>
            <w:pPr>
              <w:pStyle w:val="38"/>
              <w:rPr>
                <w:rFonts w:hint="eastAsia" w:ascii="仿宋" w:hAnsi="仿宋" w:eastAsia="仿宋" w:cs="仿宋"/>
              </w:rPr>
            </w:pPr>
            <w:r>
              <w:rPr>
                <w:rFonts w:hint="eastAsia" w:ascii="仿宋" w:hAnsi="仿宋" w:eastAsia="仿宋" w:cs="仿宋"/>
              </w:rPr>
              <w:t>H</w:t>
            </w:r>
          </w:p>
        </w:tc>
        <w:tc>
          <w:tcPr>
            <w:tcW w:w="567" w:type="dxa"/>
            <w:vAlign w:val="center"/>
          </w:tcPr>
          <w:p>
            <w:pPr>
              <w:pStyle w:val="38"/>
              <w:rPr>
                <w:rFonts w:hint="eastAsia" w:ascii="仿宋" w:hAnsi="仿宋" w:eastAsia="仿宋" w:cs="仿宋"/>
              </w:rPr>
            </w:pPr>
            <w:r>
              <w:rPr>
                <w:rFonts w:hint="eastAsia" w:ascii="仿宋" w:hAnsi="仿宋" w:eastAsia="仿宋" w:cs="仿宋"/>
              </w:rPr>
              <w:t>M</w:t>
            </w:r>
          </w:p>
        </w:tc>
        <w:tc>
          <w:tcPr>
            <w:tcW w:w="567" w:type="dxa"/>
            <w:vAlign w:val="center"/>
          </w:tcPr>
          <w:p>
            <w:pPr>
              <w:pStyle w:val="38"/>
              <w:rPr>
                <w:rFonts w:hint="eastAsia" w:ascii="仿宋" w:hAnsi="仿宋" w:eastAsia="仿宋" w:cs="仿宋"/>
              </w:rPr>
            </w:pPr>
            <w:r>
              <w:rPr>
                <w:rFonts w:hint="eastAsia" w:ascii="仿宋" w:hAnsi="仿宋" w:eastAsia="仿宋" w:cs="仿宋"/>
              </w:rPr>
              <w:t>--</w:t>
            </w:r>
          </w:p>
        </w:tc>
        <w:tc>
          <w:tcPr>
            <w:tcW w:w="567" w:type="dxa"/>
            <w:vAlign w:val="center"/>
          </w:tcPr>
          <w:p>
            <w:pPr>
              <w:pStyle w:val="38"/>
              <w:rPr>
                <w:rFonts w:hint="eastAsia" w:ascii="仿宋" w:hAnsi="仿宋" w:eastAsia="仿宋" w:cs="仿宋"/>
              </w:rPr>
            </w:pPr>
            <w:r>
              <w:rPr>
                <w:rFonts w:hint="eastAsia" w:ascii="仿宋" w:hAnsi="仿宋" w:eastAsia="仿宋" w:cs="仿宋"/>
              </w:rPr>
              <w:t>--</w:t>
            </w:r>
          </w:p>
        </w:tc>
        <w:tc>
          <w:tcPr>
            <w:tcW w:w="567" w:type="dxa"/>
            <w:vAlign w:val="center"/>
          </w:tcPr>
          <w:p>
            <w:pPr>
              <w:pStyle w:val="38"/>
              <w:rPr>
                <w:rFonts w:hint="eastAsia" w:ascii="仿宋" w:hAnsi="仿宋" w:eastAsia="仿宋" w:cs="仿宋"/>
              </w:rPr>
            </w:pPr>
            <w:r>
              <w:rPr>
                <w:rFonts w:hint="eastAsia" w:ascii="仿宋" w:hAnsi="仿宋" w:eastAsia="仿宋" w:cs="仿宋"/>
              </w:rPr>
              <w:t>--</w:t>
            </w:r>
          </w:p>
        </w:tc>
        <w:tc>
          <w:tcPr>
            <w:tcW w:w="567" w:type="dxa"/>
            <w:vAlign w:val="center"/>
          </w:tcPr>
          <w:p>
            <w:pPr>
              <w:pStyle w:val="38"/>
              <w:rPr>
                <w:rFonts w:hint="eastAsia" w:ascii="仿宋" w:hAnsi="仿宋" w:eastAsia="仿宋" w:cs="仿宋"/>
              </w:rPr>
            </w:pPr>
            <w:r>
              <w:rPr>
                <w:rFonts w:hint="eastAsia" w:ascii="仿宋" w:hAnsi="仿宋" w:eastAsia="仿宋" w:cs="仿宋"/>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7" w:type="dxa"/>
            <w:shd w:val="clear" w:color="auto" w:fill="auto"/>
            <w:vAlign w:val="center"/>
          </w:tcPr>
          <w:p>
            <w:pPr>
              <w:pStyle w:val="38"/>
              <w:rPr>
                <w:rFonts w:hint="eastAsia" w:ascii="仿宋" w:hAnsi="仿宋" w:eastAsia="仿宋" w:cs="仿宋"/>
              </w:rPr>
            </w:pPr>
            <w:r>
              <w:rPr>
                <w:rFonts w:hint="eastAsia" w:ascii="仿宋" w:hAnsi="仿宋" w:eastAsia="仿宋" w:cs="仿宋"/>
              </w:rPr>
              <w:t>25</w:t>
            </w:r>
          </w:p>
        </w:tc>
        <w:tc>
          <w:tcPr>
            <w:tcW w:w="3153" w:type="dxa"/>
            <w:shd w:val="clear" w:color="auto" w:fill="auto"/>
            <w:vAlign w:val="center"/>
          </w:tcPr>
          <w:p>
            <w:pPr>
              <w:pStyle w:val="38"/>
              <w:rPr>
                <w:rFonts w:hint="eastAsia" w:ascii="仿宋" w:hAnsi="仿宋" w:eastAsia="仿宋" w:cs="仿宋"/>
              </w:rPr>
            </w:pPr>
            <w:r>
              <w:rPr>
                <w:rFonts w:hint="eastAsia" w:ascii="仿宋" w:hAnsi="仿宋" w:eastAsia="仿宋" w:cs="仿宋"/>
              </w:rPr>
              <w:t>应用文写作</w:t>
            </w:r>
          </w:p>
        </w:tc>
        <w:tc>
          <w:tcPr>
            <w:tcW w:w="567" w:type="dxa"/>
            <w:shd w:val="clear" w:color="auto" w:fill="auto"/>
            <w:vAlign w:val="center"/>
          </w:tcPr>
          <w:p>
            <w:pPr>
              <w:pStyle w:val="38"/>
              <w:rPr>
                <w:rFonts w:hint="eastAsia" w:ascii="仿宋" w:hAnsi="仿宋" w:eastAsia="仿宋" w:cs="仿宋"/>
              </w:rPr>
            </w:pPr>
            <w:r>
              <w:rPr>
                <w:rFonts w:hint="eastAsia" w:ascii="仿宋" w:hAnsi="仿宋" w:eastAsia="仿宋" w:cs="仿宋"/>
              </w:rPr>
              <w:t>H</w:t>
            </w:r>
          </w:p>
        </w:tc>
        <w:tc>
          <w:tcPr>
            <w:tcW w:w="567" w:type="dxa"/>
            <w:shd w:val="clear" w:color="auto" w:fill="auto"/>
            <w:vAlign w:val="center"/>
          </w:tcPr>
          <w:p>
            <w:pPr>
              <w:pStyle w:val="38"/>
              <w:rPr>
                <w:rFonts w:hint="eastAsia" w:ascii="仿宋" w:hAnsi="仿宋" w:eastAsia="仿宋" w:cs="仿宋"/>
              </w:rPr>
            </w:pPr>
            <w:r>
              <w:rPr>
                <w:rFonts w:hint="eastAsia" w:ascii="仿宋" w:hAnsi="仿宋" w:eastAsia="仿宋" w:cs="仿宋"/>
              </w:rPr>
              <w:t>H</w:t>
            </w:r>
          </w:p>
        </w:tc>
        <w:tc>
          <w:tcPr>
            <w:tcW w:w="567" w:type="dxa"/>
            <w:shd w:val="clear" w:color="auto" w:fill="auto"/>
            <w:vAlign w:val="center"/>
          </w:tcPr>
          <w:p>
            <w:pPr>
              <w:pStyle w:val="38"/>
              <w:rPr>
                <w:rFonts w:hint="eastAsia" w:ascii="仿宋" w:hAnsi="仿宋" w:eastAsia="仿宋" w:cs="仿宋"/>
              </w:rPr>
            </w:pPr>
            <w:r>
              <w:rPr>
                <w:rFonts w:hint="eastAsia" w:ascii="仿宋" w:hAnsi="仿宋" w:eastAsia="仿宋" w:cs="仿宋"/>
              </w:rPr>
              <w:t>M</w:t>
            </w:r>
          </w:p>
        </w:tc>
        <w:tc>
          <w:tcPr>
            <w:tcW w:w="567" w:type="dxa"/>
            <w:shd w:val="clear" w:color="auto" w:fill="auto"/>
            <w:vAlign w:val="center"/>
          </w:tcPr>
          <w:p>
            <w:pPr>
              <w:pStyle w:val="38"/>
              <w:rPr>
                <w:rFonts w:hint="eastAsia" w:ascii="仿宋" w:hAnsi="仿宋" w:eastAsia="仿宋" w:cs="仿宋"/>
              </w:rPr>
            </w:pPr>
            <w:r>
              <w:rPr>
                <w:rFonts w:hint="eastAsia" w:ascii="仿宋" w:hAnsi="仿宋" w:eastAsia="仿宋" w:cs="仿宋"/>
              </w:rPr>
              <w:t>H</w:t>
            </w:r>
          </w:p>
        </w:tc>
        <w:tc>
          <w:tcPr>
            <w:tcW w:w="567" w:type="dxa"/>
            <w:shd w:val="clear" w:color="auto" w:fill="auto"/>
            <w:vAlign w:val="center"/>
          </w:tcPr>
          <w:p>
            <w:pPr>
              <w:pStyle w:val="38"/>
              <w:rPr>
                <w:rFonts w:hint="eastAsia" w:ascii="仿宋" w:hAnsi="仿宋" w:eastAsia="仿宋" w:cs="仿宋"/>
              </w:rPr>
            </w:pPr>
            <w:r>
              <w:rPr>
                <w:rFonts w:hint="eastAsia" w:ascii="仿宋" w:hAnsi="仿宋" w:eastAsia="仿宋" w:cs="仿宋"/>
              </w:rPr>
              <w:t>M</w:t>
            </w:r>
          </w:p>
        </w:tc>
        <w:tc>
          <w:tcPr>
            <w:tcW w:w="567" w:type="dxa"/>
            <w:vAlign w:val="center"/>
          </w:tcPr>
          <w:p>
            <w:pPr>
              <w:pStyle w:val="38"/>
              <w:rPr>
                <w:rFonts w:hint="eastAsia" w:ascii="仿宋" w:hAnsi="仿宋" w:eastAsia="仿宋" w:cs="仿宋"/>
              </w:rPr>
            </w:pPr>
            <w:r>
              <w:rPr>
                <w:rFonts w:hint="eastAsia" w:ascii="仿宋" w:hAnsi="仿宋" w:eastAsia="仿宋" w:cs="仿宋"/>
              </w:rPr>
              <w:t>--</w:t>
            </w:r>
          </w:p>
        </w:tc>
        <w:tc>
          <w:tcPr>
            <w:tcW w:w="567" w:type="dxa"/>
            <w:vAlign w:val="center"/>
          </w:tcPr>
          <w:p>
            <w:pPr>
              <w:pStyle w:val="38"/>
              <w:rPr>
                <w:rFonts w:hint="eastAsia" w:ascii="仿宋" w:hAnsi="仿宋" w:eastAsia="仿宋" w:cs="仿宋"/>
              </w:rPr>
            </w:pPr>
            <w:r>
              <w:rPr>
                <w:rFonts w:hint="eastAsia" w:ascii="仿宋" w:hAnsi="仿宋" w:eastAsia="仿宋" w:cs="仿宋"/>
              </w:rPr>
              <w:t>--</w:t>
            </w:r>
          </w:p>
        </w:tc>
        <w:tc>
          <w:tcPr>
            <w:tcW w:w="567" w:type="dxa"/>
            <w:vAlign w:val="center"/>
          </w:tcPr>
          <w:p>
            <w:pPr>
              <w:pStyle w:val="38"/>
              <w:rPr>
                <w:rFonts w:hint="eastAsia" w:ascii="仿宋" w:hAnsi="仿宋" w:eastAsia="仿宋" w:cs="仿宋"/>
              </w:rPr>
            </w:pPr>
            <w:r>
              <w:rPr>
                <w:rFonts w:hint="eastAsia" w:ascii="仿宋" w:hAnsi="仿宋" w:eastAsia="仿宋" w:cs="仿宋"/>
              </w:rPr>
              <w:t>--</w:t>
            </w:r>
          </w:p>
        </w:tc>
        <w:tc>
          <w:tcPr>
            <w:tcW w:w="567" w:type="dxa"/>
            <w:vAlign w:val="center"/>
          </w:tcPr>
          <w:p>
            <w:pPr>
              <w:pStyle w:val="38"/>
              <w:rPr>
                <w:rFonts w:hint="eastAsia" w:ascii="仿宋" w:hAnsi="仿宋" w:eastAsia="仿宋" w:cs="仿宋"/>
              </w:rPr>
            </w:pPr>
            <w:r>
              <w:rPr>
                <w:rFonts w:hint="eastAsia" w:ascii="仿宋" w:hAnsi="仿宋" w:eastAsia="仿宋" w:cs="仿宋"/>
              </w:rPr>
              <w:t>--</w:t>
            </w:r>
          </w:p>
        </w:tc>
        <w:tc>
          <w:tcPr>
            <w:tcW w:w="567" w:type="dxa"/>
            <w:vAlign w:val="center"/>
          </w:tcPr>
          <w:p>
            <w:pPr>
              <w:pStyle w:val="38"/>
              <w:rPr>
                <w:rFonts w:hint="eastAsia" w:ascii="仿宋" w:hAnsi="仿宋" w:eastAsia="仿宋" w:cs="仿宋"/>
              </w:rPr>
            </w:pPr>
            <w:r>
              <w:rPr>
                <w:rFonts w:hint="eastAsia" w:ascii="仿宋" w:hAnsi="仿宋" w:eastAsia="仿宋" w:cs="仿宋"/>
              </w:rPr>
              <w:t>--</w:t>
            </w:r>
          </w:p>
        </w:tc>
        <w:tc>
          <w:tcPr>
            <w:tcW w:w="567" w:type="dxa"/>
            <w:vAlign w:val="center"/>
          </w:tcPr>
          <w:p>
            <w:pPr>
              <w:pStyle w:val="38"/>
              <w:rPr>
                <w:rFonts w:hint="eastAsia" w:ascii="仿宋" w:hAnsi="仿宋" w:eastAsia="仿宋" w:cs="仿宋"/>
              </w:rPr>
            </w:pPr>
            <w:r>
              <w:rPr>
                <w:rFonts w:hint="eastAsia" w:ascii="仿宋" w:hAnsi="仿宋" w:eastAsia="仿宋" w:cs="仿宋"/>
              </w:rPr>
              <w:t>--</w:t>
            </w:r>
          </w:p>
        </w:tc>
        <w:tc>
          <w:tcPr>
            <w:tcW w:w="567" w:type="dxa"/>
            <w:vAlign w:val="center"/>
          </w:tcPr>
          <w:p>
            <w:pPr>
              <w:pStyle w:val="38"/>
              <w:rPr>
                <w:rFonts w:hint="eastAsia" w:ascii="仿宋" w:hAnsi="仿宋" w:eastAsia="仿宋" w:cs="仿宋"/>
              </w:rPr>
            </w:pPr>
            <w:r>
              <w:rPr>
                <w:rFonts w:hint="eastAsia" w:ascii="仿宋" w:hAnsi="仿宋" w:eastAsia="仿宋" w:cs="仿宋"/>
              </w:rPr>
              <w:t>H</w:t>
            </w:r>
          </w:p>
        </w:tc>
        <w:tc>
          <w:tcPr>
            <w:tcW w:w="567" w:type="dxa"/>
            <w:vAlign w:val="center"/>
          </w:tcPr>
          <w:p>
            <w:pPr>
              <w:pStyle w:val="38"/>
              <w:rPr>
                <w:rFonts w:hint="eastAsia" w:ascii="仿宋" w:hAnsi="仿宋" w:eastAsia="仿宋" w:cs="仿宋"/>
              </w:rPr>
            </w:pPr>
            <w:r>
              <w:rPr>
                <w:rFonts w:hint="eastAsia" w:ascii="仿宋" w:hAnsi="仿宋" w:eastAsia="仿宋" w:cs="仿宋"/>
              </w:rPr>
              <w:t>M</w:t>
            </w:r>
          </w:p>
        </w:tc>
        <w:tc>
          <w:tcPr>
            <w:tcW w:w="567" w:type="dxa"/>
            <w:vAlign w:val="center"/>
          </w:tcPr>
          <w:p>
            <w:pPr>
              <w:pStyle w:val="38"/>
              <w:rPr>
                <w:rFonts w:hint="eastAsia" w:ascii="仿宋" w:hAnsi="仿宋" w:eastAsia="仿宋" w:cs="仿宋"/>
              </w:rPr>
            </w:pPr>
            <w:r>
              <w:rPr>
                <w:rFonts w:hint="eastAsia" w:ascii="仿宋" w:hAnsi="仿宋" w:eastAsia="仿宋" w:cs="仿宋"/>
              </w:rPr>
              <w:t>--</w:t>
            </w:r>
          </w:p>
        </w:tc>
        <w:tc>
          <w:tcPr>
            <w:tcW w:w="567" w:type="dxa"/>
            <w:vAlign w:val="center"/>
          </w:tcPr>
          <w:p>
            <w:pPr>
              <w:pStyle w:val="38"/>
              <w:rPr>
                <w:rFonts w:hint="eastAsia" w:ascii="仿宋" w:hAnsi="仿宋" w:eastAsia="仿宋" w:cs="仿宋"/>
              </w:rPr>
            </w:pPr>
            <w:r>
              <w:rPr>
                <w:rFonts w:hint="eastAsia" w:ascii="仿宋" w:hAnsi="仿宋" w:eastAsia="仿宋" w:cs="仿宋"/>
              </w:rPr>
              <w:t>--</w:t>
            </w:r>
          </w:p>
        </w:tc>
        <w:tc>
          <w:tcPr>
            <w:tcW w:w="567" w:type="dxa"/>
            <w:vAlign w:val="center"/>
          </w:tcPr>
          <w:p>
            <w:pPr>
              <w:pStyle w:val="38"/>
              <w:rPr>
                <w:rFonts w:hint="eastAsia" w:ascii="仿宋" w:hAnsi="仿宋" w:eastAsia="仿宋" w:cs="仿宋"/>
              </w:rPr>
            </w:pPr>
            <w:r>
              <w:rPr>
                <w:rFonts w:hint="eastAsia" w:ascii="仿宋" w:hAnsi="仿宋" w:eastAsia="仿宋" w:cs="仿宋"/>
              </w:rPr>
              <w:t>--</w:t>
            </w:r>
          </w:p>
        </w:tc>
        <w:tc>
          <w:tcPr>
            <w:tcW w:w="567" w:type="dxa"/>
            <w:vAlign w:val="center"/>
          </w:tcPr>
          <w:p>
            <w:pPr>
              <w:pStyle w:val="38"/>
              <w:rPr>
                <w:rFonts w:hint="eastAsia" w:ascii="仿宋" w:hAnsi="仿宋" w:eastAsia="仿宋" w:cs="仿宋"/>
              </w:rPr>
            </w:pPr>
            <w:r>
              <w:rPr>
                <w:rFonts w:hint="eastAsia" w:ascii="仿宋" w:hAnsi="仿宋" w:eastAsia="仿宋" w:cs="仿宋"/>
              </w:rPr>
              <w:t>--</w:t>
            </w:r>
          </w:p>
        </w:tc>
      </w:tr>
    </w:tbl>
    <w:p>
      <w:pPr>
        <w:pStyle w:val="24"/>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eastAsia" w:ascii="仿宋" w:hAnsi="仿宋" w:eastAsia="仿宋" w:cs="仿宋"/>
          <w:b/>
          <w:bCs/>
          <w:sz w:val="22"/>
          <w:szCs w:val="22"/>
        </w:rPr>
      </w:pPr>
    </w:p>
    <w:p>
      <w:pPr>
        <w:pStyle w:val="24"/>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eastAsia" w:ascii="仿宋" w:hAnsi="仿宋" w:eastAsia="仿宋" w:cs="仿宋"/>
          <w:b/>
          <w:bCs/>
          <w:sz w:val="22"/>
          <w:szCs w:val="22"/>
        </w:rPr>
      </w:pPr>
    </w:p>
    <w:p>
      <w:pPr>
        <w:pStyle w:val="24"/>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eastAsia" w:ascii="仿宋" w:hAnsi="仿宋" w:eastAsia="仿宋" w:cs="仿宋"/>
          <w:b/>
          <w:bCs/>
          <w:sz w:val="22"/>
          <w:szCs w:val="22"/>
        </w:rPr>
      </w:pPr>
      <w:r>
        <w:rPr>
          <w:rFonts w:hint="eastAsia" w:ascii="仿宋" w:hAnsi="仿宋" w:eastAsia="仿宋" w:cs="仿宋"/>
          <w:b/>
          <w:bCs/>
          <w:sz w:val="22"/>
          <w:szCs w:val="22"/>
        </w:rPr>
        <w:t>表</w:t>
      </w:r>
      <w:r>
        <w:rPr>
          <w:rFonts w:hint="eastAsia" w:ascii="仿宋" w:hAnsi="仿宋" w:eastAsia="仿宋" w:cs="仿宋"/>
          <w:b/>
          <w:bCs/>
          <w:sz w:val="22"/>
          <w:szCs w:val="22"/>
          <w:lang w:val="en-US" w:eastAsia="zh-CN"/>
        </w:rPr>
        <w:t>6-2</w:t>
      </w:r>
      <w:r>
        <w:rPr>
          <w:rFonts w:hint="eastAsia" w:ascii="仿宋" w:hAnsi="仿宋" w:eastAsia="仿宋" w:cs="仿宋"/>
          <w:b/>
          <w:bCs/>
          <w:sz w:val="22"/>
          <w:szCs w:val="22"/>
        </w:rPr>
        <w:t>：</w:t>
      </w:r>
      <w:r>
        <w:rPr>
          <w:rFonts w:hint="eastAsia" w:ascii="仿宋" w:hAnsi="仿宋" w:eastAsia="仿宋" w:cs="仿宋"/>
          <w:b/>
          <w:bCs/>
          <w:sz w:val="22"/>
          <w:szCs w:val="22"/>
          <w:lang w:val="en-US" w:eastAsia="zh-CN"/>
        </w:rPr>
        <w:t>专业</w:t>
      </w:r>
      <w:r>
        <w:rPr>
          <w:rFonts w:hint="eastAsia" w:ascii="仿宋" w:hAnsi="仿宋" w:eastAsia="仿宋" w:cs="仿宋"/>
          <w:b/>
          <w:bCs/>
          <w:sz w:val="22"/>
          <w:szCs w:val="22"/>
        </w:rPr>
        <w:t>课</w:t>
      </w:r>
      <w:r>
        <w:rPr>
          <w:rFonts w:hint="eastAsia" w:ascii="仿宋" w:hAnsi="仿宋" w:eastAsia="仿宋" w:cs="仿宋"/>
          <w:b/>
          <w:bCs/>
          <w:sz w:val="22"/>
          <w:szCs w:val="22"/>
          <w:lang w:val="en-US" w:eastAsia="zh-CN"/>
        </w:rPr>
        <w:t>课</w:t>
      </w:r>
      <w:r>
        <w:rPr>
          <w:rFonts w:hint="eastAsia" w:ascii="仿宋" w:hAnsi="仿宋" w:eastAsia="仿宋" w:cs="仿宋"/>
          <w:b/>
          <w:bCs/>
          <w:sz w:val="22"/>
          <w:szCs w:val="22"/>
        </w:rPr>
        <w:t>程矩阵</w:t>
      </w:r>
    </w:p>
    <w:tbl>
      <w:tblPr>
        <w:tblStyle w:val="15"/>
        <w:tblpPr w:leftFromText="180" w:rightFromText="180" w:vertAnchor="text" w:horzAnchor="page" w:tblpXSpec="center" w:tblpY="403"/>
        <w:tblOverlap w:val="never"/>
        <w:tblW w:w="4760" w:type="pct"/>
        <w:jc w:val="center"/>
        <w:tblLayout w:type="autofit"/>
        <w:tblCellMar>
          <w:top w:w="0" w:type="dxa"/>
          <w:left w:w="108" w:type="dxa"/>
          <w:bottom w:w="0" w:type="dxa"/>
          <w:right w:w="108" w:type="dxa"/>
        </w:tblCellMar>
      </w:tblPr>
      <w:tblGrid>
        <w:gridCol w:w="837"/>
        <w:gridCol w:w="2933"/>
        <w:gridCol w:w="556"/>
        <w:gridCol w:w="556"/>
        <w:gridCol w:w="556"/>
        <w:gridCol w:w="575"/>
        <w:gridCol w:w="575"/>
        <w:gridCol w:w="575"/>
        <w:gridCol w:w="575"/>
        <w:gridCol w:w="575"/>
        <w:gridCol w:w="575"/>
        <w:gridCol w:w="575"/>
        <w:gridCol w:w="575"/>
        <w:gridCol w:w="576"/>
        <w:gridCol w:w="576"/>
        <w:gridCol w:w="576"/>
        <w:gridCol w:w="576"/>
        <w:gridCol w:w="576"/>
        <w:gridCol w:w="576"/>
      </w:tblGrid>
      <w:tr>
        <w:tblPrEx>
          <w:tblCellMar>
            <w:top w:w="0" w:type="dxa"/>
            <w:left w:w="108" w:type="dxa"/>
            <w:bottom w:w="0" w:type="dxa"/>
            <w:right w:w="108" w:type="dxa"/>
          </w:tblCellMar>
        </w:tblPrEx>
        <w:trPr>
          <w:trHeight w:val="759" w:hRule="atLeast"/>
          <w:jc w:val="center"/>
        </w:trPr>
        <w:tc>
          <w:tcPr>
            <w:tcW w:w="1396" w:type="pct"/>
            <w:gridSpan w:val="2"/>
            <w:tcBorders>
              <w:top w:val="single" w:color="000000" w:sz="4" w:space="0"/>
              <w:left w:val="single" w:color="000000" w:sz="4" w:space="0"/>
              <w:bottom w:val="single" w:color="000000" w:sz="4" w:space="0"/>
              <w:right w:val="single" w:color="000000" w:sz="4" w:space="0"/>
              <w:tl2br w:val="single" w:color="000000" w:sz="4" w:space="0"/>
            </w:tcBorders>
            <w:shd w:val="clear" w:color="auto" w:fill="auto"/>
          </w:tcPr>
          <w:p>
            <w:pPr>
              <w:pStyle w:val="38"/>
              <w:rPr>
                <w:rFonts w:hint="eastAsia" w:ascii="仿宋" w:hAnsi="仿宋" w:eastAsia="仿宋" w:cs="仿宋"/>
                <w:szCs w:val="21"/>
              </w:rPr>
            </w:pPr>
            <w:r>
              <w:rPr>
                <w:rFonts w:hint="eastAsia" w:ascii="仿宋" w:hAnsi="仿宋" w:eastAsia="仿宋" w:cs="仿宋"/>
                <w:szCs w:val="21"/>
              </w:rPr>
              <w:t xml:space="preserve">               培养规格</w:t>
            </w:r>
          </w:p>
          <w:p>
            <w:pPr>
              <w:pStyle w:val="38"/>
              <w:ind w:firstLine="420" w:firstLineChars="200"/>
              <w:jc w:val="both"/>
              <w:rPr>
                <w:rFonts w:hint="eastAsia" w:ascii="仿宋" w:hAnsi="仿宋" w:eastAsia="仿宋" w:cs="仿宋"/>
                <w:szCs w:val="21"/>
              </w:rPr>
            </w:pPr>
            <w:r>
              <w:rPr>
                <w:rFonts w:hint="eastAsia" w:ascii="仿宋" w:hAnsi="仿宋" w:eastAsia="仿宋" w:cs="仿宋"/>
                <w:szCs w:val="21"/>
              </w:rPr>
              <w:t>课程名称</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38"/>
              <w:rPr>
                <w:rFonts w:hint="eastAsia" w:ascii="仿宋" w:hAnsi="仿宋" w:eastAsia="仿宋" w:cs="仿宋"/>
                <w:szCs w:val="21"/>
              </w:rPr>
            </w:pPr>
            <w:r>
              <w:rPr>
                <w:rFonts w:hint="eastAsia" w:ascii="仿宋" w:hAnsi="仿宋" w:eastAsia="仿宋" w:cs="仿宋"/>
                <w:szCs w:val="21"/>
              </w:rPr>
              <w:t>1.1</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38"/>
              <w:rPr>
                <w:rFonts w:hint="eastAsia" w:ascii="仿宋" w:hAnsi="仿宋" w:eastAsia="仿宋" w:cs="仿宋"/>
                <w:szCs w:val="21"/>
              </w:rPr>
            </w:pPr>
            <w:r>
              <w:rPr>
                <w:rFonts w:hint="eastAsia" w:ascii="仿宋" w:hAnsi="仿宋" w:eastAsia="仿宋" w:cs="仿宋"/>
                <w:szCs w:val="21"/>
              </w:rPr>
              <w:t>1.2</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38"/>
              <w:rPr>
                <w:rFonts w:hint="eastAsia" w:ascii="仿宋" w:hAnsi="仿宋" w:eastAsia="仿宋" w:cs="仿宋"/>
                <w:szCs w:val="21"/>
              </w:rPr>
            </w:pPr>
            <w:r>
              <w:rPr>
                <w:rFonts w:hint="eastAsia" w:ascii="仿宋" w:hAnsi="仿宋" w:eastAsia="仿宋" w:cs="仿宋"/>
                <w:szCs w:val="21"/>
              </w:rPr>
              <w:t>1.3</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38"/>
              <w:rPr>
                <w:rFonts w:hint="eastAsia" w:ascii="仿宋" w:hAnsi="仿宋" w:eastAsia="仿宋" w:cs="仿宋"/>
                <w:szCs w:val="21"/>
              </w:rPr>
            </w:pPr>
            <w:r>
              <w:rPr>
                <w:rFonts w:hint="eastAsia" w:ascii="仿宋" w:hAnsi="仿宋" w:eastAsia="仿宋" w:cs="仿宋"/>
                <w:szCs w:val="21"/>
              </w:rPr>
              <w:t>1.4</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38"/>
              <w:rPr>
                <w:rFonts w:hint="eastAsia" w:ascii="仿宋" w:hAnsi="仿宋" w:eastAsia="仿宋" w:cs="仿宋"/>
                <w:szCs w:val="21"/>
              </w:rPr>
            </w:pPr>
            <w:r>
              <w:rPr>
                <w:rFonts w:hint="eastAsia" w:ascii="仿宋" w:hAnsi="仿宋" w:eastAsia="仿宋" w:cs="仿宋"/>
                <w:szCs w:val="21"/>
              </w:rPr>
              <w:t>1.5</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38"/>
              <w:rPr>
                <w:rFonts w:hint="eastAsia" w:ascii="仿宋" w:hAnsi="仿宋" w:eastAsia="仿宋" w:cs="仿宋"/>
                <w:szCs w:val="21"/>
              </w:rPr>
            </w:pPr>
            <w:r>
              <w:rPr>
                <w:rFonts w:hint="eastAsia" w:ascii="仿宋" w:hAnsi="仿宋" w:eastAsia="仿宋" w:cs="仿宋"/>
                <w:szCs w:val="21"/>
              </w:rPr>
              <w:t>2.1</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38"/>
              <w:rPr>
                <w:rFonts w:hint="eastAsia" w:ascii="仿宋" w:hAnsi="仿宋" w:eastAsia="仿宋" w:cs="仿宋"/>
                <w:szCs w:val="21"/>
              </w:rPr>
            </w:pPr>
            <w:r>
              <w:rPr>
                <w:rFonts w:hint="eastAsia" w:ascii="仿宋" w:hAnsi="仿宋" w:eastAsia="仿宋" w:cs="仿宋"/>
                <w:szCs w:val="21"/>
              </w:rPr>
              <w:t>2.2</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38"/>
              <w:rPr>
                <w:rFonts w:hint="eastAsia" w:ascii="仿宋" w:hAnsi="仿宋" w:eastAsia="仿宋" w:cs="仿宋"/>
                <w:szCs w:val="21"/>
              </w:rPr>
            </w:pPr>
            <w:r>
              <w:rPr>
                <w:rFonts w:hint="eastAsia" w:ascii="仿宋" w:hAnsi="仿宋" w:eastAsia="仿宋" w:cs="仿宋"/>
                <w:szCs w:val="21"/>
              </w:rPr>
              <w:t>2.3</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38"/>
              <w:rPr>
                <w:rFonts w:hint="eastAsia" w:ascii="仿宋" w:hAnsi="仿宋" w:eastAsia="仿宋" w:cs="仿宋"/>
                <w:szCs w:val="21"/>
              </w:rPr>
            </w:pPr>
            <w:r>
              <w:rPr>
                <w:rFonts w:hint="eastAsia" w:ascii="仿宋" w:hAnsi="仿宋" w:eastAsia="仿宋" w:cs="仿宋"/>
                <w:szCs w:val="21"/>
              </w:rPr>
              <w:t>2.4</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38"/>
              <w:rPr>
                <w:rFonts w:hint="eastAsia" w:ascii="仿宋" w:hAnsi="仿宋" w:eastAsia="仿宋" w:cs="仿宋"/>
                <w:szCs w:val="21"/>
              </w:rPr>
            </w:pPr>
            <w:r>
              <w:rPr>
                <w:rFonts w:hint="eastAsia" w:ascii="仿宋" w:hAnsi="仿宋" w:eastAsia="仿宋" w:cs="仿宋"/>
                <w:szCs w:val="21"/>
              </w:rPr>
              <w:t>2.5</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38"/>
              <w:rPr>
                <w:rFonts w:hint="eastAsia" w:ascii="仿宋" w:hAnsi="仿宋" w:eastAsia="仿宋" w:cs="仿宋"/>
                <w:szCs w:val="21"/>
              </w:rPr>
            </w:pPr>
            <w:r>
              <w:rPr>
                <w:rFonts w:hint="eastAsia" w:ascii="仿宋" w:hAnsi="仿宋" w:eastAsia="仿宋" w:cs="仿宋"/>
                <w:szCs w:val="21"/>
              </w:rPr>
              <w:t>2.6</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38"/>
              <w:rPr>
                <w:rFonts w:hint="eastAsia" w:ascii="仿宋" w:hAnsi="仿宋" w:eastAsia="仿宋" w:cs="仿宋"/>
                <w:szCs w:val="21"/>
              </w:rPr>
            </w:pPr>
            <w:r>
              <w:rPr>
                <w:rFonts w:hint="eastAsia" w:ascii="仿宋" w:hAnsi="仿宋" w:eastAsia="仿宋" w:cs="仿宋"/>
                <w:szCs w:val="21"/>
              </w:rPr>
              <w:t>3.1</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38"/>
              <w:rPr>
                <w:rFonts w:hint="eastAsia" w:ascii="仿宋" w:hAnsi="仿宋" w:eastAsia="仿宋" w:cs="仿宋"/>
                <w:szCs w:val="21"/>
              </w:rPr>
            </w:pPr>
            <w:r>
              <w:rPr>
                <w:rFonts w:hint="eastAsia" w:ascii="仿宋" w:hAnsi="仿宋" w:eastAsia="仿宋" w:cs="仿宋"/>
                <w:szCs w:val="21"/>
              </w:rPr>
              <w:t>3.2</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38"/>
              <w:rPr>
                <w:rFonts w:hint="eastAsia" w:ascii="仿宋" w:hAnsi="仿宋" w:eastAsia="仿宋" w:cs="仿宋"/>
                <w:szCs w:val="21"/>
              </w:rPr>
            </w:pPr>
            <w:r>
              <w:rPr>
                <w:rFonts w:hint="eastAsia" w:ascii="仿宋" w:hAnsi="仿宋" w:eastAsia="仿宋" w:cs="仿宋"/>
                <w:szCs w:val="21"/>
              </w:rPr>
              <w:t>3.3</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38"/>
              <w:rPr>
                <w:rFonts w:hint="eastAsia" w:ascii="仿宋" w:hAnsi="仿宋" w:eastAsia="仿宋" w:cs="仿宋"/>
                <w:szCs w:val="21"/>
              </w:rPr>
            </w:pPr>
            <w:r>
              <w:rPr>
                <w:rFonts w:hint="eastAsia" w:ascii="仿宋" w:hAnsi="仿宋" w:eastAsia="仿宋" w:cs="仿宋"/>
                <w:szCs w:val="21"/>
              </w:rPr>
              <w:t>3.4</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38"/>
              <w:rPr>
                <w:rFonts w:hint="eastAsia" w:ascii="仿宋" w:hAnsi="仿宋" w:eastAsia="仿宋" w:cs="仿宋"/>
                <w:szCs w:val="21"/>
              </w:rPr>
            </w:pPr>
            <w:r>
              <w:rPr>
                <w:rFonts w:hint="eastAsia" w:ascii="仿宋" w:hAnsi="仿宋" w:eastAsia="仿宋" w:cs="仿宋"/>
                <w:szCs w:val="21"/>
              </w:rPr>
              <w:t>3.5</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38"/>
              <w:rPr>
                <w:rFonts w:hint="eastAsia" w:ascii="仿宋" w:hAnsi="仿宋" w:eastAsia="仿宋" w:cs="仿宋"/>
                <w:szCs w:val="21"/>
              </w:rPr>
            </w:pPr>
            <w:r>
              <w:rPr>
                <w:rFonts w:hint="eastAsia" w:ascii="仿宋" w:hAnsi="仿宋" w:eastAsia="仿宋" w:cs="仿宋"/>
                <w:szCs w:val="21"/>
              </w:rPr>
              <w:t>3.6</w:t>
            </w:r>
          </w:p>
        </w:tc>
      </w:tr>
      <w:tr>
        <w:tblPrEx>
          <w:tblCellMar>
            <w:top w:w="0" w:type="dxa"/>
            <w:left w:w="108" w:type="dxa"/>
            <w:bottom w:w="0" w:type="dxa"/>
            <w:right w:w="108" w:type="dxa"/>
          </w:tblCellMar>
        </w:tblPrEx>
        <w:trPr>
          <w:trHeight w:val="344" w:hRule="atLeast"/>
          <w:jc w:val="center"/>
        </w:trPr>
        <w:tc>
          <w:tcPr>
            <w:tcW w:w="310"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宋体" w:hAnsi="宋体" w:eastAsia="宋体" w:cs="宋体"/>
                <w:color w:val="000000"/>
                <w:kern w:val="0"/>
                <w:sz w:val="21"/>
                <w:szCs w:val="21"/>
                <w:lang w:val="en-US" w:eastAsia="zh-CN" w:bidi="ar"/>
              </w:rPr>
            </w:pPr>
            <w:r>
              <w:rPr>
                <w:rFonts w:hint="eastAsia" w:ascii="宋体" w:hAnsi="宋体" w:eastAsia="宋体" w:cs="宋体"/>
                <w:color w:val="000000"/>
                <w:kern w:val="0"/>
                <w:szCs w:val="21"/>
                <w:lang w:bidi="ar"/>
              </w:rPr>
              <w:t>1</w:t>
            </w:r>
          </w:p>
        </w:tc>
        <w:tc>
          <w:tcPr>
            <w:tcW w:w="1086"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left"/>
              <w:textAlignment w:val="center"/>
              <w:rPr>
                <w:rFonts w:hint="eastAsia" w:ascii="仿宋" w:hAnsi="仿宋" w:eastAsia="仿宋" w:cs="仿宋"/>
                <w:color w:val="000000"/>
                <w:kern w:val="0"/>
                <w:szCs w:val="21"/>
                <w:lang w:bidi="ar"/>
              </w:rPr>
            </w:pPr>
            <w:r>
              <w:rPr>
                <w:rFonts w:hint="eastAsia" w:ascii="仿宋" w:hAnsi="仿宋" w:eastAsia="仿宋" w:cs="仿宋"/>
                <w:color w:val="000000"/>
                <w:kern w:val="0"/>
                <w:szCs w:val="21"/>
                <w:lang w:val="en-US" w:eastAsia="zh-CN" w:bidi="ar"/>
              </w:rPr>
              <w:t>高等数学</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38"/>
              <w:rPr>
                <w:rFonts w:hint="eastAsia" w:ascii="仿宋" w:hAnsi="仿宋" w:eastAsia="仿宋" w:cs="仿宋"/>
                <w:szCs w:val="21"/>
              </w:rPr>
            </w:pPr>
            <w:r>
              <w:rPr>
                <w:rFonts w:hint="eastAsia" w:ascii="仿宋" w:hAnsi="仿宋" w:eastAsia="仿宋" w:cs="仿宋"/>
              </w:rPr>
              <w:t>H</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38"/>
              <w:rPr>
                <w:rFonts w:hint="eastAsia" w:ascii="仿宋" w:hAnsi="仿宋" w:eastAsia="仿宋" w:cs="仿宋"/>
                <w:szCs w:val="21"/>
                <w:lang w:val="en-US" w:eastAsia="zh-CN"/>
              </w:rPr>
            </w:pPr>
            <w:r>
              <w:rPr>
                <w:rFonts w:hint="eastAsia" w:ascii="仿宋" w:hAnsi="仿宋" w:eastAsia="仿宋" w:cs="仿宋"/>
              </w:rPr>
              <w:t>H</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38"/>
              <w:rPr>
                <w:rFonts w:hint="eastAsia" w:ascii="仿宋" w:hAnsi="仿宋" w:eastAsia="仿宋" w:cs="仿宋"/>
                <w:szCs w:val="21"/>
                <w:lang w:val="en-US" w:eastAsia="zh-CN"/>
              </w:rPr>
            </w:pPr>
            <w:r>
              <w:rPr>
                <w:rFonts w:hint="eastAsia" w:ascii="仿宋" w:hAnsi="仿宋" w:eastAsia="仿宋" w:cs="仿宋"/>
              </w:rPr>
              <w:t>M</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38"/>
              <w:rPr>
                <w:rFonts w:hint="eastAsia" w:ascii="仿宋" w:hAnsi="仿宋" w:eastAsia="仿宋" w:cs="仿宋"/>
                <w:szCs w:val="21"/>
                <w:lang w:val="en-US" w:eastAsia="zh-CN"/>
              </w:rPr>
            </w:pPr>
            <w:r>
              <w:rPr>
                <w:rFonts w:hint="eastAsia" w:ascii="仿宋" w:hAnsi="仿宋" w:eastAsia="仿宋" w:cs="仿宋"/>
              </w:rPr>
              <w:t>H</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38"/>
              <w:rPr>
                <w:rFonts w:hint="eastAsia" w:ascii="仿宋" w:hAnsi="仿宋" w:eastAsia="仿宋" w:cs="仿宋"/>
                <w:szCs w:val="21"/>
              </w:rPr>
            </w:pPr>
            <w:r>
              <w:rPr>
                <w:rFonts w:hint="eastAsia" w:ascii="仿宋" w:hAnsi="仿宋" w:eastAsia="仿宋" w:cs="仿宋"/>
              </w:rPr>
              <w:t>M</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38"/>
              <w:rPr>
                <w:rFonts w:hint="eastAsia" w:ascii="仿宋" w:hAnsi="仿宋" w:eastAsia="仿宋" w:cs="仿宋"/>
              </w:rPr>
            </w:pPr>
            <w:r>
              <w:rPr>
                <w:rFonts w:hint="eastAsia" w:ascii="仿宋" w:hAnsi="仿宋" w:eastAsia="仿宋" w:cs="仿宋"/>
              </w:rPr>
              <w:t>--</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38"/>
              <w:rPr>
                <w:rFonts w:hint="eastAsia" w:ascii="仿宋" w:hAnsi="仿宋" w:eastAsia="仿宋" w:cs="仿宋"/>
              </w:rPr>
            </w:pPr>
            <w:r>
              <w:rPr>
                <w:rFonts w:hint="eastAsia" w:ascii="仿宋" w:hAnsi="仿宋" w:eastAsia="仿宋" w:cs="仿宋"/>
              </w:rPr>
              <w:t>--</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38"/>
              <w:rPr>
                <w:rFonts w:hint="eastAsia" w:ascii="仿宋" w:hAnsi="仿宋" w:eastAsia="仿宋" w:cs="仿宋"/>
              </w:rPr>
            </w:pPr>
            <w:r>
              <w:rPr>
                <w:rFonts w:hint="eastAsia" w:ascii="仿宋" w:hAnsi="仿宋" w:eastAsia="仿宋" w:cs="仿宋"/>
              </w:rPr>
              <w:t>--</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38"/>
              <w:rPr>
                <w:rFonts w:hint="eastAsia" w:ascii="仿宋" w:hAnsi="仿宋" w:eastAsia="仿宋" w:cs="仿宋"/>
              </w:rPr>
            </w:pPr>
            <w:r>
              <w:rPr>
                <w:rFonts w:hint="eastAsia" w:ascii="仿宋" w:hAnsi="仿宋" w:eastAsia="仿宋" w:cs="仿宋"/>
              </w:rPr>
              <w:t>--</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38"/>
              <w:rPr>
                <w:rFonts w:hint="eastAsia" w:ascii="仿宋" w:hAnsi="仿宋" w:eastAsia="仿宋" w:cs="仿宋"/>
              </w:rPr>
            </w:pPr>
            <w:r>
              <w:rPr>
                <w:rFonts w:hint="eastAsia" w:ascii="仿宋" w:hAnsi="仿宋" w:eastAsia="仿宋" w:cs="仿宋"/>
              </w:rPr>
              <w:t>--</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38"/>
              <w:rPr>
                <w:rFonts w:hint="eastAsia" w:ascii="仿宋" w:hAnsi="仿宋" w:eastAsia="仿宋" w:cs="仿宋"/>
                <w:szCs w:val="21"/>
              </w:rPr>
            </w:pPr>
            <w:r>
              <w:rPr>
                <w:rFonts w:hint="eastAsia" w:ascii="仿宋" w:hAnsi="仿宋" w:eastAsia="仿宋" w:cs="仿宋"/>
              </w:rPr>
              <w:t>--</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38"/>
              <w:rPr>
                <w:rFonts w:hint="eastAsia" w:ascii="仿宋" w:hAnsi="仿宋" w:eastAsia="仿宋" w:cs="仿宋"/>
              </w:rPr>
            </w:pPr>
            <w:r>
              <w:rPr>
                <w:rFonts w:hint="eastAsia" w:ascii="仿宋" w:hAnsi="仿宋" w:eastAsia="仿宋" w:cs="仿宋"/>
              </w:rPr>
              <w:t>H</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38"/>
              <w:rPr>
                <w:rFonts w:hint="eastAsia" w:ascii="仿宋" w:hAnsi="仿宋" w:eastAsia="仿宋" w:cs="仿宋"/>
              </w:rPr>
            </w:pPr>
            <w:r>
              <w:rPr>
                <w:rFonts w:hint="eastAsia" w:ascii="仿宋" w:hAnsi="仿宋" w:eastAsia="仿宋" w:cs="仿宋"/>
              </w:rPr>
              <w:t>M</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38"/>
              <w:rPr>
                <w:rFonts w:hint="eastAsia" w:ascii="仿宋" w:hAnsi="仿宋" w:eastAsia="仿宋" w:cs="仿宋"/>
              </w:rPr>
            </w:pPr>
            <w:r>
              <w:rPr>
                <w:rFonts w:hint="eastAsia" w:ascii="仿宋" w:hAnsi="仿宋" w:eastAsia="仿宋" w:cs="仿宋"/>
              </w:rPr>
              <w:t>--</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38"/>
              <w:rPr>
                <w:rFonts w:hint="eastAsia" w:ascii="仿宋" w:hAnsi="仿宋" w:eastAsia="仿宋" w:cs="仿宋"/>
              </w:rPr>
            </w:pPr>
            <w:r>
              <w:rPr>
                <w:rFonts w:hint="eastAsia" w:ascii="仿宋" w:hAnsi="仿宋" w:eastAsia="仿宋" w:cs="仿宋"/>
              </w:rPr>
              <w:t>--</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38"/>
              <w:rPr>
                <w:rFonts w:hint="eastAsia" w:ascii="仿宋" w:hAnsi="仿宋" w:eastAsia="仿宋" w:cs="仿宋"/>
                <w:szCs w:val="21"/>
                <w:lang w:val="en-US" w:eastAsia="zh-CN"/>
              </w:rPr>
            </w:pPr>
            <w:r>
              <w:rPr>
                <w:rFonts w:hint="eastAsia" w:ascii="仿宋" w:hAnsi="仿宋" w:eastAsia="仿宋" w:cs="仿宋"/>
              </w:rPr>
              <w:t>--</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38"/>
              <w:rPr>
                <w:rFonts w:hint="eastAsia" w:ascii="仿宋" w:hAnsi="仿宋" w:eastAsia="仿宋" w:cs="仿宋"/>
              </w:rPr>
            </w:pPr>
            <w:r>
              <w:rPr>
                <w:rFonts w:hint="eastAsia" w:ascii="仿宋" w:hAnsi="仿宋" w:eastAsia="仿宋" w:cs="仿宋"/>
              </w:rPr>
              <w:t>--</w:t>
            </w:r>
          </w:p>
        </w:tc>
      </w:tr>
      <w:tr>
        <w:tblPrEx>
          <w:tblCellMar>
            <w:top w:w="0" w:type="dxa"/>
            <w:left w:w="108" w:type="dxa"/>
            <w:bottom w:w="0" w:type="dxa"/>
            <w:right w:w="108" w:type="dxa"/>
          </w:tblCellMar>
        </w:tblPrEx>
        <w:trPr>
          <w:trHeight w:val="344" w:hRule="atLeast"/>
          <w:jc w:val="center"/>
        </w:trPr>
        <w:tc>
          <w:tcPr>
            <w:tcW w:w="310"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宋体" w:hAnsi="宋体" w:eastAsia="宋体" w:cs="宋体"/>
                <w:color w:val="000000"/>
                <w:kern w:val="0"/>
                <w:sz w:val="21"/>
                <w:szCs w:val="21"/>
                <w:lang w:val="en-US" w:eastAsia="zh-CN" w:bidi="ar"/>
              </w:rPr>
            </w:pPr>
            <w:r>
              <w:rPr>
                <w:rFonts w:hint="eastAsia" w:ascii="仿宋" w:hAnsi="仿宋" w:eastAsia="仿宋" w:cs="仿宋"/>
                <w:color w:val="000000"/>
                <w:kern w:val="0"/>
                <w:szCs w:val="21"/>
                <w:lang w:bidi="ar"/>
              </w:rPr>
              <w:t>2</w:t>
            </w:r>
          </w:p>
        </w:tc>
        <w:tc>
          <w:tcPr>
            <w:tcW w:w="1086"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left"/>
              <w:textAlignment w:val="center"/>
              <w:rPr>
                <w:rFonts w:hint="eastAsia" w:ascii="仿宋" w:hAnsi="仿宋" w:eastAsia="仿宋" w:cs="仿宋"/>
                <w:color w:val="000000"/>
                <w:kern w:val="0"/>
                <w:szCs w:val="21"/>
                <w:lang w:bidi="ar"/>
              </w:rPr>
            </w:pPr>
            <w:r>
              <w:rPr>
                <w:rFonts w:hint="eastAsia" w:ascii="仿宋" w:hAnsi="仿宋" w:eastAsia="仿宋" w:cs="仿宋"/>
                <w:color w:val="000000"/>
                <w:kern w:val="0"/>
                <w:szCs w:val="21"/>
                <w:lang w:val="en-US" w:eastAsia="zh-CN" w:bidi="ar"/>
              </w:rPr>
              <w:t>线性代数</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38"/>
              <w:rPr>
                <w:rFonts w:hint="eastAsia" w:ascii="仿宋" w:hAnsi="仿宋" w:eastAsia="仿宋" w:cs="仿宋"/>
                <w:szCs w:val="21"/>
              </w:rPr>
            </w:pPr>
            <w:r>
              <w:rPr>
                <w:rFonts w:hint="eastAsia" w:ascii="仿宋" w:hAnsi="仿宋" w:eastAsia="仿宋" w:cs="仿宋"/>
              </w:rPr>
              <w:t>H</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38"/>
              <w:rPr>
                <w:rFonts w:hint="eastAsia" w:ascii="仿宋" w:hAnsi="仿宋" w:eastAsia="仿宋" w:cs="仿宋"/>
                <w:szCs w:val="21"/>
                <w:lang w:val="en-US" w:eastAsia="zh-CN"/>
              </w:rPr>
            </w:pPr>
            <w:r>
              <w:rPr>
                <w:rFonts w:hint="eastAsia" w:ascii="仿宋" w:hAnsi="仿宋" w:eastAsia="仿宋" w:cs="仿宋"/>
              </w:rPr>
              <w:t>H</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38"/>
              <w:rPr>
                <w:rFonts w:hint="eastAsia" w:ascii="仿宋" w:hAnsi="仿宋" w:eastAsia="仿宋" w:cs="仿宋"/>
                <w:szCs w:val="21"/>
                <w:lang w:val="en-US" w:eastAsia="zh-CN"/>
              </w:rPr>
            </w:pPr>
            <w:r>
              <w:rPr>
                <w:rFonts w:hint="eastAsia" w:ascii="仿宋" w:hAnsi="仿宋" w:eastAsia="仿宋" w:cs="仿宋"/>
              </w:rPr>
              <w:t>M</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38"/>
              <w:rPr>
                <w:rFonts w:hint="eastAsia" w:ascii="仿宋" w:hAnsi="仿宋" w:eastAsia="仿宋" w:cs="仿宋"/>
                <w:szCs w:val="21"/>
                <w:lang w:val="en-US" w:eastAsia="zh-CN"/>
              </w:rPr>
            </w:pPr>
            <w:r>
              <w:rPr>
                <w:rFonts w:hint="eastAsia" w:ascii="仿宋" w:hAnsi="仿宋" w:eastAsia="仿宋" w:cs="仿宋"/>
              </w:rPr>
              <w:t>H</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38"/>
              <w:rPr>
                <w:rFonts w:hint="eastAsia" w:ascii="仿宋" w:hAnsi="仿宋" w:eastAsia="仿宋" w:cs="仿宋"/>
                <w:szCs w:val="21"/>
              </w:rPr>
            </w:pPr>
            <w:r>
              <w:rPr>
                <w:rFonts w:hint="eastAsia" w:ascii="仿宋" w:hAnsi="仿宋" w:eastAsia="仿宋" w:cs="仿宋"/>
              </w:rPr>
              <w:t>M</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38"/>
              <w:rPr>
                <w:rFonts w:hint="eastAsia" w:ascii="仿宋" w:hAnsi="仿宋" w:eastAsia="仿宋" w:cs="仿宋"/>
              </w:rPr>
            </w:pPr>
            <w:r>
              <w:rPr>
                <w:rFonts w:hint="eastAsia" w:ascii="仿宋" w:hAnsi="仿宋" w:eastAsia="仿宋" w:cs="仿宋"/>
              </w:rPr>
              <w:t>--</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38"/>
              <w:rPr>
                <w:rFonts w:hint="eastAsia" w:ascii="仿宋" w:hAnsi="仿宋" w:eastAsia="仿宋" w:cs="仿宋"/>
              </w:rPr>
            </w:pPr>
            <w:r>
              <w:rPr>
                <w:rFonts w:hint="eastAsia" w:ascii="仿宋" w:hAnsi="仿宋" w:eastAsia="仿宋" w:cs="仿宋"/>
              </w:rPr>
              <w:t>--</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38"/>
              <w:rPr>
                <w:rFonts w:hint="eastAsia" w:ascii="仿宋" w:hAnsi="仿宋" w:eastAsia="仿宋" w:cs="仿宋"/>
              </w:rPr>
            </w:pPr>
            <w:r>
              <w:rPr>
                <w:rFonts w:hint="eastAsia" w:ascii="仿宋" w:hAnsi="仿宋" w:eastAsia="仿宋" w:cs="仿宋"/>
              </w:rPr>
              <w:t>--</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38"/>
              <w:rPr>
                <w:rFonts w:hint="eastAsia" w:ascii="仿宋" w:hAnsi="仿宋" w:eastAsia="仿宋" w:cs="仿宋"/>
              </w:rPr>
            </w:pPr>
            <w:r>
              <w:rPr>
                <w:rFonts w:hint="eastAsia" w:ascii="仿宋" w:hAnsi="仿宋" w:eastAsia="仿宋" w:cs="仿宋"/>
              </w:rPr>
              <w:t>--</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38"/>
              <w:rPr>
                <w:rFonts w:hint="eastAsia" w:ascii="仿宋" w:hAnsi="仿宋" w:eastAsia="仿宋" w:cs="仿宋"/>
              </w:rPr>
            </w:pPr>
            <w:r>
              <w:rPr>
                <w:rFonts w:hint="eastAsia" w:ascii="仿宋" w:hAnsi="仿宋" w:eastAsia="仿宋" w:cs="仿宋"/>
              </w:rPr>
              <w:t>--</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38"/>
              <w:rPr>
                <w:rFonts w:hint="eastAsia" w:ascii="仿宋" w:hAnsi="仿宋" w:eastAsia="仿宋" w:cs="仿宋"/>
                <w:szCs w:val="21"/>
              </w:rPr>
            </w:pPr>
            <w:r>
              <w:rPr>
                <w:rFonts w:hint="eastAsia" w:ascii="仿宋" w:hAnsi="仿宋" w:eastAsia="仿宋" w:cs="仿宋"/>
              </w:rPr>
              <w:t>--</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38"/>
              <w:rPr>
                <w:rFonts w:hint="eastAsia" w:ascii="仿宋" w:hAnsi="仿宋" w:eastAsia="仿宋" w:cs="仿宋"/>
              </w:rPr>
            </w:pPr>
            <w:r>
              <w:rPr>
                <w:rFonts w:hint="eastAsia" w:ascii="仿宋" w:hAnsi="仿宋" w:eastAsia="仿宋" w:cs="仿宋"/>
              </w:rPr>
              <w:t>H</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38"/>
              <w:rPr>
                <w:rFonts w:hint="eastAsia" w:ascii="仿宋" w:hAnsi="仿宋" w:eastAsia="仿宋" w:cs="仿宋"/>
              </w:rPr>
            </w:pPr>
            <w:r>
              <w:rPr>
                <w:rFonts w:hint="eastAsia" w:ascii="仿宋" w:hAnsi="仿宋" w:eastAsia="仿宋" w:cs="仿宋"/>
              </w:rPr>
              <w:t>M</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38"/>
              <w:rPr>
                <w:rFonts w:hint="eastAsia" w:ascii="仿宋" w:hAnsi="仿宋" w:eastAsia="仿宋" w:cs="仿宋"/>
              </w:rPr>
            </w:pPr>
            <w:r>
              <w:rPr>
                <w:rFonts w:hint="eastAsia" w:ascii="仿宋" w:hAnsi="仿宋" w:eastAsia="仿宋" w:cs="仿宋"/>
              </w:rPr>
              <w:t>--</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38"/>
              <w:rPr>
                <w:rFonts w:hint="eastAsia" w:ascii="仿宋" w:hAnsi="仿宋" w:eastAsia="仿宋" w:cs="仿宋"/>
              </w:rPr>
            </w:pPr>
            <w:r>
              <w:rPr>
                <w:rFonts w:hint="eastAsia" w:ascii="仿宋" w:hAnsi="仿宋" w:eastAsia="仿宋" w:cs="仿宋"/>
              </w:rPr>
              <w:t>--</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38"/>
              <w:rPr>
                <w:rFonts w:hint="eastAsia" w:ascii="仿宋" w:hAnsi="仿宋" w:eastAsia="仿宋" w:cs="仿宋"/>
                <w:szCs w:val="21"/>
                <w:lang w:val="en-US" w:eastAsia="zh-CN"/>
              </w:rPr>
            </w:pPr>
            <w:r>
              <w:rPr>
                <w:rFonts w:hint="eastAsia" w:ascii="仿宋" w:hAnsi="仿宋" w:eastAsia="仿宋" w:cs="仿宋"/>
              </w:rPr>
              <w:t>--</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38"/>
              <w:rPr>
                <w:rFonts w:hint="eastAsia" w:ascii="仿宋" w:hAnsi="仿宋" w:eastAsia="仿宋" w:cs="仿宋"/>
              </w:rPr>
            </w:pPr>
            <w:r>
              <w:rPr>
                <w:rFonts w:hint="eastAsia" w:ascii="仿宋" w:hAnsi="仿宋" w:eastAsia="仿宋" w:cs="仿宋"/>
              </w:rPr>
              <w:t>--</w:t>
            </w:r>
          </w:p>
        </w:tc>
      </w:tr>
      <w:tr>
        <w:tblPrEx>
          <w:tblCellMar>
            <w:top w:w="0" w:type="dxa"/>
            <w:left w:w="108" w:type="dxa"/>
            <w:bottom w:w="0" w:type="dxa"/>
            <w:right w:w="108" w:type="dxa"/>
          </w:tblCellMar>
        </w:tblPrEx>
        <w:trPr>
          <w:trHeight w:val="90" w:hRule="atLeast"/>
          <w:jc w:val="center"/>
        </w:trPr>
        <w:tc>
          <w:tcPr>
            <w:tcW w:w="310"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宋体" w:hAnsi="宋体" w:eastAsia="宋体" w:cs="宋体"/>
                <w:color w:val="000000"/>
                <w:kern w:val="0"/>
                <w:sz w:val="21"/>
                <w:szCs w:val="21"/>
                <w:lang w:val="en-US" w:eastAsia="zh-CN" w:bidi="ar"/>
              </w:rPr>
            </w:pPr>
            <w:r>
              <w:rPr>
                <w:rFonts w:hint="eastAsia" w:ascii="仿宋" w:hAnsi="仿宋" w:eastAsia="仿宋" w:cs="仿宋"/>
                <w:color w:val="000000"/>
                <w:kern w:val="0"/>
                <w:szCs w:val="21"/>
                <w:lang w:bidi="ar"/>
              </w:rPr>
              <w:t>3</w:t>
            </w:r>
          </w:p>
        </w:tc>
        <w:tc>
          <w:tcPr>
            <w:tcW w:w="1086"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left"/>
              <w:textAlignment w:val="center"/>
              <w:rPr>
                <w:rFonts w:hint="eastAsia" w:ascii="仿宋" w:hAnsi="仿宋" w:eastAsia="仿宋" w:cs="仿宋"/>
                <w:color w:val="000000"/>
                <w:kern w:val="0"/>
                <w:szCs w:val="21"/>
                <w:lang w:bidi="ar"/>
              </w:rPr>
            </w:pPr>
            <w:r>
              <w:rPr>
                <w:rFonts w:hint="eastAsia" w:ascii="仿宋" w:hAnsi="仿宋" w:eastAsia="仿宋" w:cs="仿宋"/>
                <w:color w:val="000000"/>
                <w:kern w:val="0"/>
                <w:szCs w:val="21"/>
                <w:lang w:val="en-US" w:eastAsia="zh-CN" w:bidi="ar"/>
              </w:rPr>
              <w:t>大学物理</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38"/>
              <w:rPr>
                <w:rFonts w:hint="eastAsia" w:ascii="仿宋" w:hAnsi="仿宋" w:eastAsia="仿宋" w:cs="仿宋"/>
                <w:szCs w:val="21"/>
              </w:rPr>
            </w:pPr>
            <w:r>
              <w:rPr>
                <w:rFonts w:hint="eastAsia" w:ascii="仿宋" w:hAnsi="仿宋" w:eastAsia="仿宋" w:cs="仿宋"/>
              </w:rPr>
              <w:t>H</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38"/>
              <w:rPr>
                <w:rFonts w:hint="eastAsia" w:ascii="仿宋" w:hAnsi="仿宋" w:eastAsia="仿宋" w:cs="仿宋"/>
                <w:szCs w:val="21"/>
                <w:lang w:val="en-US" w:eastAsia="zh-CN"/>
              </w:rPr>
            </w:pPr>
            <w:r>
              <w:rPr>
                <w:rFonts w:hint="eastAsia" w:ascii="仿宋" w:hAnsi="仿宋" w:eastAsia="仿宋" w:cs="仿宋"/>
              </w:rPr>
              <w:t>H</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38"/>
              <w:rPr>
                <w:rFonts w:hint="eastAsia" w:ascii="仿宋" w:hAnsi="仿宋" w:eastAsia="仿宋" w:cs="仿宋"/>
                <w:szCs w:val="21"/>
                <w:lang w:val="en-US" w:eastAsia="zh-CN"/>
              </w:rPr>
            </w:pPr>
            <w:r>
              <w:rPr>
                <w:rFonts w:hint="eastAsia" w:ascii="仿宋" w:hAnsi="仿宋" w:eastAsia="仿宋" w:cs="仿宋"/>
              </w:rPr>
              <w:t>M</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38"/>
              <w:rPr>
                <w:rFonts w:hint="eastAsia" w:ascii="仿宋" w:hAnsi="仿宋" w:eastAsia="仿宋" w:cs="仿宋"/>
                <w:szCs w:val="21"/>
                <w:lang w:val="en-US" w:eastAsia="zh-CN"/>
              </w:rPr>
            </w:pPr>
            <w:r>
              <w:rPr>
                <w:rFonts w:hint="eastAsia" w:ascii="仿宋" w:hAnsi="仿宋" w:eastAsia="仿宋" w:cs="仿宋"/>
              </w:rPr>
              <w:t>H</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38"/>
              <w:rPr>
                <w:rFonts w:hint="eastAsia" w:ascii="仿宋" w:hAnsi="仿宋" w:eastAsia="仿宋" w:cs="仿宋"/>
                <w:szCs w:val="21"/>
              </w:rPr>
            </w:pPr>
            <w:r>
              <w:rPr>
                <w:rFonts w:hint="eastAsia" w:ascii="仿宋" w:hAnsi="仿宋" w:eastAsia="仿宋" w:cs="仿宋"/>
              </w:rPr>
              <w:t>M</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38"/>
              <w:rPr>
                <w:rFonts w:hint="eastAsia" w:ascii="仿宋" w:hAnsi="仿宋" w:eastAsia="仿宋" w:cs="仿宋"/>
              </w:rPr>
            </w:pPr>
            <w:r>
              <w:rPr>
                <w:rFonts w:hint="eastAsia" w:ascii="仿宋" w:hAnsi="仿宋" w:eastAsia="仿宋" w:cs="仿宋"/>
              </w:rPr>
              <w:t>--</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38"/>
              <w:rPr>
                <w:rFonts w:hint="eastAsia" w:ascii="仿宋" w:hAnsi="仿宋" w:eastAsia="仿宋" w:cs="仿宋"/>
              </w:rPr>
            </w:pPr>
            <w:r>
              <w:rPr>
                <w:rFonts w:hint="eastAsia" w:ascii="仿宋" w:hAnsi="仿宋" w:eastAsia="仿宋" w:cs="仿宋"/>
              </w:rPr>
              <w:t>--</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38"/>
              <w:rPr>
                <w:rFonts w:hint="eastAsia" w:ascii="仿宋" w:hAnsi="仿宋" w:eastAsia="仿宋" w:cs="仿宋"/>
              </w:rPr>
            </w:pPr>
            <w:r>
              <w:rPr>
                <w:rFonts w:hint="eastAsia" w:ascii="仿宋" w:hAnsi="仿宋" w:eastAsia="仿宋" w:cs="仿宋"/>
              </w:rPr>
              <w:t>--</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38"/>
              <w:rPr>
                <w:rFonts w:hint="eastAsia" w:ascii="仿宋" w:hAnsi="仿宋" w:eastAsia="仿宋" w:cs="仿宋"/>
              </w:rPr>
            </w:pPr>
            <w:r>
              <w:rPr>
                <w:rFonts w:hint="eastAsia" w:ascii="仿宋" w:hAnsi="仿宋" w:eastAsia="仿宋" w:cs="仿宋"/>
              </w:rPr>
              <w:t>--</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38"/>
              <w:rPr>
                <w:rFonts w:hint="eastAsia" w:ascii="仿宋" w:hAnsi="仿宋" w:eastAsia="仿宋" w:cs="仿宋"/>
              </w:rPr>
            </w:pPr>
            <w:r>
              <w:rPr>
                <w:rFonts w:hint="eastAsia" w:ascii="仿宋" w:hAnsi="仿宋" w:eastAsia="仿宋" w:cs="仿宋"/>
              </w:rPr>
              <w:t>--</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38"/>
              <w:rPr>
                <w:rFonts w:hint="eastAsia" w:ascii="仿宋" w:hAnsi="仿宋" w:eastAsia="仿宋" w:cs="仿宋"/>
                <w:szCs w:val="21"/>
              </w:rPr>
            </w:pPr>
            <w:r>
              <w:rPr>
                <w:rFonts w:hint="eastAsia" w:ascii="仿宋" w:hAnsi="仿宋" w:eastAsia="仿宋" w:cs="仿宋"/>
              </w:rPr>
              <w:t>--</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38"/>
              <w:rPr>
                <w:rFonts w:hint="eastAsia" w:ascii="仿宋" w:hAnsi="仿宋" w:eastAsia="仿宋" w:cs="仿宋"/>
              </w:rPr>
            </w:pPr>
            <w:r>
              <w:rPr>
                <w:rFonts w:hint="eastAsia" w:ascii="仿宋" w:hAnsi="仿宋" w:eastAsia="仿宋" w:cs="仿宋"/>
              </w:rPr>
              <w:t>H</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38"/>
              <w:rPr>
                <w:rFonts w:hint="eastAsia" w:ascii="仿宋" w:hAnsi="仿宋" w:eastAsia="仿宋" w:cs="仿宋"/>
              </w:rPr>
            </w:pPr>
            <w:r>
              <w:rPr>
                <w:rFonts w:hint="eastAsia" w:ascii="仿宋" w:hAnsi="仿宋" w:eastAsia="仿宋" w:cs="仿宋"/>
              </w:rPr>
              <w:t>M</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38"/>
              <w:rPr>
                <w:rFonts w:hint="eastAsia" w:ascii="仿宋" w:hAnsi="仿宋" w:eastAsia="仿宋" w:cs="仿宋"/>
              </w:rPr>
            </w:pPr>
            <w:r>
              <w:rPr>
                <w:rFonts w:hint="eastAsia" w:ascii="仿宋" w:hAnsi="仿宋" w:eastAsia="仿宋" w:cs="仿宋"/>
              </w:rPr>
              <w:t>--</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38"/>
              <w:rPr>
                <w:rFonts w:hint="eastAsia" w:ascii="仿宋" w:hAnsi="仿宋" w:eastAsia="仿宋" w:cs="仿宋"/>
              </w:rPr>
            </w:pPr>
            <w:r>
              <w:rPr>
                <w:rFonts w:hint="eastAsia" w:ascii="仿宋" w:hAnsi="仿宋" w:eastAsia="仿宋" w:cs="仿宋"/>
              </w:rPr>
              <w:t>--</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38"/>
              <w:rPr>
                <w:rFonts w:hint="eastAsia" w:ascii="仿宋" w:hAnsi="仿宋" w:eastAsia="仿宋" w:cs="仿宋"/>
                <w:szCs w:val="21"/>
                <w:lang w:val="en-US" w:eastAsia="zh-CN"/>
              </w:rPr>
            </w:pPr>
            <w:r>
              <w:rPr>
                <w:rFonts w:hint="eastAsia" w:ascii="仿宋" w:hAnsi="仿宋" w:eastAsia="仿宋" w:cs="仿宋"/>
              </w:rPr>
              <w:t>--</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38"/>
              <w:rPr>
                <w:rFonts w:hint="eastAsia" w:ascii="仿宋" w:hAnsi="仿宋" w:eastAsia="仿宋" w:cs="仿宋"/>
              </w:rPr>
            </w:pPr>
            <w:r>
              <w:rPr>
                <w:rFonts w:hint="eastAsia" w:ascii="仿宋" w:hAnsi="仿宋" w:eastAsia="仿宋" w:cs="仿宋"/>
              </w:rPr>
              <w:t>--</w:t>
            </w:r>
          </w:p>
        </w:tc>
      </w:tr>
      <w:tr>
        <w:tblPrEx>
          <w:tblCellMar>
            <w:top w:w="0" w:type="dxa"/>
            <w:left w:w="108" w:type="dxa"/>
            <w:bottom w:w="0" w:type="dxa"/>
            <w:right w:w="108" w:type="dxa"/>
          </w:tblCellMar>
        </w:tblPrEx>
        <w:trPr>
          <w:trHeight w:val="344" w:hRule="atLeast"/>
          <w:jc w:val="center"/>
        </w:trPr>
        <w:tc>
          <w:tcPr>
            <w:tcW w:w="310"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宋体" w:hAnsi="宋体" w:eastAsia="宋体" w:cs="宋体"/>
                <w:color w:val="000000"/>
                <w:kern w:val="0"/>
                <w:sz w:val="21"/>
                <w:szCs w:val="21"/>
                <w:lang w:val="en-US" w:eastAsia="zh-CN" w:bidi="ar"/>
              </w:rPr>
            </w:pPr>
            <w:r>
              <w:rPr>
                <w:rFonts w:hint="eastAsia" w:ascii="仿宋" w:hAnsi="仿宋" w:eastAsia="仿宋" w:cs="仿宋"/>
                <w:color w:val="000000"/>
                <w:kern w:val="0"/>
                <w:szCs w:val="21"/>
                <w:lang w:bidi="ar"/>
              </w:rPr>
              <w:t>4</w:t>
            </w:r>
          </w:p>
        </w:tc>
        <w:tc>
          <w:tcPr>
            <w:tcW w:w="1086"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left"/>
              <w:textAlignment w:val="center"/>
              <w:rPr>
                <w:rFonts w:hint="eastAsia" w:ascii="仿宋" w:hAnsi="仿宋" w:eastAsia="仿宋" w:cs="仿宋"/>
                <w:color w:val="000000"/>
                <w:kern w:val="0"/>
                <w:szCs w:val="21"/>
                <w:lang w:bidi="ar"/>
              </w:rPr>
            </w:pPr>
            <w:r>
              <w:rPr>
                <w:rFonts w:hint="eastAsia" w:ascii="仿宋" w:hAnsi="仿宋" w:eastAsia="仿宋" w:cs="仿宋"/>
                <w:color w:val="000000"/>
                <w:kern w:val="0"/>
                <w:szCs w:val="21"/>
                <w:lang w:bidi="ar"/>
              </w:rPr>
              <w:t>入学教育与专业入门</w:t>
            </w:r>
          </w:p>
        </w:tc>
        <w:tc>
          <w:tcPr>
            <w:tcW w:w="206" w:type="pct"/>
            <w:tcBorders>
              <w:top w:val="single" w:color="000000" w:sz="4" w:space="0"/>
              <w:left w:val="single" w:color="000000" w:sz="4" w:space="0"/>
              <w:bottom w:val="single" w:color="000000" w:sz="4" w:space="0"/>
              <w:right w:val="single" w:color="000000" w:sz="4" w:space="0"/>
            </w:tcBorders>
            <w:shd w:val="clear" w:color="auto" w:fill="auto"/>
          </w:tcPr>
          <w:p>
            <w:pPr>
              <w:pStyle w:val="38"/>
              <w:rPr>
                <w:rFonts w:hint="eastAsia" w:ascii="仿宋" w:hAnsi="仿宋" w:eastAsia="仿宋" w:cs="仿宋"/>
                <w:szCs w:val="21"/>
              </w:rPr>
            </w:pPr>
            <w:r>
              <w:rPr>
                <w:rFonts w:hint="eastAsia" w:ascii="仿宋" w:hAnsi="仿宋" w:eastAsia="仿宋" w:cs="仿宋"/>
                <w:szCs w:val="21"/>
              </w:rPr>
              <w:t>H</w:t>
            </w:r>
          </w:p>
        </w:tc>
        <w:tc>
          <w:tcPr>
            <w:tcW w:w="206" w:type="pct"/>
            <w:tcBorders>
              <w:top w:val="single" w:color="000000" w:sz="4" w:space="0"/>
              <w:left w:val="single" w:color="000000" w:sz="4" w:space="0"/>
              <w:bottom w:val="single" w:color="000000" w:sz="4" w:space="0"/>
              <w:right w:val="single" w:color="000000" w:sz="4" w:space="0"/>
            </w:tcBorders>
            <w:shd w:val="clear" w:color="auto" w:fill="auto"/>
          </w:tcPr>
          <w:p>
            <w:pPr>
              <w:pStyle w:val="38"/>
              <w:rPr>
                <w:rFonts w:hint="eastAsia" w:ascii="仿宋" w:hAnsi="仿宋" w:eastAsia="仿宋" w:cs="仿宋"/>
                <w:szCs w:val="21"/>
                <w:lang w:val="en-US" w:eastAsia="zh-CN"/>
              </w:rPr>
            </w:pPr>
            <w:r>
              <w:rPr>
                <w:rFonts w:hint="eastAsia" w:ascii="仿宋" w:hAnsi="仿宋" w:eastAsia="仿宋" w:cs="仿宋"/>
                <w:szCs w:val="21"/>
                <w:lang w:val="en-US" w:eastAsia="zh-CN"/>
              </w:rPr>
              <w:t>M</w:t>
            </w:r>
          </w:p>
        </w:tc>
        <w:tc>
          <w:tcPr>
            <w:tcW w:w="206" w:type="pct"/>
            <w:tcBorders>
              <w:top w:val="single" w:color="000000" w:sz="4" w:space="0"/>
              <w:left w:val="single" w:color="000000" w:sz="4" w:space="0"/>
              <w:bottom w:val="single" w:color="000000" w:sz="4" w:space="0"/>
              <w:right w:val="single" w:color="000000" w:sz="4" w:space="0"/>
            </w:tcBorders>
            <w:shd w:val="clear" w:color="auto" w:fill="auto"/>
          </w:tcPr>
          <w:p>
            <w:pPr>
              <w:pStyle w:val="38"/>
              <w:rPr>
                <w:rFonts w:hint="eastAsia" w:ascii="仿宋" w:hAnsi="仿宋" w:eastAsia="仿宋" w:cs="仿宋"/>
                <w:szCs w:val="21"/>
                <w:lang w:val="en-US" w:eastAsia="zh-CN"/>
              </w:rPr>
            </w:pPr>
            <w:r>
              <w:rPr>
                <w:rFonts w:hint="eastAsia" w:ascii="仿宋" w:hAnsi="仿宋" w:eastAsia="仿宋" w:cs="仿宋"/>
                <w:szCs w:val="21"/>
                <w:lang w:val="en-US" w:eastAsia="zh-CN"/>
              </w:rPr>
              <w:t>M</w:t>
            </w:r>
          </w:p>
        </w:tc>
        <w:tc>
          <w:tcPr>
            <w:tcW w:w="213" w:type="pct"/>
            <w:tcBorders>
              <w:top w:val="single" w:color="000000" w:sz="4" w:space="0"/>
              <w:left w:val="single" w:color="000000" w:sz="4" w:space="0"/>
              <w:bottom w:val="single" w:color="000000" w:sz="4" w:space="0"/>
              <w:right w:val="single" w:color="000000" w:sz="4" w:space="0"/>
            </w:tcBorders>
            <w:shd w:val="clear" w:color="auto" w:fill="auto"/>
          </w:tcPr>
          <w:p>
            <w:pPr>
              <w:pStyle w:val="38"/>
              <w:rPr>
                <w:rFonts w:hint="eastAsia" w:ascii="仿宋" w:hAnsi="仿宋" w:eastAsia="仿宋" w:cs="仿宋"/>
                <w:szCs w:val="21"/>
                <w:lang w:val="en-US" w:eastAsia="zh-CN"/>
              </w:rPr>
            </w:pPr>
            <w:r>
              <w:rPr>
                <w:rFonts w:hint="eastAsia" w:ascii="仿宋" w:hAnsi="仿宋" w:eastAsia="仿宋" w:cs="仿宋"/>
                <w:szCs w:val="21"/>
                <w:lang w:val="en-US" w:eastAsia="zh-CN"/>
              </w:rPr>
              <w:t>M</w:t>
            </w:r>
          </w:p>
        </w:tc>
        <w:tc>
          <w:tcPr>
            <w:tcW w:w="213" w:type="pct"/>
            <w:tcBorders>
              <w:top w:val="single" w:color="000000" w:sz="4" w:space="0"/>
              <w:left w:val="single" w:color="000000" w:sz="4" w:space="0"/>
              <w:bottom w:val="single" w:color="000000" w:sz="4" w:space="0"/>
              <w:right w:val="single" w:color="000000" w:sz="4" w:space="0"/>
            </w:tcBorders>
            <w:shd w:val="clear" w:color="auto" w:fill="auto"/>
          </w:tcPr>
          <w:p>
            <w:pPr>
              <w:pStyle w:val="38"/>
              <w:rPr>
                <w:rFonts w:hint="eastAsia" w:ascii="仿宋" w:hAnsi="仿宋" w:eastAsia="仿宋" w:cs="仿宋"/>
                <w:szCs w:val="21"/>
              </w:rPr>
            </w:pPr>
            <w:r>
              <w:rPr>
                <w:rFonts w:hint="eastAsia" w:ascii="仿宋" w:hAnsi="仿宋" w:eastAsia="仿宋" w:cs="仿宋"/>
                <w:szCs w:val="21"/>
              </w:rPr>
              <w:t>H</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38"/>
              <w:rPr>
                <w:rFonts w:hint="eastAsia" w:ascii="仿宋" w:hAnsi="仿宋" w:eastAsia="仿宋" w:cs="仿宋"/>
                <w:kern w:val="2"/>
                <w:sz w:val="21"/>
                <w:szCs w:val="24"/>
                <w:lang w:val="en-US" w:eastAsia="zh-CN" w:bidi="ar-SA"/>
              </w:rPr>
            </w:pPr>
            <w:r>
              <w:rPr>
                <w:rFonts w:hint="eastAsia" w:ascii="仿宋" w:hAnsi="仿宋" w:eastAsia="仿宋" w:cs="仿宋"/>
              </w:rPr>
              <w:t>--</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38"/>
              <w:rPr>
                <w:rFonts w:hint="eastAsia" w:ascii="仿宋" w:hAnsi="仿宋" w:eastAsia="仿宋" w:cs="仿宋"/>
                <w:kern w:val="2"/>
                <w:sz w:val="21"/>
                <w:szCs w:val="24"/>
                <w:lang w:val="en-US" w:eastAsia="zh-CN" w:bidi="ar-SA"/>
              </w:rPr>
            </w:pPr>
            <w:r>
              <w:rPr>
                <w:rFonts w:hint="eastAsia" w:ascii="仿宋" w:hAnsi="仿宋" w:eastAsia="仿宋" w:cs="仿宋"/>
              </w:rPr>
              <w:t>--</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38"/>
              <w:rPr>
                <w:rFonts w:hint="eastAsia" w:ascii="仿宋" w:hAnsi="仿宋" w:eastAsia="仿宋" w:cs="仿宋"/>
                <w:kern w:val="2"/>
                <w:sz w:val="21"/>
                <w:szCs w:val="24"/>
                <w:lang w:val="en-US" w:eastAsia="zh-CN" w:bidi="ar-SA"/>
              </w:rPr>
            </w:pPr>
            <w:r>
              <w:rPr>
                <w:rFonts w:hint="eastAsia" w:ascii="仿宋" w:hAnsi="仿宋" w:eastAsia="仿宋" w:cs="仿宋"/>
              </w:rPr>
              <w:t>--</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38"/>
              <w:rPr>
                <w:rFonts w:hint="eastAsia" w:ascii="仿宋" w:hAnsi="仿宋" w:eastAsia="仿宋" w:cs="仿宋"/>
                <w:kern w:val="2"/>
                <w:sz w:val="21"/>
                <w:szCs w:val="24"/>
                <w:lang w:val="en-US" w:eastAsia="zh-CN" w:bidi="ar-SA"/>
              </w:rPr>
            </w:pPr>
            <w:r>
              <w:rPr>
                <w:rFonts w:hint="eastAsia" w:ascii="仿宋" w:hAnsi="仿宋" w:eastAsia="仿宋" w:cs="仿宋"/>
              </w:rPr>
              <w:t>--</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38"/>
              <w:rPr>
                <w:rFonts w:hint="eastAsia" w:ascii="仿宋" w:hAnsi="仿宋" w:eastAsia="仿宋" w:cs="仿宋"/>
                <w:kern w:val="2"/>
                <w:sz w:val="21"/>
                <w:szCs w:val="24"/>
                <w:lang w:val="en-US" w:eastAsia="zh-CN" w:bidi="ar-SA"/>
              </w:rPr>
            </w:pPr>
            <w:r>
              <w:rPr>
                <w:rFonts w:hint="eastAsia" w:ascii="仿宋" w:hAnsi="仿宋" w:eastAsia="仿宋" w:cs="仿宋"/>
              </w:rPr>
              <w:t>--</w:t>
            </w:r>
          </w:p>
        </w:tc>
        <w:tc>
          <w:tcPr>
            <w:tcW w:w="213" w:type="pct"/>
            <w:tcBorders>
              <w:top w:val="single" w:color="000000" w:sz="4" w:space="0"/>
              <w:left w:val="single" w:color="000000" w:sz="4" w:space="0"/>
              <w:bottom w:val="single" w:color="000000" w:sz="4" w:space="0"/>
              <w:right w:val="single" w:color="000000" w:sz="4" w:space="0"/>
            </w:tcBorders>
            <w:shd w:val="clear" w:color="auto" w:fill="auto"/>
          </w:tcPr>
          <w:p>
            <w:pPr>
              <w:pStyle w:val="38"/>
              <w:rPr>
                <w:rFonts w:hint="eastAsia" w:ascii="仿宋" w:hAnsi="仿宋" w:eastAsia="仿宋" w:cs="仿宋"/>
                <w:szCs w:val="21"/>
              </w:rPr>
            </w:pPr>
            <w:r>
              <w:rPr>
                <w:rFonts w:hint="eastAsia" w:ascii="仿宋" w:hAnsi="仿宋" w:eastAsia="仿宋" w:cs="仿宋"/>
                <w:szCs w:val="21"/>
              </w:rPr>
              <w:t>H</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38"/>
              <w:rPr>
                <w:rFonts w:hint="eastAsia" w:ascii="仿宋" w:hAnsi="仿宋" w:eastAsia="仿宋" w:cs="仿宋"/>
                <w:kern w:val="2"/>
                <w:sz w:val="21"/>
                <w:szCs w:val="24"/>
                <w:lang w:val="en-US" w:eastAsia="zh-CN" w:bidi="ar-SA"/>
              </w:rPr>
            </w:pPr>
            <w:r>
              <w:rPr>
                <w:rFonts w:hint="eastAsia" w:ascii="仿宋" w:hAnsi="仿宋" w:eastAsia="仿宋" w:cs="仿宋"/>
              </w:rPr>
              <w:t>--</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38"/>
              <w:rPr>
                <w:rFonts w:hint="eastAsia" w:ascii="仿宋" w:hAnsi="仿宋" w:eastAsia="仿宋" w:cs="仿宋"/>
                <w:kern w:val="2"/>
                <w:sz w:val="21"/>
                <w:szCs w:val="24"/>
                <w:lang w:val="en-US" w:eastAsia="zh-CN" w:bidi="ar-SA"/>
              </w:rPr>
            </w:pPr>
            <w:r>
              <w:rPr>
                <w:rFonts w:hint="eastAsia" w:ascii="仿宋" w:hAnsi="仿宋" w:eastAsia="仿宋" w:cs="仿宋"/>
              </w:rPr>
              <w:t>--</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38"/>
              <w:rPr>
                <w:rFonts w:hint="eastAsia" w:ascii="仿宋" w:hAnsi="仿宋" w:eastAsia="仿宋" w:cs="仿宋"/>
                <w:kern w:val="2"/>
                <w:sz w:val="21"/>
                <w:szCs w:val="24"/>
                <w:lang w:val="en-US" w:eastAsia="zh-CN" w:bidi="ar-SA"/>
              </w:rPr>
            </w:pPr>
            <w:r>
              <w:rPr>
                <w:rFonts w:hint="eastAsia" w:ascii="仿宋" w:hAnsi="仿宋" w:eastAsia="仿宋" w:cs="仿宋"/>
              </w:rPr>
              <w:t>--</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38"/>
              <w:rPr>
                <w:rFonts w:hint="eastAsia" w:ascii="仿宋" w:hAnsi="仿宋" w:eastAsia="仿宋" w:cs="仿宋"/>
                <w:kern w:val="2"/>
                <w:sz w:val="21"/>
                <w:szCs w:val="24"/>
                <w:lang w:val="en-US" w:eastAsia="zh-CN" w:bidi="ar-SA"/>
              </w:rPr>
            </w:pPr>
            <w:r>
              <w:rPr>
                <w:rFonts w:hint="eastAsia" w:ascii="仿宋" w:hAnsi="仿宋" w:eastAsia="仿宋" w:cs="仿宋"/>
              </w:rPr>
              <w:t>--</w:t>
            </w:r>
          </w:p>
        </w:tc>
        <w:tc>
          <w:tcPr>
            <w:tcW w:w="213" w:type="pct"/>
            <w:tcBorders>
              <w:top w:val="single" w:color="000000" w:sz="4" w:space="0"/>
              <w:left w:val="single" w:color="000000" w:sz="4" w:space="0"/>
              <w:bottom w:val="single" w:color="000000" w:sz="4" w:space="0"/>
              <w:right w:val="single" w:color="000000" w:sz="4" w:space="0"/>
            </w:tcBorders>
            <w:shd w:val="clear" w:color="auto" w:fill="auto"/>
          </w:tcPr>
          <w:p>
            <w:pPr>
              <w:pStyle w:val="38"/>
              <w:rPr>
                <w:rFonts w:hint="eastAsia" w:ascii="仿宋" w:hAnsi="仿宋" w:eastAsia="仿宋" w:cs="仿宋"/>
                <w:szCs w:val="21"/>
                <w:lang w:val="en-US" w:eastAsia="zh-CN"/>
              </w:rPr>
            </w:pPr>
            <w:r>
              <w:rPr>
                <w:rFonts w:hint="eastAsia" w:ascii="仿宋" w:hAnsi="仿宋" w:eastAsia="仿宋" w:cs="仿宋"/>
                <w:szCs w:val="21"/>
                <w:lang w:val="en-US" w:eastAsia="zh-CN"/>
              </w:rPr>
              <w:t>L</w:t>
            </w:r>
          </w:p>
        </w:tc>
        <w:tc>
          <w:tcPr>
            <w:tcW w:w="213" w:type="pct"/>
            <w:tcBorders>
              <w:top w:val="single" w:color="000000" w:sz="4" w:space="0"/>
              <w:left w:val="single" w:color="000000" w:sz="4" w:space="0"/>
              <w:bottom w:val="single" w:color="000000" w:sz="4" w:space="0"/>
              <w:right w:val="single" w:color="000000" w:sz="4" w:space="0"/>
            </w:tcBorders>
            <w:shd w:val="clear" w:color="auto" w:fill="auto"/>
          </w:tcPr>
          <w:p>
            <w:pPr>
              <w:pStyle w:val="38"/>
              <w:rPr>
                <w:rFonts w:hint="eastAsia" w:ascii="仿宋" w:hAnsi="仿宋" w:eastAsia="仿宋" w:cs="仿宋"/>
                <w:szCs w:val="21"/>
              </w:rPr>
            </w:pPr>
            <w:r>
              <w:rPr>
                <w:rFonts w:hint="eastAsia" w:ascii="仿宋" w:hAnsi="仿宋" w:eastAsia="仿宋" w:cs="仿宋"/>
              </w:rPr>
              <w:t>--</w:t>
            </w:r>
          </w:p>
        </w:tc>
      </w:tr>
      <w:tr>
        <w:tblPrEx>
          <w:tblCellMar>
            <w:top w:w="0" w:type="dxa"/>
            <w:left w:w="108" w:type="dxa"/>
            <w:bottom w:w="0" w:type="dxa"/>
            <w:right w:w="108" w:type="dxa"/>
          </w:tblCellMar>
        </w:tblPrEx>
        <w:trPr>
          <w:trHeight w:val="344" w:hRule="atLeast"/>
          <w:jc w:val="center"/>
        </w:trPr>
        <w:tc>
          <w:tcPr>
            <w:tcW w:w="310"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宋体" w:hAnsi="宋体" w:eastAsia="宋体" w:cs="宋体"/>
                <w:color w:val="000000"/>
                <w:kern w:val="0"/>
                <w:sz w:val="21"/>
                <w:szCs w:val="21"/>
                <w:lang w:val="en-US" w:eastAsia="zh-CN" w:bidi="ar"/>
              </w:rPr>
            </w:pPr>
            <w:r>
              <w:rPr>
                <w:rFonts w:hint="eastAsia" w:ascii="仿宋" w:hAnsi="仿宋" w:eastAsia="仿宋" w:cs="仿宋"/>
                <w:color w:val="000000"/>
                <w:kern w:val="0"/>
                <w:szCs w:val="21"/>
                <w:lang w:bidi="ar"/>
              </w:rPr>
              <w:t>5</w:t>
            </w:r>
          </w:p>
        </w:tc>
        <w:tc>
          <w:tcPr>
            <w:tcW w:w="1086"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left"/>
              <w:textAlignment w:val="center"/>
              <w:rPr>
                <w:rFonts w:hint="eastAsia" w:ascii="仿宋" w:hAnsi="仿宋" w:eastAsia="仿宋" w:cs="仿宋"/>
                <w:color w:val="000000"/>
                <w:kern w:val="0"/>
                <w:szCs w:val="21"/>
                <w:lang w:bidi="ar"/>
              </w:rPr>
            </w:pPr>
            <w:r>
              <w:rPr>
                <w:rFonts w:hint="eastAsia" w:ascii="仿宋" w:hAnsi="仿宋" w:eastAsia="仿宋" w:cs="仿宋"/>
                <w:color w:val="000000"/>
                <w:kern w:val="0"/>
                <w:szCs w:val="21"/>
                <w:lang w:val="en-US" w:eastAsia="zh-CN" w:bidi="ar"/>
              </w:rPr>
              <w:t>机械制图</w:t>
            </w:r>
          </w:p>
        </w:tc>
        <w:tc>
          <w:tcPr>
            <w:tcW w:w="206" w:type="pct"/>
            <w:tcBorders>
              <w:top w:val="single" w:color="000000" w:sz="4" w:space="0"/>
              <w:left w:val="single" w:color="000000" w:sz="4" w:space="0"/>
              <w:bottom w:val="single" w:color="000000" w:sz="4" w:space="0"/>
              <w:right w:val="single" w:color="000000" w:sz="4" w:space="0"/>
            </w:tcBorders>
            <w:shd w:val="clear" w:color="auto" w:fill="auto"/>
          </w:tcPr>
          <w:p>
            <w:pPr>
              <w:pStyle w:val="38"/>
              <w:rPr>
                <w:rFonts w:hint="eastAsia" w:ascii="仿宋" w:hAnsi="仿宋" w:eastAsia="仿宋" w:cs="仿宋"/>
                <w:szCs w:val="21"/>
                <w:lang w:val="en-US" w:eastAsia="zh-CN"/>
              </w:rPr>
            </w:pPr>
            <w:r>
              <w:rPr>
                <w:rFonts w:hint="eastAsia" w:ascii="仿宋" w:hAnsi="仿宋" w:eastAsia="仿宋" w:cs="仿宋"/>
                <w:szCs w:val="21"/>
                <w:lang w:val="en-US" w:eastAsia="zh-CN"/>
              </w:rPr>
              <w:t>H</w:t>
            </w:r>
          </w:p>
        </w:tc>
        <w:tc>
          <w:tcPr>
            <w:tcW w:w="206" w:type="pct"/>
            <w:tcBorders>
              <w:top w:val="single" w:color="000000" w:sz="4" w:space="0"/>
              <w:left w:val="single" w:color="000000" w:sz="4" w:space="0"/>
              <w:bottom w:val="single" w:color="000000" w:sz="4" w:space="0"/>
              <w:right w:val="single" w:color="000000" w:sz="4" w:space="0"/>
            </w:tcBorders>
            <w:shd w:val="clear" w:color="auto" w:fill="auto"/>
          </w:tcPr>
          <w:p>
            <w:pPr>
              <w:pStyle w:val="38"/>
              <w:rPr>
                <w:rFonts w:hint="eastAsia" w:ascii="仿宋" w:hAnsi="仿宋" w:eastAsia="仿宋" w:cs="仿宋"/>
                <w:szCs w:val="21"/>
                <w:lang w:val="en-US" w:eastAsia="zh-CN"/>
              </w:rPr>
            </w:pPr>
            <w:r>
              <w:rPr>
                <w:rFonts w:hint="eastAsia" w:ascii="仿宋" w:hAnsi="仿宋" w:eastAsia="仿宋" w:cs="仿宋"/>
                <w:szCs w:val="21"/>
                <w:lang w:val="en-US" w:eastAsia="zh-CN"/>
              </w:rPr>
              <w:t>H</w:t>
            </w:r>
          </w:p>
        </w:tc>
        <w:tc>
          <w:tcPr>
            <w:tcW w:w="206" w:type="pct"/>
            <w:tcBorders>
              <w:top w:val="single" w:color="000000" w:sz="4" w:space="0"/>
              <w:left w:val="single" w:color="000000" w:sz="4" w:space="0"/>
              <w:bottom w:val="single" w:color="000000" w:sz="4" w:space="0"/>
              <w:right w:val="single" w:color="000000" w:sz="4" w:space="0"/>
            </w:tcBorders>
            <w:shd w:val="clear" w:color="auto" w:fill="auto"/>
          </w:tcPr>
          <w:p>
            <w:pPr>
              <w:pStyle w:val="38"/>
              <w:rPr>
                <w:rFonts w:hint="eastAsia" w:ascii="仿宋" w:hAnsi="仿宋" w:eastAsia="仿宋" w:cs="仿宋"/>
                <w:szCs w:val="21"/>
                <w:lang w:val="en-US" w:eastAsia="zh-CN"/>
              </w:rPr>
            </w:pPr>
            <w:r>
              <w:rPr>
                <w:rFonts w:hint="eastAsia" w:ascii="仿宋" w:hAnsi="仿宋" w:eastAsia="仿宋" w:cs="仿宋"/>
                <w:szCs w:val="21"/>
                <w:lang w:val="en-US" w:eastAsia="zh-CN"/>
              </w:rPr>
              <w:t>H</w:t>
            </w:r>
          </w:p>
        </w:tc>
        <w:tc>
          <w:tcPr>
            <w:tcW w:w="213" w:type="pct"/>
            <w:tcBorders>
              <w:top w:val="single" w:color="000000" w:sz="4" w:space="0"/>
              <w:left w:val="single" w:color="000000" w:sz="4" w:space="0"/>
              <w:bottom w:val="single" w:color="000000" w:sz="4" w:space="0"/>
              <w:right w:val="single" w:color="000000" w:sz="4" w:space="0"/>
            </w:tcBorders>
            <w:shd w:val="clear" w:color="auto" w:fill="auto"/>
          </w:tcPr>
          <w:p>
            <w:pPr>
              <w:pStyle w:val="38"/>
              <w:rPr>
                <w:rFonts w:hint="eastAsia" w:ascii="仿宋" w:hAnsi="仿宋" w:eastAsia="仿宋" w:cs="仿宋"/>
                <w:szCs w:val="21"/>
              </w:rPr>
            </w:pPr>
            <w:r>
              <w:rPr>
                <w:rFonts w:hint="eastAsia" w:ascii="仿宋" w:hAnsi="仿宋" w:eastAsia="仿宋" w:cs="仿宋"/>
                <w:szCs w:val="21"/>
              </w:rPr>
              <w:t>H</w:t>
            </w:r>
          </w:p>
        </w:tc>
        <w:tc>
          <w:tcPr>
            <w:tcW w:w="213" w:type="pct"/>
            <w:tcBorders>
              <w:top w:val="single" w:color="000000" w:sz="4" w:space="0"/>
              <w:left w:val="single" w:color="000000" w:sz="4" w:space="0"/>
              <w:bottom w:val="single" w:color="000000" w:sz="4" w:space="0"/>
              <w:right w:val="single" w:color="000000" w:sz="4" w:space="0"/>
            </w:tcBorders>
            <w:shd w:val="clear" w:color="auto" w:fill="auto"/>
          </w:tcPr>
          <w:p>
            <w:pPr>
              <w:pStyle w:val="38"/>
              <w:rPr>
                <w:rFonts w:hint="eastAsia" w:ascii="仿宋" w:hAnsi="仿宋" w:eastAsia="仿宋" w:cs="仿宋"/>
                <w:szCs w:val="21"/>
                <w:lang w:val="en-US" w:eastAsia="zh-CN"/>
              </w:rPr>
            </w:pPr>
            <w:r>
              <w:rPr>
                <w:rFonts w:hint="eastAsia" w:ascii="仿宋" w:hAnsi="仿宋" w:eastAsia="仿宋" w:cs="仿宋"/>
                <w:szCs w:val="21"/>
                <w:lang w:val="en-US" w:eastAsia="zh-CN"/>
              </w:rPr>
              <w:t>M</w:t>
            </w:r>
          </w:p>
        </w:tc>
        <w:tc>
          <w:tcPr>
            <w:tcW w:w="213" w:type="pct"/>
            <w:tcBorders>
              <w:top w:val="single" w:color="000000" w:sz="4" w:space="0"/>
              <w:left w:val="single" w:color="000000" w:sz="4" w:space="0"/>
              <w:bottom w:val="single" w:color="000000" w:sz="4" w:space="0"/>
              <w:right w:val="single" w:color="000000" w:sz="4" w:space="0"/>
            </w:tcBorders>
            <w:shd w:val="clear" w:color="auto" w:fill="auto"/>
          </w:tcPr>
          <w:p>
            <w:pPr>
              <w:pStyle w:val="38"/>
              <w:rPr>
                <w:rFonts w:hint="eastAsia" w:ascii="仿宋" w:hAnsi="仿宋" w:eastAsia="仿宋" w:cs="仿宋"/>
                <w:szCs w:val="21"/>
              </w:rPr>
            </w:pPr>
            <w:r>
              <w:rPr>
                <w:rFonts w:hint="eastAsia" w:ascii="仿宋" w:hAnsi="仿宋" w:eastAsia="仿宋" w:cs="仿宋"/>
                <w:szCs w:val="21"/>
              </w:rPr>
              <w:t>H</w:t>
            </w:r>
          </w:p>
        </w:tc>
        <w:tc>
          <w:tcPr>
            <w:tcW w:w="213" w:type="pct"/>
            <w:tcBorders>
              <w:top w:val="single" w:color="000000" w:sz="4" w:space="0"/>
              <w:left w:val="single" w:color="000000" w:sz="4" w:space="0"/>
              <w:bottom w:val="single" w:color="000000" w:sz="4" w:space="0"/>
              <w:right w:val="single" w:color="000000" w:sz="4" w:space="0"/>
            </w:tcBorders>
            <w:shd w:val="clear" w:color="auto" w:fill="auto"/>
          </w:tcPr>
          <w:p>
            <w:pPr>
              <w:pStyle w:val="38"/>
              <w:rPr>
                <w:rFonts w:hint="eastAsia" w:ascii="仿宋" w:hAnsi="仿宋" w:eastAsia="仿宋" w:cs="仿宋"/>
                <w:szCs w:val="21"/>
                <w:lang w:val="en-US" w:eastAsia="zh-CN"/>
              </w:rPr>
            </w:pPr>
            <w:r>
              <w:rPr>
                <w:rFonts w:hint="eastAsia" w:ascii="仿宋" w:hAnsi="仿宋" w:eastAsia="仿宋" w:cs="仿宋"/>
                <w:szCs w:val="21"/>
                <w:lang w:val="en-US" w:eastAsia="zh-CN"/>
              </w:rPr>
              <w:t>M</w:t>
            </w:r>
          </w:p>
        </w:tc>
        <w:tc>
          <w:tcPr>
            <w:tcW w:w="213" w:type="pct"/>
            <w:tcBorders>
              <w:top w:val="single" w:color="000000" w:sz="4" w:space="0"/>
              <w:left w:val="single" w:color="000000" w:sz="4" w:space="0"/>
              <w:bottom w:val="single" w:color="000000" w:sz="4" w:space="0"/>
              <w:right w:val="single" w:color="000000" w:sz="4" w:space="0"/>
            </w:tcBorders>
            <w:shd w:val="clear" w:color="auto" w:fill="auto"/>
          </w:tcPr>
          <w:p>
            <w:pPr>
              <w:pStyle w:val="38"/>
              <w:rPr>
                <w:rFonts w:hint="eastAsia" w:ascii="仿宋" w:hAnsi="仿宋" w:eastAsia="仿宋" w:cs="仿宋"/>
                <w:szCs w:val="21"/>
                <w:lang w:val="en-US" w:eastAsia="zh-CN"/>
              </w:rPr>
            </w:pPr>
            <w:r>
              <w:rPr>
                <w:rFonts w:hint="eastAsia" w:ascii="仿宋" w:hAnsi="仿宋" w:eastAsia="仿宋" w:cs="仿宋"/>
                <w:szCs w:val="21"/>
                <w:lang w:val="en-US" w:eastAsia="zh-CN"/>
              </w:rPr>
              <w:t>M</w:t>
            </w:r>
          </w:p>
        </w:tc>
        <w:tc>
          <w:tcPr>
            <w:tcW w:w="213" w:type="pct"/>
            <w:tcBorders>
              <w:top w:val="single" w:color="000000" w:sz="4" w:space="0"/>
              <w:left w:val="single" w:color="000000" w:sz="4" w:space="0"/>
              <w:bottom w:val="single" w:color="000000" w:sz="4" w:space="0"/>
              <w:right w:val="single" w:color="000000" w:sz="4" w:space="0"/>
            </w:tcBorders>
            <w:shd w:val="clear" w:color="auto" w:fill="auto"/>
          </w:tcPr>
          <w:p>
            <w:pPr>
              <w:pStyle w:val="38"/>
              <w:rPr>
                <w:rFonts w:hint="eastAsia" w:ascii="仿宋" w:hAnsi="仿宋" w:eastAsia="仿宋" w:cs="仿宋"/>
                <w:szCs w:val="21"/>
                <w:lang w:val="en-US" w:eastAsia="zh-CN"/>
              </w:rPr>
            </w:pPr>
            <w:r>
              <w:rPr>
                <w:rFonts w:hint="eastAsia" w:ascii="仿宋" w:hAnsi="仿宋" w:eastAsia="仿宋" w:cs="仿宋"/>
                <w:szCs w:val="21"/>
                <w:lang w:val="en-US" w:eastAsia="zh-CN"/>
              </w:rPr>
              <w:t>H</w:t>
            </w:r>
          </w:p>
        </w:tc>
        <w:tc>
          <w:tcPr>
            <w:tcW w:w="213" w:type="pct"/>
            <w:tcBorders>
              <w:top w:val="single" w:color="000000" w:sz="4" w:space="0"/>
              <w:left w:val="single" w:color="000000" w:sz="4" w:space="0"/>
              <w:bottom w:val="single" w:color="000000" w:sz="4" w:space="0"/>
              <w:right w:val="single" w:color="000000" w:sz="4" w:space="0"/>
            </w:tcBorders>
            <w:shd w:val="clear" w:color="auto" w:fill="auto"/>
          </w:tcPr>
          <w:p>
            <w:pPr>
              <w:pStyle w:val="38"/>
              <w:rPr>
                <w:rFonts w:hint="eastAsia" w:ascii="仿宋" w:hAnsi="仿宋" w:eastAsia="仿宋" w:cs="仿宋"/>
                <w:szCs w:val="21"/>
                <w:lang w:val="en-US" w:eastAsia="zh-CN"/>
              </w:rPr>
            </w:pPr>
            <w:r>
              <w:rPr>
                <w:rFonts w:hint="eastAsia" w:ascii="仿宋" w:hAnsi="仿宋" w:eastAsia="仿宋" w:cs="仿宋"/>
                <w:szCs w:val="21"/>
                <w:lang w:val="en-US" w:eastAsia="zh-CN"/>
              </w:rPr>
              <w:t>L</w:t>
            </w:r>
          </w:p>
        </w:tc>
        <w:tc>
          <w:tcPr>
            <w:tcW w:w="213" w:type="pct"/>
            <w:tcBorders>
              <w:top w:val="single" w:color="000000" w:sz="4" w:space="0"/>
              <w:left w:val="single" w:color="000000" w:sz="4" w:space="0"/>
              <w:bottom w:val="single" w:color="000000" w:sz="4" w:space="0"/>
              <w:right w:val="single" w:color="000000" w:sz="4" w:space="0"/>
            </w:tcBorders>
            <w:shd w:val="clear" w:color="auto" w:fill="auto"/>
          </w:tcPr>
          <w:p>
            <w:pPr>
              <w:pStyle w:val="38"/>
              <w:rPr>
                <w:rFonts w:hint="eastAsia" w:ascii="仿宋" w:hAnsi="仿宋" w:eastAsia="仿宋" w:cs="仿宋"/>
                <w:szCs w:val="21"/>
              </w:rPr>
            </w:pPr>
            <w:r>
              <w:rPr>
                <w:rFonts w:hint="eastAsia" w:ascii="仿宋" w:hAnsi="仿宋" w:eastAsia="仿宋" w:cs="仿宋"/>
                <w:szCs w:val="21"/>
              </w:rPr>
              <w:t>H</w:t>
            </w:r>
          </w:p>
        </w:tc>
        <w:tc>
          <w:tcPr>
            <w:tcW w:w="213" w:type="pct"/>
            <w:tcBorders>
              <w:top w:val="single" w:color="000000" w:sz="4" w:space="0"/>
              <w:left w:val="single" w:color="000000" w:sz="4" w:space="0"/>
              <w:bottom w:val="single" w:color="000000" w:sz="4" w:space="0"/>
              <w:right w:val="single" w:color="000000" w:sz="4" w:space="0"/>
            </w:tcBorders>
            <w:shd w:val="clear" w:color="auto" w:fill="auto"/>
          </w:tcPr>
          <w:p>
            <w:pPr>
              <w:pStyle w:val="38"/>
              <w:rPr>
                <w:rFonts w:hint="eastAsia" w:ascii="仿宋" w:hAnsi="仿宋" w:eastAsia="仿宋" w:cs="仿宋"/>
                <w:szCs w:val="21"/>
                <w:lang w:val="en-US" w:eastAsia="zh-CN"/>
              </w:rPr>
            </w:pPr>
            <w:r>
              <w:rPr>
                <w:rFonts w:hint="eastAsia" w:ascii="仿宋" w:hAnsi="仿宋" w:eastAsia="仿宋" w:cs="仿宋"/>
                <w:szCs w:val="21"/>
                <w:lang w:val="en-US" w:eastAsia="zh-CN"/>
              </w:rPr>
              <w:t>H</w:t>
            </w:r>
          </w:p>
        </w:tc>
        <w:tc>
          <w:tcPr>
            <w:tcW w:w="213" w:type="pct"/>
            <w:tcBorders>
              <w:top w:val="single" w:color="000000" w:sz="4" w:space="0"/>
              <w:left w:val="single" w:color="000000" w:sz="4" w:space="0"/>
              <w:bottom w:val="single" w:color="000000" w:sz="4" w:space="0"/>
              <w:right w:val="single" w:color="000000" w:sz="4" w:space="0"/>
            </w:tcBorders>
            <w:shd w:val="clear" w:color="auto" w:fill="auto"/>
          </w:tcPr>
          <w:p>
            <w:pPr>
              <w:pStyle w:val="38"/>
              <w:rPr>
                <w:rFonts w:hint="eastAsia" w:ascii="仿宋" w:hAnsi="仿宋" w:eastAsia="仿宋" w:cs="仿宋"/>
                <w:szCs w:val="21"/>
                <w:lang w:val="en-US" w:eastAsia="zh-CN"/>
              </w:rPr>
            </w:pPr>
            <w:r>
              <w:rPr>
                <w:rFonts w:hint="eastAsia" w:ascii="仿宋" w:hAnsi="仿宋" w:eastAsia="仿宋" w:cs="仿宋"/>
                <w:szCs w:val="21"/>
                <w:lang w:val="en-US" w:eastAsia="zh-CN"/>
              </w:rPr>
              <w:t>M</w:t>
            </w:r>
          </w:p>
        </w:tc>
        <w:tc>
          <w:tcPr>
            <w:tcW w:w="213" w:type="pct"/>
            <w:tcBorders>
              <w:top w:val="single" w:color="000000" w:sz="4" w:space="0"/>
              <w:left w:val="single" w:color="000000" w:sz="4" w:space="0"/>
              <w:bottom w:val="single" w:color="000000" w:sz="4" w:space="0"/>
              <w:right w:val="single" w:color="000000" w:sz="4" w:space="0"/>
            </w:tcBorders>
            <w:shd w:val="clear" w:color="auto" w:fill="auto"/>
          </w:tcPr>
          <w:p>
            <w:pPr>
              <w:pStyle w:val="38"/>
              <w:rPr>
                <w:rFonts w:hint="eastAsia" w:ascii="仿宋" w:hAnsi="仿宋" w:eastAsia="仿宋" w:cs="仿宋"/>
                <w:szCs w:val="21"/>
                <w:lang w:val="en-US" w:eastAsia="zh-CN"/>
              </w:rPr>
            </w:pPr>
            <w:r>
              <w:rPr>
                <w:rFonts w:hint="eastAsia" w:ascii="仿宋" w:hAnsi="仿宋" w:eastAsia="仿宋" w:cs="仿宋"/>
                <w:szCs w:val="21"/>
                <w:lang w:val="en-US" w:eastAsia="zh-CN"/>
              </w:rPr>
              <w:t>M</w:t>
            </w:r>
          </w:p>
        </w:tc>
        <w:tc>
          <w:tcPr>
            <w:tcW w:w="213" w:type="pct"/>
            <w:tcBorders>
              <w:top w:val="single" w:color="000000" w:sz="4" w:space="0"/>
              <w:left w:val="single" w:color="000000" w:sz="4" w:space="0"/>
              <w:bottom w:val="single" w:color="000000" w:sz="4" w:space="0"/>
              <w:right w:val="single" w:color="000000" w:sz="4" w:space="0"/>
            </w:tcBorders>
            <w:shd w:val="clear" w:color="auto" w:fill="auto"/>
          </w:tcPr>
          <w:p>
            <w:pPr>
              <w:pStyle w:val="38"/>
              <w:rPr>
                <w:rFonts w:hint="eastAsia" w:ascii="仿宋" w:hAnsi="仿宋" w:eastAsia="仿宋" w:cs="仿宋"/>
                <w:szCs w:val="21"/>
                <w:lang w:val="en-US" w:eastAsia="zh-CN"/>
              </w:rPr>
            </w:pPr>
            <w:r>
              <w:rPr>
                <w:rFonts w:hint="eastAsia" w:ascii="仿宋" w:hAnsi="仿宋" w:eastAsia="仿宋" w:cs="仿宋"/>
                <w:szCs w:val="21"/>
                <w:lang w:val="en-US" w:eastAsia="zh-CN"/>
              </w:rPr>
              <w:t>H</w:t>
            </w:r>
          </w:p>
        </w:tc>
        <w:tc>
          <w:tcPr>
            <w:tcW w:w="213" w:type="pct"/>
            <w:tcBorders>
              <w:top w:val="single" w:color="000000" w:sz="4" w:space="0"/>
              <w:left w:val="single" w:color="000000" w:sz="4" w:space="0"/>
              <w:bottom w:val="single" w:color="000000" w:sz="4" w:space="0"/>
              <w:right w:val="single" w:color="000000" w:sz="4" w:space="0"/>
            </w:tcBorders>
            <w:shd w:val="clear" w:color="auto" w:fill="auto"/>
          </w:tcPr>
          <w:p>
            <w:pPr>
              <w:pStyle w:val="38"/>
              <w:rPr>
                <w:rFonts w:hint="eastAsia" w:ascii="仿宋" w:hAnsi="仿宋" w:eastAsia="仿宋" w:cs="仿宋"/>
                <w:szCs w:val="21"/>
                <w:lang w:val="en-US" w:eastAsia="zh-CN"/>
              </w:rPr>
            </w:pPr>
            <w:r>
              <w:rPr>
                <w:rFonts w:hint="eastAsia" w:ascii="仿宋" w:hAnsi="仿宋" w:eastAsia="仿宋" w:cs="仿宋"/>
                <w:szCs w:val="21"/>
                <w:lang w:val="en-US" w:eastAsia="zh-CN"/>
              </w:rPr>
              <w:t>M</w:t>
            </w:r>
          </w:p>
        </w:tc>
        <w:tc>
          <w:tcPr>
            <w:tcW w:w="213" w:type="pct"/>
            <w:tcBorders>
              <w:top w:val="single" w:color="000000" w:sz="4" w:space="0"/>
              <w:left w:val="single" w:color="000000" w:sz="4" w:space="0"/>
              <w:bottom w:val="single" w:color="000000" w:sz="4" w:space="0"/>
              <w:right w:val="single" w:color="000000" w:sz="4" w:space="0"/>
            </w:tcBorders>
            <w:shd w:val="clear" w:color="auto" w:fill="auto"/>
          </w:tcPr>
          <w:p>
            <w:pPr>
              <w:pStyle w:val="38"/>
              <w:rPr>
                <w:rFonts w:hint="eastAsia" w:ascii="仿宋" w:hAnsi="仿宋" w:eastAsia="仿宋" w:cs="仿宋"/>
                <w:szCs w:val="21"/>
                <w:lang w:val="en-US" w:eastAsia="zh-CN"/>
              </w:rPr>
            </w:pPr>
            <w:r>
              <w:rPr>
                <w:rFonts w:hint="eastAsia" w:ascii="仿宋" w:hAnsi="仿宋" w:eastAsia="仿宋" w:cs="仿宋"/>
                <w:szCs w:val="21"/>
                <w:lang w:val="en-US" w:eastAsia="zh-CN"/>
              </w:rPr>
              <w:t>M</w:t>
            </w:r>
          </w:p>
        </w:tc>
      </w:tr>
      <w:tr>
        <w:tblPrEx>
          <w:tblCellMar>
            <w:top w:w="0" w:type="dxa"/>
            <w:left w:w="108" w:type="dxa"/>
            <w:bottom w:w="0" w:type="dxa"/>
            <w:right w:w="108" w:type="dxa"/>
          </w:tblCellMar>
        </w:tblPrEx>
        <w:trPr>
          <w:trHeight w:val="344" w:hRule="atLeast"/>
          <w:jc w:val="center"/>
        </w:trPr>
        <w:tc>
          <w:tcPr>
            <w:tcW w:w="310"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宋体" w:hAnsi="宋体" w:eastAsia="宋体" w:cs="宋体"/>
                <w:color w:val="000000"/>
                <w:kern w:val="0"/>
                <w:sz w:val="21"/>
                <w:szCs w:val="21"/>
                <w:lang w:val="en-US" w:eastAsia="zh-CN" w:bidi="ar"/>
              </w:rPr>
            </w:pPr>
            <w:r>
              <w:rPr>
                <w:rFonts w:hint="eastAsia" w:ascii="仿宋" w:hAnsi="仿宋" w:eastAsia="仿宋" w:cs="仿宋"/>
                <w:color w:val="000000"/>
                <w:kern w:val="0"/>
                <w:szCs w:val="21"/>
                <w:lang w:bidi="ar"/>
              </w:rPr>
              <w:t>6</w:t>
            </w:r>
          </w:p>
        </w:tc>
        <w:tc>
          <w:tcPr>
            <w:tcW w:w="1086"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left"/>
              <w:textAlignment w:val="center"/>
              <w:rPr>
                <w:rFonts w:hint="eastAsia" w:ascii="仿宋" w:hAnsi="仿宋" w:eastAsia="仿宋" w:cs="仿宋"/>
                <w:color w:val="000000"/>
                <w:kern w:val="0"/>
                <w:szCs w:val="21"/>
                <w:lang w:bidi="ar"/>
              </w:rPr>
            </w:pPr>
            <w:r>
              <w:rPr>
                <w:rFonts w:hint="eastAsia" w:ascii="仿宋" w:hAnsi="仿宋" w:eastAsia="仿宋" w:cs="仿宋"/>
                <w:color w:val="000000"/>
                <w:kern w:val="0"/>
                <w:szCs w:val="21"/>
                <w:lang w:val="en-US" w:eastAsia="zh-CN" w:bidi="ar"/>
              </w:rPr>
              <w:t>电工与电子技术</w:t>
            </w:r>
          </w:p>
        </w:tc>
        <w:tc>
          <w:tcPr>
            <w:tcW w:w="206" w:type="pct"/>
            <w:tcBorders>
              <w:top w:val="single" w:color="000000" w:sz="4" w:space="0"/>
              <w:left w:val="single" w:color="000000" w:sz="4" w:space="0"/>
              <w:bottom w:val="single" w:color="000000" w:sz="4" w:space="0"/>
              <w:right w:val="single" w:color="000000" w:sz="4" w:space="0"/>
            </w:tcBorders>
            <w:shd w:val="clear" w:color="auto" w:fill="auto"/>
          </w:tcPr>
          <w:p>
            <w:pPr>
              <w:pStyle w:val="38"/>
              <w:rPr>
                <w:rFonts w:hint="eastAsia" w:ascii="仿宋" w:hAnsi="仿宋" w:eastAsia="仿宋" w:cs="仿宋"/>
                <w:szCs w:val="21"/>
                <w:lang w:val="en-US" w:eastAsia="zh-CN"/>
              </w:rPr>
            </w:pPr>
            <w:r>
              <w:rPr>
                <w:rFonts w:hint="eastAsia" w:ascii="仿宋" w:hAnsi="仿宋" w:eastAsia="仿宋" w:cs="仿宋"/>
                <w:szCs w:val="21"/>
                <w:lang w:val="en-US" w:eastAsia="zh-CN"/>
              </w:rPr>
              <w:t>H</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eastAsia" w:ascii="仿宋" w:hAnsi="仿宋" w:eastAsia="仿宋" w:cs="仿宋"/>
                <w:kern w:val="2"/>
                <w:sz w:val="21"/>
                <w:szCs w:val="21"/>
                <w:lang w:val="en-US" w:eastAsia="zh-CN" w:bidi="ar-SA"/>
              </w:rPr>
            </w:pPr>
            <w:r>
              <w:rPr>
                <w:rFonts w:hint="eastAsia" w:ascii="仿宋" w:hAnsi="仿宋" w:eastAsia="仿宋" w:cs="仿宋"/>
                <w:szCs w:val="21"/>
              </w:rPr>
              <w:t>M</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eastAsia" w:ascii="仿宋" w:hAnsi="仿宋" w:eastAsia="仿宋" w:cs="仿宋"/>
                <w:kern w:val="2"/>
                <w:sz w:val="21"/>
                <w:szCs w:val="21"/>
                <w:lang w:val="en-US" w:eastAsia="zh-CN" w:bidi="ar-SA"/>
              </w:rPr>
            </w:pPr>
            <w:r>
              <w:rPr>
                <w:rFonts w:hint="eastAsia" w:ascii="仿宋" w:hAnsi="仿宋" w:eastAsia="仿宋" w:cs="仿宋"/>
                <w:szCs w:val="21"/>
                <w:lang w:val="en-US" w:eastAsia="zh-CN"/>
              </w:rPr>
              <w:t>H</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eastAsia" w:ascii="仿宋" w:hAnsi="仿宋" w:eastAsia="仿宋" w:cs="仿宋"/>
                <w:kern w:val="2"/>
                <w:sz w:val="21"/>
                <w:szCs w:val="21"/>
                <w:lang w:val="en-US" w:eastAsia="zh-CN" w:bidi="ar-SA"/>
              </w:rPr>
            </w:pPr>
            <w:r>
              <w:rPr>
                <w:rFonts w:hint="eastAsia" w:ascii="仿宋" w:hAnsi="仿宋" w:eastAsia="仿宋" w:cs="仿宋"/>
                <w:szCs w:val="21"/>
              </w:rPr>
              <w:t>H</w:t>
            </w:r>
          </w:p>
        </w:tc>
        <w:tc>
          <w:tcPr>
            <w:tcW w:w="213" w:type="pct"/>
            <w:tcBorders>
              <w:top w:val="single" w:color="000000" w:sz="4" w:space="0"/>
              <w:left w:val="single" w:color="000000" w:sz="4" w:space="0"/>
              <w:bottom w:val="single" w:color="000000" w:sz="4" w:space="0"/>
              <w:right w:val="single" w:color="000000" w:sz="4" w:space="0"/>
            </w:tcBorders>
            <w:shd w:val="clear" w:color="auto" w:fill="auto"/>
          </w:tcPr>
          <w:p>
            <w:pPr>
              <w:pStyle w:val="38"/>
              <w:rPr>
                <w:rFonts w:hint="eastAsia" w:ascii="仿宋" w:hAnsi="仿宋" w:eastAsia="仿宋" w:cs="仿宋"/>
                <w:szCs w:val="21"/>
              </w:rPr>
            </w:pPr>
            <w:r>
              <w:rPr>
                <w:rFonts w:hint="eastAsia" w:ascii="仿宋" w:hAnsi="仿宋" w:eastAsia="仿宋" w:cs="仿宋"/>
                <w:szCs w:val="21"/>
              </w:rPr>
              <w:t>H</w:t>
            </w:r>
          </w:p>
        </w:tc>
        <w:tc>
          <w:tcPr>
            <w:tcW w:w="213" w:type="pct"/>
            <w:tcBorders>
              <w:top w:val="single" w:color="000000" w:sz="4" w:space="0"/>
              <w:left w:val="single" w:color="000000" w:sz="4" w:space="0"/>
              <w:bottom w:val="single" w:color="000000" w:sz="4" w:space="0"/>
              <w:right w:val="single" w:color="000000" w:sz="4" w:space="0"/>
            </w:tcBorders>
            <w:shd w:val="clear" w:color="auto" w:fill="auto"/>
          </w:tcPr>
          <w:p>
            <w:pPr>
              <w:pStyle w:val="38"/>
              <w:rPr>
                <w:rFonts w:hint="eastAsia" w:ascii="仿宋" w:hAnsi="仿宋" w:eastAsia="仿宋" w:cs="仿宋"/>
                <w:szCs w:val="21"/>
              </w:rPr>
            </w:pPr>
            <w:r>
              <w:rPr>
                <w:rFonts w:hint="eastAsia" w:ascii="仿宋" w:hAnsi="仿宋" w:eastAsia="仿宋" w:cs="仿宋"/>
                <w:szCs w:val="21"/>
              </w:rPr>
              <w:t>H</w:t>
            </w:r>
          </w:p>
        </w:tc>
        <w:tc>
          <w:tcPr>
            <w:tcW w:w="213" w:type="pct"/>
            <w:tcBorders>
              <w:top w:val="single" w:color="000000" w:sz="4" w:space="0"/>
              <w:left w:val="single" w:color="000000" w:sz="4" w:space="0"/>
              <w:bottom w:val="single" w:color="000000" w:sz="4" w:space="0"/>
              <w:right w:val="single" w:color="000000" w:sz="4" w:space="0"/>
            </w:tcBorders>
            <w:shd w:val="clear" w:color="auto" w:fill="auto"/>
          </w:tcPr>
          <w:p>
            <w:pPr>
              <w:pStyle w:val="38"/>
              <w:rPr>
                <w:rFonts w:hint="eastAsia" w:ascii="仿宋" w:hAnsi="仿宋" w:eastAsia="仿宋" w:cs="仿宋"/>
                <w:szCs w:val="21"/>
              </w:rPr>
            </w:pPr>
            <w:r>
              <w:rPr>
                <w:rFonts w:hint="eastAsia" w:ascii="仿宋" w:hAnsi="仿宋" w:eastAsia="仿宋" w:cs="仿宋"/>
              </w:rPr>
              <w:t>--</w:t>
            </w:r>
          </w:p>
        </w:tc>
        <w:tc>
          <w:tcPr>
            <w:tcW w:w="213" w:type="pct"/>
            <w:tcBorders>
              <w:top w:val="single" w:color="000000" w:sz="4" w:space="0"/>
              <w:left w:val="single" w:color="000000" w:sz="4" w:space="0"/>
              <w:bottom w:val="single" w:color="000000" w:sz="4" w:space="0"/>
              <w:right w:val="single" w:color="000000" w:sz="4" w:space="0"/>
            </w:tcBorders>
            <w:shd w:val="clear" w:color="auto" w:fill="auto"/>
          </w:tcPr>
          <w:p>
            <w:pPr>
              <w:pStyle w:val="38"/>
              <w:rPr>
                <w:rFonts w:hint="eastAsia" w:ascii="仿宋" w:hAnsi="仿宋" w:eastAsia="仿宋" w:cs="仿宋"/>
                <w:szCs w:val="21"/>
                <w:lang w:val="en-US" w:eastAsia="zh-CN"/>
              </w:rPr>
            </w:pPr>
            <w:r>
              <w:rPr>
                <w:rFonts w:hint="eastAsia" w:ascii="仿宋" w:hAnsi="仿宋" w:eastAsia="仿宋" w:cs="仿宋"/>
                <w:szCs w:val="21"/>
                <w:lang w:val="en-US" w:eastAsia="zh-CN"/>
              </w:rPr>
              <w:t>M</w:t>
            </w:r>
          </w:p>
        </w:tc>
        <w:tc>
          <w:tcPr>
            <w:tcW w:w="213" w:type="pct"/>
            <w:tcBorders>
              <w:top w:val="single" w:color="000000" w:sz="4" w:space="0"/>
              <w:left w:val="single" w:color="000000" w:sz="4" w:space="0"/>
              <w:bottom w:val="single" w:color="000000" w:sz="4" w:space="0"/>
              <w:right w:val="single" w:color="000000" w:sz="4" w:space="0"/>
            </w:tcBorders>
            <w:shd w:val="clear" w:color="auto" w:fill="auto"/>
          </w:tcPr>
          <w:p>
            <w:pPr>
              <w:pStyle w:val="38"/>
              <w:rPr>
                <w:rFonts w:hint="eastAsia" w:ascii="仿宋" w:hAnsi="仿宋" w:eastAsia="仿宋" w:cs="仿宋"/>
                <w:szCs w:val="21"/>
              </w:rPr>
            </w:pPr>
            <w:r>
              <w:rPr>
                <w:rFonts w:hint="eastAsia" w:ascii="仿宋" w:hAnsi="仿宋" w:eastAsia="仿宋" w:cs="仿宋"/>
              </w:rPr>
              <w:t>--</w:t>
            </w:r>
          </w:p>
        </w:tc>
        <w:tc>
          <w:tcPr>
            <w:tcW w:w="213" w:type="pct"/>
            <w:tcBorders>
              <w:top w:val="single" w:color="000000" w:sz="4" w:space="0"/>
              <w:left w:val="single" w:color="000000" w:sz="4" w:space="0"/>
              <w:bottom w:val="single" w:color="000000" w:sz="4" w:space="0"/>
              <w:right w:val="single" w:color="000000" w:sz="4" w:space="0"/>
            </w:tcBorders>
            <w:shd w:val="clear" w:color="auto" w:fill="auto"/>
          </w:tcPr>
          <w:p>
            <w:pPr>
              <w:pStyle w:val="38"/>
              <w:rPr>
                <w:rFonts w:hint="eastAsia" w:ascii="仿宋" w:hAnsi="仿宋" w:eastAsia="仿宋" w:cs="仿宋"/>
                <w:szCs w:val="21"/>
                <w:lang w:val="en-US" w:eastAsia="zh-CN"/>
              </w:rPr>
            </w:pPr>
            <w:r>
              <w:rPr>
                <w:rFonts w:hint="eastAsia" w:ascii="仿宋" w:hAnsi="仿宋" w:eastAsia="仿宋" w:cs="仿宋"/>
                <w:szCs w:val="21"/>
                <w:lang w:val="en-US" w:eastAsia="zh-CN"/>
              </w:rPr>
              <w:t>H</w:t>
            </w:r>
          </w:p>
        </w:tc>
        <w:tc>
          <w:tcPr>
            <w:tcW w:w="213" w:type="pct"/>
            <w:tcBorders>
              <w:top w:val="single" w:color="000000" w:sz="4" w:space="0"/>
              <w:left w:val="single" w:color="000000" w:sz="4" w:space="0"/>
              <w:bottom w:val="single" w:color="000000" w:sz="4" w:space="0"/>
              <w:right w:val="single" w:color="000000" w:sz="4" w:space="0"/>
            </w:tcBorders>
            <w:shd w:val="clear" w:color="auto" w:fill="auto"/>
          </w:tcPr>
          <w:p>
            <w:pPr>
              <w:pStyle w:val="38"/>
              <w:rPr>
                <w:rFonts w:hint="eastAsia" w:ascii="仿宋" w:hAnsi="仿宋" w:eastAsia="仿宋" w:cs="仿宋"/>
                <w:szCs w:val="21"/>
              </w:rPr>
            </w:pPr>
            <w:r>
              <w:rPr>
                <w:rFonts w:hint="eastAsia" w:ascii="仿宋" w:hAnsi="仿宋" w:eastAsia="仿宋" w:cs="仿宋"/>
                <w:szCs w:val="21"/>
              </w:rPr>
              <w:t>M</w:t>
            </w:r>
          </w:p>
        </w:tc>
        <w:tc>
          <w:tcPr>
            <w:tcW w:w="213" w:type="pct"/>
            <w:tcBorders>
              <w:top w:val="single" w:color="000000" w:sz="4" w:space="0"/>
              <w:left w:val="single" w:color="000000" w:sz="4" w:space="0"/>
              <w:bottom w:val="single" w:color="000000" w:sz="4" w:space="0"/>
              <w:right w:val="single" w:color="000000" w:sz="4" w:space="0"/>
            </w:tcBorders>
            <w:shd w:val="clear" w:color="auto" w:fill="auto"/>
          </w:tcPr>
          <w:p>
            <w:pPr>
              <w:pStyle w:val="38"/>
              <w:rPr>
                <w:rFonts w:hint="eastAsia" w:ascii="仿宋" w:hAnsi="仿宋" w:eastAsia="仿宋" w:cs="仿宋"/>
                <w:szCs w:val="21"/>
                <w:lang w:val="en-US" w:eastAsia="zh-CN"/>
              </w:rPr>
            </w:pPr>
            <w:r>
              <w:rPr>
                <w:rFonts w:hint="eastAsia" w:ascii="仿宋" w:hAnsi="仿宋" w:eastAsia="仿宋" w:cs="仿宋"/>
                <w:szCs w:val="21"/>
                <w:lang w:val="en-US" w:eastAsia="zh-CN"/>
              </w:rPr>
              <w:t>H</w:t>
            </w:r>
          </w:p>
        </w:tc>
        <w:tc>
          <w:tcPr>
            <w:tcW w:w="213" w:type="pct"/>
            <w:tcBorders>
              <w:top w:val="single" w:color="000000" w:sz="4" w:space="0"/>
              <w:left w:val="single" w:color="000000" w:sz="4" w:space="0"/>
              <w:bottom w:val="single" w:color="000000" w:sz="4" w:space="0"/>
              <w:right w:val="single" w:color="000000" w:sz="4" w:space="0"/>
            </w:tcBorders>
            <w:shd w:val="clear" w:color="auto" w:fill="auto"/>
          </w:tcPr>
          <w:p>
            <w:pPr>
              <w:pStyle w:val="38"/>
              <w:rPr>
                <w:rFonts w:hint="eastAsia" w:ascii="仿宋" w:hAnsi="仿宋" w:eastAsia="仿宋" w:cs="仿宋"/>
                <w:szCs w:val="21"/>
              </w:rPr>
            </w:pPr>
            <w:r>
              <w:rPr>
                <w:rFonts w:hint="eastAsia" w:ascii="仿宋" w:hAnsi="仿宋" w:eastAsia="仿宋" w:cs="仿宋"/>
              </w:rPr>
              <w:t>--</w:t>
            </w:r>
          </w:p>
        </w:tc>
        <w:tc>
          <w:tcPr>
            <w:tcW w:w="213" w:type="pct"/>
            <w:tcBorders>
              <w:top w:val="single" w:color="000000" w:sz="4" w:space="0"/>
              <w:left w:val="single" w:color="000000" w:sz="4" w:space="0"/>
              <w:bottom w:val="single" w:color="000000" w:sz="4" w:space="0"/>
              <w:right w:val="single" w:color="000000" w:sz="4" w:space="0"/>
            </w:tcBorders>
            <w:shd w:val="clear" w:color="auto" w:fill="auto"/>
          </w:tcPr>
          <w:p>
            <w:pPr>
              <w:pStyle w:val="38"/>
              <w:rPr>
                <w:rFonts w:hint="eastAsia" w:ascii="仿宋" w:hAnsi="仿宋" w:eastAsia="仿宋" w:cs="仿宋"/>
                <w:szCs w:val="21"/>
              </w:rPr>
            </w:pPr>
            <w:r>
              <w:rPr>
                <w:rFonts w:hint="eastAsia" w:ascii="仿宋" w:hAnsi="仿宋" w:eastAsia="仿宋" w:cs="仿宋"/>
              </w:rPr>
              <w:t>--</w:t>
            </w:r>
          </w:p>
        </w:tc>
        <w:tc>
          <w:tcPr>
            <w:tcW w:w="213" w:type="pct"/>
            <w:tcBorders>
              <w:top w:val="single" w:color="000000" w:sz="4" w:space="0"/>
              <w:left w:val="single" w:color="000000" w:sz="4" w:space="0"/>
              <w:bottom w:val="single" w:color="000000" w:sz="4" w:space="0"/>
              <w:right w:val="single" w:color="000000" w:sz="4" w:space="0"/>
            </w:tcBorders>
            <w:shd w:val="clear" w:color="auto" w:fill="auto"/>
          </w:tcPr>
          <w:p>
            <w:pPr>
              <w:pStyle w:val="38"/>
              <w:rPr>
                <w:rFonts w:hint="eastAsia" w:ascii="仿宋" w:hAnsi="仿宋" w:eastAsia="仿宋" w:cs="仿宋"/>
                <w:szCs w:val="21"/>
                <w:lang w:val="en-US" w:eastAsia="zh-CN"/>
              </w:rPr>
            </w:pPr>
            <w:r>
              <w:rPr>
                <w:rFonts w:hint="eastAsia" w:ascii="仿宋" w:hAnsi="仿宋" w:eastAsia="仿宋" w:cs="仿宋"/>
                <w:szCs w:val="21"/>
                <w:lang w:val="en-US" w:eastAsia="zh-CN"/>
              </w:rPr>
              <w:t>L</w:t>
            </w:r>
          </w:p>
        </w:tc>
        <w:tc>
          <w:tcPr>
            <w:tcW w:w="213" w:type="pct"/>
            <w:tcBorders>
              <w:top w:val="single" w:color="000000" w:sz="4" w:space="0"/>
              <w:left w:val="single" w:color="000000" w:sz="4" w:space="0"/>
              <w:bottom w:val="single" w:color="000000" w:sz="4" w:space="0"/>
              <w:right w:val="single" w:color="000000" w:sz="4" w:space="0"/>
            </w:tcBorders>
            <w:shd w:val="clear" w:color="auto" w:fill="auto"/>
          </w:tcPr>
          <w:p>
            <w:pPr>
              <w:pStyle w:val="38"/>
              <w:rPr>
                <w:rFonts w:hint="eastAsia" w:ascii="仿宋" w:hAnsi="仿宋" w:eastAsia="仿宋" w:cs="仿宋"/>
                <w:szCs w:val="21"/>
              </w:rPr>
            </w:pPr>
            <w:r>
              <w:rPr>
                <w:rFonts w:hint="eastAsia" w:ascii="仿宋" w:hAnsi="仿宋" w:eastAsia="仿宋" w:cs="仿宋"/>
                <w:szCs w:val="21"/>
              </w:rPr>
              <w:t>H</w:t>
            </w:r>
          </w:p>
        </w:tc>
        <w:tc>
          <w:tcPr>
            <w:tcW w:w="213" w:type="pct"/>
            <w:tcBorders>
              <w:top w:val="single" w:color="000000" w:sz="4" w:space="0"/>
              <w:left w:val="single" w:color="000000" w:sz="4" w:space="0"/>
              <w:bottom w:val="single" w:color="000000" w:sz="4" w:space="0"/>
              <w:right w:val="single" w:color="000000" w:sz="4" w:space="0"/>
            </w:tcBorders>
            <w:shd w:val="clear" w:color="auto" w:fill="auto"/>
          </w:tcPr>
          <w:p>
            <w:pPr>
              <w:pStyle w:val="38"/>
              <w:rPr>
                <w:rFonts w:hint="eastAsia" w:ascii="仿宋" w:hAnsi="仿宋" w:eastAsia="仿宋" w:cs="仿宋"/>
                <w:szCs w:val="21"/>
              </w:rPr>
            </w:pPr>
            <w:r>
              <w:rPr>
                <w:rFonts w:hint="eastAsia" w:ascii="仿宋" w:hAnsi="仿宋" w:eastAsia="仿宋" w:cs="仿宋"/>
              </w:rPr>
              <w:t>--</w:t>
            </w:r>
          </w:p>
        </w:tc>
      </w:tr>
      <w:tr>
        <w:tblPrEx>
          <w:tblCellMar>
            <w:top w:w="0" w:type="dxa"/>
            <w:left w:w="108" w:type="dxa"/>
            <w:bottom w:w="0" w:type="dxa"/>
            <w:right w:w="108" w:type="dxa"/>
          </w:tblCellMar>
        </w:tblPrEx>
        <w:trPr>
          <w:trHeight w:val="344" w:hRule="atLeast"/>
          <w:jc w:val="center"/>
        </w:trPr>
        <w:tc>
          <w:tcPr>
            <w:tcW w:w="310"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宋体" w:hAnsi="宋体" w:eastAsia="宋体" w:cs="宋体"/>
                <w:color w:val="000000"/>
                <w:kern w:val="0"/>
                <w:sz w:val="21"/>
                <w:szCs w:val="21"/>
                <w:lang w:val="en-US" w:eastAsia="zh-CN" w:bidi="ar"/>
              </w:rPr>
            </w:pPr>
            <w:r>
              <w:rPr>
                <w:rFonts w:hint="eastAsia" w:ascii="仿宋" w:hAnsi="仿宋" w:eastAsia="仿宋" w:cs="仿宋"/>
                <w:color w:val="000000"/>
                <w:kern w:val="0"/>
                <w:szCs w:val="21"/>
                <w:lang w:bidi="ar"/>
              </w:rPr>
              <w:t>7</w:t>
            </w:r>
          </w:p>
        </w:tc>
        <w:tc>
          <w:tcPr>
            <w:tcW w:w="1086"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left"/>
              <w:textAlignment w:val="center"/>
              <w:rPr>
                <w:rFonts w:hint="eastAsia" w:ascii="仿宋" w:hAnsi="仿宋" w:eastAsia="仿宋" w:cs="仿宋"/>
                <w:color w:val="000000"/>
                <w:kern w:val="0"/>
                <w:szCs w:val="21"/>
                <w:lang w:bidi="ar"/>
              </w:rPr>
            </w:pPr>
            <w:r>
              <w:rPr>
                <w:rFonts w:hint="eastAsia" w:ascii="仿宋" w:hAnsi="仿宋" w:eastAsia="仿宋" w:cs="仿宋"/>
                <w:color w:val="000000"/>
                <w:kern w:val="0"/>
                <w:szCs w:val="21"/>
                <w:lang w:val="en-US" w:eastAsia="zh-CN" w:bidi="ar"/>
              </w:rPr>
              <w:t>公差配合与测量技术</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eastAsia" w:ascii="仿宋" w:hAnsi="仿宋" w:eastAsia="仿宋" w:cs="仿宋"/>
                <w:kern w:val="2"/>
                <w:sz w:val="21"/>
                <w:szCs w:val="21"/>
                <w:lang w:val="en-US" w:eastAsia="zh-CN" w:bidi="ar-SA"/>
              </w:rPr>
            </w:pPr>
            <w:r>
              <w:rPr>
                <w:rFonts w:hint="eastAsia" w:ascii="仿宋" w:hAnsi="仿宋" w:eastAsia="仿宋" w:cs="仿宋"/>
                <w:szCs w:val="21"/>
                <w:lang w:val="en-US" w:eastAsia="zh-CN"/>
              </w:rPr>
              <w:t>H</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eastAsia" w:ascii="仿宋" w:hAnsi="仿宋" w:eastAsia="仿宋" w:cs="仿宋"/>
                <w:kern w:val="2"/>
                <w:sz w:val="21"/>
                <w:szCs w:val="21"/>
                <w:lang w:val="en-US" w:eastAsia="zh-CN" w:bidi="ar-SA"/>
              </w:rPr>
            </w:pPr>
            <w:r>
              <w:rPr>
                <w:rFonts w:hint="eastAsia" w:ascii="仿宋" w:hAnsi="仿宋" w:eastAsia="仿宋" w:cs="仿宋"/>
                <w:szCs w:val="21"/>
              </w:rPr>
              <w:t>M</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eastAsia" w:ascii="仿宋" w:hAnsi="仿宋" w:eastAsia="仿宋" w:cs="仿宋"/>
                <w:kern w:val="2"/>
                <w:sz w:val="21"/>
                <w:szCs w:val="21"/>
                <w:lang w:val="en-US" w:eastAsia="zh-CN" w:bidi="ar-SA"/>
              </w:rPr>
            </w:pPr>
            <w:r>
              <w:rPr>
                <w:rFonts w:hint="eastAsia" w:ascii="仿宋" w:hAnsi="仿宋" w:eastAsia="仿宋" w:cs="仿宋"/>
                <w:szCs w:val="21"/>
                <w:lang w:val="en-US" w:eastAsia="zh-CN"/>
              </w:rPr>
              <w:t>H</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eastAsia" w:ascii="仿宋" w:hAnsi="仿宋" w:eastAsia="仿宋" w:cs="仿宋"/>
                <w:kern w:val="2"/>
                <w:sz w:val="21"/>
                <w:szCs w:val="21"/>
                <w:lang w:val="en-US" w:eastAsia="zh-CN" w:bidi="ar-SA"/>
              </w:rPr>
            </w:pPr>
            <w:r>
              <w:rPr>
                <w:rFonts w:hint="eastAsia" w:ascii="仿宋" w:hAnsi="仿宋" w:eastAsia="仿宋" w:cs="仿宋"/>
                <w:szCs w:val="21"/>
              </w:rPr>
              <w:t>H</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eastAsia" w:ascii="仿宋" w:hAnsi="仿宋" w:eastAsia="仿宋" w:cs="仿宋"/>
                <w:kern w:val="2"/>
                <w:sz w:val="21"/>
                <w:szCs w:val="21"/>
                <w:lang w:val="en-US" w:eastAsia="zh-CN" w:bidi="ar-SA"/>
              </w:rPr>
            </w:pPr>
            <w:r>
              <w:rPr>
                <w:rFonts w:hint="eastAsia" w:ascii="仿宋" w:hAnsi="仿宋" w:eastAsia="仿宋" w:cs="仿宋"/>
                <w:szCs w:val="21"/>
              </w:rPr>
              <w:t>H</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eastAsia" w:ascii="仿宋" w:hAnsi="仿宋" w:eastAsia="仿宋" w:cs="仿宋"/>
                <w:kern w:val="2"/>
                <w:sz w:val="21"/>
                <w:szCs w:val="21"/>
                <w:lang w:val="en-US" w:eastAsia="zh-CN" w:bidi="ar-SA"/>
              </w:rPr>
            </w:pPr>
            <w:r>
              <w:rPr>
                <w:rFonts w:hint="eastAsia" w:ascii="仿宋" w:hAnsi="仿宋" w:eastAsia="仿宋" w:cs="仿宋"/>
                <w:szCs w:val="21"/>
              </w:rPr>
              <w:t>H</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eastAsia" w:ascii="仿宋" w:hAnsi="仿宋" w:eastAsia="仿宋" w:cs="仿宋"/>
                <w:kern w:val="2"/>
                <w:sz w:val="21"/>
                <w:szCs w:val="21"/>
                <w:lang w:val="en-US" w:eastAsia="zh-CN" w:bidi="ar-SA"/>
              </w:rPr>
            </w:pPr>
            <w:r>
              <w:rPr>
                <w:rFonts w:hint="eastAsia" w:ascii="仿宋" w:hAnsi="仿宋" w:eastAsia="仿宋" w:cs="仿宋"/>
                <w:szCs w:val="21"/>
                <w:lang w:val="en-US" w:eastAsia="zh-CN"/>
              </w:rPr>
              <w:t>M</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eastAsia" w:ascii="仿宋" w:hAnsi="仿宋" w:eastAsia="仿宋" w:cs="仿宋"/>
                <w:kern w:val="2"/>
                <w:sz w:val="21"/>
                <w:szCs w:val="21"/>
                <w:lang w:val="en-US" w:eastAsia="zh-CN" w:bidi="ar-SA"/>
              </w:rPr>
            </w:pPr>
            <w:r>
              <w:rPr>
                <w:rFonts w:hint="eastAsia" w:ascii="仿宋" w:hAnsi="仿宋" w:eastAsia="仿宋" w:cs="仿宋"/>
                <w:szCs w:val="21"/>
                <w:lang w:val="en-US" w:eastAsia="zh-CN"/>
              </w:rPr>
              <w:t>M</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eastAsia" w:ascii="仿宋" w:hAnsi="仿宋" w:eastAsia="仿宋" w:cs="仿宋"/>
                <w:kern w:val="2"/>
                <w:sz w:val="21"/>
                <w:szCs w:val="21"/>
                <w:lang w:val="en-US" w:eastAsia="zh-CN" w:bidi="ar-SA"/>
              </w:rPr>
            </w:pPr>
            <w:r>
              <w:rPr>
                <w:rFonts w:hint="eastAsia" w:ascii="仿宋" w:hAnsi="仿宋" w:eastAsia="仿宋" w:cs="仿宋"/>
                <w:szCs w:val="21"/>
                <w:lang w:val="en-US" w:eastAsia="zh-CN"/>
              </w:rPr>
              <w:t>H</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eastAsia" w:ascii="仿宋" w:hAnsi="仿宋" w:eastAsia="仿宋" w:cs="仿宋"/>
                <w:kern w:val="2"/>
                <w:sz w:val="21"/>
                <w:szCs w:val="21"/>
                <w:lang w:val="en-US" w:eastAsia="zh-CN" w:bidi="ar-SA"/>
              </w:rPr>
            </w:pPr>
            <w:r>
              <w:rPr>
                <w:rFonts w:hint="eastAsia" w:ascii="仿宋" w:hAnsi="仿宋" w:eastAsia="仿宋" w:cs="仿宋"/>
                <w:szCs w:val="21"/>
                <w:lang w:val="en-US" w:eastAsia="zh-CN"/>
              </w:rPr>
              <w:t>L</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eastAsia" w:ascii="仿宋" w:hAnsi="仿宋" w:eastAsia="仿宋" w:cs="仿宋"/>
                <w:kern w:val="2"/>
                <w:sz w:val="21"/>
                <w:szCs w:val="21"/>
                <w:lang w:val="en-US" w:eastAsia="zh-CN" w:bidi="ar-SA"/>
              </w:rPr>
            </w:pPr>
            <w:r>
              <w:rPr>
                <w:rFonts w:hint="eastAsia" w:ascii="仿宋" w:hAnsi="仿宋" w:eastAsia="仿宋" w:cs="仿宋"/>
                <w:szCs w:val="21"/>
              </w:rPr>
              <w:t>H</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eastAsia" w:ascii="仿宋" w:hAnsi="仿宋" w:eastAsia="仿宋" w:cs="仿宋"/>
                <w:kern w:val="2"/>
                <w:sz w:val="21"/>
                <w:szCs w:val="21"/>
                <w:lang w:val="en-US" w:eastAsia="zh-CN" w:bidi="ar-SA"/>
              </w:rPr>
            </w:pPr>
            <w:r>
              <w:rPr>
                <w:rFonts w:hint="eastAsia" w:ascii="仿宋" w:hAnsi="仿宋" w:eastAsia="仿宋" w:cs="仿宋"/>
                <w:szCs w:val="21"/>
                <w:lang w:val="en-US" w:eastAsia="zh-CN"/>
              </w:rPr>
              <w:t>H</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default" w:ascii="仿宋" w:hAnsi="仿宋" w:eastAsia="仿宋" w:cs="仿宋"/>
                <w:kern w:val="2"/>
                <w:sz w:val="21"/>
                <w:szCs w:val="21"/>
                <w:lang w:val="en-US" w:eastAsia="zh-CN" w:bidi="ar-SA"/>
              </w:rPr>
            </w:pPr>
            <w:r>
              <w:rPr>
                <w:rFonts w:hint="eastAsia" w:ascii="仿宋" w:hAnsi="仿宋" w:eastAsia="仿宋" w:cs="仿宋"/>
                <w:kern w:val="2"/>
                <w:sz w:val="21"/>
                <w:szCs w:val="21"/>
                <w:lang w:val="en-US" w:eastAsia="zh-CN" w:bidi="ar-SA"/>
              </w:rPr>
              <w:t>M</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default" w:ascii="仿宋" w:hAnsi="仿宋" w:eastAsia="仿宋" w:cs="仿宋"/>
                <w:kern w:val="2"/>
                <w:sz w:val="21"/>
                <w:szCs w:val="21"/>
                <w:lang w:val="en-US" w:eastAsia="zh-CN" w:bidi="ar-SA"/>
              </w:rPr>
            </w:pPr>
            <w:r>
              <w:rPr>
                <w:rFonts w:hint="eastAsia" w:ascii="仿宋" w:hAnsi="仿宋" w:eastAsia="仿宋" w:cs="仿宋"/>
                <w:kern w:val="2"/>
                <w:sz w:val="21"/>
                <w:szCs w:val="21"/>
                <w:lang w:val="en-US" w:eastAsia="zh-CN" w:bidi="ar-SA"/>
              </w:rPr>
              <w:t>H</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eastAsia" w:ascii="仿宋" w:hAnsi="仿宋" w:eastAsia="仿宋" w:cs="仿宋"/>
                <w:kern w:val="2"/>
                <w:sz w:val="21"/>
                <w:szCs w:val="21"/>
                <w:lang w:val="en-US" w:eastAsia="zh-CN" w:bidi="ar-SA"/>
              </w:rPr>
            </w:pPr>
            <w:r>
              <w:rPr>
                <w:rFonts w:hint="eastAsia" w:ascii="仿宋" w:hAnsi="仿宋" w:eastAsia="仿宋" w:cs="仿宋"/>
              </w:rPr>
              <w:t>--</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eastAsia" w:ascii="仿宋" w:hAnsi="仿宋" w:eastAsia="仿宋" w:cs="仿宋"/>
                <w:kern w:val="2"/>
                <w:sz w:val="21"/>
                <w:szCs w:val="21"/>
                <w:lang w:val="en-US" w:eastAsia="zh-CN" w:bidi="ar-SA"/>
              </w:rPr>
            </w:pPr>
            <w:r>
              <w:rPr>
                <w:rFonts w:hint="eastAsia" w:ascii="仿宋" w:hAnsi="仿宋" w:eastAsia="仿宋" w:cs="仿宋"/>
                <w:szCs w:val="21"/>
                <w:lang w:val="en-US" w:eastAsia="zh-CN"/>
              </w:rPr>
              <w:t>M</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eastAsia" w:ascii="仿宋" w:hAnsi="仿宋" w:eastAsia="仿宋" w:cs="仿宋"/>
                <w:kern w:val="2"/>
                <w:sz w:val="21"/>
                <w:szCs w:val="21"/>
                <w:lang w:val="en-US" w:eastAsia="zh-CN" w:bidi="ar-SA"/>
              </w:rPr>
            </w:pPr>
            <w:r>
              <w:rPr>
                <w:rFonts w:hint="eastAsia" w:ascii="仿宋" w:hAnsi="仿宋" w:eastAsia="仿宋" w:cs="仿宋"/>
                <w:szCs w:val="21"/>
                <w:lang w:val="en-US" w:eastAsia="zh-CN"/>
              </w:rPr>
              <w:t>M</w:t>
            </w:r>
          </w:p>
        </w:tc>
      </w:tr>
      <w:tr>
        <w:tblPrEx>
          <w:tblCellMar>
            <w:top w:w="0" w:type="dxa"/>
            <w:left w:w="108" w:type="dxa"/>
            <w:bottom w:w="0" w:type="dxa"/>
            <w:right w:w="108" w:type="dxa"/>
          </w:tblCellMar>
        </w:tblPrEx>
        <w:trPr>
          <w:trHeight w:val="344" w:hRule="atLeast"/>
          <w:jc w:val="center"/>
        </w:trPr>
        <w:tc>
          <w:tcPr>
            <w:tcW w:w="310"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宋体" w:hAnsi="宋体" w:eastAsia="宋体" w:cs="宋体"/>
                <w:color w:val="000000"/>
                <w:kern w:val="0"/>
                <w:sz w:val="21"/>
                <w:szCs w:val="21"/>
                <w:lang w:val="en-US" w:eastAsia="zh-CN" w:bidi="ar"/>
              </w:rPr>
            </w:pPr>
            <w:r>
              <w:rPr>
                <w:rFonts w:hint="eastAsia" w:ascii="仿宋" w:hAnsi="仿宋" w:eastAsia="仿宋" w:cs="仿宋"/>
                <w:color w:val="000000"/>
                <w:kern w:val="0"/>
                <w:szCs w:val="21"/>
                <w:lang w:bidi="ar"/>
              </w:rPr>
              <w:t>8</w:t>
            </w:r>
          </w:p>
        </w:tc>
        <w:tc>
          <w:tcPr>
            <w:tcW w:w="1086"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left"/>
              <w:textAlignment w:val="center"/>
              <w:rPr>
                <w:rFonts w:hint="eastAsia" w:ascii="仿宋" w:hAnsi="仿宋" w:eastAsia="仿宋" w:cs="仿宋"/>
                <w:color w:val="000000"/>
                <w:kern w:val="0"/>
                <w:szCs w:val="21"/>
                <w:lang w:bidi="ar"/>
              </w:rPr>
            </w:pPr>
            <w:r>
              <w:rPr>
                <w:rFonts w:hint="eastAsia" w:ascii="仿宋" w:hAnsi="仿宋" w:eastAsia="仿宋" w:cs="仿宋"/>
                <w:color w:val="000000"/>
                <w:kern w:val="0"/>
                <w:szCs w:val="21"/>
                <w:lang w:val="en-US" w:eastAsia="zh-CN" w:bidi="ar"/>
              </w:rPr>
              <w:t>工程力学</w:t>
            </w:r>
          </w:p>
        </w:tc>
        <w:tc>
          <w:tcPr>
            <w:tcW w:w="206" w:type="pct"/>
            <w:tcBorders>
              <w:top w:val="single" w:color="000000" w:sz="4" w:space="0"/>
              <w:left w:val="single" w:color="000000" w:sz="4" w:space="0"/>
              <w:bottom w:val="single" w:color="000000" w:sz="4" w:space="0"/>
              <w:right w:val="single" w:color="000000" w:sz="4" w:space="0"/>
            </w:tcBorders>
            <w:shd w:val="clear" w:color="auto" w:fill="auto"/>
          </w:tcPr>
          <w:p>
            <w:pPr>
              <w:pStyle w:val="38"/>
              <w:rPr>
                <w:rFonts w:hint="eastAsia" w:ascii="仿宋" w:hAnsi="仿宋" w:eastAsia="仿宋" w:cs="仿宋"/>
                <w:szCs w:val="21"/>
                <w:lang w:val="en-US" w:eastAsia="zh-CN"/>
              </w:rPr>
            </w:pPr>
            <w:r>
              <w:rPr>
                <w:rFonts w:hint="eastAsia" w:ascii="仿宋" w:hAnsi="仿宋" w:eastAsia="仿宋" w:cs="仿宋"/>
                <w:szCs w:val="21"/>
                <w:lang w:val="en-US" w:eastAsia="zh-CN"/>
              </w:rPr>
              <w:t>M</w:t>
            </w:r>
          </w:p>
        </w:tc>
        <w:tc>
          <w:tcPr>
            <w:tcW w:w="206" w:type="pct"/>
            <w:tcBorders>
              <w:top w:val="single" w:color="000000" w:sz="4" w:space="0"/>
              <w:left w:val="single" w:color="000000" w:sz="4" w:space="0"/>
              <w:bottom w:val="single" w:color="000000" w:sz="4" w:space="0"/>
              <w:right w:val="single" w:color="000000" w:sz="4" w:space="0"/>
            </w:tcBorders>
            <w:shd w:val="clear" w:color="auto" w:fill="auto"/>
          </w:tcPr>
          <w:p>
            <w:pPr>
              <w:pStyle w:val="38"/>
              <w:rPr>
                <w:rFonts w:hint="eastAsia" w:ascii="仿宋" w:hAnsi="仿宋" w:eastAsia="仿宋" w:cs="仿宋"/>
                <w:szCs w:val="21"/>
              </w:rPr>
            </w:pPr>
            <w:r>
              <w:rPr>
                <w:rFonts w:hint="eastAsia" w:ascii="仿宋" w:hAnsi="仿宋" w:eastAsia="仿宋" w:cs="仿宋"/>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tcPr>
          <w:p>
            <w:pPr>
              <w:pStyle w:val="38"/>
              <w:rPr>
                <w:rFonts w:hint="eastAsia" w:ascii="仿宋" w:hAnsi="仿宋" w:eastAsia="仿宋" w:cs="仿宋"/>
                <w:szCs w:val="21"/>
                <w:lang w:val="en-US" w:eastAsia="zh-CN"/>
              </w:rPr>
            </w:pPr>
            <w:r>
              <w:rPr>
                <w:rFonts w:hint="eastAsia" w:ascii="仿宋" w:hAnsi="仿宋" w:eastAsia="仿宋" w:cs="仿宋"/>
                <w:szCs w:val="21"/>
                <w:lang w:val="en-US" w:eastAsia="zh-CN"/>
              </w:rPr>
              <w:t>H</w:t>
            </w:r>
          </w:p>
        </w:tc>
        <w:tc>
          <w:tcPr>
            <w:tcW w:w="213" w:type="pct"/>
            <w:tcBorders>
              <w:top w:val="single" w:color="000000" w:sz="4" w:space="0"/>
              <w:left w:val="single" w:color="000000" w:sz="4" w:space="0"/>
              <w:bottom w:val="single" w:color="000000" w:sz="4" w:space="0"/>
              <w:right w:val="single" w:color="000000" w:sz="4" w:space="0"/>
            </w:tcBorders>
            <w:shd w:val="clear" w:color="auto" w:fill="auto"/>
          </w:tcPr>
          <w:p>
            <w:pPr>
              <w:pStyle w:val="38"/>
              <w:rPr>
                <w:rFonts w:hint="eastAsia" w:ascii="仿宋" w:hAnsi="仿宋" w:eastAsia="仿宋" w:cs="仿宋"/>
                <w:szCs w:val="21"/>
                <w:lang w:val="en-US" w:eastAsia="zh-CN"/>
              </w:rPr>
            </w:pPr>
            <w:r>
              <w:rPr>
                <w:rFonts w:hint="eastAsia" w:ascii="仿宋" w:hAnsi="仿宋" w:eastAsia="仿宋" w:cs="仿宋"/>
                <w:szCs w:val="21"/>
                <w:lang w:val="en-US" w:eastAsia="zh-CN"/>
              </w:rPr>
              <w:t>M</w:t>
            </w:r>
          </w:p>
        </w:tc>
        <w:tc>
          <w:tcPr>
            <w:tcW w:w="213" w:type="pct"/>
            <w:tcBorders>
              <w:top w:val="single" w:color="000000" w:sz="4" w:space="0"/>
              <w:left w:val="single" w:color="000000" w:sz="4" w:space="0"/>
              <w:bottom w:val="single" w:color="000000" w:sz="4" w:space="0"/>
              <w:right w:val="single" w:color="000000" w:sz="4" w:space="0"/>
            </w:tcBorders>
            <w:shd w:val="clear" w:color="auto" w:fill="auto"/>
          </w:tcPr>
          <w:p>
            <w:pPr>
              <w:pStyle w:val="38"/>
              <w:rPr>
                <w:rFonts w:hint="eastAsia" w:ascii="仿宋" w:hAnsi="仿宋" w:eastAsia="仿宋" w:cs="仿宋"/>
                <w:szCs w:val="21"/>
                <w:lang w:val="en-US" w:eastAsia="zh-CN"/>
              </w:rPr>
            </w:pPr>
            <w:r>
              <w:rPr>
                <w:rFonts w:hint="eastAsia" w:ascii="仿宋" w:hAnsi="仿宋" w:eastAsia="仿宋" w:cs="仿宋"/>
                <w:szCs w:val="21"/>
                <w:lang w:val="en-US" w:eastAsia="zh-CN"/>
              </w:rPr>
              <w:t>H</w:t>
            </w:r>
          </w:p>
        </w:tc>
        <w:tc>
          <w:tcPr>
            <w:tcW w:w="213" w:type="pct"/>
            <w:tcBorders>
              <w:top w:val="single" w:color="000000" w:sz="4" w:space="0"/>
              <w:left w:val="single" w:color="000000" w:sz="4" w:space="0"/>
              <w:bottom w:val="single" w:color="000000" w:sz="4" w:space="0"/>
              <w:right w:val="single" w:color="000000" w:sz="4" w:space="0"/>
            </w:tcBorders>
            <w:shd w:val="clear" w:color="auto" w:fill="auto"/>
          </w:tcPr>
          <w:p>
            <w:pPr>
              <w:pStyle w:val="38"/>
              <w:rPr>
                <w:rFonts w:hint="eastAsia" w:ascii="仿宋" w:hAnsi="仿宋" w:eastAsia="仿宋" w:cs="仿宋"/>
                <w:szCs w:val="21"/>
              </w:rPr>
            </w:pPr>
            <w:r>
              <w:rPr>
                <w:rFonts w:hint="eastAsia" w:ascii="仿宋" w:hAnsi="仿宋" w:eastAsia="仿宋" w:cs="仿宋"/>
              </w:rPr>
              <w:t>--</w:t>
            </w:r>
          </w:p>
        </w:tc>
        <w:tc>
          <w:tcPr>
            <w:tcW w:w="213" w:type="pct"/>
            <w:tcBorders>
              <w:top w:val="single" w:color="000000" w:sz="4" w:space="0"/>
              <w:left w:val="single" w:color="000000" w:sz="4" w:space="0"/>
              <w:bottom w:val="single" w:color="000000" w:sz="4" w:space="0"/>
              <w:right w:val="single" w:color="000000" w:sz="4" w:space="0"/>
            </w:tcBorders>
            <w:shd w:val="clear" w:color="auto" w:fill="auto"/>
          </w:tcPr>
          <w:p>
            <w:pPr>
              <w:pStyle w:val="38"/>
              <w:rPr>
                <w:rFonts w:hint="default" w:ascii="仿宋" w:hAnsi="仿宋" w:eastAsia="仿宋" w:cs="仿宋"/>
                <w:szCs w:val="21"/>
                <w:lang w:val="en-US" w:eastAsia="zh-CN"/>
              </w:rPr>
            </w:pPr>
            <w:r>
              <w:rPr>
                <w:rFonts w:hint="eastAsia" w:ascii="仿宋" w:hAnsi="仿宋" w:eastAsia="仿宋" w:cs="仿宋"/>
                <w:szCs w:val="21"/>
                <w:lang w:val="en-US" w:eastAsia="zh-CN"/>
              </w:rPr>
              <w:t>H</w:t>
            </w:r>
          </w:p>
        </w:tc>
        <w:tc>
          <w:tcPr>
            <w:tcW w:w="213" w:type="pct"/>
            <w:tcBorders>
              <w:top w:val="single" w:color="000000" w:sz="4" w:space="0"/>
              <w:left w:val="single" w:color="000000" w:sz="4" w:space="0"/>
              <w:bottom w:val="single" w:color="000000" w:sz="4" w:space="0"/>
              <w:right w:val="single" w:color="000000" w:sz="4" w:space="0"/>
            </w:tcBorders>
            <w:shd w:val="clear" w:color="auto" w:fill="auto"/>
          </w:tcPr>
          <w:p>
            <w:pPr>
              <w:pStyle w:val="38"/>
              <w:rPr>
                <w:rFonts w:hint="eastAsia" w:ascii="仿宋" w:hAnsi="仿宋" w:eastAsia="仿宋" w:cs="仿宋"/>
                <w:szCs w:val="21"/>
                <w:lang w:val="en-US" w:eastAsia="zh-CN"/>
              </w:rPr>
            </w:pPr>
            <w:r>
              <w:rPr>
                <w:rFonts w:hint="eastAsia" w:ascii="仿宋" w:hAnsi="仿宋" w:eastAsia="仿宋" w:cs="仿宋"/>
                <w:szCs w:val="21"/>
                <w:lang w:val="en-US" w:eastAsia="zh-CN"/>
              </w:rPr>
              <w:t>H</w:t>
            </w:r>
          </w:p>
        </w:tc>
        <w:tc>
          <w:tcPr>
            <w:tcW w:w="213" w:type="pct"/>
            <w:tcBorders>
              <w:top w:val="single" w:color="000000" w:sz="4" w:space="0"/>
              <w:left w:val="single" w:color="000000" w:sz="4" w:space="0"/>
              <w:bottom w:val="single" w:color="000000" w:sz="4" w:space="0"/>
              <w:right w:val="single" w:color="000000" w:sz="4" w:space="0"/>
            </w:tcBorders>
            <w:shd w:val="clear" w:color="auto" w:fill="auto"/>
          </w:tcPr>
          <w:p>
            <w:pPr>
              <w:pStyle w:val="38"/>
              <w:rPr>
                <w:rFonts w:hint="eastAsia" w:ascii="仿宋" w:hAnsi="仿宋" w:eastAsia="仿宋" w:cs="仿宋"/>
                <w:szCs w:val="21"/>
                <w:lang w:val="en-US" w:eastAsia="zh-CN"/>
              </w:rPr>
            </w:pPr>
            <w:r>
              <w:rPr>
                <w:rFonts w:hint="eastAsia" w:ascii="仿宋" w:hAnsi="仿宋" w:eastAsia="仿宋" w:cs="仿宋"/>
                <w:szCs w:val="21"/>
                <w:lang w:val="en-US" w:eastAsia="zh-CN"/>
              </w:rPr>
              <w:t>M</w:t>
            </w:r>
          </w:p>
        </w:tc>
        <w:tc>
          <w:tcPr>
            <w:tcW w:w="213" w:type="pct"/>
            <w:tcBorders>
              <w:top w:val="single" w:color="000000" w:sz="4" w:space="0"/>
              <w:left w:val="single" w:color="000000" w:sz="4" w:space="0"/>
              <w:bottom w:val="single" w:color="000000" w:sz="4" w:space="0"/>
              <w:right w:val="single" w:color="000000" w:sz="4" w:space="0"/>
            </w:tcBorders>
            <w:shd w:val="clear" w:color="auto" w:fill="auto"/>
          </w:tcPr>
          <w:p>
            <w:pPr>
              <w:pStyle w:val="38"/>
              <w:rPr>
                <w:rFonts w:hint="eastAsia" w:ascii="仿宋" w:hAnsi="仿宋" w:eastAsia="仿宋" w:cs="仿宋"/>
                <w:szCs w:val="21"/>
              </w:rPr>
            </w:pPr>
            <w:r>
              <w:rPr>
                <w:rFonts w:hint="eastAsia" w:ascii="仿宋" w:hAnsi="仿宋" w:eastAsia="仿宋" w:cs="仿宋"/>
              </w:rPr>
              <w:t>--</w:t>
            </w:r>
          </w:p>
        </w:tc>
        <w:tc>
          <w:tcPr>
            <w:tcW w:w="213" w:type="pct"/>
            <w:tcBorders>
              <w:top w:val="single" w:color="000000" w:sz="4" w:space="0"/>
              <w:left w:val="single" w:color="000000" w:sz="4" w:space="0"/>
              <w:bottom w:val="single" w:color="000000" w:sz="4" w:space="0"/>
              <w:right w:val="single" w:color="000000" w:sz="4" w:space="0"/>
            </w:tcBorders>
            <w:shd w:val="clear" w:color="auto" w:fill="auto"/>
          </w:tcPr>
          <w:p>
            <w:pPr>
              <w:pStyle w:val="38"/>
              <w:rPr>
                <w:rFonts w:hint="eastAsia" w:ascii="仿宋" w:hAnsi="仿宋" w:eastAsia="仿宋" w:cs="仿宋"/>
                <w:szCs w:val="21"/>
                <w:lang w:val="en-US" w:eastAsia="zh-CN"/>
              </w:rPr>
            </w:pPr>
            <w:r>
              <w:rPr>
                <w:rFonts w:hint="eastAsia" w:ascii="仿宋" w:hAnsi="仿宋" w:eastAsia="仿宋" w:cs="仿宋"/>
                <w:szCs w:val="21"/>
                <w:lang w:val="en-US" w:eastAsia="zh-CN"/>
              </w:rPr>
              <w:t>M</w:t>
            </w:r>
          </w:p>
        </w:tc>
        <w:tc>
          <w:tcPr>
            <w:tcW w:w="213" w:type="pct"/>
            <w:tcBorders>
              <w:top w:val="single" w:color="000000" w:sz="4" w:space="0"/>
              <w:left w:val="single" w:color="000000" w:sz="4" w:space="0"/>
              <w:bottom w:val="single" w:color="000000" w:sz="4" w:space="0"/>
              <w:right w:val="single" w:color="000000" w:sz="4" w:space="0"/>
            </w:tcBorders>
            <w:shd w:val="clear" w:color="auto" w:fill="auto"/>
          </w:tcPr>
          <w:p>
            <w:pPr>
              <w:pStyle w:val="38"/>
              <w:rPr>
                <w:rFonts w:hint="eastAsia" w:ascii="仿宋" w:hAnsi="仿宋" w:eastAsia="仿宋" w:cs="仿宋"/>
                <w:szCs w:val="21"/>
                <w:lang w:val="en-US" w:eastAsia="zh-CN"/>
              </w:rPr>
            </w:pPr>
            <w:r>
              <w:rPr>
                <w:rFonts w:hint="eastAsia" w:ascii="仿宋" w:hAnsi="仿宋" w:eastAsia="仿宋" w:cs="仿宋"/>
                <w:szCs w:val="21"/>
                <w:lang w:val="en-US" w:eastAsia="zh-CN"/>
              </w:rPr>
              <w:t>H</w:t>
            </w:r>
          </w:p>
        </w:tc>
        <w:tc>
          <w:tcPr>
            <w:tcW w:w="213" w:type="pct"/>
            <w:tcBorders>
              <w:top w:val="single" w:color="000000" w:sz="4" w:space="0"/>
              <w:left w:val="single" w:color="000000" w:sz="4" w:space="0"/>
              <w:bottom w:val="single" w:color="000000" w:sz="4" w:space="0"/>
              <w:right w:val="single" w:color="000000" w:sz="4" w:space="0"/>
            </w:tcBorders>
            <w:shd w:val="clear" w:color="auto" w:fill="auto"/>
          </w:tcPr>
          <w:p>
            <w:pPr>
              <w:pStyle w:val="38"/>
              <w:rPr>
                <w:rFonts w:hint="eastAsia" w:ascii="仿宋" w:hAnsi="仿宋" w:eastAsia="仿宋" w:cs="仿宋"/>
                <w:szCs w:val="21"/>
                <w:lang w:val="en-US" w:eastAsia="zh-CN"/>
              </w:rPr>
            </w:pPr>
            <w:r>
              <w:rPr>
                <w:rFonts w:hint="eastAsia" w:ascii="仿宋" w:hAnsi="仿宋" w:eastAsia="仿宋" w:cs="仿宋"/>
                <w:szCs w:val="21"/>
                <w:lang w:val="en-US" w:eastAsia="zh-CN"/>
              </w:rPr>
              <w:t>M</w:t>
            </w:r>
          </w:p>
        </w:tc>
        <w:tc>
          <w:tcPr>
            <w:tcW w:w="213" w:type="pct"/>
            <w:tcBorders>
              <w:top w:val="single" w:color="000000" w:sz="4" w:space="0"/>
              <w:left w:val="single" w:color="000000" w:sz="4" w:space="0"/>
              <w:bottom w:val="single" w:color="000000" w:sz="4" w:space="0"/>
              <w:right w:val="single" w:color="000000" w:sz="4" w:space="0"/>
            </w:tcBorders>
            <w:shd w:val="clear" w:color="auto" w:fill="auto"/>
          </w:tcPr>
          <w:p>
            <w:pPr>
              <w:pStyle w:val="38"/>
              <w:rPr>
                <w:rFonts w:hint="eastAsia" w:ascii="仿宋" w:hAnsi="仿宋" w:eastAsia="仿宋" w:cs="仿宋"/>
                <w:szCs w:val="21"/>
                <w:lang w:val="en-US" w:eastAsia="zh-CN"/>
              </w:rPr>
            </w:pPr>
            <w:r>
              <w:rPr>
                <w:rFonts w:hint="eastAsia" w:ascii="仿宋" w:hAnsi="仿宋" w:eastAsia="仿宋" w:cs="仿宋"/>
                <w:szCs w:val="21"/>
                <w:lang w:val="en-US" w:eastAsia="zh-CN"/>
              </w:rPr>
              <w:t>M</w:t>
            </w:r>
          </w:p>
        </w:tc>
        <w:tc>
          <w:tcPr>
            <w:tcW w:w="213" w:type="pct"/>
            <w:tcBorders>
              <w:top w:val="single" w:color="000000" w:sz="4" w:space="0"/>
              <w:left w:val="single" w:color="000000" w:sz="4" w:space="0"/>
              <w:bottom w:val="single" w:color="000000" w:sz="4" w:space="0"/>
              <w:right w:val="single" w:color="000000" w:sz="4" w:space="0"/>
            </w:tcBorders>
            <w:shd w:val="clear" w:color="auto" w:fill="auto"/>
          </w:tcPr>
          <w:p>
            <w:pPr>
              <w:pStyle w:val="38"/>
              <w:rPr>
                <w:rFonts w:hint="eastAsia" w:ascii="仿宋" w:hAnsi="仿宋" w:eastAsia="仿宋" w:cs="仿宋"/>
                <w:szCs w:val="21"/>
              </w:rPr>
            </w:pPr>
            <w:r>
              <w:rPr>
                <w:rFonts w:hint="eastAsia" w:ascii="仿宋" w:hAnsi="仿宋" w:eastAsia="仿宋" w:cs="仿宋"/>
              </w:rPr>
              <w:t>--</w:t>
            </w:r>
          </w:p>
        </w:tc>
        <w:tc>
          <w:tcPr>
            <w:tcW w:w="213" w:type="pct"/>
            <w:tcBorders>
              <w:top w:val="single" w:color="000000" w:sz="4" w:space="0"/>
              <w:left w:val="single" w:color="000000" w:sz="4" w:space="0"/>
              <w:bottom w:val="single" w:color="000000" w:sz="4" w:space="0"/>
              <w:right w:val="single" w:color="000000" w:sz="4" w:space="0"/>
            </w:tcBorders>
            <w:shd w:val="clear" w:color="auto" w:fill="auto"/>
          </w:tcPr>
          <w:p>
            <w:pPr>
              <w:pStyle w:val="38"/>
              <w:rPr>
                <w:rFonts w:hint="eastAsia" w:ascii="仿宋" w:hAnsi="仿宋" w:eastAsia="仿宋" w:cs="仿宋"/>
                <w:szCs w:val="21"/>
              </w:rPr>
            </w:pPr>
            <w:r>
              <w:rPr>
                <w:rFonts w:hint="eastAsia" w:ascii="仿宋" w:hAnsi="仿宋" w:eastAsia="仿宋" w:cs="仿宋"/>
              </w:rPr>
              <w:t>--</w:t>
            </w:r>
          </w:p>
        </w:tc>
        <w:tc>
          <w:tcPr>
            <w:tcW w:w="213" w:type="pct"/>
            <w:tcBorders>
              <w:top w:val="single" w:color="000000" w:sz="4" w:space="0"/>
              <w:left w:val="single" w:color="000000" w:sz="4" w:space="0"/>
              <w:bottom w:val="single" w:color="000000" w:sz="4" w:space="0"/>
              <w:right w:val="single" w:color="000000" w:sz="4" w:space="0"/>
            </w:tcBorders>
            <w:shd w:val="clear" w:color="auto" w:fill="auto"/>
          </w:tcPr>
          <w:p>
            <w:pPr>
              <w:pStyle w:val="38"/>
              <w:rPr>
                <w:rFonts w:hint="eastAsia" w:ascii="仿宋" w:hAnsi="仿宋" w:eastAsia="仿宋" w:cs="仿宋"/>
                <w:szCs w:val="21"/>
                <w:lang w:val="en-US" w:eastAsia="zh-CN"/>
              </w:rPr>
            </w:pPr>
            <w:r>
              <w:rPr>
                <w:rFonts w:hint="eastAsia" w:ascii="仿宋" w:hAnsi="仿宋" w:eastAsia="仿宋" w:cs="仿宋"/>
                <w:szCs w:val="21"/>
                <w:lang w:val="en-US" w:eastAsia="zh-CN"/>
              </w:rPr>
              <w:t>H</w:t>
            </w:r>
          </w:p>
        </w:tc>
      </w:tr>
      <w:tr>
        <w:tblPrEx>
          <w:tblCellMar>
            <w:top w:w="0" w:type="dxa"/>
            <w:left w:w="108" w:type="dxa"/>
            <w:bottom w:w="0" w:type="dxa"/>
            <w:right w:w="108" w:type="dxa"/>
          </w:tblCellMar>
        </w:tblPrEx>
        <w:trPr>
          <w:trHeight w:val="344" w:hRule="atLeast"/>
          <w:jc w:val="center"/>
        </w:trPr>
        <w:tc>
          <w:tcPr>
            <w:tcW w:w="310"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宋体" w:hAnsi="宋体" w:eastAsia="宋体" w:cs="宋体"/>
                <w:color w:val="000000"/>
                <w:kern w:val="0"/>
                <w:sz w:val="21"/>
                <w:szCs w:val="21"/>
                <w:lang w:val="en-US" w:eastAsia="zh-CN" w:bidi="ar"/>
              </w:rPr>
            </w:pPr>
            <w:r>
              <w:rPr>
                <w:rFonts w:hint="eastAsia" w:ascii="仿宋" w:hAnsi="仿宋" w:eastAsia="仿宋" w:cs="仿宋"/>
                <w:color w:val="000000"/>
                <w:kern w:val="0"/>
                <w:szCs w:val="21"/>
                <w:lang w:bidi="ar"/>
              </w:rPr>
              <w:t>9</w:t>
            </w:r>
          </w:p>
        </w:tc>
        <w:tc>
          <w:tcPr>
            <w:tcW w:w="1086"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left"/>
              <w:textAlignment w:val="center"/>
              <w:rPr>
                <w:rFonts w:hint="eastAsia" w:ascii="仿宋" w:hAnsi="仿宋" w:eastAsia="仿宋" w:cs="仿宋"/>
                <w:color w:val="000000"/>
                <w:kern w:val="0"/>
                <w:sz w:val="21"/>
                <w:szCs w:val="21"/>
                <w:lang w:val="en-US" w:eastAsia="zh-CN" w:bidi="ar"/>
              </w:rPr>
            </w:pPr>
            <w:r>
              <w:rPr>
                <w:rFonts w:hint="eastAsia" w:ascii="仿宋" w:hAnsi="仿宋" w:eastAsia="仿宋" w:cs="仿宋"/>
                <w:color w:val="000000"/>
                <w:kern w:val="0"/>
                <w:szCs w:val="21"/>
                <w:lang w:val="en-US" w:eastAsia="zh-CN" w:bidi="ar"/>
              </w:rPr>
              <w:t>机械工程控制基础</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eastAsia" w:ascii="仿宋" w:hAnsi="仿宋" w:eastAsia="仿宋" w:cs="仿宋"/>
                <w:kern w:val="2"/>
                <w:sz w:val="21"/>
                <w:szCs w:val="21"/>
                <w:lang w:val="en-US" w:eastAsia="zh-CN" w:bidi="ar-SA"/>
              </w:rPr>
            </w:pPr>
            <w:r>
              <w:rPr>
                <w:rFonts w:hint="eastAsia" w:ascii="仿宋" w:hAnsi="仿宋" w:eastAsia="仿宋" w:cs="仿宋"/>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eastAsia" w:ascii="仿宋" w:hAnsi="仿宋" w:eastAsia="仿宋" w:cs="仿宋"/>
                <w:kern w:val="2"/>
                <w:sz w:val="21"/>
                <w:szCs w:val="21"/>
                <w:lang w:val="en-US" w:eastAsia="zh-CN" w:bidi="ar-SA"/>
              </w:rPr>
            </w:pPr>
            <w:r>
              <w:rPr>
                <w:rFonts w:hint="eastAsia" w:ascii="仿宋" w:hAnsi="仿宋" w:eastAsia="仿宋" w:cs="仿宋"/>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eastAsia" w:ascii="仿宋" w:hAnsi="仿宋" w:eastAsia="仿宋" w:cs="仿宋"/>
                <w:kern w:val="2"/>
                <w:sz w:val="21"/>
                <w:szCs w:val="21"/>
                <w:lang w:val="en-US" w:eastAsia="zh-CN" w:bidi="ar-SA"/>
              </w:rPr>
            </w:pPr>
            <w:r>
              <w:rPr>
                <w:rFonts w:hint="eastAsia" w:ascii="仿宋" w:hAnsi="仿宋" w:eastAsia="仿宋" w:cs="仿宋"/>
                <w:szCs w:val="21"/>
                <w:lang w:val="en-US" w:eastAsia="zh-CN"/>
              </w:rPr>
              <w:t>M</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eastAsia" w:ascii="仿宋" w:hAnsi="仿宋" w:eastAsia="仿宋" w:cs="仿宋"/>
                <w:kern w:val="2"/>
                <w:sz w:val="21"/>
                <w:szCs w:val="21"/>
                <w:lang w:val="en-US" w:eastAsia="zh-CN" w:bidi="ar-SA"/>
              </w:rPr>
            </w:pPr>
            <w:r>
              <w:rPr>
                <w:rFonts w:hint="eastAsia" w:ascii="仿宋" w:hAnsi="仿宋" w:eastAsia="仿宋" w:cs="仿宋"/>
                <w:szCs w:val="21"/>
                <w:lang w:val="en-US" w:eastAsia="zh-CN"/>
              </w:rPr>
              <w:t>H</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eastAsia" w:ascii="仿宋" w:hAnsi="仿宋" w:eastAsia="仿宋" w:cs="仿宋"/>
                <w:kern w:val="2"/>
                <w:sz w:val="21"/>
                <w:szCs w:val="21"/>
                <w:lang w:val="en-US" w:eastAsia="zh-CN" w:bidi="ar-SA"/>
              </w:rPr>
            </w:pPr>
            <w:r>
              <w:rPr>
                <w:rFonts w:hint="eastAsia" w:ascii="仿宋" w:hAnsi="仿宋" w:eastAsia="仿宋" w:cs="仿宋"/>
                <w:szCs w:val="21"/>
                <w:lang w:val="en-US" w:eastAsia="zh-CN"/>
              </w:rPr>
              <w:t>M</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eastAsia" w:ascii="仿宋" w:hAnsi="仿宋" w:eastAsia="仿宋" w:cs="仿宋"/>
                <w:kern w:val="2"/>
                <w:sz w:val="21"/>
                <w:szCs w:val="21"/>
                <w:lang w:val="en-US" w:eastAsia="zh-CN" w:bidi="ar-SA"/>
              </w:rPr>
            </w:pPr>
            <w:r>
              <w:rPr>
                <w:rFonts w:hint="eastAsia" w:ascii="仿宋" w:hAnsi="仿宋" w:eastAsia="仿宋" w:cs="仿宋"/>
              </w:rPr>
              <w:t>--</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eastAsia" w:ascii="仿宋" w:hAnsi="仿宋" w:eastAsia="仿宋" w:cs="仿宋"/>
                <w:kern w:val="2"/>
                <w:sz w:val="21"/>
                <w:szCs w:val="21"/>
                <w:lang w:val="en-US" w:eastAsia="zh-CN" w:bidi="ar-SA"/>
              </w:rPr>
            </w:pPr>
            <w:r>
              <w:rPr>
                <w:rFonts w:hint="eastAsia" w:ascii="仿宋" w:hAnsi="仿宋" w:eastAsia="仿宋" w:cs="仿宋"/>
              </w:rPr>
              <w:t>--</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eastAsia" w:ascii="仿宋" w:hAnsi="仿宋" w:eastAsia="仿宋" w:cs="仿宋"/>
                <w:kern w:val="2"/>
                <w:sz w:val="21"/>
                <w:szCs w:val="21"/>
                <w:lang w:val="en-US" w:eastAsia="zh-CN" w:bidi="ar-SA"/>
              </w:rPr>
            </w:pPr>
            <w:r>
              <w:rPr>
                <w:rFonts w:hint="eastAsia" w:ascii="仿宋" w:hAnsi="仿宋" w:eastAsia="仿宋" w:cs="仿宋"/>
              </w:rPr>
              <w:t>--</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eastAsia" w:ascii="仿宋" w:hAnsi="仿宋" w:eastAsia="仿宋" w:cs="仿宋"/>
                <w:kern w:val="2"/>
                <w:sz w:val="21"/>
                <w:szCs w:val="21"/>
                <w:lang w:val="en-US" w:eastAsia="zh-CN" w:bidi="ar-SA"/>
              </w:rPr>
            </w:pPr>
            <w:r>
              <w:rPr>
                <w:rFonts w:hint="eastAsia" w:ascii="仿宋" w:hAnsi="仿宋" w:eastAsia="仿宋" w:cs="仿宋"/>
              </w:rPr>
              <w:t>--</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eastAsia" w:ascii="仿宋" w:hAnsi="仿宋" w:eastAsia="仿宋" w:cs="仿宋"/>
                <w:kern w:val="2"/>
                <w:sz w:val="21"/>
                <w:szCs w:val="21"/>
                <w:lang w:val="en-US" w:eastAsia="zh-CN" w:bidi="ar-SA"/>
              </w:rPr>
            </w:pPr>
            <w:r>
              <w:rPr>
                <w:rFonts w:hint="eastAsia" w:ascii="仿宋" w:hAnsi="仿宋" w:eastAsia="仿宋" w:cs="仿宋"/>
                <w:szCs w:val="21"/>
                <w:lang w:val="en-US" w:eastAsia="zh-CN"/>
              </w:rPr>
              <w:t>H</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eastAsia" w:ascii="仿宋" w:hAnsi="仿宋" w:eastAsia="仿宋" w:cs="仿宋"/>
                <w:kern w:val="2"/>
                <w:sz w:val="21"/>
                <w:szCs w:val="21"/>
                <w:lang w:val="en-US" w:eastAsia="zh-CN" w:bidi="ar-SA"/>
              </w:rPr>
            </w:pPr>
            <w:r>
              <w:rPr>
                <w:rFonts w:hint="eastAsia" w:ascii="仿宋" w:hAnsi="仿宋" w:eastAsia="仿宋" w:cs="仿宋"/>
              </w:rPr>
              <w:t>--</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eastAsia" w:ascii="仿宋" w:hAnsi="仿宋" w:eastAsia="仿宋" w:cs="仿宋"/>
                <w:kern w:val="2"/>
                <w:sz w:val="21"/>
                <w:szCs w:val="21"/>
                <w:lang w:val="en-US" w:eastAsia="zh-CN" w:bidi="ar-SA"/>
              </w:rPr>
            </w:pPr>
            <w:r>
              <w:rPr>
                <w:rFonts w:hint="eastAsia" w:ascii="仿宋" w:hAnsi="仿宋" w:eastAsia="仿宋" w:cs="仿宋"/>
                <w:szCs w:val="21"/>
                <w:lang w:val="en-US" w:eastAsia="zh-CN"/>
              </w:rPr>
              <w:t>H</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eastAsia" w:ascii="仿宋" w:hAnsi="仿宋" w:eastAsia="仿宋" w:cs="仿宋"/>
                <w:kern w:val="2"/>
                <w:sz w:val="21"/>
                <w:szCs w:val="21"/>
                <w:lang w:val="en-US" w:eastAsia="zh-CN" w:bidi="ar-SA"/>
              </w:rPr>
            </w:pPr>
            <w:r>
              <w:rPr>
                <w:rFonts w:hint="eastAsia" w:ascii="仿宋" w:hAnsi="仿宋" w:eastAsia="仿宋" w:cs="仿宋"/>
              </w:rPr>
              <w:t>--</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eastAsia" w:ascii="仿宋" w:hAnsi="仿宋" w:eastAsia="仿宋" w:cs="仿宋"/>
                <w:kern w:val="2"/>
                <w:sz w:val="21"/>
                <w:szCs w:val="21"/>
                <w:lang w:val="en-US" w:eastAsia="zh-CN" w:bidi="ar-SA"/>
              </w:rPr>
            </w:pPr>
            <w:r>
              <w:rPr>
                <w:rFonts w:hint="eastAsia" w:ascii="仿宋" w:hAnsi="仿宋" w:eastAsia="仿宋" w:cs="仿宋"/>
              </w:rPr>
              <w:t>--</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eastAsia" w:ascii="仿宋" w:hAnsi="仿宋" w:eastAsia="仿宋" w:cs="仿宋"/>
                <w:kern w:val="2"/>
                <w:sz w:val="21"/>
                <w:szCs w:val="21"/>
                <w:lang w:val="en-US" w:eastAsia="zh-CN" w:bidi="ar-SA"/>
              </w:rPr>
            </w:pPr>
            <w:r>
              <w:rPr>
                <w:rFonts w:hint="eastAsia" w:ascii="仿宋" w:hAnsi="仿宋" w:eastAsia="仿宋" w:cs="仿宋"/>
              </w:rPr>
              <w:t>--</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eastAsia" w:ascii="仿宋" w:hAnsi="仿宋" w:eastAsia="仿宋" w:cs="仿宋"/>
                <w:kern w:val="2"/>
                <w:sz w:val="21"/>
                <w:szCs w:val="21"/>
                <w:lang w:val="en-US" w:eastAsia="zh-CN" w:bidi="ar-SA"/>
              </w:rPr>
            </w:pPr>
            <w:r>
              <w:rPr>
                <w:rFonts w:hint="eastAsia" w:ascii="仿宋" w:hAnsi="仿宋" w:eastAsia="仿宋" w:cs="仿宋"/>
                <w:szCs w:val="21"/>
                <w:lang w:val="en-US" w:eastAsia="zh-CN"/>
              </w:rPr>
              <w:t>M</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eastAsia" w:ascii="仿宋" w:hAnsi="仿宋" w:eastAsia="仿宋" w:cs="仿宋"/>
                <w:kern w:val="2"/>
                <w:sz w:val="21"/>
                <w:szCs w:val="21"/>
                <w:lang w:val="en-US" w:eastAsia="zh-CN" w:bidi="ar-SA"/>
              </w:rPr>
            </w:pPr>
            <w:r>
              <w:rPr>
                <w:rFonts w:hint="eastAsia" w:ascii="仿宋" w:hAnsi="仿宋" w:eastAsia="仿宋" w:cs="仿宋"/>
              </w:rPr>
              <w:t>--</w:t>
            </w:r>
          </w:p>
        </w:tc>
      </w:tr>
      <w:tr>
        <w:tblPrEx>
          <w:tblCellMar>
            <w:top w:w="0" w:type="dxa"/>
            <w:left w:w="108" w:type="dxa"/>
            <w:bottom w:w="0" w:type="dxa"/>
            <w:right w:w="108" w:type="dxa"/>
          </w:tblCellMar>
        </w:tblPrEx>
        <w:trPr>
          <w:trHeight w:val="344" w:hRule="atLeast"/>
          <w:jc w:val="center"/>
        </w:trPr>
        <w:tc>
          <w:tcPr>
            <w:tcW w:w="310"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宋体" w:hAnsi="宋体" w:eastAsia="宋体" w:cs="宋体"/>
                <w:color w:val="000000"/>
                <w:kern w:val="0"/>
                <w:sz w:val="21"/>
                <w:szCs w:val="21"/>
                <w:lang w:val="en-US" w:eastAsia="zh-CN" w:bidi="ar"/>
              </w:rPr>
            </w:pPr>
            <w:r>
              <w:rPr>
                <w:rFonts w:hint="eastAsia" w:ascii="仿宋" w:hAnsi="仿宋" w:eastAsia="仿宋" w:cs="仿宋"/>
                <w:color w:val="000000"/>
                <w:kern w:val="0"/>
                <w:szCs w:val="21"/>
                <w:lang w:bidi="ar"/>
              </w:rPr>
              <w:t>10</w:t>
            </w:r>
          </w:p>
        </w:tc>
        <w:tc>
          <w:tcPr>
            <w:tcW w:w="1086"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left"/>
              <w:textAlignment w:val="center"/>
              <w:rPr>
                <w:rFonts w:hint="eastAsia" w:ascii="仿宋" w:hAnsi="仿宋" w:eastAsia="仿宋" w:cs="仿宋"/>
                <w:color w:val="000000"/>
                <w:kern w:val="0"/>
                <w:sz w:val="21"/>
                <w:szCs w:val="21"/>
                <w:lang w:val="en-US" w:eastAsia="zh-CN" w:bidi="ar"/>
              </w:rPr>
            </w:pPr>
            <w:r>
              <w:rPr>
                <w:rFonts w:hint="eastAsia" w:ascii="仿宋" w:hAnsi="仿宋" w:eastAsia="仿宋" w:cs="仿宋"/>
                <w:color w:val="000000"/>
                <w:kern w:val="0"/>
                <w:szCs w:val="21"/>
                <w:lang w:val="en-US" w:eastAsia="zh-CN" w:bidi="ar"/>
              </w:rPr>
              <w:t>液压与气动技术</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eastAsia" w:ascii="仿宋" w:hAnsi="仿宋" w:eastAsia="仿宋" w:cs="仿宋"/>
                <w:kern w:val="2"/>
                <w:sz w:val="21"/>
                <w:szCs w:val="21"/>
                <w:lang w:val="en-US" w:eastAsia="zh-CN" w:bidi="ar-SA"/>
              </w:rPr>
            </w:pPr>
            <w:r>
              <w:rPr>
                <w:rFonts w:hint="eastAsia" w:ascii="仿宋" w:hAnsi="仿宋" w:eastAsia="仿宋" w:cs="仿宋"/>
                <w:szCs w:val="21"/>
                <w:lang w:val="en-US" w:eastAsia="zh-CN"/>
              </w:rPr>
              <w:t>M</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eastAsia" w:ascii="仿宋" w:hAnsi="仿宋" w:eastAsia="仿宋" w:cs="仿宋"/>
                <w:kern w:val="2"/>
                <w:sz w:val="21"/>
                <w:szCs w:val="21"/>
                <w:lang w:val="en-US" w:eastAsia="zh-CN" w:bidi="ar-SA"/>
              </w:rPr>
            </w:pPr>
            <w:r>
              <w:rPr>
                <w:rFonts w:hint="eastAsia" w:ascii="仿宋" w:hAnsi="仿宋" w:eastAsia="仿宋" w:cs="仿宋"/>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eastAsia" w:ascii="仿宋" w:hAnsi="仿宋" w:eastAsia="仿宋" w:cs="仿宋"/>
                <w:kern w:val="2"/>
                <w:sz w:val="21"/>
                <w:szCs w:val="21"/>
                <w:lang w:val="en-US" w:eastAsia="zh-CN" w:bidi="ar-SA"/>
              </w:rPr>
            </w:pPr>
            <w:r>
              <w:rPr>
                <w:rFonts w:hint="eastAsia" w:ascii="仿宋" w:hAnsi="仿宋" w:eastAsia="仿宋" w:cs="仿宋"/>
                <w:szCs w:val="21"/>
                <w:lang w:val="en-US" w:eastAsia="zh-CN"/>
              </w:rPr>
              <w:t>H</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eastAsia" w:ascii="仿宋" w:hAnsi="仿宋" w:eastAsia="仿宋" w:cs="仿宋"/>
                <w:kern w:val="2"/>
                <w:sz w:val="21"/>
                <w:szCs w:val="21"/>
                <w:lang w:val="en-US" w:eastAsia="zh-CN" w:bidi="ar-SA"/>
              </w:rPr>
            </w:pPr>
            <w:r>
              <w:rPr>
                <w:rFonts w:hint="eastAsia" w:ascii="仿宋" w:hAnsi="仿宋" w:eastAsia="仿宋" w:cs="仿宋"/>
                <w:szCs w:val="21"/>
                <w:lang w:val="en-US" w:eastAsia="zh-CN"/>
              </w:rPr>
              <w:t>H</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default" w:ascii="仿宋" w:hAnsi="仿宋" w:eastAsia="仿宋" w:cs="仿宋"/>
                <w:kern w:val="2"/>
                <w:sz w:val="21"/>
                <w:szCs w:val="21"/>
                <w:lang w:val="en-US" w:eastAsia="zh-CN" w:bidi="ar-SA"/>
              </w:rPr>
            </w:pPr>
            <w:r>
              <w:rPr>
                <w:rFonts w:hint="eastAsia" w:ascii="仿宋" w:hAnsi="仿宋" w:eastAsia="仿宋" w:cs="仿宋"/>
                <w:szCs w:val="21"/>
                <w:lang w:val="en-US" w:eastAsia="zh-CN"/>
              </w:rPr>
              <w:t>H</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eastAsia" w:ascii="仿宋" w:hAnsi="仿宋" w:eastAsia="仿宋" w:cs="仿宋"/>
                <w:kern w:val="2"/>
                <w:sz w:val="21"/>
                <w:szCs w:val="21"/>
                <w:lang w:val="en-US" w:eastAsia="zh-CN" w:bidi="ar-SA"/>
              </w:rPr>
            </w:pPr>
            <w:r>
              <w:rPr>
                <w:rFonts w:hint="eastAsia" w:ascii="仿宋" w:hAnsi="仿宋" w:eastAsia="仿宋" w:cs="仿宋"/>
                <w:szCs w:val="21"/>
                <w:lang w:val="en-US" w:eastAsia="zh-CN"/>
              </w:rPr>
              <w:t>H</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eastAsia" w:ascii="仿宋" w:hAnsi="仿宋" w:eastAsia="仿宋" w:cs="仿宋"/>
                <w:kern w:val="2"/>
                <w:sz w:val="21"/>
                <w:szCs w:val="21"/>
                <w:lang w:val="en-US" w:eastAsia="zh-CN" w:bidi="ar-SA"/>
              </w:rPr>
            </w:pPr>
            <w:r>
              <w:rPr>
                <w:rFonts w:hint="eastAsia" w:ascii="仿宋" w:hAnsi="仿宋" w:eastAsia="仿宋" w:cs="仿宋"/>
              </w:rPr>
              <w:t>--</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eastAsia" w:ascii="仿宋" w:hAnsi="仿宋" w:eastAsia="仿宋" w:cs="仿宋"/>
                <w:kern w:val="2"/>
                <w:sz w:val="21"/>
                <w:szCs w:val="21"/>
                <w:lang w:val="en-US" w:eastAsia="zh-CN" w:bidi="ar-SA"/>
              </w:rPr>
            </w:pPr>
            <w:r>
              <w:rPr>
                <w:rFonts w:hint="eastAsia" w:ascii="仿宋" w:hAnsi="仿宋" w:eastAsia="仿宋" w:cs="仿宋"/>
                <w:szCs w:val="21"/>
                <w:lang w:val="en-US" w:eastAsia="zh-CN"/>
              </w:rPr>
              <w:t>M</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eastAsia" w:ascii="仿宋" w:hAnsi="仿宋" w:eastAsia="仿宋" w:cs="仿宋"/>
                <w:kern w:val="2"/>
                <w:sz w:val="21"/>
                <w:szCs w:val="21"/>
                <w:lang w:val="en-US" w:eastAsia="zh-CN" w:bidi="ar-SA"/>
              </w:rPr>
            </w:pPr>
            <w:r>
              <w:rPr>
                <w:rFonts w:hint="eastAsia" w:ascii="仿宋" w:hAnsi="仿宋" w:eastAsia="仿宋" w:cs="仿宋"/>
              </w:rPr>
              <w:t>--</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eastAsia" w:ascii="仿宋" w:hAnsi="仿宋" w:eastAsia="仿宋" w:cs="仿宋"/>
                <w:kern w:val="2"/>
                <w:sz w:val="21"/>
                <w:szCs w:val="21"/>
                <w:lang w:val="en-US" w:eastAsia="zh-CN" w:bidi="ar-SA"/>
              </w:rPr>
            </w:pPr>
            <w:r>
              <w:rPr>
                <w:rFonts w:hint="eastAsia" w:ascii="仿宋" w:hAnsi="仿宋" w:eastAsia="仿宋" w:cs="仿宋"/>
                <w:szCs w:val="21"/>
                <w:lang w:val="en-US" w:eastAsia="zh-CN"/>
              </w:rPr>
              <w:t>H</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eastAsia" w:ascii="仿宋" w:hAnsi="仿宋" w:eastAsia="仿宋" w:cs="仿宋"/>
                <w:kern w:val="2"/>
                <w:sz w:val="21"/>
                <w:szCs w:val="21"/>
                <w:lang w:val="en-US" w:eastAsia="zh-CN" w:bidi="ar-SA"/>
              </w:rPr>
            </w:pPr>
            <w:r>
              <w:rPr>
                <w:rFonts w:hint="eastAsia" w:ascii="仿宋" w:hAnsi="仿宋" w:eastAsia="仿宋" w:cs="仿宋"/>
                <w:szCs w:val="21"/>
                <w:lang w:val="en-US" w:eastAsia="zh-CN"/>
              </w:rPr>
              <w:t>M</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eastAsia" w:ascii="仿宋" w:hAnsi="仿宋" w:eastAsia="仿宋" w:cs="仿宋"/>
                <w:kern w:val="2"/>
                <w:sz w:val="21"/>
                <w:szCs w:val="21"/>
                <w:lang w:val="en-US" w:eastAsia="zh-CN" w:bidi="ar-SA"/>
              </w:rPr>
            </w:pPr>
            <w:r>
              <w:rPr>
                <w:rFonts w:hint="eastAsia" w:ascii="仿宋" w:hAnsi="仿宋" w:eastAsia="仿宋" w:cs="仿宋"/>
              </w:rPr>
              <w:t>--</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eastAsia" w:ascii="仿宋" w:hAnsi="仿宋" w:eastAsia="仿宋" w:cs="仿宋"/>
                <w:kern w:val="2"/>
                <w:sz w:val="21"/>
                <w:szCs w:val="21"/>
                <w:lang w:val="en-US" w:eastAsia="zh-CN" w:bidi="ar-SA"/>
              </w:rPr>
            </w:pPr>
            <w:r>
              <w:rPr>
                <w:rFonts w:hint="eastAsia" w:ascii="仿宋" w:hAnsi="仿宋" w:eastAsia="仿宋" w:cs="仿宋"/>
              </w:rPr>
              <w:t>--</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eastAsia" w:ascii="仿宋" w:hAnsi="仿宋" w:eastAsia="仿宋" w:cs="仿宋"/>
                <w:kern w:val="2"/>
                <w:sz w:val="21"/>
                <w:szCs w:val="21"/>
                <w:lang w:val="en-US" w:eastAsia="zh-CN" w:bidi="ar-SA"/>
              </w:rPr>
            </w:pPr>
            <w:r>
              <w:rPr>
                <w:rFonts w:hint="eastAsia" w:ascii="仿宋" w:hAnsi="仿宋" w:eastAsia="仿宋" w:cs="仿宋"/>
                <w:szCs w:val="21"/>
                <w:lang w:val="en-US" w:eastAsia="zh-CN"/>
              </w:rPr>
              <w:t>H</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eastAsia" w:ascii="仿宋" w:hAnsi="仿宋" w:eastAsia="仿宋" w:cs="仿宋"/>
                <w:kern w:val="2"/>
                <w:sz w:val="21"/>
                <w:szCs w:val="21"/>
                <w:lang w:val="en-US" w:eastAsia="zh-CN" w:bidi="ar-SA"/>
              </w:rPr>
            </w:pPr>
            <w:r>
              <w:rPr>
                <w:rFonts w:hint="eastAsia" w:ascii="仿宋" w:hAnsi="仿宋" w:eastAsia="仿宋" w:cs="仿宋"/>
                <w:szCs w:val="21"/>
                <w:lang w:val="en-US" w:eastAsia="zh-CN"/>
              </w:rPr>
              <w:t>M</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eastAsia" w:ascii="仿宋" w:hAnsi="仿宋" w:eastAsia="仿宋" w:cs="仿宋"/>
                <w:kern w:val="2"/>
                <w:sz w:val="21"/>
                <w:szCs w:val="21"/>
                <w:lang w:val="en-US" w:eastAsia="zh-CN" w:bidi="ar-SA"/>
              </w:rPr>
            </w:pPr>
            <w:r>
              <w:rPr>
                <w:rFonts w:hint="eastAsia" w:ascii="仿宋" w:hAnsi="仿宋" w:eastAsia="仿宋" w:cs="仿宋"/>
                <w:szCs w:val="21"/>
                <w:lang w:val="en-US" w:eastAsia="zh-CN"/>
              </w:rPr>
              <w:t>L</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eastAsia" w:ascii="仿宋" w:hAnsi="仿宋" w:eastAsia="仿宋" w:cs="仿宋"/>
                <w:kern w:val="2"/>
                <w:sz w:val="21"/>
                <w:szCs w:val="21"/>
                <w:lang w:val="en-US" w:eastAsia="zh-CN" w:bidi="ar-SA"/>
              </w:rPr>
            </w:pPr>
            <w:r>
              <w:rPr>
                <w:rFonts w:hint="eastAsia" w:ascii="仿宋" w:hAnsi="仿宋" w:eastAsia="仿宋" w:cs="仿宋"/>
              </w:rPr>
              <w:t>--</w:t>
            </w:r>
          </w:p>
        </w:tc>
      </w:tr>
      <w:tr>
        <w:tblPrEx>
          <w:tblCellMar>
            <w:top w:w="0" w:type="dxa"/>
            <w:left w:w="108" w:type="dxa"/>
            <w:bottom w:w="0" w:type="dxa"/>
            <w:right w:w="108" w:type="dxa"/>
          </w:tblCellMar>
        </w:tblPrEx>
        <w:trPr>
          <w:trHeight w:val="344" w:hRule="atLeast"/>
          <w:jc w:val="center"/>
        </w:trPr>
        <w:tc>
          <w:tcPr>
            <w:tcW w:w="310"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kern w:val="0"/>
                <w:szCs w:val="21"/>
                <w:lang w:bidi="ar"/>
              </w:rPr>
            </w:pPr>
            <w:r>
              <w:rPr>
                <w:rFonts w:hint="eastAsia" w:ascii="仿宋" w:hAnsi="仿宋" w:eastAsia="仿宋" w:cs="仿宋"/>
                <w:color w:val="000000"/>
                <w:kern w:val="0"/>
                <w:szCs w:val="21"/>
                <w:lang w:bidi="ar"/>
              </w:rPr>
              <w:t>11</w:t>
            </w:r>
          </w:p>
        </w:tc>
        <w:tc>
          <w:tcPr>
            <w:tcW w:w="1086"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left"/>
              <w:textAlignment w:val="center"/>
              <w:rPr>
                <w:rFonts w:hint="eastAsia" w:ascii="仿宋" w:hAnsi="仿宋" w:eastAsia="仿宋" w:cs="仿宋"/>
                <w:color w:val="000000"/>
                <w:kern w:val="0"/>
                <w:sz w:val="21"/>
                <w:szCs w:val="21"/>
                <w:lang w:val="en-US" w:eastAsia="zh-CN" w:bidi="ar"/>
              </w:rPr>
            </w:pPr>
            <w:r>
              <w:rPr>
                <w:rFonts w:hint="eastAsia" w:ascii="仿宋" w:hAnsi="仿宋" w:eastAsia="仿宋" w:cs="仿宋"/>
                <w:color w:val="000000"/>
                <w:kern w:val="0"/>
                <w:szCs w:val="21"/>
                <w:lang w:bidi="ar"/>
              </w:rPr>
              <w:t>机械</w:t>
            </w:r>
            <w:r>
              <w:rPr>
                <w:rFonts w:hint="eastAsia" w:ascii="仿宋" w:hAnsi="仿宋" w:eastAsia="仿宋" w:cs="仿宋"/>
                <w:color w:val="000000"/>
                <w:kern w:val="0"/>
                <w:szCs w:val="21"/>
                <w:lang w:val="en-US" w:eastAsia="zh-CN" w:bidi="ar"/>
              </w:rPr>
              <w:t>设计基础</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eastAsia" w:ascii="仿宋" w:hAnsi="仿宋" w:eastAsia="仿宋" w:cs="仿宋"/>
                <w:kern w:val="2"/>
                <w:sz w:val="21"/>
                <w:szCs w:val="21"/>
                <w:lang w:val="en-US" w:eastAsia="zh-CN" w:bidi="ar-SA"/>
              </w:rPr>
            </w:pPr>
            <w:r>
              <w:rPr>
                <w:rFonts w:hint="eastAsia" w:ascii="仿宋" w:hAnsi="仿宋" w:eastAsia="仿宋" w:cs="仿宋"/>
                <w:kern w:val="2"/>
                <w:sz w:val="21"/>
                <w:szCs w:val="21"/>
                <w:lang w:val="en-US" w:eastAsia="zh-CN" w:bidi="ar-SA"/>
              </w:rPr>
              <w:t>H</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eastAsia" w:ascii="仿宋" w:hAnsi="仿宋" w:eastAsia="仿宋" w:cs="仿宋"/>
                <w:kern w:val="2"/>
                <w:sz w:val="21"/>
                <w:szCs w:val="21"/>
                <w:lang w:val="en-US" w:eastAsia="zh-CN" w:bidi="ar-SA"/>
              </w:rPr>
            </w:pPr>
            <w:r>
              <w:rPr>
                <w:rFonts w:hint="eastAsia" w:ascii="仿宋" w:hAnsi="仿宋" w:eastAsia="仿宋" w:cs="仿宋"/>
                <w:lang w:val="en-US" w:eastAsia="zh-CN"/>
              </w:rPr>
              <w:t>M</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eastAsia" w:ascii="仿宋" w:hAnsi="仿宋" w:eastAsia="仿宋" w:cs="仿宋"/>
                <w:kern w:val="2"/>
                <w:sz w:val="21"/>
                <w:szCs w:val="21"/>
                <w:lang w:val="en-US" w:eastAsia="zh-CN" w:bidi="ar-SA"/>
              </w:rPr>
            </w:pPr>
            <w:r>
              <w:rPr>
                <w:rFonts w:hint="eastAsia" w:ascii="仿宋" w:hAnsi="仿宋" w:eastAsia="仿宋" w:cs="仿宋"/>
                <w:lang w:val="en-US" w:eastAsia="zh-CN"/>
              </w:rPr>
              <w:t>M</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eastAsia" w:ascii="仿宋" w:hAnsi="仿宋" w:eastAsia="仿宋" w:cs="仿宋"/>
                <w:kern w:val="2"/>
                <w:sz w:val="21"/>
                <w:szCs w:val="21"/>
                <w:lang w:val="en-US" w:eastAsia="zh-CN" w:bidi="ar-SA"/>
              </w:rPr>
            </w:pPr>
            <w:r>
              <w:rPr>
                <w:rFonts w:hint="eastAsia" w:ascii="仿宋" w:hAnsi="仿宋" w:eastAsia="仿宋" w:cs="仿宋"/>
                <w:kern w:val="2"/>
                <w:sz w:val="21"/>
                <w:szCs w:val="21"/>
                <w:lang w:val="en-US" w:eastAsia="zh-CN" w:bidi="ar-SA"/>
              </w:rPr>
              <w:t>H</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eastAsia" w:ascii="仿宋" w:hAnsi="仿宋" w:eastAsia="仿宋" w:cs="仿宋"/>
                <w:kern w:val="2"/>
                <w:sz w:val="21"/>
                <w:szCs w:val="21"/>
                <w:lang w:val="en-US" w:eastAsia="zh-CN" w:bidi="ar-SA"/>
              </w:rPr>
            </w:pPr>
            <w:r>
              <w:rPr>
                <w:rFonts w:hint="eastAsia" w:ascii="仿宋" w:hAnsi="仿宋" w:eastAsia="仿宋" w:cs="仿宋"/>
                <w:szCs w:val="21"/>
              </w:rPr>
              <w:t>M</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eastAsia" w:ascii="仿宋" w:hAnsi="仿宋" w:eastAsia="仿宋" w:cs="仿宋"/>
                <w:kern w:val="2"/>
                <w:sz w:val="21"/>
                <w:szCs w:val="21"/>
                <w:lang w:val="en-US" w:eastAsia="zh-CN" w:bidi="ar-SA"/>
              </w:rPr>
            </w:pPr>
            <w:r>
              <w:rPr>
                <w:rFonts w:hint="eastAsia" w:ascii="仿宋" w:hAnsi="仿宋" w:eastAsia="仿宋" w:cs="仿宋"/>
              </w:rPr>
              <w:t>--</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eastAsia" w:ascii="仿宋" w:hAnsi="仿宋" w:eastAsia="仿宋" w:cs="仿宋"/>
                <w:kern w:val="2"/>
                <w:sz w:val="21"/>
                <w:szCs w:val="21"/>
                <w:lang w:val="en-US" w:eastAsia="zh-CN" w:bidi="ar-SA"/>
              </w:rPr>
            </w:pPr>
            <w:r>
              <w:rPr>
                <w:rFonts w:hint="eastAsia" w:ascii="仿宋" w:hAnsi="仿宋" w:eastAsia="仿宋" w:cs="仿宋"/>
                <w:szCs w:val="21"/>
              </w:rPr>
              <w:t>H</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eastAsia" w:ascii="仿宋" w:hAnsi="仿宋" w:eastAsia="仿宋" w:cs="仿宋"/>
                <w:kern w:val="2"/>
                <w:sz w:val="21"/>
                <w:szCs w:val="21"/>
                <w:lang w:val="en-US" w:eastAsia="zh-CN" w:bidi="ar-SA"/>
              </w:rPr>
            </w:pPr>
            <w:r>
              <w:rPr>
                <w:rFonts w:hint="eastAsia" w:ascii="仿宋" w:hAnsi="仿宋" w:eastAsia="仿宋" w:cs="仿宋"/>
                <w:szCs w:val="21"/>
              </w:rPr>
              <w:t>H</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eastAsia" w:ascii="仿宋" w:hAnsi="仿宋" w:eastAsia="仿宋" w:cs="仿宋"/>
                <w:kern w:val="2"/>
                <w:sz w:val="21"/>
                <w:szCs w:val="21"/>
                <w:lang w:val="en-US" w:eastAsia="zh-CN" w:bidi="ar-SA"/>
              </w:rPr>
            </w:pPr>
            <w:r>
              <w:rPr>
                <w:rFonts w:hint="eastAsia" w:ascii="仿宋" w:hAnsi="仿宋" w:eastAsia="仿宋" w:cs="仿宋"/>
                <w:lang w:val="en-US" w:eastAsia="zh-CN"/>
              </w:rPr>
              <w:t>M</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eastAsia" w:ascii="仿宋" w:hAnsi="仿宋" w:eastAsia="仿宋" w:cs="仿宋"/>
                <w:kern w:val="2"/>
                <w:sz w:val="21"/>
                <w:szCs w:val="21"/>
                <w:lang w:val="en-US" w:eastAsia="zh-CN" w:bidi="ar-SA"/>
              </w:rPr>
            </w:pPr>
            <w:r>
              <w:rPr>
                <w:rFonts w:hint="eastAsia" w:ascii="仿宋" w:hAnsi="仿宋" w:eastAsia="仿宋" w:cs="仿宋"/>
                <w:lang w:val="en-US" w:eastAsia="zh-CN"/>
              </w:rPr>
              <w:t>L</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eastAsia" w:ascii="仿宋" w:hAnsi="仿宋" w:eastAsia="仿宋" w:cs="仿宋"/>
                <w:kern w:val="2"/>
                <w:sz w:val="21"/>
                <w:szCs w:val="21"/>
                <w:lang w:val="en-US" w:eastAsia="zh-CN" w:bidi="ar-SA"/>
              </w:rPr>
            </w:pPr>
            <w:r>
              <w:rPr>
                <w:rFonts w:hint="eastAsia" w:ascii="仿宋" w:hAnsi="仿宋" w:eastAsia="仿宋" w:cs="仿宋"/>
                <w:lang w:val="en-US" w:eastAsia="zh-CN"/>
              </w:rPr>
              <w:t>M</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eastAsia" w:ascii="仿宋" w:hAnsi="仿宋" w:eastAsia="仿宋" w:cs="仿宋"/>
                <w:kern w:val="2"/>
                <w:sz w:val="21"/>
                <w:szCs w:val="21"/>
                <w:lang w:val="en-US" w:eastAsia="zh-CN" w:bidi="ar-SA"/>
              </w:rPr>
            </w:pPr>
            <w:r>
              <w:rPr>
                <w:rFonts w:hint="eastAsia" w:ascii="仿宋" w:hAnsi="仿宋" w:eastAsia="仿宋" w:cs="仿宋"/>
                <w:szCs w:val="21"/>
              </w:rPr>
              <w:t>H</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eastAsia" w:ascii="仿宋" w:hAnsi="仿宋" w:eastAsia="仿宋" w:cs="仿宋"/>
                <w:kern w:val="2"/>
                <w:sz w:val="21"/>
                <w:szCs w:val="21"/>
                <w:lang w:val="en-US" w:eastAsia="zh-CN" w:bidi="ar-SA"/>
              </w:rPr>
            </w:pPr>
            <w:r>
              <w:rPr>
                <w:rFonts w:hint="eastAsia" w:ascii="仿宋" w:hAnsi="仿宋" w:eastAsia="仿宋" w:cs="仿宋"/>
                <w:lang w:val="en-US" w:eastAsia="zh-CN"/>
              </w:rPr>
              <w:t>M</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eastAsia" w:ascii="仿宋" w:hAnsi="仿宋" w:eastAsia="仿宋" w:cs="仿宋"/>
                <w:kern w:val="2"/>
                <w:sz w:val="21"/>
                <w:szCs w:val="21"/>
                <w:lang w:val="en-US" w:eastAsia="zh-CN" w:bidi="ar-SA"/>
              </w:rPr>
            </w:pPr>
            <w:r>
              <w:rPr>
                <w:rFonts w:hint="eastAsia" w:ascii="仿宋" w:hAnsi="仿宋" w:eastAsia="仿宋" w:cs="仿宋"/>
                <w:szCs w:val="21"/>
              </w:rPr>
              <w:t>H</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eastAsia" w:ascii="仿宋" w:hAnsi="仿宋" w:eastAsia="仿宋" w:cs="仿宋"/>
                <w:kern w:val="2"/>
                <w:sz w:val="21"/>
                <w:szCs w:val="21"/>
                <w:lang w:val="en-US" w:eastAsia="zh-CN" w:bidi="ar-SA"/>
              </w:rPr>
            </w:pPr>
            <w:r>
              <w:rPr>
                <w:rFonts w:hint="eastAsia" w:ascii="仿宋" w:hAnsi="仿宋" w:eastAsia="仿宋" w:cs="仿宋"/>
                <w:lang w:val="en-US" w:eastAsia="zh-CN"/>
              </w:rPr>
              <w:t>L</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eastAsia" w:ascii="仿宋" w:hAnsi="仿宋" w:eastAsia="仿宋" w:cs="仿宋"/>
                <w:kern w:val="2"/>
                <w:sz w:val="21"/>
                <w:szCs w:val="21"/>
                <w:lang w:val="en-US" w:eastAsia="zh-CN" w:bidi="ar-SA"/>
              </w:rPr>
            </w:pPr>
            <w:r>
              <w:rPr>
                <w:rFonts w:hint="eastAsia" w:ascii="仿宋" w:hAnsi="仿宋" w:eastAsia="仿宋" w:cs="仿宋"/>
                <w:lang w:val="en-US" w:eastAsia="zh-CN"/>
              </w:rPr>
              <w:t>L</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eastAsia" w:ascii="仿宋" w:hAnsi="仿宋" w:eastAsia="仿宋" w:cs="仿宋"/>
                <w:kern w:val="2"/>
                <w:sz w:val="21"/>
                <w:szCs w:val="21"/>
                <w:lang w:val="en-US" w:eastAsia="zh-CN" w:bidi="ar-SA"/>
              </w:rPr>
            </w:pPr>
            <w:r>
              <w:rPr>
                <w:rFonts w:hint="eastAsia" w:ascii="仿宋" w:hAnsi="仿宋" w:eastAsia="仿宋" w:cs="仿宋"/>
                <w:kern w:val="2"/>
                <w:sz w:val="21"/>
                <w:szCs w:val="21"/>
                <w:lang w:val="en-US" w:eastAsia="zh-CN" w:bidi="ar-SA"/>
              </w:rPr>
              <w:t>H</w:t>
            </w:r>
          </w:p>
        </w:tc>
      </w:tr>
      <w:tr>
        <w:tblPrEx>
          <w:tblCellMar>
            <w:top w:w="0" w:type="dxa"/>
            <w:left w:w="108" w:type="dxa"/>
            <w:bottom w:w="0" w:type="dxa"/>
            <w:right w:w="108" w:type="dxa"/>
          </w:tblCellMar>
        </w:tblPrEx>
        <w:trPr>
          <w:trHeight w:val="344" w:hRule="atLeast"/>
          <w:jc w:val="center"/>
        </w:trPr>
        <w:tc>
          <w:tcPr>
            <w:tcW w:w="310"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宋体" w:hAnsi="宋体" w:eastAsia="宋体" w:cs="宋体"/>
                <w:color w:val="000000"/>
                <w:kern w:val="0"/>
                <w:sz w:val="21"/>
                <w:szCs w:val="21"/>
                <w:lang w:val="en-US" w:eastAsia="zh-CN" w:bidi="ar"/>
              </w:rPr>
            </w:pPr>
            <w:r>
              <w:rPr>
                <w:rFonts w:hint="eastAsia" w:ascii="仿宋" w:hAnsi="仿宋" w:eastAsia="仿宋" w:cs="仿宋"/>
                <w:color w:val="000000"/>
                <w:kern w:val="0"/>
                <w:szCs w:val="21"/>
                <w:lang w:bidi="ar"/>
              </w:rPr>
              <w:t>12</w:t>
            </w:r>
          </w:p>
        </w:tc>
        <w:tc>
          <w:tcPr>
            <w:tcW w:w="1086"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 w:hAnsi="仿宋" w:eastAsia="仿宋" w:cs="仿宋"/>
                <w:color w:val="000000"/>
                <w:kern w:val="0"/>
                <w:sz w:val="21"/>
                <w:szCs w:val="21"/>
                <w:lang w:val="en-US" w:eastAsia="zh-CN" w:bidi="ar"/>
              </w:rPr>
            </w:pPr>
            <w:r>
              <w:rPr>
                <w:rFonts w:hint="eastAsia" w:ascii="仿宋" w:hAnsi="仿宋" w:eastAsia="仿宋" w:cs="仿宋"/>
                <w:color w:val="000000"/>
                <w:kern w:val="0"/>
                <w:szCs w:val="21"/>
                <w:lang w:val="en-US" w:eastAsia="zh-CN" w:bidi="ar"/>
              </w:rPr>
              <w:t>电气控制与PLC应用技术</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eastAsia" w:ascii="仿宋" w:hAnsi="仿宋" w:eastAsia="仿宋" w:cs="仿宋"/>
                <w:kern w:val="2"/>
                <w:sz w:val="21"/>
                <w:szCs w:val="21"/>
                <w:lang w:val="en-US" w:eastAsia="zh-CN" w:bidi="ar-SA"/>
              </w:rPr>
            </w:pPr>
            <w:r>
              <w:rPr>
                <w:rFonts w:hint="eastAsia" w:ascii="仿宋" w:hAnsi="仿宋" w:eastAsia="仿宋" w:cs="仿宋"/>
                <w:kern w:val="2"/>
                <w:sz w:val="21"/>
                <w:szCs w:val="21"/>
                <w:lang w:val="en-US" w:eastAsia="zh-CN" w:bidi="ar-SA"/>
              </w:rPr>
              <w:t>M</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eastAsia" w:ascii="仿宋" w:hAnsi="仿宋" w:eastAsia="仿宋" w:cs="仿宋"/>
                <w:kern w:val="2"/>
                <w:sz w:val="21"/>
                <w:szCs w:val="21"/>
                <w:lang w:val="en-US" w:eastAsia="zh-CN" w:bidi="ar-SA"/>
              </w:rPr>
            </w:pPr>
            <w:r>
              <w:rPr>
                <w:rFonts w:hint="eastAsia" w:ascii="仿宋" w:hAnsi="仿宋" w:eastAsia="仿宋" w:cs="仿宋"/>
                <w:kern w:val="2"/>
                <w:sz w:val="21"/>
                <w:szCs w:val="21"/>
                <w:lang w:val="en-US" w:eastAsia="zh-CN" w:bidi="ar-SA"/>
              </w:rPr>
              <w:t>M</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eastAsia" w:ascii="仿宋" w:hAnsi="仿宋" w:eastAsia="仿宋" w:cs="仿宋"/>
                <w:kern w:val="2"/>
                <w:sz w:val="21"/>
                <w:szCs w:val="21"/>
                <w:lang w:val="en-US" w:eastAsia="zh-CN" w:bidi="ar-SA"/>
              </w:rPr>
            </w:pPr>
            <w:r>
              <w:rPr>
                <w:rFonts w:hint="eastAsia" w:ascii="仿宋" w:hAnsi="仿宋" w:eastAsia="仿宋" w:cs="仿宋"/>
              </w:rPr>
              <w:t>--</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eastAsia" w:ascii="仿宋" w:hAnsi="仿宋" w:eastAsia="仿宋" w:cs="仿宋"/>
                <w:kern w:val="2"/>
                <w:sz w:val="21"/>
                <w:szCs w:val="21"/>
                <w:lang w:val="en-US" w:eastAsia="zh-CN" w:bidi="ar-SA"/>
              </w:rPr>
            </w:pPr>
            <w:r>
              <w:rPr>
                <w:rFonts w:hint="eastAsia" w:ascii="仿宋" w:hAnsi="仿宋" w:eastAsia="仿宋" w:cs="仿宋"/>
                <w:kern w:val="2"/>
                <w:sz w:val="21"/>
                <w:szCs w:val="21"/>
                <w:lang w:val="en-US" w:eastAsia="zh-CN" w:bidi="ar-SA"/>
              </w:rPr>
              <w:t>M</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eastAsia" w:ascii="仿宋" w:hAnsi="仿宋" w:eastAsia="仿宋" w:cs="仿宋"/>
                <w:kern w:val="2"/>
                <w:sz w:val="21"/>
                <w:szCs w:val="21"/>
                <w:lang w:val="en-US" w:eastAsia="zh-CN" w:bidi="ar-SA"/>
              </w:rPr>
            </w:pPr>
            <w:r>
              <w:rPr>
                <w:rFonts w:hint="eastAsia" w:ascii="仿宋" w:hAnsi="仿宋" w:eastAsia="仿宋" w:cs="仿宋"/>
                <w:kern w:val="2"/>
                <w:sz w:val="21"/>
                <w:szCs w:val="21"/>
                <w:lang w:val="en-US" w:eastAsia="zh-CN" w:bidi="ar-SA"/>
              </w:rPr>
              <w:t>M</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eastAsia" w:ascii="仿宋" w:hAnsi="仿宋" w:eastAsia="仿宋" w:cs="仿宋"/>
                <w:kern w:val="2"/>
                <w:sz w:val="21"/>
                <w:szCs w:val="21"/>
                <w:lang w:val="en-US" w:eastAsia="zh-CN" w:bidi="ar-SA"/>
              </w:rPr>
            </w:pPr>
            <w:r>
              <w:rPr>
                <w:rFonts w:hint="eastAsia" w:ascii="仿宋" w:hAnsi="仿宋" w:eastAsia="仿宋" w:cs="仿宋"/>
                <w:szCs w:val="21"/>
              </w:rPr>
              <w:t>H</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eastAsia" w:ascii="仿宋" w:hAnsi="仿宋" w:eastAsia="仿宋" w:cs="仿宋"/>
                <w:kern w:val="2"/>
                <w:sz w:val="21"/>
                <w:szCs w:val="21"/>
                <w:lang w:val="en-US" w:eastAsia="zh-CN" w:bidi="ar-SA"/>
              </w:rPr>
            </w:pPr>
            <w:r>
              <w:rPr>
                <w:rFonts w:hint="eastAsia" w:ascii="仿宋" w:hAnsi="仿宋" w:eastAsia="仿宋" w:cs="仿宋"/>
              </w:rPr>
              <w:t>--</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eastAsia" w:ascii="仿宋" w:hAnsi="仿宋" w:eastAsia="仿宋" w:cs="仿宋"/>
                <w:kern w:val="2"/>
                <w:sz w:val="21"/>
                <w:szCs w:val="21"/>
                <w:lang w:val="en-US" w:eastAsia="zh-CN" w:bidi="ar-SA"/>
              </w:rPr>
            </w:pPr>
            <w:r>
              <w:rPr>
                <w:rFonts w:hint="eastAsia" w:ascii="仿宋" w:hAnsi="仿宋" w:eastAsia="仿宋" w:cs="仿宋"/>
                <w:kern w:val="2"/>
                <w:sz w:val="21"/>
                <w:szCs w:val="21"/>
                <w:lang w:val="en-US" w:eastAsia="zh-CN" w:bidi="ar-SA"/>
              </w:rPr>
              <w:t>L</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eastAsia" w:ascii="仿宋" w:hAnsi="仿宋" w:eastAsia="仿宋" w:cs="仿宋"/>
                <w:kern w:val="2"/>
                <w:sz w:val="21"/>
                <w:szCs w:val="21"/>
                <w:lang w:val="en-US" w:eastAsia="zh-CN" w:bidi="ar-SA"/>
              </w:rPr>
            </w:pPr>
            <w:r>
              <w:rPr>
                <w:rFonts w:hint="eastAsia" w:ascii="仿宋" w:hAnsi="仿宋" w:eastAsia="仿宋" w:cs="仿宋"/>
                <w:lang w:val="en-US" w:eastAsia="zh-CN"/>
              </w:rPr>
              <w:t>L</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eastAsia" w:ascii="仿宋" w:hAnsi="仿宋" w:eastAsia="仿宋" w:cs="仿宋"/>
                <w:kern w:val="2"/>
                <w:sz w:val="21"/>
                <w:szCs w:val="21"/>
                <w:lang w:val="en-US" w:eastAsia="zh-CN" w:bidi="ar-SA"/>
              </w:rPr>
            </w:pPr>
            <w:r>
              <w:rPr>
                <w:rFonts w:hint="eastAsia" w:ascii="仿宋" w:hAnsi="仿宋" w:eastAsia="仿宋" w:cs="仿宋"/>
                <w:szCs w:val="21"/>
              </w:rPr>
              <w:t>H</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eastAsia" w:ascii="仿宋" w:hAnsi="仿宋" w:eastAsia="仿宋" w:cs="仿宋"/>
                <w:kern w:val="2"/>
                <w:sz w:val="21"/>
                <w:szCs w:val="21"/>
                <w:lang w:val="en-US" w:eastAsia="zh-CN" w:bidi="ar-SA"/>
              </w:rPr>
            </w:pPr>
            <w:r>
              <w:rPr>
                <w:rFonts w:hint="eastAsia" w:ascii="仿宋" w:hAnsi="仿宋" w:eastAsia="仿宋" w:cs="仿宋"/>
              </w:rPr>
              <w:t>--</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eastAsia" w:ascii="仿宋" w:hAnsi="仿宋" w:eastAsia="仿宋" w:cs="仿宋"/>
                <w:kern w:val="2"/>
                <w:sz w:val="21"/>
                <w:szCs w:val="21"/>
                <w:lang w:val="en-US" w:eastAsia="zh-CN" w:bidi="ar-SA"/>
              </w:rPr>
            </w:pPr>
            <w:r>
              <w:rPr>
                <w:rFonts w:hint="eastAsia" w:ascii="仿宋" w:hAnsi="仿宋" w:eastAsia="仿宋" w:cs="仿宋"/>
                <w:szCs w:val="21"/>
              </w:rPr>
              <w:t>M</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eastAsia" w:ascii="仿宋" w:hAnsi="仿宋" w:eastAsia="仿宋" w:cs="仿宋"/>
                <w:kern w:val="2"/>
                <w:sz w:val="21"/>
                <w:szCs w:val="21"/>
                <w:lang w:val="en-US" w:eastAsia="zh-CN" w:bidi="ar-SA"/>
              </w:rPr>
            </w:pPr>
            <w:r>
              <w:rPr>
                <w:rFonts w:hint="eastAsia" w:ascii="仿宋" w:hAnsi="仿宋" w:eastAsia="仿宋" w:cs="仿宋"/>
                <w:kern w:val="2"/>
                <w:sz w:val="21"/>
                <w:szCs w:val="21"/>
                <w:lang w:val="en-US" w:eastAsia="zh-CN" w:bidi="ar-SA"/>
              </w:rPr>
              <w:t>M</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eastAsia" w:ascii="仿宋" w:hAnsi="仿宋" w:eastAsia="仿宋" w:cs="仿宋"/>
                <w:kern w:val="2"/>
                <w:sz w:val="21"/>
                <w:szCs w:val="21"/>
                <w:lang w:val="en-US" w:eastAsia="zh-CN" w:bidi="ar-SA"/>
              </w:rPr>
            </w:pPr>
            <w:r>
              <w:rPr>
                <w:rFonts w:hint="eastAsia" w:ascii="仿宋" w:hAnsi="仿宋" w:eastAsia="仿宋" w:cs="仿宋"/>
                <w:kern w:val="2"/>
                <w:sz w:val="21"/>
                <w:szCs w:val="21"/>
                <w:lang w:val="en-US" w:eastAsia="zh-CN" w:bidi="ar-SA"/>
              </w:rPr>
              <w:t>L</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eastAsia" w:ascii="仿宋" w:hAnsi="仿宋" w:eastAsia="仿宋" w:cs="仿宋"/>
                <w:kern w:val="2"/>
                <w:sz w:val="21"/>
                <w:szCs w:val="21"/>
                <w:lang w:val="en-US" w:eastAsia="zh-CN" w:bidi="ar-SA"/>
              </w:rPr>
            </w:pPr>
            <w:r>
              <w:rPr>
                <w:rFonts w:hint="eastAsia" w:ascii="仿宋" w:hAnsi="仿宋" w:eastAsia="仿宋" w:cs="仿宋"/>
              </w:rPr>
              <w:t>--</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eastAsia" w:ascii="仿宋" w:hAnsi="仿宋" w:eastAsia="仿宋" w:cs="仿宋"/>
                <w:kern w:val="2"/>
                <w:sz w:val="21"/>
                <w:szCs w:val="21"/>
                <w:lang w:val="en-US" w:eastAsia="zh-CN" w:bidi="ar-SA"/>
              </w:rPr>
            </w:pPr>
            <w:r>
              <w:rPr>
                <w:rFonts w:hint="eastAsia" w:ascii="仿宋" w:hAnsi="仿宋" w:eastAsia="仿宋" w:cs="仿宋"/>
                <w:kern w:val="2"/>
                <w:sz w:val="21"/>
                <w:szCs w:val="21"/>
                <w:lang w:val="en-US" w:eastAsia="zh-CN" w:bidi="ar-SA"/>
              </w:rPr>
              <w:t>M</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eastAsia" w:ascii="仿宋" w:hAnsi="仿宋" w:eastAsia="仿宋" w:cs="仿宋"/>
                <w:kern w:val="2"/>
                <w:sz w:val="21"/>
                <w:szCs w:val="21"/>
                <w:lang w:val="en-US" w:eastAsia="zh-CN" w:bidi="ar-SA"/>
              </w:rPr>
            </w:pPr>
            <w:r>
              <w:rPr>
                <w:rFonts w:hint="eastAsia" w:ascii="仿宋" w:hAnsi="仿宋" w:eastAsia="仿宋" w:cs="仿宋"/>
                <w:kern w:val="2"/>
                <w:sz w:val="21"/>
                <w:szCs w:val="21"/>
                <w:lang w:val="en-US" w:eastAsia="zh-CN" w:bidi="ar-SA"/>
              </w:rPr>
              <w:t>H</w:t>
            </w:r>
          </w:p>
        </w:tc>
      </w:tr>
      <w:tr>
        <w:tblPrEx>
          <w:tblCellMar>
            <w:top w:w="0" w:type="dxa"/>
            <w:left w:w="108" w:type="dxa"/>
            <w:bottom w:w="0" w:type="dxa"/>
            <w:right w:w="108" w:type="dxa"/>
          </w:tblCellMar>
        </w:tblPrEx>
        <w:trPr>
          <w:trHeight w:val="344" w:hRule="atLeast"/>
          <w:jc w:val="center"/>
        </w:trPr>
        <w:tc>
          <w:tcPr>
            <w:tcW w:w="310"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宋体" w:hAnsi="宋体" w:eastAsia="宋体" w:cs="宋体"/>
                <w:color w:val="000000"/>
                <w:kern w:val="0"/>
                <w:sz w:val="21"/>
                <w:szCs w:val="21"/>
                <w:lang w:val="en-US" w:eastAsia="zh-CN" w:bidi="ar"/>
              </w:rPr>
            </w:pPr>
            <w:r>
              <w:rPr>
                <w:rFonts w:hint="eastAsia" w:ascii="仿宋" w:hAnsi="仿宋" w:eastAsia="仿宋" w:cs="仿宋"/>
                <w:color w:val="000000"/>
                <w:kern w:val="0"/>
                <w:szCs w:val="21"/>
                <w:lang w:bidi="ar"/>
              </w:rPr>
              <w:t>13</w:t>
            </w:r>
          </w:p>
        </w:tc>
        <w:tc>
          <w:tcPr>
            <w:tcW w:w="1086"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left"/>
              <w:textAlignment w:val="center"/>
              <w:rPr>
                <w:rFonts w:hint="eastAsia" w:ascii="仿宋" w:hAnsi="仿宋" w:eastAsia="仿宋" w:cs="仿宋"/>
                <w:color w:val="000000"/>
                <w:kern w:val="0"/>
                <w:szCs w:val="21"/>
                <w:lang w:bidi="ar"/>
              </w:rPr>
            </w:pPr>
            <w:r>
              <w:rPr>
                <w:rFonts w:hint="eastAsia" w:ascii="仿宋" w:hAnsi="仿宋" w:eastAsia="仿宋" w:cs="仿宋"/>
                <w:color w:val="000000"/>
                <w:kern w:val="0"/>
                <w:szCs w:val="21"/>
                <w:lang w:bidi="ar"/>
              </w:rPr>
              <w:t>数字化设计与仿真</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eastAsia" w:ascii="仿宋" w:hAnsi="仿宋" w:eastAsia="仿宋" w:cs="仿宋"/>
                <w:kern w:val="2"/>
                <w:sz w:val="21"/>
                <w:szCs w:val="21"/>
                <w:lang w:val="en-US" w:eastAsia="zh-CN" w:bidi="ar-SA"/>
              </w:rPr>
            </w:pPr>
            <w:r>
              <w:rPr>
                <w:rFonts w:hint="eastAsia" w:ascii="仿宋" w:hAnsi="仿宋" w:eastAsia="仿宋" w:cs="仿宋"/>
                <w:lang w:val="en-US" w:eastAsia="zh-CN"/>
              </w:rPr>
              <w:t>M</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eastAsia" w:ascii="仿宋" w:hAnsi="仿宋" w:eastAsia="仿宋" w:cs="仿宋"/>
                <w:kern w:val="2"/>
                <w:sz w:val="21"/>
                <w:szCs w:val="21"/>
                <w:lang w:val="en-US" w:eastAsia="zh-CN" w:bidi="ar-SA"/>
              </w:rPr>
            </w:pPr>
            <w:r>
              <w:rPr>
                <w:rFonts w:hint="eastAsia" w:ascii="仿宋" w:hAnsi="仿宋" w:eastAsia="仿宋" w:cs="仿宋"/>
                <w:lang w:val="en-US" w:eastAsia="zh-CN"/>
              </w:rPr>
              <w:t>M</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eastAsia" w:ascii="仿宋" w:hAnsi="仿宋" w:eastAsia="仿宋" w:cs="仿宋"/>
                <w:kern w:val="2"/>
                <w:sz w:val="21"/>
                <w:szCs w:val="21"/>
                <w:lang w:val="en-US" w:eastAsia="zh-CN" w:bidi="ar-SA"/>
              </w:rPr>
            </w:pPr>
            <w:r>
              <w:rPr>
                <w:rFonts w:hint="eastAsia" w:ascii="仿宋" w:hAnsi="仿宋" w:eastAsia="仿宋" w:cs="仿宋"/>
                <w:szCs w:val="21"/>
              </w:rPr>
              <w:t>M</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eastAsia" w:ascii="仿宋" w:hAnsi="仿宋" w:eastAsia="仿宋" w:cs="仿宋"/>
                <w:kern w:val="2"/>
                <w:sz w:val="21"/>
                <w:szCs w:val="21"/>
                <w:lang w:val="en-US" w:eastAsia="zh-CN" w:bidi="ar-SA"/>
              </w:rPr>
            </w:pPr>
            <w:r>
              <w:rPr>
                <w:rFonts w:hint="eastAsia" w:ascii="仿宋" w:hAnsi="仿宋" w:eastAsia="仿宋" w:cs="仿宋"/>
                <w:szCs w:val="21"/>
              </w:rPr>
              <w:t>M</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default" w:ascii="仿宋" w:hAnsi="仿宋" w:eastAsia="仿宋" w:cs="仿宋"/>
                <w:kern w:val="2"/>
                <w:sz w:val="21"/>
                <w:szCs w:val="21"/>
                <w:lang w:val="en-US" w:eastAsia="zh-CN" w:bidi="ar-SA"/>
              </w:rPr>
            </w:pPr>
            <w:r>
              <w:rPr>
                <w:rFonts w:hint="eastAsia" w:ascii="仿宋" w:hAnsi="仿宋" w:eastAsia="仿宋" w:cs="仿宋"/>
                <w:kern w:val="2"/>
                <w:sz w:val="21"/>
                <w:szCs w:val="21"/>
                <w:lang w:val="en-US" w:eastAsia="zh-CN" w:bidi="ar-SA"/>
              </w:rPr>
              <w:t>M</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eastAsia" w:ascii="仿宋" w:hAnsi="仿宋" w:eastAsia="仿宋" w:cs="仿宋"/>
                <w:kern w:val="2"/>
                <w:sz w:val="21"/>
                <w:szCs w:val="21"/>
                <w:lang w:val="en-US" w:eastAsia="zh-CN" w:bidi="ar-SA"/>
              </w:rPr>
            </w:pPr>
            <w:r>
              <w:rPr>
                <w:rFonts w:hint="eastAsia" w:ascii="仿宋" w:hAnsi="仿宋" w:eastAsia="仿宋" w:cs="仿宋"/>
              </w:rPr>
              <w:t>--</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eastAsia" w:ascii="仿宋" w:hAnsi="仿宋" w:eastAsia="仿宋" w:cs="仿宋"/>
                <w:kern w:val="2"/>
                <w:sz w:val="21"/>
                <w:szCs w:val="21"/>
                <w:lang w:val="en-US" w:eastAsia="zh-CN" w:bidi="ar-SA"/>
              </w:rPr>
            </w:pPr>
            <w:r>
              <w:rPr>
                <w:rFonts w:hint="eastAsia" w:ascii="仿宋" w:hAnsi="仿宋" w:eastAsia="仿宋" w:cs="仿宋"/>
                <w:szCs w:val="21"/>
              </w:rPr>
              <w:t>H</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eastAsia" w:ascii="仿宋" w:hAnsi="仿宋" w:eastAsia="仿宋" w:cs="仿宋"/>
                <w:kern w:val="2"/>
                <w:sz w:val="21"/>
                <w:szCs w:val="21"/>
                <w:lang w:val="en-US" w:eastAsia="zh-CN" w:bidi="ar-SA"/>
              </w:rPr>
            </w:pPr>
            <w:r>
              <w:rPr>
                <w:rFonts w:hint="eastAsia" w:ascii="仿宋" w:hAnsi="仿宋" w:eastAsia="仿宋" w:cs="仿宋"/>
                <w:lang w:val="en-US" w:eastAsia="zh-CN"/>
              </w:rPr>
              <w:t>L</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default" w:ascii="仿宋" w:hAnsi="仿宋" w:eastAsia="仿宋" w:cs="仿宋"/>
                <w:kern w:val="2"/>
                <w:sz w:val="21"/>
                <w:szCs w:val="21"/>
                <w:lang w:val="en-US" w:eastAsia="zh-CN" w:bidi="ar-SA"/>
              </w:rPr>
            </w:pPr>
            <w:r>
              <w:rPr>
                <w:rFonts w:hint="eastAsia" w:ascii="仿宋" w:hAnsi="仿宋" w:eastAsia="仿宋" w:cs="仿宋"/>
                <w:kern w:val="2"/>
                <w:sz w:val="21"/>
                <w:szCs w:val="21"/>
                <w:lang w:val="en-US" w:eastAsia="zh-CN" w:bidi="ar-SA"/>
              </w:rPr>
              <w:t>M</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eastAsia" w:ascii="仿宋" w:hAnsi="仿宋" w:eastAsia="仿宋" w:cs="仿宋"/>
                <w:kern w:val="2"/>
                <w:sz w:val="21"/>
                <w:szCs w:val="21"/>
                <w:lang w:val="en-US" w:eastAsia="zh-CN" w:bidi="ar-SA"/>
              </w:rPr>
            </w:pPr>
            <w:r>
              <w:rPr>
                <w:rFonts w:hint="eastAsia" w:ascii="仿宋" w:hAnsi="仿宋" w:eastAsia="仿宋" w:cs="仿宋"/>
              </w:rPr>
              <w:t>--</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default" w:ascii="仿宋" w:hAnsi="仿宋" w:eastAsia="仿宋" w:cs="仿宋"/>
                <w:kern w:val="2"/>
                <w:sz w:val="21"/>
                <w:szCs w:val="21"/>
                <w:lang w:val="en-US" w:eastAsia="zh-CN" w:bidi="ar-SA"/>
              </w:rPr>
            </w:pPr>
            <w:r>
              <w:rPr>
                <w:rFonts w:hint="eastAsia" w:ascii="仿宋" w:hAnsi="仿宋" w:eastAsia="仿宋" w:cs="仿宋"/>
                <w:kern w:val="2"/>
                <w:sz w:val="21"/>
                <w:szCs w:val="21"/>
                <w:lang w:val="en-US" w:eastAsia="zh-CN" w:bidi="ar-SA"/>
              </w:rPr>
              <w:t>M</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eastAsia" w:ascii="仿宋" w:hAnsi="仿宋" w:eastAsia="仿宋" w:cs="仿宋"/>
                <w:kern w:val="2"/>
                <w:sz w:val="21"/>
                <w:szCs w:val="21"/>
                <w:lang w:val="en-US" w:eastAsia="zh-CN" w:bidi="ar-SA"/>
              </w:rPr>
            </w:pPr>
            <w:r>
              <w:rPr>
                <w:rFonts w:hint="eastAsia" w:ascii="仿宋" w:hAnsi="仿宋" w:eastAsia="仿宋" w:cs="仿宋"/>
              </w:rPr>
              <w:t>--</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eastAsia" w:ascii="仿宋" w:hAnsi="仿宋" w:eastAsia="仿宋" w:cs="仿宋"/>
                <w:kern w:val="2"/>
                <w:sz w:val="21"/>
                <w:szCs w:val="21"/>
                <w:lang w:val="en-US" w:eastAsia="zh-CN" w:bidi="ar-SA"/>
              </w:rPr>
            </w:pPr>
            <w:r>
              <w:rPr>
                <w:rFonts w:hint="eastAsia" w:ascii="仿宋" w:hAnsi="仿宋" w:eastAsia="仿宋" w:cs="仿宋"/>
                <w:szCs w:val="21"/>
              </w:rPr>
              <w:t>H</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default" w:ascii="仿宋" w:hAnsi="仿宋" w:eastAsia="仿宋" w:cs="仿宋"/>
                <w:kern w:val="2"/>
                <w:sz w:val="21"/>
                <w:szCs w:val="21"/>
                <w:lang w:val="en-US" w:eastAsia="zh-CN" w:bidi="ar-SA"/>
              </w:rPr>
            </w:pPr>
            <w:r>
              <w:rPr>
                <w:rFonts w:hint="eastAsia" w:ascii="仿宋" w:hAnsi="仿宋" w:eastAsia="仿宋" w:cs="仿宋"/>
                <w:kern w:val="2"/>
                <w:sz w:val="21"/>
                <w:szCs w:val="21"/>
                <w:lang w:val="en-US" w:eastAsia="zh-CN" w:bidi="ar-SA"/>
              </w:rPr>
              <w:t>L</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eastAsia" w:ascii="仿宋" w:hAnsi="仿宋" w:eastAsia="仿宋" w:cs="仿宋"/>
                <w:kern w:val="2"/>
                <w:sz w:val="21"/>
                <w:szCs w:val="21"/>
                <w:lang w:val="en-US" w:eastAsia="zh-CN" w:bidi="ar-SA"/>
              </w:rPr>
            </w:pPr>
            <w:r>
              <w:rPr>
                <w:rFonts w:hint="eastAsia" w:ascii="仿宋" w:hAnsi="仿宋" w:eastAsia="仿宋" w:cs="仿宋"/>
                <w:szCs w:val="21"/>
              </w:rPr>
              <w:t>H</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eastAsia" w:ascii="仿宋" w:hAnsi="仿宋" w:eastAsia="仿宋" w:cs="仿宋"/>
                <w:kern w:val="2"/>
                <w:sz w:val="21"/>
                <w:szCs w:val="21"/>
                <w:lang w:val="en-US" w:eastAsia="zh-CN" w:bidi="ar-SA"/>
              </w:rPr>
            </w:pPr>
            <w:r>
              <w:rPr>
                <w:rFonts w:hint="eastAsia" w:ascii="仿宋" w:hAnsi="仿宋" w:eastAsia="仿宋" w:cs="仿宋"/>
              </w:rPr>
              <w:t>--</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default" w:ascii="仿宋" w:hAnsi="仿宋" w:eastAsia="仿宋" w:cs="仿宋"/>
                <w:kern w:val="2"/>
                <w:sz w:val="21"/>
                <w:szCs w:val="21"/>
                <w:lang w:val="en-US" w:eastAsia="zh-CN" w:bidi="ar-SA"/>
              </w:rPr>
            </w:pPr>
            <w:r>
              <w:rPr>
                <w:rFonts w:hint="eastAsia" w:ascii="仿宋" w:hAnsi="仿宋" w:eastAsia="仿宋" w:cs="仿宋"/>
                <w:kern w:val="2"/>
                <w:sz w:val="21"/>
                <w:szCs w:val="21"/>
                <w:lang w:val="en-US" w:eastAsia="zh-CN" w:bidi="ar-SA"/>
              </w:rPr>
              <w:t>M</w:t>
            </w:r>
          </w:p>
        </w:tc>
      </w:tr>
      <w:tr>
        <w:tblPrEx>
          <w:tblCellMar>
            <w:top w:w="0" w:type="dxa"/>
            <w:left w:w="108" w:type="dxa"/>
            <w:bottom w:w="0" w:type="dxa"/>
            <w:right w:w="108" w:type="dxa"/>
          </w:tblCellMar>
        </w:tblPrEx>
        <w:trPr>
          <w:trHeight w:val="344" w:hRule="atLeast"/>
          <w:jc w:val="center"/>
        </w:trPr>
        <w:tc>
          <w:tcPr>
            <w:tcW w:w="310"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宋体" w:hAnsi="宋体" w:eastAsia="宋体" w:cs="宋体"/>
                <w:color w:val="000000"/>
                <w:kern w:val="0"/>
                <w:sz w:val="21"/>
                <w:szCs w:val="21"/>
                <w:lang w:val="en-US" w:eastAsia="zh-CN" w:bidi="ar"/>
              </w:rPr>
            </w:pPr>
            <w:r>
              <w:rPr>
                <w:rFonts w:hint="eastAsia" w:ascii="仿宋" w:hAnsi="仿宋" w:eastAsia="仿宋" w:cs="仿宋"/>
                <w:color w:val="000000"/>
                <w:kern w:val="0"/>
                <w:szCs w:val="21"/>
                <w:lang w:bidi="ar"/>
              </w:rPr>
              <w:t>14</w:t>
            </w:r>
          </w:p>
        </w:tc>
        <w:tc>
          <w:tcPr>
            <w:tcW w:w="1086"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left"/>
              <w:textAlignment w:val="center"/>
              <w:rPr>
                <w:rFonts w:hint="default" w:ascii="仿宋" w:hAnsi="仿宋" w:eastAsia="仿宋" w:cs="仿宋"/>
                <w:color w:val="000000"/>
                <w:kern w:val="0"/>
                <w:sz w:val="21"/>
                <w:szCs w:val="21"/>
                <w:lang w:val="en-US" w:eastAsia="zh-CN" w:bidi="ar"/>
              </w:rPr>
            </w:pPr>
            <w:r>
              <w:rPr>
                <w:rFonts w:hint="eastAsia" w:ascii="仿宋" w:hAnsi="仿宋" w:eastAsia="仿宋" w:cs="仿宋"/>
                <w:color w:val="000000"/>
                <w:kern w:val="0"/>
                <w:szCs w:val="21"/>
                <w:lang w:bidi="ar"/>
              </w:rPr>
              <w:t>机械制造技术基础</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default" w:ascii="仿宋" w:hAnsi="仿宋" w:eastAsia="仿宋" w:cs="仿宋"/>
                <w:kern w:val="2"/>
                <w:sz w:val="21"/>
                <w:szCs w:val="21"/>
                <w:lang w:val="en-US" w:eastAsia="zh-CN" w:bidi="ar-SA"/>
              </w:rPr>
            </w:pPr>
            <w:r>
              <w:rPr>
                <w:rFonts w:hint="eastAsia" w:ascii="仿宋" w:hAnsi="仿宋" w:eastAsia="仿宋" w:cs="仿宋"/>
                <w:kern w:val="2"/>
                <w:sz w:val="21"/>
                <w:szCs w:val="21"/>
                <w:lang w:val="en-US" w:eastAsia="zh-CN" w:bidi="ar-SA"/>
              </w:rPr>
              <w:t>H</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eastAsia" w:ascii="仿宋" w:hAnsi="仿宋" w:eastAsia="仿宋" w:cs="仿宋"/>
                <w:kern w:val="2"/>
                <w:sz w:val="21"/>
                <w:szCs w:val="21"/>
                <w:lang w:val="en-US" w:eastAsia="zh-CN" w:bidi="ar-SA"/>
              </w:rPr>
            </w:pPr>
            <w:r>
              <w:rPr>
                <w:rFonts w:hint="eastAsia" w:ascii="仿宋" w:hAnsi="仿宋" w:eastAsia="仿宋" w:cs="仿宋"/>
                <w:kern w:val="2"/>
                <w:sz w:val="21"/>
                <w:szCs w:val="21"/>
                <w:lang w:val="en-US" w:eastAsia="zh-CN" w:bidi="ar-SA"/>
              </w:rPr>
              <w:t>M</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eastAsia" w:ascii="仿宋" w:hAnsi="仿宋" w:eastAsia="仿宋" w:cs="仿宋"/>
                <w:kern w:val="2"/>
                <w:sz w:val="21"/>
                <w:szCs w:val="21"/>
                <w:lang w:val="en-US" w:eastAsia="zh-CN" w:bidi="ar-SA"/>
              </w:rPr>
            </w:pPr>
            <w:r>
              <w:rPr>
                <w:rFonts w:hint="eastAsia" w:ascii="仿宋" w:hAnsi="仿宋" w:eastAsia="仿宋" w:cs="仿宋"/>
                <w:lang w:val="en-US" w:eastAsia="zh-CN"/>
              </w:rPr>
              <w:t>M</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default" w:ascii="仿宋" w:hAnsi="仿宋" w:eastAsia="仿宋" w:cs="仿宋"/>
                <w:kern w:val="2"/>
                <w:sz w:val="21"/>
                <w:szCs w:val="21"/>
                <w:lang w:val="en-US" w:eastAsia="zh-CN" w:bidi="ar-SA"/>
              </w:rPr>
            </w:pPr>
            <w:r>
              <w:rPr>
                <w:rFonts w:hint="eastAsia" w:ascii="仿宋" w:hAnsi="仿宋" w:eastAsia="仿宋" w:cs="仿宋"/>
                <w:szCs w:val="21"/>
              </w:rPr>
              <w:t>M</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eastAsia" w:ascii="仿宋" w:hAnsi="仿宋" w:eastAsia="仿宋" w:cs="仿宋"/>
                <w:kern w:val="2"/>
                <w:sz w:val="21"/>
                <w:szCs w:val="21"/>
                <w:lang w:val="en-US" w:eastAsia="zh-CN" w:bidi="ar-SA"/>
              </w:rPr>
            </w:pPr>
            <w:r>
              <w:rPr>
                <w:rFonts w:hint="eastAsia" w:ascii="仿宋" w:hAnsi="仿宋" w:eastAsia="仿宋" w:cs="仿宋"/>
                <w:kern w:val="2"/>
                <w:sz w:val="21"/>
                <w:szCs w:val="21"/>
                <w:lang w:val="en-US" w:eastAsia="zh-CN" w:bidi="ar-SA"/>
              </w:rPr>
              <w:t>H</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eastAsia" w:ascii="仿宋" w:hAnsi="仿宋" w:eastAsia="仿宋" w:cs="仿宋"/>
                <w:kern w:val="2"/>
                <w:sz w:val="21"/>
                <w:szCs w:val="21"/>
                <w:lang w:val="en-US" w:eastAsia="zh-CN" w:bidi="ar-SA"/>
              </w:rPr>
            </w:pPr>
            <w:r>
              <w:rPr>
                <w:rFonts w:hint="eastAsia" w:ascii="仿宋" w:hAnsi="仿宋" w:eastAsia="仿宋" w:cs="仿宋"/>
                <w:lang w:val="en-US" w:eastAsia="zh-CN"/>
              </w:rPr>
              <w:t>L</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eastAsia" w:ascii="仿宋" w:hAnsi="仿宋" w:eastAsia="仿宋" w:cs="仿宋"/>
                <w:kern w:val="2"/>
                <w:sz w:val="21"/>
                <w:szCs w:val="21"/>
                <w:lang w:val="en-US" w:eastAsia="zh-CN" w:bidi="ar-SA"/>
              </w:rPr>
            </w:pPr>
            <w:r>
              <w:rPr>
                <w:rFonts w:hint="eastAsia" w:ascii="仿宋" w:hAnsi="仿宋" w:eastAsia="仿宋" w:cs="仿宋"/>
                <w:lang w:val="en-US" w:eastAsia="zh-CN"/>
              </w:rPr>
              <w:t>L</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eastAsia" w:ascii="仿宋" w:hAnsi="仿宋" w:eastAsia="仿宋" w:cs="仿宋"/>
                <w:kern w:val="2"/>
                <w:sz w:val="21"/>
                <w:szCs w:val="21"/>
                <w:lang w:val="en-US" w:eastAsia="zh-CN" w:bidi="ar-SA"/>
              </w:rPr>
            </w:pPr>
            <w:r>
              <w:rPr>
                <w:rFonts w:hint="eastAsia" w:ascii="仿宋" w:hAnsi="仿宋" w:eastAsia="仿宋" w:cs="仿宋"/>
                <w:szCs w:val="21"/>
              </w:rPr>
              <w:t>H</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eastAsia" w:ascii="仿宋" w:hAnsi="仿宋" w:eastAsia="仿宋" w:cs="仿宋"/>
                <w:kern w:val="2"/>
                <w:sz w:val="21"/>
                <w:szCs w:val="21"/>
                <w:lang w:val="en-US" w:eastAsia="zh-CN" w:bidi="ar-SA"/>
              </w:rPr>
            </w:pPr>
            <w:r>
              <w:rPr>
                <w:rFonts w:hint="eastAsia" w:ascii="仿宋" w:hAnsi="仿宋" w:eastAsia="仿宋" w:cs="仿宋"/>
                <w:szCs w:val="21"/>
              </w:rPr>
              <w:t>H</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eastAsia" w:ascii="仿宋" w:hAnsi="仿宋" w:eastAsia="仿宋" w:cs="仿宋"/>
                <w:kern w:val="2"/>
                <w:sz w:val="21"/>
                <w:szCs w:val="21"/>
                <w:lang w:val="en-US" w:eastAsia="zh-CN" w:bidi="ar-SA"/>
              </w:rPr>
            </w:pPr>
            <w:r>
              <w:rPr>
                <w:rFonts w:hint="eastAsia" w:ascii="仿宋" w:hAnsi="仿宋" w:eastAsia="仿宋" w:cs="仿宋"/>
              </w:rPr>
              <w:t>--</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eastAsia" w:ascii="仿宋" w:hAnsi="仿宋" w:eastAsia="仿宋" w:cs="仿宋"/>
                <w:kern w:val="2"/>
                <w:sz w:val="21"/>
                <w:szCs w:val="21"/>
                <w:lang w:val="en-US" w:eastAsia="zh-CN" w:bidi="ar-SA"/>
              </w:rPr>
            </w:pPr>
            <w:r>
              <w:rPr>
                <w:rFonts w:hint="eastAsia" w:ascii="仿宋" w:hAnsi="仿宋" w:eastAsia="仿宋" w:cs="仿宋"/>
                <w:kern w:val="2"/>
                <w:sz w:val="21"/>
                <w:szCs w:val="21"/>
                <w:lang w:val="en-US" w:eastAsia="zh-CN" w:bidi="ar-SA"/>
              </w:rPr>
              <w:t>M</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eastAsia" w:ascii="仿宋" w:hAnsi="仿宋" w:eastAsia="仿宋" w:cs="仿宋"/>
                <w:kern w:val="2"/>
                <w:sz w:val="21"/>
                <w:szCs w:val="21"/>
                <w:lang w:val="en-US" w:eastAsia="zh-CN" w:bidi="ar-SA"/>
              </w:rPr>
            </w:pPr>
            <w:r>
              <w:rPr>
                <w:rFonts w:hint="eastAsia" w:ascii="仿宋" w:hAnsi="仿宋" w:eastAsia="仿宋" w:cs="仿宋"/>
              </w:rPr>
              <w:t>--</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eastAsia" w:ascii="仿宋" w:hAnsi="仿宋" w:eastAsia="仿宋" w:cs="仿宋"/>
                <w:kern w:val="2"/>
                <w:sz w:val="21"/>
                <w:szCs w:val="21"/>
                <w:lang w:val="en-US" w:eastAsia="zh-CN" w:bidi="ar-SA"/>
              </w:rPr>
            </w:pPr>
            <w:r>
              <w:rPr>
                <w:rFonts w:hint="eastAsia" w:ascii="仿宋" w:hAnsi="仿宋" w:eastAsia="仿宋" w:cs="仿宋"/>
                <w:szCs w:val="21"/>
              </w:rPr>
              <w:t>H</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eastAsia" w:ascii="仿宋" w:hAnsi="仿宋" w:eastAsia="仿宋" w:cs="仿宋"/>
                <w:kern w:val="2"/>
                <w:sz w:val="21"/>
                <w:szCs w:val="21"/>
                <w:lang w:val="en-US" w:eastAsia="zh-CN" w:bidi="ar-SA"/>
              </w:rPr>
            </w:pPr>
            <w:r>
              <w:rPr>
                <w:rFonts w:hint="eastAsia" w:ascii="仿宋" w:hAnsi="仿宋" w:eastAsia="仿宋" w:cs="仿宋"/>
                <w:kern w:val="2"/>
                <w:sz w:val="21"/>
                <w:szCs w:val="21"/>
                <w:lang w:val="en-US" w:eastAsia="zh-CN" w:bidi="ar-SA"/>
              </w:rPr>
              <w:t>M</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eastAsia" w:ascii="仿宋" w:hAnsi="仿宋" w:eastAsia="仿宋" w:cs="仿宋"/>
                <w:kern w:val="2"/>
                <w:sz w:val="21"/>
                <w:szCs w:val="21"/>
                <w:lang w:val="en-US" w:eastAsia="zh-CN" w:bidi="ar-SA"/>
              </w:rPr>
            </w:pPr>
            <w:r>
              <w:rPr>
                <w:rFonts w:hint="eastAsia" w:ascii="仿宋" w:hAnsi="仿宋" w:eastAsia="仿宋" w:cs="仿宋"/>
              </w:rPr>
              <w:t>--</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eastAsia" w:ascii="仿宋" w:hAnsi="仿宋" w:eastAsia="仿宋" w:cs="仿宋"/>
                <w:kern w:val="2"/>
                <w:sz w:val="21"/>
                <w:szCs w:val="21"/>
                <w:lang w:val="en-US" w:eastAsia="zh-CN" w:bidi="ar-SA"/>
              </w:rPr>
            </w:pPr>
            <w:r>
              <w:rPr>
                <w:rFonts w:hint="eastAsia" w:ascii="仿宋" w:hAnsi="仿宋" w:eastAsia="仿宋" w:cs="仿宋"/>
              </w:rPr>
              <w:t>--</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default" w:ascii="仿宋" w:hAnsi="仿宋" w:eastAsia="仿宋" w:cs="仿宋"/>
                <w:kern w:val="2"/>
                <w:sz w:val="21"/>
                <w:szCs w:val="21"/>
                <w:lang w:val="en-US" w:eastAsia="zh-CN" w:bidi="ar-SA"/>
              </w:rPr>
            </w:pPr>
            <w:r>
              <w:rPr>
                <w:rFonts w:hint="eastAsia" w:ascii="仿宋" w:hAnsi="仿宋" w:eastAsia="仿宋" w:cs="仿宋"/>
                <w:szCs w:val="21"/>
              </w:rPr>
              <w:t>M</w:t>
            </w:r>
          </w:p>
        </w:tc>
      </w:tr>
      <w:tr>
        <w:tblPrEx>
          <w:tblCellMar>
            <w:top w:w="0" w:type="dxa"/>
            <w:left w:w="108" w:type="dxa"/>
            <w:bottom w:w="0" w:type="dxa"/>
            <w:right w:w="108" w:type="dxa"/>
          </w:tblCellMar>
        </w:tblPrEx>
        <w:trPr>
          <w:trHeight w:val="344" w:hRule="atLeast"/>
          <w:jc w:val="center"/>
        </w:trPr>
        <w:tc>
          <w:tcPr>
            <w:tcW w:w="310"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kern w:val="2"/>
                <w:sz w:val="21"/>
                <w:szCs w:val="21"/>
                <w:lang w:val="en-US" w:eastAsia="zh-CN" w:bidi="ar-SA"/>
              </w:rPr>
            </w:pPr>
            <w:r>
              <w:rPr>
                <w:rFonts w:hint="eastAsia" w:ascii="仿宋" w:hAnsi="仿宋" w:eastAsia="仿宋" w:cs="仿宋"/>
                <w:color w:val="000000"/>
                <w:kern w:val="0"/>
                <w:szCs w:val="21"/>
                <w:lang w:bidi="ar"/>
              </w:rPr>
              <w:t>15</w:t>
            </w:r>
          </w:p>
        </w:tc>
        <w:tc>
          <w:tcPr>
            <w:tcW w:w="1086"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left"/>
              <w:textAlignment w:val="center"/>
              <w:rPr>
                <w:rFonts w:hint="eastAsia" w:ascii="仿宋" w:hAnsi="仿宋" w:eastAsia="仿宋" w:cs="仿宋"/>
                <w:color w:val="000000"/>
                <w:kern w:val="0"/>
                <w:szCs w:val="21"/>
                <w:lang w:val="en-US" w:eastAsia="zh-CN" w:bidi="ar"/>
              </w:rPr>
            </w:pPr>
            <w:r>
              <w:rPr>
                <w:rFonts w:hint="eastAsia" w:ascii="仿宋" w:hAnsi="仿宋" w:eastAsia="仿宋" w:cs="仿宋"/>
                <w:color w:val="000000"/>
                <w:kern w:val="0"/>
                <w:szCs w:val="21"/>
                <w:lang w:val="en-US" w:eastAsia="zh-CN" w:bidi="ar"/>
              </w:rPr>
              <w:t>数控加工技术及工艺编程</w:t>
            </w:r>
          </w:p>
        </w:tc>
        <w:tc>
          <w:tcPr>
            <w:tcW w:w="206" w:type="pct"/>
            <w:tcBorders>
              <w:top w:val="single" w:color="000000" w:sz="4" w:space="0"/>
              <w:left w:val="single" w:color="000000" w:sz="4" w:space="0"/>
              <w:bottom w:val="single" w:color="000000" w:sz="4" w:space="0"/>
              <w:right w:val="single" w:color="000000" w:sz="4" w:space="0"/>
            </w:tcBorders>
            <w:shd w:val="clear" w:color="auto" w:fill="auto"/>
          </w:tcPr>
          <w:p>
            <w:pPr>
              <w:pStyle w:val="38"/>
              <w:rPr>
                <w:rFonts w:hint="eastAsia" w:ascii="仿宋" w:hAnsi="仿宋" w:eastAsia="仿宋" w:cs="仿宋"/>
                <w:szCs w:val="21"/>
                <w:lang w:val="en-US" w:eastAsia="zh-CN"/>
              </w:rPr>
            </w:pPr>
            <w:r>
              <w:rPr>
                <w:rFonts w:hint="eastAsia" w:ascii="仿宋" w:hAnsi="仿宋" w:eastAsia="仿宋" w:cs="仿宋"/>
                <w:szCs w:val="21"/>
                <w:lang w:val="en-US" w:eastAsia="zh-CN"/>
              </w:rPr>
              <w:t>H</w:t>
            </w:r>
          </w:p>
        </w:tc>
        <w:tc>
          <w:tcPr>
            <w:tcW w:w="206" w:type="pct"/>
            <w:tcBorders>
              <w:top w:val="single" w:color="000000" w:sz="4" w:space="0"/>
              <w:left w:val="single" w:color="000000" w:sz="4" w:space="0"/>
              <w:bottom w:val="single" w:color="000000" w:sz="4" w:space="0"/>
              <w:right w:val="single" w:color="000000" w:sz="4" w:space="0"/>
            </w:tcBorders>
            <w:shd w:val="clear" w:color="auto" w:fill="auto"/>
          </w:tcPr>
          <w:p>
            <w:pPr>
              <w:pStyle w:val="38"/>
              <w:rPr>
                <w:rFonts w:hint="eastAsia" w:ascii="仿宋" w:hAnsi="仿宋" w:eastAsia="仿宋" w:cs="仿宋"/>
                <w:szCs w:val="21"/>
                <w:lang w:val="en-US" w:eastAsia="zh-CN"/>
              </w:rPr>
            </w:pPr>
            <w:r>
              <w:rPr>
                <w:rFonts w:hint="eastAsia" w:ascii="仿宋" w:hAnsi="仿宋" w:eastAsia="仿宋" w:cs="仿宋"/>
                <w:szCs w:val="21"/>
                <w:lang w:val="en-US" w:eastAsia="zh-CN"/>
              </w:rPr>
              <w:t>M</w:t>
            </w:r>
          </w:p>
        </w:tc>
        <w:tc>
          <w:tcPr>
            <w:tcW w:w="206" w:type="pct"/>
            <w:tcBorders>
              <w:top w:val="single" w:color="000000" w:sz="4" w:space="0"/>
              <w:left w:val="single" w:color="000000" w:sz="4" w:space="0"/>
              <w:bottom w:val="single" w:color="000000" w:sz="4" w:space="0"/>
              <w:right w:val="single" w:color="000000" w:sz="4" w:space="0"/>
            </w:tcBorders>
            <w:shd w:val="clear" w:color="auto" w:fill="auto"/>
          </w:tcPr>
          <w:p>
            <w:pPr>
              <w:pStyle w:val="38"/>
              <w:rPr>
                <w:rFonts w:hint="eastAsia" w:ascii="仿宋" w:hAnsi="仿宋" w:eastAsia="仿宋" w:cs="仿宋"/>
                <w:szCs w:val="21"/>
                <w:lang w:val="en-US" w:eastAsia="zh-CN"/>
              </w:rPr>
            </w:pPr>
            <w:r>
              <w:rPr>
                <w:rFonts w:hint="eastAsia" w:ascii="仿宋" w:hAnsi="仿宋" w:eastAsia="仿宋" w:cs="仿宋"/>
                <w:szCs w:val="21"/>
                <w:lang w:val="en-US" w:eastAsia="zh-CN"/>
              </w:rPr>
              <w:t>M</w:t>
            </w:r>
          </w:p>
        </w:tc>
        <w:tc>
          <w:tcPr>
            <w:tcW w:w="213" w:type="pct"/>
            <w:tcBorders>
              <w:top w:val="single" w:color="000000" w:sz="4" w:space="0"/>
              <w:left w:val="single" w:color="000000" w:sz="4" w:space="0"/>
              <w:bottom w:val="single" w:color="000000" w:sz="4" w:space="0"/>
              <w:right w:val="single" w:color="000000" w:sz="4" w:space="0"/>
            </w:tcBorders>
            <w:shd w:val="clear" w:color="auto" w:fill="auto"/>
          </w:tcPr>
          <w:p>
            <w:pPr>
              <w:pStyle w:val="38"/>
              <w:rPr>
                <w:rFonts w:hint="eastAsia" w:ascii="仿宋" w:hAnsi="仿宋" w:eastAsia="仿宋" w:cs="仿宋"/>
                <w:szCs w:val="21"/>
                <w:lang w:val="en-US" w:eastAsia="zh-CN"/>
              </w:rPr>
            </w:pPr>
            <w:r>
              <w:rPr>
                <w:rFonts w:hint="eastAsia" w:ascii="仿宋" w:hAnsi="仿宋" w:eastAsia="仿宋" w:cs="仿宋"/>
                <w:szCs w:val="21"/>
                <w:lang w:val="en-US" w:eastAsia="zh-CN"/>
              </w:rPr>
              <w:t>H</w:t>
            </w:r>
          </w:p>
        </w:tc>
        <w:tc>
          <w:tcPr>
            <w:tcW w:w="213" w:type="pct"/>
            <w:tcBorders>
              <w:top w:val="single" w:color="000000" w:sz="4" w:space="0"/>
              <w:left w:val="single" w:color="000000" w:sz="4" w:space="0"/>
              <w:bottom w:val="single" w:color="000000" w:sz="4" w:space="0"/>
              <w:right w:val="single" w:color="000000" w:sz="4" w:space="0"/>
            </w:tcBorders>
            <w:shd w:val="clear" w:color="auto" w:fill="auto"/>
          </w:tcPr>
          <w:p>
            <w:pPr>
              <w:pStyle w:val="38"/>
              <w:rPr>
                <w:rFonts w:hint="eastAsia" w:ascii="仿宋" w:hAnsi="仿宋" w:eastAsia="仿宋" w:cs="仿宋"/>
                <w:szCs w:val="21"/>
                <w:lang w:val="en-US" w:eastAsia="zh-CN"/>
              </w:rPr>
            </w:pPr>
            <w:r>
              <w:rPr>
                <w:rFonts w:hint="eastAsia" w:ascii="仿宋" w:hAnsi="仿宋" w:eastAsia="仿宋" w:cs="仿宋"/>
                <w:szCs w:val="21"/>
                <w:lang w:val="en-US" w:eastAsia="zh-CN"/>
              </w:rPr>
              <w:t>M</w:t>
            </w:r>
          </w:p>
        </w:tc>
        <w:tc>
          <w:tcPr>
            <w:tcW w:w="213" w:type="pct"/>
            <w:tcBorders>
              <w:top w:val="single" w:color="000000" w:sz="4" w:space="0"/>
              <w:left w:val="single" w:color="000000" w:sz="4" w:space="0"/>
              <w:bottom w:val="single" w:color="000000" w:sz="4" w:space="0"/>
              <w:right w:val="single" w:color="000000" w:sz="4" w:space="0"/>
            </w:tcBorders>
            <w:shd w:val="clear" w:color="auto" w:fill="auto"/>
          </w:tcPr>
          <w:p>
            <w:pPr>
              <w:pStyle w:val="38"/>
              <w:rPr>
                <w:rFonts w:hint="default" w:ascii="仿宋" w:hAnsi="仿宋" w:eastAsia="仿宋" w:cs="仿宋"/>
                <w:szCs w:val="21"/>
                <w:lang w:val="en-US" w:eastAsia="zh-CN"/>
              </w:rPr>
            </w:pPr>
            <w:r>
              <w:rPr>
                <w:rFonts w:hint="eastAsia" w:ascii="仿宋" w:hAnsi="仿宋" w:eastAsia="仿宋" w:cs="仿宋"/>
                <w:szCs w:val="21"/>
                <w:lang w:val="en-US" w:eastAsia="zh-CN"/>
              </w:rPr>
              <w:t>M</w:t>
            </w:r>
          </w:p>
        </w:tc>
        <w:tc>
          <w:tcPr>
            <w:tcW w:w="213" w:type="pct"/>
            <w:tcBorders>
              <w:top w:val="single" w:color="000000" w:sz="4" w:space="0"/>
              <w:left w:val="single" w:color="000000" w:sz="4" w:space="0"/>
              <w:bottom w:val="single" w:color="000000" w:sz="4" w:space="0"/>
              <w:right w:val="single" w:color="000000" w:sz="4" w:space="0"/>
            </w:tcBorders>
            <w:shd w:val="clear" w:color="auto" w:fill="auto"/>
          </w:tcPr>
          <w:p>
            <w:pPr>
              <w:pStyle w:val="38"/>
              <w:rPr>
                <w:rFonts w:hint="eastAsia" w:ascii="仿宋" w:hAnsi="仿宋" w:eastAsia="仿宋" w:cs="仿宋"/>
                <w:szCs w:val="21"/>
                <w:lang w:val="en-US" w:eastAsia="zh-CN"/>
              </w:rPr>
            </w:pPr>
            <w:r>
              <w:rPr>
                <w:rFonts w:hint="eastAsia" w:ascii="仿宋" w:hAnsi="仿宋" w:eastAsia="仿宋" w:cs="仿宋"/>
                <w:szCs w:val="21"/>
                <w:lang w:val="en-US" w:eastAsia="zh-CN"/>
              </w:rPr>
              <w:t>M</w:t>
            </w:r>
          </w:p>
        </w:tc>
        <w:tc>
          <w:tcPr>
            <w:tcW w:w="213" w:type="pct"/>
            <w:tcBorders>
              <w:top w:val="single" w:color="000000" w:sz="4" w:space="0"/>
              <w:left w:val="single" w:color="000000" w:sz="4" w:space="0"/>
              <w:bottom w:val="single" w:color="000000" w:sz="4" w:space="0"/>
              <w:right w:val="single" w:color="000000" w:sz="4" w:space="0"/>
            </w:tcBorders>
            <w:shd w:val="clear" w:color="auto" w:fill="auto"/>
          </w:tcPr>
          <w:p>
            <w:pPr>
              <w:pStyle w:val="38"/>
              <w:rPr>
                <w:rFonts w:hint="eastAsia" w:ascii="仿宋" w:hAnsi="仿宋" w:eastAsia="仿宋" w:cs="仿宋"/>
                <w:szCs w:val="21"/>
                <w:lang w:val="en-US" w:eastAsia="zh-CN"/>
              </w:rPr>
            </w:pPr>
            <w:r>
              <w:rPr>
                <w:rFonts w:hint="eastAsia" w:ascii="仿宋" w:hAnsi="仿宋" w:eastAsia="仿宋" w:cs="仿宋"/>
                <w:szCs w:val="21"/>
                <w:lang w:val="en-US" w:eastAsia="zh-CN"/>
              </w:rPr>
              <w:t>H</w:t>
            </w:r>
          </w:p>
        </w:tc>
        <w:tc>
          <w:tcPr>
            <w:tcW w:w="213" w:type="pct"/>
            <w:tcBorders>
              <w:top w:val="single" w:color="000000" w:sz="4" w:space="0"/>
              <w:left w:val="single" w:color="000000" w:sz="4" w:space="0"/>
              <w:bottom w:val="single" w:color="000000" w:sz="4" w:space="0"/>
              <w:right w:val="single" w:color="000000" w:sz="4" w:space="0"/>
            </w:tcBorders>
            <w:shd w:val="clear" w:color="auto" w:fill="auto"/>
          </w:tcPr>
          <w:p>
            <w:pPr>
              <w:pStyle w:val="38"/>
              <w:rPr>
                <w:rFonts w:hint="eastAsia" w:ascii="仿宋" w:hAnsi="仿宋" w:eastAsia="仿宋" w:cs="仿宋"/>
                <w:szCs w:val="21"/>
                <w:lang w:val="en-US" w:eastAsia="zh-CN"/>
              </w:rPr>
            </w:pPr>
            <w:r>
              <w:rPr>
                <w:rFonts w:hint="eastAsia" w:ascii="仿宋" w:hAnsi="仿宋" w:eastAsia="仿宋" w:cs="仿宋"/>
                <w:szCs w:val="21"/>
                <w:lang w:val="en-US" w:eastAsia="zh-CN"/>
              </w:rPr>
              <w:t>H</w:t>
            </w:r>
          </w:p>
        </w:tc>
        <w:tc>
          <w:tcPr>
            <w:tcW w:w="213" w:type="pct"/>
            <w:tcBorders>
              <w:top w:val="single" w:color="000000" w:sz="4" w:space="0"/>
              <w:left w:val="single" w:color="000000" w:sz="4" w:space="0"/>
              <w:bottom w:val="single" w:color="000000" w:sz="4" w:space="0"/>
              <w:right w:val="single" w:color="000000" w:sz="4" w:space="0"/>
            </w:tcBorders>
            <w:shd w:val="clear" w:color="auto" w:fill="auto"/>
          </w:tcPr>
          <w:p>
            <w:pPr>
              <w:pStyle w:val="38"/>
              <w:rPr>
                <w:rFonts w:hint="eastAsia" w:ascii="仿宋" w:hAnsi="仿宋" w:eastAsia="仿宋" w:cs="仿宋"/>
                <w:szCs w:val="21"/>
              </w:rPr>
            </w:pPr>
            <w:r>
              <w:rPr>
                <w:rFonts w:hint="eastAsia" w:ascii="仿宋" w:hAnsi="仿宋" w:eastAsia="仿宋" w:cs="仿宋"/>
              </w:rPr>
              <w:t>--</w:t>
            </w:r>
          </w:p>
        </w:tc>
        <w:tc>
          <w:tcPr>
            <w:tcW w:w="213" w:type="pct"/>
            <w:tcBorders>
              <w:top w:val="single" w:color="000000" w:sz="4" w:space="0"/>
              <w:left w:val="single" w:color="000000" w:sz="4" w:space="0"/>
              <w:bottom w:val="single" w:color="000000" w:sz="4" w:space="0"/>
              <w:right w:val="single" w:color="000000" w:sz="4" w:space="0"/>
            </w:tcBorders>
            <w:shd w:val="clear" w:color="auto" w:fill="auto"/>
          </w:tcPr>
          <w:p>
            <w:pPr>
              <w:pStyle w:val="38"/>
              <w:rPr>
                <w:rFonts w:hint="eastAsia" w:ascii="仿宋" w:hAnsi="仿宋" w:eastAsia="仿宋" w:cs="仿宋"/>
                <w:szCs w:val="21"/>
                <w:lang w:val="en-US" w:eastAsia="zh-CN"/>
              </w:rPr>
            </w:pPr>
            <w:r>
              <w:rPr>
                <w:rFonts w:hint="eastAsia" w:ascii="仿宋" w:hAnsi="仿宋" w:eastAsia="仿宋" w:cs="仿宋"/>
                <w:szCs w:val="21"/>
                <w:lang w:val="en-US" w:eastAsia="zh-CN"/>
              </w:rPr>
              <w:t>L</w:t>
            </w:r>
          </w:p>
        </w:tc>
        <w:tc>
          <w:tcPr>
            <w:tcW w:w="213" w:type="pct"/>
            <w:tcBorders>
              <w:top w:val="single" w:color="000000" w:sz="4" w:space="0"/>
              <w:left w:val="single" w:color="000000" w:sz="4" w:space="0"/>
              <w:bottom w:val="single" w:color="000000" w:sz="4" w:space="0"/>
              <w:right w:val="single" w:color="000000" w:sz="4" w:space="0"/>
            </w:tcBorders>
            <w:shd w:val="clear" w:color="auto" w:fill="auto"/>
          </w:tcPr>
          <w:p>
            <w:pPr>
              <w:pStyle w:val="38"/>
              <w:rPr>
                <w:rFonts w:hint="eastAsia" w:ascii="仿宋" w:hAnsi="仿宋" w:eastAsia="仿宋" w:cs="仿宋"/>
                <w:szCs w:val="21"/>
              </w:rPr>
            </w:pPr>
            <w:r>
              <w:rPr>
                <w:rFonts w:hint="eastAsia" w:ascii="仿宋" w:hAnsi="仿宋" w:eastAsia="仿宋" w:cs="仿宋"/>
              </w:rPr>
              <w:t>--</w:t>
            </w:r>
          </w:p>
        </w:tc>
        <w:tc>
          <w:tcPr>
            <w:tcW w:w="213" w:type="pct"/>
            <w:tcBorders>
              <w:top w:val="single" w:color="000000" w:sz="4" w:space="0"/>
              <w:left w:val="single" w:color="000000" w:sz="4" w:space="0"/>
              <w:bottom w:val="single" w:color="000000" w:sz="4" w:space="0"/>
              <w:right w:val="single" w:color="000000" w:sz="4" w:space="0"/>
            </w:tcBorders>
            <w:shd w:val="clear" w:color="auto" w:fill="auto"/>
          </w:tcPr>
          <w:p>
            <w:pPr>
              <w:pStyle w:val="38"/>
              <w:rPr>
                <w:rFonts w:hint="eastAsia" w:ascii="仿宋" w:hAnsi="仿宋" w:eastAsia="仿宋" w:cs="仿宋"/>
                <w:szCs w:val="21"/>
              </w:rPr>
            </w:pPr>
            <w:r>
              <w:rPr>
                <w:rFonts w:hint="eastAsia" w:ascii="仿宋" w:hAnsi="仿宋" w:eastAsia="仿宋" w:cs="仿宋"/>
              </w:rPr>
              <w:t>--</w:t>
            </w:r>
          </w:p>
        </w:tc>
        <w:tc>
          <w:tcPr>
            <w:tcW w:w="213" w:type="pct"/>
            <w:tcBorders>
              <w:top w:val="single" w:color="000000" w:sz="4" w:space="0"/>
              <w:left w:val="single" w:color="000000" w:sz="4" w:space="0"/>
              <w:bottom w:val="single" w:color="000000" w:sz="4" w:space="0"/>
              <w:right w:val="single" w:color="000000" w:sz="4" w:space="0"/>
            </w:tcBorders>
            <w:shd w:val="clear" w:color="auto" w:fill="auto"/>
          </w:tcPr>
          <w:p>
            <w:pPr>
              <w:pStyle w:val="38"/>
              <w:rPr>
                <w:rFonts w:hint="eastAsia" w:ascii="仿宋" w:hAnsi="仿宋" w:eastAsia="仿宋" w:cs="仿宋"/>
                <w:szCs w:val="21"/>
                <w:lang w:val="en-US" w:eastAsia="zh-CN"/>
              </w:rPr>
            </w:pPr>
            <w:r>
              <w:rPr>
                <w:rFonts w:hint="eastAsia" w:ascii="仿宋" w:hAnsi="仿宋" w:eastAsia="仿宋" w:cs="仿宋"/>
                <w:szCs w:val="21"/>
                <w:lang w:val="en-US" w:eastAsia="zh-CN"/>
              </w:rPr>
              <w:t>H</w:t>
            </w:r>
          </w:p>
        </w:tc>
        <w:tc>
          <w:tcPr>
            <w:tcW w:w="213" w:type="pct"/>
            <w:tcBorders>
              <w:top w:val="single" w:color="000000" w:sz="4" w:space="0"/>
              <w:left w:val="single" w:color="000000" w:sz="4" w:space="0"/>
              <w:bottom w:val="single" w:color="000000" w:sz="4" w:space="0"/>
              <w:right w:val="single" w:color="000000" w:sz="4" w:space="0"/>
            </w:tcBorders>
            <w:shd w:val="clear" w:color="auto" w:fill="auto"/>
          </w:tcPr>
          <w:p>
            <w:pPr>
              <w:pStyle w:val="38"/>
              <w:rPr>
                <w:rFonts w:hint="eastAsia" w:ascii="仿宋" w:hAnsi="仿宋" w:eastAsia="仿宋" w:cs="仿宋"/>
                <w:szCs w:val="21"/>
                <w:lang w:val="en-US" w:eastAsia="zh-CN"/>
              </w:rPr>
            </w:pPr>
            <w:r>
              <w:rPr>
                <w:rFonts w:hint="eastAsia" w:ascii="仿宋" w:hAnsi="仿宋" w:eastAsia="仿宋" w:cs="仿宋"/>
                <w:szCs w:val="21"/>
                <w:lang w:val="en-US" w:eastAsia="zh-CN"/>
              </w:rPr>
              <w:t>H</w:t>
            </w:r>
          </w:p>
        </w:tc>
        <w:tc>
          <w:tcPr>
            <w:tcW w:w="213" w:type="pct"/>
            <w:tcBorders>
              <w:top w:val="single" w:color="000000" w:sz="4" w:space="0"/>
              <w:left w:val="single" w:color="000000" w:sz="4" w:space="0"/>
              <w:bottom w:val="single" w:color="000000" w:sz="4" w:space="0"/>
              <w:right w:val="single" w:color="000000" w:sz="4" w:space="0"/>
            </w:tcBorders>
            <w:shd w:val="clear" w:color="auto" w:fill="auto"/>
          </w:tcPr>
          <w:p>
            <w:pPr>
              <w:pStyle w:val="38"/>
              <w:rPr>
                <w:rFonts w:hint="eastAsia" w:ascii="仿宋" w:hAnsi="仿宋" w:eastAsia="仿宋" w:cs="仿宋"/>
                <w:szCs w:val="21"/>
                <w:lang w:val="en-US" w:eastAsia="zh-CN"/>
              </w:rPr>
            </w:pPr>
            <w:r>
              <w:rPr>
                <w:rFonts w:hint="eastAsia" w:ascii="仿宋" w:hAnsi="仿宋" w:eastAsia="仿宋" w:cs="仿宋"/>
                <w:szCs w:val="21"/>
                <w:lang w:val="en-US" w:eastAsia="zh-CN"/>
              </w:rPr>
              <w:t>M</w:t>
            </w:r>
          </w:p>
        </w:tc>
        <w:tc>
          <w:tcPr>
            <w:tcW w:w="213" w:type="pct"/>
            <w:tcBorders>
              <w:top w:val="single" w:color="000000" w:sz="4" w:space="0"/>
              <w:left w:val="single" w:color="000000" w:sz="4" w:space="0"/>
              <w:bottom w:val="single" w:color="000000" w:sz="4" w:space="0"/>
              <w:right w:val="single" w:color="000000" w:sz="4" w:space="0"/>
            </w:tcBorders>
            <w:shd w:val="clear" w:color="auto" w:fill="auto"/>
          </w:tcPr>
          <w:p>
            <w:pPr>
              <w:pStyle w:val="38"/>
              <w:rPr>
                <w:rFonts w:hint="default" w:ascii="仿宋" w:hAnsi="仿宋" w:eastAsia="仿宋" w:cs="仿宋"/>
                <w:szCs w:val="21"/>
                <w:lang w:val="en-US" w:eastAsia="zh-CN"/>
              </w:rPr>
            </w:pPr>
            <w:r>
              <w:rPr>
                <w:rFonts w:hint="eastAsia" w:ascii="仿宋" w:hAnsi="仿宋" w:eastAsia="仿宋" w:cs="仿宋"/>
                <w:szCs w:val="21"/>
                <w:lang w:val="en-US" w:eastAsia="zh-CN"/>
              </w:rPr>
              <w:t>M</w:t>
            </w:r>
          </w:p>
        </w:tc>
      </w:tr>
      <w:tr>
        <w:tblPrEx>
          <w:tblCellMar>
            <w:top w:w="0" w:type="dxa"/>
            <w:left w:w="108" w:type="dxa"/>
            <w:bottom w:w="0" w:type="dxa"/>
            <w:right w:w="108" w:type="dxa"/>
          </w:tblCellMar>
        </w:tblPrEx>
        <w:trPr>
          <w:trHeight w:val="344" w:hRule="atLeast"/>
          <w:jc w:val="center"/>
        </w:trPr>
        <w:tc>
          <w:tcPr>
            <w:tcW w:w="310"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宋体" w:hAnsi="宋体" w:eastAsia="宋体" w:cs="宋体"/>
                <w:color w:val="000000"/>
                <w:kern w:val="0"/>
                <w:sz w:val="21"/>
                <w:szCs w:val="21"/>
                <w:lang w:val="en-US" w:eastAsia="zh-CN" w:bidi="ar"/>
              </w:rPr>
            </w:pPr>
            <w:r>
              <w:rPr>
                <w:rFonts w:hint="eastAsia" w:ascii="仿宋" w:hAnsi="仿宋" w:eastAsia="仿宋" w:cs="仿宋"/>
                <w:color w:val="000000"/>
                <w:kern w:val="0"/>
                <w:szCs w:val="21"/>
                <w:lang w:bidi="ar"/>
              </w:rPr>
              <w:t>16</w:t>
            </w:r>
          </w:p>
        </w:tc>
        <w:tc>
          <w:tcPr>
            <w:tcW w:w="1086"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left"/>
              <w:textAlignment w:val="center"/>
              <w:rPr>
                <w:rFonts w:hint="eastAsia" w:ascii="仿宋" w:hAnsi="仿宋" w:eastAsia="仿宋" w:cs="仿宋"/>
                <w:kern w:val="2"/>
                <w:sz w:val="21"/>
                <w:szCs w:val="21"/>
                <w:lang w:val="en-US" w:eastAsia="zh-CN" w:bidi="ar-SA"/>
              </w:rPr>
            </w:pPr>
            <w:r>
              <w:rPr>
                <w:rFonts w:hint="eastAsia" w:ascii="仿宋" w:hAnsi="仿宋" w:eastAsia="仿宋" w:cs="仿宋"/>
                <w:color w:val="000000"/>
                <w:kern w:val="0"/>
                <w:szCs w:val="21"/>
                <w:lang w:bidi="ar"/>
              </w:rPr>
              <w:t>传感器与视觉检测技术</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default" w:ascii="仿宋" w:hAnsi="仿宋" w:eastAsia="仿宋" w:cs="仿宋"/>
                <w:kern w:val="2"/>
                <w:sz w:val="21"/>
                <w:szCs w:val="21"/>
                <w:lang w:val="en-US" w:eastAsia="zh-CN" w:bidi="ar-SA"/>
              </w:rPr>
            </w:pPr>
            <w:r>
              <w:rPr>
                <w:rFonts w:hint="eastAsia" w:ascii="仿宋" w:hAnsi="仿宋" w:eastAsia="仿宋" w:cs="仿宋"/>
                <w:kern w:val="2"/>
                <w:sz w:val="21"/>
                <w:szCs w:val="21"/>
                <w:lang w:val="en-US" w:eastAsia="zh-CN" w:bidi="ar-SA"/>
              </w:rPr>
              <w:t>M</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default" w:ascii="仿宋" w:hAnsi="仿宋" w:eastAsia="仿宋" w:cs="仿宋"/>
                <w:kern w:val="2"/>
                <w:sz w:val="21"/>
                <w:szCs w:val="21"/>
                <w:lang w:val="en-US" w:eastAsia="zh-CN" w:bidi="ar-SA"/>
              </w:rPr>
            </w:pPr>
            <w:r>
              <w:rPr>
                <w:rFonts w:hint="eastAsia" w:ascii="仿宋" w:hAnsi="仿宋" w:eastAsia="仿宋" w:cs="仿宋"/>
                <w:kern w:val="2"/>
                <w:sz w:val="21"/>
                <w:szCs w:val="21"/>
                <w:lang w:val="en-US" w:eastAsia="zh-CN" w:bidi="ar-SA"/>
              </w:rPr>
              <w:t>M</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eastAsia" w:ascii="仿宋" w:hAnsi="仿宋" w:eastAsia="仿宋" w:cs="仿宋"/>
                <w:kern w:val="2"/>
                <w:sz w:val="21"/>
                <w:szCs w:val="21"/>
                <w:lang w:val="en-US" w:eastAsia="zh-CN" w:bidi="ar-SA"/>
              </w:rPr>
            </w:pPr>
            <w:r>
              <w:rPr>
                <w:rFonts w:hint="eastAsia" w:ascii="仿宋" w:hAnsi="仿宋" w:eastAsia="仿宋" w:cs="仿宋"/>
              </w:rPr>
              <w:t>--</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default" w:ascii="仿宋" w:hAnsi="仿宋" w:eastAsia="仿宋" w:cs="仿宋"/>
                <w:kern w:val="2"/>
                <w:sz w:val="21"/>
                <w:szCs w:val="21"/>
                <w:lang w:val="en-US" w:eastAsia="zh-CN" w:bidi="ar-SA"/>
              </w:rPr>
            </w:pPr>
            <w:r>
              <w:rPr>
                <w:rFonts w:hint="eastAsia" w:ascii="仿宋" w:hAnsi="仿宋" w:eastAsia="仿宋" w:cs="仿宋"/>
                <w:kern w:val="2"/>
                <w:sz w:val="21"/>
                <w:szCs w:val="21"/>
                <w:lang w:val="en-US" w:eastAsia="zh-CN" w:bidi="ar-SA"/>
              </w:rPr>
              <w:t>M</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default" w:ascii="仿宋" w:hAnsi="仿宋" w:eastAsia="仿宋" w:cs="仿宋"/>
                <w:kern w:val="2"/>
                <w:sz w:val="21"/>
                <w:szCs w:val="21"/>
                <w:lang w:val="en-US" w:eastAsia="zh-CN" w:bidi="ar-SA"/>
              </w:rPr>
            </w:pPr>
            <w:r>
              <w:rPr>
                <w:rFonts w:hint="eastAsia" w:ascii="仿宋" w:hAnsi="仿宋" w:eastAsia="仿宋" w:cs="仿宋"/>
                <w:kern w:val="2"/>
                <w:sz w:val="21"/>
                <w:szCs w:val="21"/>
                <w:lang w:val="en-US" w:eastAsia="zh-CN" w:bidi="ar-SA"/>
              </w:rPr>
              <w:t>M</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eastAsia" w:ascii="仿宋" w:hAnsi="仿宋" w:eastAsia="仿宋" w:cs="仿宋"/>
                <w:kern w:val="2"/>
                <w:sz w:val="21"/>
                <w:szCs w:val="21"/>
                <w:lang w:val="en-US" w:eastAsia="zh-CN" w:bidi="ar-SA"/>
              </w:rPr>
            </w:pPr>
            <w:r>
              <w:rPr>
                <w:rFonts w:hint="eastAsia" w:ascii="仿宋" w:hAnsi="仿宋" w:eastAsia="仿宋" w:cs="仿宋"/>
              </w:rPr>
              <w:t>--</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eastAsia" w:ascii="仿宋" w:hAnsi="仿宋" w:eastAsia="仿宋" w:cs="仿宋"/>
                <w:kern w:val="2"/>
                <w:sz w:val="21"/>
                <w:szCs w:val="21"/>
                <w:lang w:val="en-US" w:eastAsia="zh-CN" w:bidi="ar-SA"/>
              </w:rPr>
            </w:pPr>
            <w:r>
              <w:rPr>
                <w:rFonts w:hint="eastAsia" w:ascii="仿宋" w:hAnsi="仿宋" w:eastAsia="仿宋" w:cs="仿宋"/>
                <w:lang w:val="en-US" w:eastAsia="zh-CN"/>
              </w:rPr>
              <w:t>L</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eastAsia" w:ascii="仿宋" w:hAnsi="仿宋" w:eastAsia="仿宋" w:cs="仿宋"/>
                <w:kern w:val="2"/>
                <w:sz w:val="21"/>
                <w:szCs w:val="21"/>
                <w:lang w:val="en-US" w:eastAsia="zh-CN" w:bidi="ar-SA"/>
              </w:rPr>
            </w:pPr>
            <w:r>
              <w:rPr>
                <w:rFonts w:hint="eastAsia" w:ascii="仿宋" w:hAnsi="仿宋" w:eastAsia="仿宋" w:cs="仿宋"/>
              </w:rPr>
              <w:t>--</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eastAsia" w:ascii="仿宋" w:hAnsi="仿宋" w:eastAsia="仿宋" w:cs="仿宋"/>
                <w:kern w:val="2"/>
                <w:sz w:val="21"/>
                <w:szCs w:val="21"/>
                <w:lang w:val="en-US" w:eastAsia="zh-CN" w:bidi="ar-SA"/>
              </w:rPr>
            </w:pPr>
            <w:r>
              <w:rPr>
                <w:rFonts w:hint="eastAsia" w:ascii="仿宋" w:hAnsi="仿宋" w:eastAsia="仿宋" w:cs="仿宋"/>
                <w:szCs w:val="21"/>
              </w:rPr>
              <w:t>H</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eastAsia" w:ascii="仿宋" w:hAnsi="仿宋" w:eastAsia="仿宋" w:cs="仿宋"/>
                <w:kern w:val="2"/>
                <w:sz w:val="21"/>
                <w:szCs w:val="21"/>
                <w:lang w:val="en-US" w:eastAsia="zh-CN" w:bidi="ar-SA"/>
              </w:rPr>
            </w:pPr>
            <w:r>
              <w:rPr>
                <w:rFonts w:hint="eastAsia" w:ascii="仿宋" w:hAnsi="仿宋" w:eastAsia="仿宋" w:cs="仿宋"/>
                <w:szCs w:val="21"/>
              </w:rPr>
              <w:t>H</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eastAsia" w:ascii="仿宋" w:hAnsi="仿宋" w:eastAsia="仿宋" w:cs="仿宋"/>
                <w:kern w:val="2"/>
                <w:sz w:val="21"/>
                <w:szCs w:val="21"/>
                <w:lang w:val="en-US" w:eastAsia="zh-CN" w:bidi="ar-SA"/>
              </w:rPr>
            </w:pPr>
            <w:r>
              <w:rPr>
                <w:rFonts w:hint="eastAsia" w:ascii="仿宋" w:hAnsi="仿宋" w:eastAsia="仿宋" w:cs="仿宋"/>
              </w:rPr>
              <w:t>--</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eastAsia" w:ascii="仿宋" w:hAnsi="仿宋" w:eastAsia="仿宋" w:cs="仿宋"/>
                <w:kern w:val="2"/>
                <w:sz w:val="21"/>
                <w:szCs w:val="21"/>
                <w:lang w:val="en-US" w:eastAsia="zh-CN" w:bidi="ar-SA"/>
              </w:rPr>
            </w:pPr>
            <w:r>
              <w:rPr>
                <w:rFonts w:hint="eastAsia" w:ascii="仿宋" w:hAnsi="仿宋" w:eastAsia="仿宋" w:cs="仿宋"/>
                <w:szCs w:val="21"/>
              </w:rPr>
              <w:t>H</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eastAsia" w:ascii="仿宋" w:hAnsi="仿宋" w:eastAsia="仿宋" w:cs="仿宋"/>
                <w:kern w:val="2"/>
                <w:sz w:val="21"/>
                <w:szCs w:val="21"/>
                <w:lang w:val="en-US" w:eastAsia="zh-CN" w:bidi="ar-SA"/>
              </w:rPr>
            </w:pPr>
            <w:r>
              <w:rPr>
                <w:rFonts w:hint="eastAsia" w:ascii="仿宋" w:hAnsi="仿宋" w:eastAsia="仿宋" w:cs="仿宋"/>
              </w:rPr>
              <w:t>--</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default" w:ascii="仿宋" w:hAnsi="仿宋" w:eastAsia="仿宋" w:cs="仿宋"/>
                <w:kern w:val="2"/>
                <w:sz w:val="21"/>
                <w:szCs w:val="21"/>
                <w:lang w:val="en-US" w:eastAsia="zh-CN" w:bidi="ar-SA"/>
              </w:rPr>
            </w:pPr>
            <w:r>
              <w:rPr>
                <w:rFonts w:hint="eastAsia" w:ascii="仿宋" w:hAnsi="仿宋" w:eastAsia="仿宋" w:cs="仿宋"/>
                <w:kern w:val="2"/>
                <w:sz w:val="21"/>
                <w:szCs w:val="21"/>
                <w:lang w:val="en-US" w:eastAsia="zh-CN" w:bidi="ar-SA"/>
              </w:rPr>
              <w:t>M</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eastAsia" w:ascii="仿宋" w:hAnsi="仿宋" w:eastAsia="仿宋" w:cs="仿宋"/>
                <w:kern w:val="2"/>
                <w:sz w:val="21"/>
                <w:szCs w:val="21"/>
                <w:lang w:val="en-US" w:eastAsia="zh-CN" w:bidi="ar-SA"/>
              </w:rPr>
            </w:pPr>
            <w:r>
              <w:rPr>
                <w:rFonts w:hint="eastAsia" w:ascii="仿宋" w:hAnsi="仿宋" w:eastAsia="仿宋" w:cs="仿宋"/>
              </w:rPr>
              <w:t>--</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eastAsia" w:ascii="仿宋" w:hAnsi="仿宋" w:eastAsia="仿宋" w:cs="仿宋"/>
                <w:kern w:val="2"/>
                <w:sz w:val="21"/>
                <w:szCs w:val="21"/>
                <w:lang w:val="en-US" w:eastAsia="zh-CN" w:bidi="ar-SA"/>
              </w:rPr>
            </w:pPr>
            <w:r>
              <w:rPr>
                <w:rFonts w:hint="eastAsia" w:ascii="仿宋" w:hAnsi="仿宋" w:eastAsia="仿宋" w:cs="仿宋"/>
              </w:rPr>
              <w:t>--</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default" w:ascii="仿宋" w:hAnsi="仿宋" w:eastAsia="仿宋" w:cs="仿宋"/>
                <w:kern w:val="2"/>
                <w:sz w:val="21"/>
                <w:szCs w:val="21"/>
                <w:lang w:val="en-US" w:eastAsia="zh-CN" w:bidi="ar-SA"/>
              </w:rPr>
            </w:pPr>
            <w:r>
              <w:rPr>
                <w:rFonts w:hint="eastAsia" w:ascii="仿宋" w:hAnsi="仿宋" w:eastAsia="仿宋" w:cs="仿宋"/>
                <w:kern w:val="2"/>
                <w:sz w:val="21"/>
                <w:szCs w:val="21"/>
                <w:lang w:val="en-US" w:eastAsia="zh-CN" w:bidi="ar-SA"/>
              </w:rPr>
              <w:t>H</w:t>
            </w:r>
          </w:p>
        </w:tc>
      </w:tr>
      <w:tr>
        <w:tblPrEx>
          <w:tblCellMar>
            <w:top w:w="0" w:type="dxa"/>
            <w:left w:w="108" w:type="dxa"/>
            <w:bottom w:w="0" w:type="dxa"/>
            <w:right w:w="108" w:type="dxa"/>
          </w:tblCellMar>
        </w:tblPrEx>
        <w:trPr>
          <w:trHeight w:val="344" w:hRule="atLeast"/>
          <w:jc w:val="center"/>
        </w:trPr>
        <w:tc>
          <w:tcPr>
            <w:tcW w:w="310"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kern w:val="2"/>
                <w:sz w:val="21"/>
                <w:szCs w:val="21"/>
                <w:lang w:val="en-US" w:eastAsia="zh-CN" w:bidi="ar-SA"/>
              </w:rPr>
            </w:pPr>
            <w:r>
              <w:rPr>
                <w:rFonts w:hint="eastAsia" w:ascii="仿宋" w:hAnsi="仿宋" w:eastAsia="仿宋" w:cs="仿宋"/>
                <w:color w:val="000000"/>
                <w:kern w:val="0"/>
                <w:szCs w:val="21"/>
                <w:lang w:bidi="ar"/>
              </w:rPr>
              <w:t>17</w:t>
            </w:r>
          </w:p>
        </w:tc>
        <w:tc>
          <w:tcPr>
            <w:tcW w:w="1086"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left"/>
              <w:textAlignment w:val="center"/>
              <w:rPr>
                <w:rFonts w:hint="eastAsia" w:ascii="仿宋_GB2312" w:hAnsi="宋体" w:eastAsia="仿宋_GB2312" w:cs="仿宋_GB2312"/>
                <w:i w:val="0"/>
                <w:iCs w:val="0"/>
                <w:color w:val="000000"/>
                <w:kern w:val="2"/>
                <w:sz w:val="21"/>
                <w:szCs w:val="21"/>
                <w:u w:val="none"/>
                <w:lang w:val="en-US" w:eastAsia="zh-CN" w:bidi="ar-SA"/>
              </w:rPr>
            </w:pPr>
            <w:r>
              <w:rPr>
                <w:rFonts w:hint="eastAsia" w:ascii="仿宋" w:hAnsi="仿宋" w:eastAsia="仿宋" w:cs="仿宋"/>
                <w:color w:val="000000"/>
                <w:kern w:val="0"/>
                <w:szCs w:val="21"/>
                <w:lang w:val="en-US" w:eastAsia="zh-CN" w:bidi="ar"/>
              </w:rPr>
              <w:t>机械系统设计</w:t>
            </w:r>
          </w:p>
        </w:tc>
        <w:tc>
          <w:tcPr>
            <w:tcW w:w="206" w:type="pct"/>
            <w:tcBorders>
              <w:top w:val="single" w:color="000000" w:sz="4" w:space="0"/>
              <w:left w:val="single" w:color="000000" w:sz="4" w:space="0"/>
              <w:bottom w:val="single" w:color="000000" w:sz="4" w:space="0"/>
              <w:right w:val="single" w:color="000000" w:sz="4" w:space="0"/>
            </w:tcBorders>
            <w:shd w:val="clear" w:color="auto" w:fill="auto"/>
          </w:tcPr>
          <w:p>
            <w:pPr>
              <w:pStyle w:val="38"/>
              <w:rPr>
                <w:rFonts w:hint="eastAsia" w:ascii="仿宋" w:hAnsi="仿宋" w:eastAsia="仿宋" w:cs="仿宋"/>
                <w:szCs w:val="21"/>
                <w:lang w:val="en-US" w:eastAsia="zh-CN"/>
              </w:rPr>
            </w:pPr>
            <w:r>
              <w:rPr>
                <w:rFonts w:hint="eastAsia" w:ascii="仿宋" w:hAnsi="仿宋" w:eastAsia="仿宋" w:cs="仿宋"/>
                <w:szCs w:val="21"/>
                <w:lang w:val="en-US" w:eastAsia="zh-CN"/>
              </w:rPr>
              <w:t>M</w:t>
            </w:r>
          </w:p>
        </w:tc>
        <w:tc>
          <w:tcPr>
            <w:tcW w:w="206" w:type="pct"/>
            <w:tcBorders>
              <w:top w:val="single" w:color="000000" w:sz="4" w:space="0"/>
              <w:left w:val="single" w:color="000000" w:sz="4" w:space="0"/>
              <w:bottom w:val="single" w:color="000000" w:sz="4" w:space="0"/>
              <w:right w:val="single" w:color="000000" w:sz="4" w:space="0"/>
            </w:tcBorders>
            <w:shd w:val="clear" w:color="auto" w:fill="auto"/>
          </w:tcPr>
          <w:p>
            <w:pPr>
              <w:pStyle w:val="38"/>
              <w:rPr>
                <w:rFonts w:hint="eastAsia" w:ascii="仿宋" w:hAnsi="仿宋" w:eastAsia="仿宋" w:cs="仿宋"/>
                <w:szCs w:val="21"/>
                <w:lang w:val="en-US" w:eastAsia="zh-CN"/>
              </w:rPr>
            </w:pPr>
            <w:r>
              <w:rPr>
                <w:rFonts w:hint="eastAsia" w:ascii="仿宋" w:hAnsi="仿宋" w:eastAsia="仿宋" w:cs="仿宋"/>
                <w:szCs w:val="21"/>
                <w:lang w:val="en-US" w:eastAsia="zh-CN"/>
              </w:rPr>
              <w:t>H</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eastAsia" w:ascii="仿宋" w:hAnsi="仿宋" w:eastAsia="仿宋" w:cs="仿宋"/>
                <w:kern w:val="2"/>
                <w:sz w:val="21"/>
                <w:szCs w:val="21"/>
                <w:lang w:val="en-US" w:eastAsia="zh-CN" w:bidi="ar-SA"/>
              </w:rPr>
            </w:pPr>
            <w:r>
              <w:rPr>
                <w:rFonts w:hint="eastAsia" w:ascii="仿宋" w:hAnsi="仿宋" w:eastAsia="仿宋" w:cs="仿宋"/>
                <w:lang w:val="en-US" w:eastAsia="zh-CN"/>
              </w:rPr>
              <w:t>M</w:t>
            </w:r>
          </w:p>
        </w:tc>
        <w:tc>
          <w:tcPr>
            <w:tcW w:w="213" w:type="pct"/>
            <w:tcBorders>
              <w:top w:val="single" w:color="000000" w:sz="4" w:space="0"/>
              <w:left w:val="single" w:color="000000" w:sz="4" w:space="0"/>
              <w:bottom w:val="single" w:color="000000" w:sz="4" w:space="0"/>
              <w:right w:val="single" w:color="000000" w:sz="4" w:space="0"/>
            </w:tcBorders>
            <w:shd w:val="clear" w:color="auto" w:fill="auto"/>
          </w:tcPr>
          <w:p>
            <w:pPr>
              <w:pStyle w:val="38"/>
              <w:rPr>
                <w:rFonts w:hint="eastAsia" w:ascii="仿宋" w:hAnsi="仿宋" w:eastAsia="仿宋" w:cs="仿宋"/>
                <w:szCs w:val="21"/>
                <w:lang w:val="en-US" w:eastAsia="zh-CN"/>
              </w:rPr>
            </w:pPr>
            <w:r>
              <w:rPr>
                <w:rFonts w:hint="eastAsia" w:ascii="仿宋" w:hAnsi="仿宋" w:eastAsia="仿宋" w:cs="仿宋"/>
                <w:szCs w:val="21"/>
                <w:lang w:val="en-US" w:eastAsia="zh-CN"/>
              </w:rPr>
              <w:t>H</w:t>
            </w:r>
          </w:p>
        </w:tc>
        <w:tc>
          <w:tcPr>
            <w:tcW w:w="213" w:type="pct"/>
            <w:tcBorders>
              <w:top w:val="single" w:color="000000" w:sz="4" w:space="0"/>
              <w:left w:val="single" w:color="000000" w:sz="4" w:space="0"/>
              <w:bottom w:val="single" w:color="000000" w:sz="4" w:space="0"/>
              <w:right w:val="single" w:color="000000" w:sz="4" w:space="0"/>
            </w:tcBorders>
            <w:shd w:val="clear" w:color="auto" w:fill="auto"/>
          </w:tcPr>
          <w:p>
            <w:pPr>
              <w:pStyle w:val="38"/>
              <w:rPr>
                <w:rFonts w:hint="eastAsia" w:ascii="仿宋" w:hAnsi="仿宋" w:eastAsia="仿宋" w:cs="仿宋"/>
                <w:szCs w:val="21"/>
                <w:lang w:val="en-US" w:eastAsia="zh-CN"/>
              </w:rPr>
            </w:pPr>
            <w:r>
              <w:rPr>
                <w:rFonts w:hint="eastAsia" w:ascii="仿宋" w:hAnsi="仿宋" w:eastAsia="仿宋" w:cs="仿宋"/>
                <w:szCs w:val="21"/>
                <w:lang w:val="en-US" w:eastAsia="zh-CN"/>
              </w:rPr>
              <w:t>H</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eastAsia" w:ascii="仿宋" w:hAnsi="仿宋" w:eastAsia="仿宋" w:cs="仿宋"/>
                <w:kern w:val="2"/>
                <w:sz w:val="21"/>
                <w:szCs w:val="21"/>
                <w:lang w:val="en-US" w:eastAsia="zh-CN" w:bidi="ar-SA"/>
              </w:rPr>
            </w:pPr>
            <w:r>
              <w:rPr>
                <w:rFonts w:hint="eastAsia" w:ascii="仿宋" w:hAnsi="仿宋" w:eastAsia="仿宋" w:cs="仿宋"/>
              </w:rPr>
              <w:t>--</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eastAsia" w:ascii="仿宋" w:hAnsi="仿宋" w:eastAsia="仿宋" w:cs="仿宋"/>
                <w:kern w:val="2"/>
                <w:sz w:val="21"/>
                <w:szCs w:val="21"/>
                <w:lang w:val="en-US" w:eastAsia="zh-CN" w:bidi="ar-SA"/>
              </w:rPr>
            </w:pPr>
            <w:r>
              <w:rPr>
                <w:rFonts w:hint="eastAsia" w:ascii="仿宋" w:hAnsi="仿宋" w:eastAsia="仿宋" w:cs="仿宋"/>
              </w:rPr>
              <w:t>--</w:t>
            </w:r>
          </w:p>
        </w:tc>
        <w:tc>
          <w:tcPr>
            <w:tcW w:w="213" w:type="pct"/>
            <w:tcBorders>
              <w:top w:val="single" w:color="000000" w:sz="4" w:space="0"/>
              <w:left w:val="single" w:color="000000" w:sz="4" w:space="0"/>
              <w:bottom w:val="single" w:color="000000" w:sz="4" w:space="0"/>
              <w:right w:val="single" w:color="000000" w:sz="4" w:space="0"/>
            </w:tcBorders>
            <w:shd w:val="clear" w:color="auto" w:fill="auto"/>
          </w:tcPr>
          <w:p>
            <w:pPr>
              <w:pStyle w:val="38"/>
              <w:rPr>
                <w:rFonts w:hint="eastAsia" w:ascii="仿宋" w:hAnsi="仿宋" w:eastAsia="仿宋" w:cs="仿宋"/>
                <w:szCs w:val="21"/>
                <w:lang w:val="en-US" w:eastAsia="zh-CN"/>
              </w:rPr>
            </w:pPr>
            <w:r>
              <w:rPr>
                <w:rFonts w:hint="eastAsia" w:ascii="仿宋" w:hAnsi="仿宋" w:eastAsia="仿宋" w:cs="仿宋"/>
                <w:szCs w:val="21"/>
                <w:lang w:val="en-US" w:eastAsia="zh-CN"/>
              </w:rPr>
              <w:t>H</w:t>
            </w:r>
          </w:p>
        </w:tc>
        <w:tc>
          <w:tcPr>
            <w:tcW w:w="213" w:type="pct"/>
            <w:tcBorders>
              <w:top w:val="single" w:color="000000" w:sz="4" w:space="0"/>
              <w:left w:val="single" w:color="000000" w:sz="4" w:space="0"/>
              <w:bottom w:val="single" w:color="000000" w:sz="4" w:space="0"/>
              <w:right w:val="single" w:color="000000" w:sz="4" w:space="0"/>
            </w:tcBorders>
            <w:shd w:val="clear" w:color="auto" w:fill="auto"/>
          </w:tcPr>
          <w:p>
            <w:pPr>
              <w:pStyle w:val="38"/>
              <w:rPr>
                <w:rFonts w:hint="eastAsia" w:ascii="仿宋" w:hAnsi="仿宋" w:eastAsia="仿宋" w:cs="仿宋"/>
                <w:szCs w:val="21"/>
                <w:lang w:val="en-US" w:eastAsia="zh-CN"/>
              </w:rPr>
            </w:pPr>
            <w:r>
              <w:rPr>
                <w:rFonts w:hint="eastAsia" w:ascii="仿宋" w:hAnsi="仿宋" w:eastAsia="仿宋" w:cs="仿宋"/>
                <w:szCs w:val="21"/>
                <w:lang w:val="en-US" w:eastAsia="zh-CN"/>
              </w:rPr>
              <w:t>M</w:t>
            </w:r>
          </w:p>
        </w:tc>
        <w:tc>
          <w:tcPr>
            <w:tcW w:w="213" w:type="pct"/>
            <w:tcBorders>
              <w:top w:val="single" w:color="000000" w:sz="4" w:space="0"/>
              <w:left w:val="single" w:color="000000" w:sz="4" w:space="0"/>
              <w:bottom w:val="single" w:color="000000" w:sz="4" w:space="0"/>
              <w:right w:val="single" w:color="000000" w:sz="4" w:space="0"/>
            </w:tcBorders>
            <w:shd w:val="clear" w:color="auto" w:fill="auto"/>
          </w:tcPr>
          <w:p>
            <w:pPr>
              <w:pStyle w:val="38"/>
              <w:rPr>
                <w:rFonts w:hint="eastAsia" w:ascii="仿宋" w:hAnsi="仿宋" w:eastAsia="仿宋" w:cs="仿宋"/>
                <w:szCs w:val="21"/>
                <w:lang w:val="en-US" w:eastAsia="zh-CN"/>
              </w:rPr>
            </w:pPr>
            <w:r>
              <w:rPr>
                <w:rFonts w:hint="eastAsia" w:ascii="仿宋" w:hAnsi="仿宋" w:eastAsia="仿宋" w:cs="仿宋"/>
                <w:szCs w:val="21"/>
                <w:lang w:val="en-US" w:eastAsia="zh-CN"/>
              </w:rPr>
              <w:t>M</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eastAsia" w:ascii="仿宋" w:hAnsi="仿宋" w:eastAsia="仿宋" w:cs="仿宋"/>
                <w:kern w:val="2"/>
                <w:sz w:val="21"/>
                <w:szCs w:val="21"/>
                <w:lang w:val="en-US" w:eastAsia="zh-CN" w:bidi="ar-SA"/>
              </w:rPr>
            </w:pPr>
            <w:r>
              <w:rPr>
                <w:rFonts w:hint="eastAsia" w:ascii="仿宋" w:hAnsi="仿宋" w:eastAsia="仿宋" w:cs="仿宋"/>
              </w:rPr>
              <w:t>--</w:t>
            </w:r>
          </w:p>
        </w:tc>
        <w:tc>
          <w:tcPr>
            <w:tcW w:w="213" w:type="pct"/>
            <w:tcBorders>
              <w:top w:val="single" w:color="000000" w:sz="4" w:space="0"/>
              <w:left w:val="single" w:color="000000" w:sz="4" w:space="0"/>
              <w:bottom w:val="single" w:color="000000" w:sz="4" w:space="0"/>
              <w:right w:val="single" w:color="000000" w:sz="4" w:space="0"/>
            </w:tcBorders>
            <w:shd w:val="clear" w:color="auto" w:fill="auto"/>
          </w:tcPr>
          <w:p>
            <w:pPr>
              <w:pStyle w:val="38"/>
              <w:rPr>
                <w:rFonts w:hint="eastAsia" w:ascii="仿宋" w:hAnsi="仿宋" w:eastAsia="仿宋" w:cs="仿宋"/>
                <w:szCs w:val="21"/>
                <w:lang w:val="en-US" w:eastAsia="zh-CN"/>
              </w:rPr>
            </w:pPr>
            <w:r>
              <w:rPr>
                <w:rFonts w:hint="eastAsia" w:ascii="仿宋" w:hAnsi="仿宋" w:eastAsia="仿宋" w:cs="仿宋"/>
                <w:szCs w:val="21"/>
                <w:lang w:val="en-US" w:eastAsia="zh-CN"/>
              </w:rPr>
              <w:t>H</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eastAsia" w:ascii="仿宋" w:hAnsi="仿宋" w:eastAsia="仿宋" w:cs="仿宋"/>
                <w:kern w:val="2"/>
                <w:sz w:val="21"/>
                <w:szCs w:val="21"/>
                <w:lang w:val="en-US" w:eastAsia="zh-CN" w:bidi="ar-SA"/>
              </w:rPr>
            </w:pPr>
            <w:r>
              <w:rPr>
                <w:rFonts w:hint="eastAsia" w:ascii="仿宋" w:hAnsi="仿宋" w:eastAsia="仿宋" w:cs="仿宋"/>
                <w:lang w:val="en-US" w:eastAsia="zh-CN"/>
              </w:rPr>
              <w:t>L</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eastAsia" w:ascii="仿宋" w:hAnsi="仿宋" w:eastAsia="仿宋" w:cs="仿宋"/>
                <w:kern w:val="2"/>
                <w:sz w:val="21"/>
                <w:szCs w:val="21"/>
                <w:lang w:val="en-US" w:eastAsia="zh-CN" w:bidi="ar-SA"/>
              </w:rPr>
            </w:pPr>
            <w:r>
              <w:rPr>
                <w:rFonts w:hint="eastAsia" w:ascii="仿宋" w:hAnsi="仿宋" w:eastAsia="仿宋" w:cs="仿宋"/>
              </w:rPr>
              <w:t>--</w:t>
            </w:r>
          </w:p>
        </w:tc>
        <w:tc>
          <w:tcPr>
            <w:tcW w:w="213" w:type="pct"/>
            <w:tcBorders>
              <w:top w:val="single" w:color="000000" w:sz="4" w:space="0"/>
              <w:left w:val="single" w:color="000000" w:sz="4" w:space="0"/>
              <w:bottom w:val="single" w:color="000000" w:sz="4" w:space="0"/>
              <w:right w:val="single" w:color="000000" w:sz="4" w:space="0"/>
            </w:tcBorders>
            <w:shd w:val="clear" w:color="auto" w:fill="auto"/>
          </w:tcPr>
          <w:p>
            <w:pPr>
              <w:pStyle w:val="38"/>
              <w:rPr>
                <w:rFonts w:hint="eastAsia" w:ascii="仿宋" w:hAnsi="仿宋" w:eastAsia="仿宋" w:cs="仿宋"/>
                <w:szCs w:val="21"/>
                <w:lang w:val="en-US" w:eastAsia="zh-CN"/>
              </w:rPr>
            </w:pPr>
            <w:r>
              <w:rPr>
                <w:rFonts w:hint="eastAsia" w:ascii="仿宋" w:hAnsi="仿宋" w:eastAsia="仿宋" w:cs="仿宋"/>
                <w:szCs w:val="21"/>
                <w:lang w:val="en-US" w:eastAsia="zh-CN"/>
              </w:rPr>
              <w:t>M</w:t>
            </w:r>
          </w:p>
        </w:tc>
        <w:tc>
          <w:tcPr>
            <w:tcW w:w="213" w:type="pct"/>
            <w:tcBorders>
              <w:top w:val="single" w:color="000000" w:sz="4" w:space="0"/>
              <w:left w:val="single" w:color="000000" w:sz="4" w:space="0"/>
              <w:bottom w:val="single" w:color="000000" w:sz="4" w:space="0"/>
              <w:right w:val="single" w:color="000000" w:sz="4" w:space="0"/>
            </w:tcBorders>
            <w:shd w:val="clear" w:color="auto" w:fill="auto"/>
          </w:tcPr>
          <w:p>
            <w:pPr>
              <w:pStyle w:val="38"/>
              <w:rPr>
                <w:rFonts w:hint="eastAsia" w:ascii="仿宋" w:hAnsi="仿宋" w:eastAsia="仿宋" w:cs="仿宋"/>
                <w:szCs w:val="21"/>
                <w:lang w:val="en-US" w:eastAsia="zh-CN"/>
              </w:rPr>
            </w:pPr>
            <w:r>
              <w:rPr>
                <w:rFonts w:hint="eastAsia" w:ascii="仿宋" w:hAnsi="仿宋" w:eastAsia="仿宋" w:cs="仿宋"/>
                <w:szCs w:val="21"/>
                <w:lang w:val="en-US" w:eastAsia="zh-CN"/>
              </w:rPr>
              <w:t>L</w:t>
            </w:r>
          </w:p>
        </w:tc>
        <w:tc>
          <w:tcPr>
            <w:tcW w:w="213" w:type="pct"/>
            <w:tcBorders>
              <w:top w:val="single" w:color="000000" w:sz="4" w:space="0"/>
              <w:left w:val="single" w:color="000000" w:sz="4" w:space="0"/>
              <w:bottom w:val="single" w:color="000000" w:sz="4" w:space="0"/>
              <w:right w:val="single" w:color="000000" w:sz="4" w:space="0"/>
            </w:tcBorders>
            <w:shd w:val="clear" w:color="auto" w:fill="auto"/>
          </w:tcPr>
          <w:p>
            <w:pPr>
              <w:pStyle w:val="38"/>
              <w:rPr>
                <w:rFonts w:hint="eastAsia" w:ascii="仿宋" w:hAnsi="仿宋" w:eastAsia="仿宋" w:cs="仿宋"/>
                <w:szCs w:val="21"/>
                <w:lang w:val="en-US" w:eastAsia="zh-CN"/>
              </w:rPr>
            </w:pPr>
            <w:r>
              <w:rPr>
                <w:rFonts w:hint="eastAsia" w:ascii="仿宋" w:hAnsi="仿宋" w:eastAsia="仿宋" w:cs="仿宋"/>
                <w:szCs w:val="21"/>
                <w:lang w:val="en-US" w:eastAsia="zh-CN"/>
              </w:rPr>
              <w:t>H</w:t>
            </w:r>
          </w:p>
        </w:tc>
      </w:tr>
      <w:tr>
        <w:tblPrEx>
          <w:tblCellMar>
            <w:top w:w="0" w:type="dxa"/>
            <w:left w:w="108" w:type="dxa"/>
            <w:bottom w:w="0" w:type="dxa"/>
            <w:right w:w="108" w:type="dxa"/>
          </w:tblCellMar>
        </w:tblPrEx>
        <w:trPr>
          <w:trHeight w:val="344" w:hRule="atLeast"/>
          <w:jc w:val="center"/>
        </w:trPr>
        <w:tc>
          <w:tcPr>
            <w:tcW w:w="310"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kern w:val="2"/>
                <w:sz w:val="21"/>
                <w:szCs w:val="21"/>
                <w:lang w:val="en-US" w:eastAsia="zh-CN" w:bidi="ar-SA"/>
              </w:rPr>
            </w:pPr>
            <w:r>
              <w:rPr>
                <w:rFonts w:hint="eastAsia" w:ascii="仿宋" w:hAnsi="仿宋" w:eastAsia="仿宋" w:cs="仿宋"/>
                <w:color w:val="000000"/>
                <w:kern w:val="0"/>
                <w:szCs w:val="21"/>
                <w:lang w:bidi="ar"/>
              </w:rPr>
              <w:t>18</w:t>
            </w:r>
          </w:p>
        </w:tc>
        <w:tc>
          <w:tcPr>
            <w:tcW w:w="1086"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left"/>
              <w:textAlignment w:val="center"/>
              <w:rPr>
                <w:rFonts w:hint="eastAsia" w:ascii="仿宋" w:hAnsi="仿宋" w:eastAsia="仿宋" w:cs="仿宋"/>
                <w:color w:val="000000"/>
                <w:kern w:val="0"/>
                <w:szCs w:val="21"/>
                <w:lang w:bidi="ar"/>
              </w:rPr>
            </w:pPr>
            <w:r>
              <w:rPr>
                <w:rFonts w:hint="eastAsia" w:ascii="仿宋" w:hAnsi="仿宋" w:eastAsia="仿宋" w:cs="仿宋"/>
                <w:color w:val="000000"/>
                <w:kern w:val="0"/>
                <w:szCs w:val="21"/>
                <w:lang w:bidi="ar"/>
              </w:rPr>
              <w:t>产品造型设计</w:t>
            </w:r>
            <w:r>
              <w:rPr>
                <w:rFonts w:hint="eastAsia" w:ascii="仿宋" w:hAnsi="仿宋" w:eastAsia="仿宋" w:cs="仿宋"/>
                <w:color w:val="000000"/>
                <w:kern w:val="0"/>
                <w:szCs w:val="21"/>
                <w:lang w:val="en-US" w:eastAsia="zh-CN" w:bidi="ar"/>
              </w:rPr>
              <w:t>及</w:t>
            </w:r>
            <w:r>
              <w:rPr>
                <w:rFonts w:hint="eastAsia" w:ascii="仿宋" w:hAnsi="仿宋" w:eastAsia="仿宋" w:cs="仿宋"/>
                <w:color w:val="000000"/>
                <w:kern w:val="0"/>
                <w:szCs w:val="21"/>
                <w:lang w:bidi="ar"/>
              </w:rPr>
              <w:t>快速成型</w:t>
            </w:r>
          </w:p>
        </w:tc>
        <w:tc>
          <w:tcPr>
            <w:tcW w:w="206" w:type="pct"/>
            <w:tcBorders>
              <w:top w:val="single" w:color="000000" w:sz="4" w:space="0"/>
              <w:left w:val="single" w:color="000000" w:sz="4" w:space="0"/>
              <w:bottom w:val="single" w:color="000000" w:sz="4" w:space="0"/>
              <w:right w:val="single" w:color="000000" w:sz="4" w:space="0"/>
            </w:tcBorders>
            <w:shd w:val="clear" w:color="auto" w:fill="auto"/>
          </w:tcPr>
          <w:p>
            <w:pPr>
              <w:pStyle w:val="38"/>
              <w:rPr>
                <w:rFonts w:hint="eastAsia" w:ascii="仿宋" w:hAnsi="仿宋" w:eastAsia="仿宋" w:cs="仿宋"/>
                <w:szCs w:val="21"/>
                <w:lang w:val="en-US" w:eastAsia="zh-CN"/>
              </w:rPr>
            </w:pPr>
            <w:r>
              <w:rPr>
                <w:rFonts w:hint="eastAsia" w:ascii="仿宋" w:hAnsi="仿宋" w:eastAsia="仿宋" w:cs="仿宋"/>
                <w:szCs w:val="21"/>
                <w:lang w:val="en-US" w:eastAsia="zh-CN"/>
              </w:rPr>
              <w:t>M</w:t>
            </w:r>
          </w:p>
        </w:tc>
        <w:tc>
          <w:tcPr>
            <w:tcW w:w="206" w:type="pct"/>
            <w:tcBorders>
              <w:top w:val="single" w:color="000000" w:sz="4" w:space="0"/>
              <w:left w:val="single" w:color="000000" w:sz="4" w:space="0"/>
              <w:bottom w:val="single" w:color="000000" w:sz="4" w:space="0"/>
              <w:right w:val="single" w:color="000000" w:sz="4" w:space="0"/>
            </w:tcBorders>
            <w:shd w:val="clear" w:color="auto" w:fill="auto"/>
          </w:tcPr>
          <w:p>
            <w:pPr>
              <w:pStyle w:val="38"/>
              <w:rPr>
                <w:rFonts w:hint="eastAsia" w:ascii="仿宋" w:hAnsi="仿宋" w:eastAsia="仿宋" w:cs="仿宋"/>
                <w:szCs w:val="21"/>
                <w:lang w:val="en-US" w:eastAsia="zh-CN"/>
              </w:rPr>
            </w:pPr>
            <w:r>
              <w:rPr>
                <w:rFonts w:hint="eastAsia" w:ascii="仿宋" w:hAnsi="仿宋" w:eastAsia="仿宋" w:cs="仿宋"/>
                <w:szCs w:val="21"/>
                <w:lang w:val="en-US" w:eastAsia="zh-CN"/>
              </w:rPr>
              <w:t>H</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eastAsia" w:ascii="仿宋" w:hAnsi="仿宋" w:eastAsia="仿宋" w:cs="仿宋"/>
                <w:kern w:val="2"/>
                <w:sz w:val="21"/>
                <w:szCs w:val="21"/>
                <w:lang w:val="en-US" w:eastAsia="zh-CN" w:bidi="ar-SA"/>
              </w:rPr>
            </w:pPr>
            <w:r>
              <w:rPr>
                <w:rFonts w:hint="eastAsia" w:ascii="仿宋" w:hAnsi="仿宋" w:eastAsia="仿宋" w:cs="仿宋"/>
              </w:rPr>
              <w:t>--</w:t>
            </w:r>
          </w:p>
        </w:tc>
        <w:tc>
          <w:tcPr>
            <w:tcW w:w="213" w:type="pct"/>
            <w:tcBorders>
              <w:top w:val="single" w:color="000000" w:sz="4" w:space="0"/>
              <w:left w:val="single" w:color="000000" w:sz="4" w:space="0"/>
              <w:bottom w:val="single" w:color="000000" w:sz="4" w:space="0"/>
              <w:right w:val="single" w:color="000000" w:sz="4" w:space="0"/>
            </w:tcBorders>
            <w:shd w:val="clear" w:color="auto" w:fill="auto"/>
          </w:tcPr>
          <w:p>
            <w:pPr>
              <w:pStyle w:val="38"/>
              <w:rPr>
                <w:rFonts w:hint="eastAsia" w:ascii="仿宋" w:hAnsi="仿宋" w:eastAsia="仿宋" w:cs="仿宋"/>
                <w:szCs w:val="21"/>
              </w:rPr>
            </w:pPr>
            <w:r>
              <w:rPr>
                <w:rFonts w:hint="eastAsia" w:ascii="仿宋" w:hAnsi="仿宋" w:eastAsia="仿宋" w:cs="仿宋"/>
              </w:rPr>
              <w:t>--</w:t>
            </w:r>
          </w:p>
        </w:tc>
        <w:tc>
          <w:tcPr>
            <w:tcW w:w="213" w:type="pct"/>
            <w:tcBorders>
              <w:top w:val="single" w:color="000000" w:sz="4" w:space="0"/>
              <w:left w:val="single" w:color="000000" w:sz="4" w:space="0"/>
              <w:bottom w:val="single" w:color="000000" w:sz="4" w:space="0"/>
              <w:right w:val="single" w:color="000000" w:sz="4" w:space="0"/>
            </w:tcBorders>
            <w:shd w:val="clear" w:color="auto" w:fill="auto"/>
          </w:tcPr>
          <w:p>
            <w:pPr>
              <w:pStyle w:val="38"/>
              <w:rPr>
                <w:rFonts w:hint="eastAsia" w:ascii="仿宋" w:hAnsi="仿宋" w:eastAsia="仿宋" w:cs="仿宋"/>
                <w:szCs w:val="21"/>
              </w:rPr>
            </w:pPr>
            <w:r>
              <w:rPr>
                <w:rFonts w:hint="eastAsia" w:ascii="仿宋" w:hAnsi="仿宋" w:eastAsia="仿宋" w:cs="仿宋"/>
              </w:rPr>
              <w:t>--</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eastAsia" w:ascii="仿宋" w:hAnsi="仿宋" w:eastAsia="仿宋" w:cs="仿宋"/>
                <w:kern w:val="2"/>
                <w:sz w:val="21"/>
                <w:szCs w:val="21"/>
                <w:lang w:val="en-US" w:eastAsia="zh-CN" w:bidi="ar-SA"/>
              </w:rPr>
            </w:pPr>
            <w:r>
              <w:rPr>
                <w:rFonts w:hint="eastAsia" w:ascii="仿宋" w:hAnsi="仿宋" w:eastAsia="仿宋" w:cs="仿宋"/>
              </w:rPr>
              <w:t>--</w:t>
            </w:r>
          </w:p>
        </w:tc>
        <w:tc>
          <w:tcPr>
            <w:tcW w:w="213" w:type="pct"/>
            <w:tcBorders>
              <w:top w:val="single" w:color="000000" w:sz="4" w:space="0"/>
              <w:left w:val="single" w:color="000000" w:sz="4" w:space="0"/>
              <w:bottom w:val="single" w:color="000000" w:sz="4" w:space="0"/>
              <w:right w:val="single" w:color="000000" w:sz="4" w:space="0"/>
            </w:tcBorders>
            <w:shd w:val="clear" w:color="auto" w:fill="auto"/>
          </w:tcPr>
          <w:p>
            <w:pPr>
              <w:pStyle w:val="38"/>
              <w:rPr>
                <w:rFonts w:hint="eastAsia" w:ascii="仿宋" w:hAnsi="仿宋" w:eastAsia="仿宋" w:cs="仿宋"/>
                <w:szCs w:val="21"/>
                <w:lang w:val="en-US" w:eastAsia="zh-CN"/>
              </w:rPr>
            </w:pPr>
            <w:r>
              <w:rPr>
                <w:rFonts w:hint="eastAsia" w:ascii="仿宋" w:hAnsi="仿宋" w:eastAsia="仿宋" w:cs="仿宋"/>
                <w:szCs w:val="21"/>
                <w:lang w:val="en-US" w:eastAsia="zh-CN"/>
              </w:rPr>
              <w:t>H</w:t>
            </w:r>
          </w:p>
        </w:tc>
        <w:tc>
          <w:tcPr>
            <w:tcW w:w="213" w:type="pct"/>
            <w:tcBorders>
              <w:top w:val="single" w:color="000000" w:sz="4" w:space="0"/>
              <w:left w:val="single" w:color="000000" w:sz="4" w:space="0"/>
              <w:bottom w:val="single" w:color="000000" w:sz="4" w:space="0"/>
              <w:right w:val="single" w:color="000000" w:sz="4" w:space="0"/>
            </w:tcBorders>
            <w:shd w:val="clear" w:color="auto" w:fill="auto"/>
          </w:tcPr>
          <w:p>
            <w:pPr>
              <w:pStyle w:val="38"/>
              <w:rPr>
                <w:rFonts w:hint="eastAsia" w:ascii="仿宋" w:hAnsi="仿宋" w:eastAsia="仿宋" w:cs="仿宋"/>
                <w:szCs w:val="21"/>
              </w:rPr>
            </w:pPr>
          </w:p>
        </w:tc>
        <w:tc>
          <w:tcPr>
            <w:tcW w:w="213" w:type="pct"/>
            <w:tcBorders>
              <w:top w:val="single" w:color="000000" w:sz="4" w:space="0"/>
              <w:left w:val="single" w:color="000000" w:sz="4" w:space="0"/>
              <w:bottom w:val="single" w:color="000000" w:sz="4" w:space="0"/>
              <w:right w:val="single" w:color="000000" w:sz="4" w:space="0"/>
            </w:tcBorders>
            <w:shd w:val="clear" w:color="auto" w:fill="auto"/>
          </w:tcPr>
          <w:p>
            <w:pPr>
              <w:pStyle w:val="38"/>
              <w:rPr>
                <w:rFonts w:hint="eastAsia" w:ascii="仿宋" w:hAnsi="仿宋" w:eastAsia="仿宋" w:cs="仿宋"/>
                <w:szCs w:val="21"/>
                <w:lang w:val="en-US" w:eastAsia="zh-CN"/>
              </w:rPr>
            </w:pPr>
            <w:r>
              <w:rPr>
                <w:rFonts w:hint="eastAsia" w:ascii="仿宋" w:hAnsi="仿宋" w:eastAsia="仿宋" w:cs="仿宋"/>
                <w:szCs w:val="21"/>
                <w:lang w:val="en-US" w:eastAsia="zh-CN"/>
              </w:rPr>
              <w:t>M</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eastAsia" w:ascii="仿宋" w:hAnsi="仿宋" w:eastAsia="仿宋" w:cs="仿宋"/>
                <w:kern w:val="2"/>
                <w:sz w:val="21"/>
                <w:szCs w:val="21"/>
                <w:lang w:val="en-US" w:eastAsia="zh-CN" w:bidi="ar-SA"/>
              </w:rPr>
            </w:pPr>
            <w:r>
              <w:rPr>
                <w:rFonts w:hint="eastAsia" w:ascii="仿宋" w:hAnsi="仿宋" w:eastAsia="仿宋" w:cs="仿宋"/>
              </w:rPr>
              <w:t>--</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eastAsia" w:ascii="仿宋" w:hAnsi="仿宋" w:eastAsia="仿宋" w:cs="仿宋"/>
                <w:kern w:val="2"/>
                <w:sz w:val="21"/>
                <w:szCs w:val="21"/>
                <w:lang w:val="en-US" w:eastAsia="zh-CN" w:bidi="ar-SA"/>
              </w:rPr>
            </w:pPr>
            <w:r>
              <w:rPr>
                <w:rFonts w:hint="eastAsia" w:ascii="仿宋" w:hAnsi="仿宋" w:eastAsia="仿宋" w:cs="仿宋"/>
              </w:rPr>
              <w:t>--</w:t>
            </w:r>
          </w:p>
        </w:tc>
        <w:tc>
          <w:tcPr>
            <w:tcW w:w="213" w:type="pct"/>
            <w:tcBorders>
              <w:top w:val="single" w:color="000000" w:sz="4" w:space="0"/>
              <w:left w:val="single" w:color="000000" w:sz="4" w:space="0"/>
              <w:bottom w:val="single" w:color="000000" w:sz="4" w:space="0"/>
              <w:right w:val="single" w:color="000000" w:sz="4" w:space="0"/>
            </w:tcBorders>
            <w:shd w:val="clear" w:color="auto" w:fill="auto"/>
          </w:tcPr>
          <w:p>
            <w:pPr>
              <w:pStyle w:val="38"/>
              <w:rPr>
                <w:rFonts w:hint="eastAsia" w:ascii="仿宋" w:hAnsi="仿宋" w:eastAsia="仿宋" w:cs="仿宋"/>
                <w:szCs w:val="21"/>
                <w:lang w:val="en-US" w:eastAsia="zh-CN"/>
              </w:rPr>
            </w:pPr>
            <w:r>
              <w:rPr>
                <w:rFonts w:hint="eastAsia" w:ascii="仿宋" w:hAnsi="仿宋" w:eastAsia="仿宋" w:cs="仿宋"/>
                <w:szCs w:val="21"/>
                <w:lang w:val="en-US" w:eastAsia="zh-CN"/>
              </w:rPr>
              <w:t>H</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eastAsia" w:ascii="仿宋" w:hAnsi="仿宋" w:eastAsia="仿宋" w:cs="仿宋"/>
                <w:kern w:val="2"/>
                <w:sz w:val="21"/>
                <w:szCs w:val="21"/>
                <w:lang w:val="en-US" w:eastAsia="zh-CN" w:bidi="ar-SA"/>
              </w:rPr>
            </w:pPr>
            <w:r>
              <w:rPr>
                <w:rFonts w:hint="eastAsia" w:ascii="仿宋" w:hAnsi="仿宋" w:eastAsia="仿宋" w:cs="仿宋"/>
              </w:rPr>
              <w:t>--</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eastAsia" w:ascii="仿宋" w:hAnsi="仿宋" w:eastAsia="仿宋" w:cs="仿宋"/>
                <w:kern w:val="2"/>
                <w:sz w:val="21"/>
                <w:szCs w:val="21"/>
                <w:lang w:val="en-US" w:eastAsia="zh-CN" w:bidi="ar-SA"/>
              </w:rPr>
            </w:pPr>
            <w:r>
              <w:rPr>
                <w:rFonts w:hint="eastAsia" w:ascii="仿宋" w:hAnsi="仿宋" w:eastAsia="仿宋" w:cs="仿宋"/>
              </w:rPr>
              <w:t>--</w:t>
            </w:r>
          </w:p>
        </w:tc>
        <w:tc>
          <w:tcPr>
            <w:tcW w:w="213" w:type="pct"/>
            <w:tcBorders>
              <w:top w:val="single" w:color="000000" w:sz="4" w:space="0"/>
              <w:left w:val="single" w:color="000000" w:sz="4" w:space="0"/>
              <w:bottom w:val="single" w:color="000000" w:sz="4" w:space="0"/>
              <w:right w:val="single" w:color="000000" w:sz="4" w:space="0"/>
            </w:tcBorders>
            <w:shd w:val="clear" w:color="auto" w:fill="auto"/>
          </w:tcPr>
          <w:p>
            <w:pPr>
              <w:pStyle w:val="38"/>
              <w:rPr>
                <w:rFonts w:hint="eastAsia" w:ascii="仿宋" w:hAnsi="仿宋" w:eastAsia="仿宋" w:cs="仿宋"/>
                <w:szCs w:val="21"/>
                <w:lang w:val="en-US" w:eastAsia="zh-CN"/>
              </w:rPr>
            </w:pPr>
            <w:r>
              <w:rPr>
                <w:rFonts w:hint="eastAsia" w:ascii="仿宋" w:hAnsi="仿宋" w:eastAsia="仿宋" w:cs="仿宋"/>
                <w:szCs w:val="21"/>
                <w:lang w:val="en-US" w:eastAsia="zh-CN"/>
              </w:rPr>
              <w:t>M</w:t>
            </w:r>
          </w:p>
        </w:tc>
        <w:tc>
          <w:tcPr>
            <w:tcW w:w="213" w:type="pct"/>
            <w:tcBorders>
              <w:top w:val="single" w:color="000000" w:sz="4" w:space="0"/>
              <w:left w:val="single" w:color="000000" w:sz="4" w:space="0"/>
              <w:bottom w:val="single" w:color="000000" w:sz="4" w:space="0"/>
              <w:right w:val="single" w:color="000000" w:sz="4" w:space="0"/>
            </w:tcBorders>
            <w:shd w:val="clear" w:color="auto" w:fill="auto"/>
          </w:tcPr>
          <w:p>
            <w:pPr>
              <w:pStyle w:val="38"/>
              <w:rPr>
                <w:rFonts w:hint="eastAsia" w:ascii="仿宋" w:hAnsi="仿宋" w:eastAsia="仿宋" w:cs="仿宋"/>
                <w:szCs w:val="21"/>
                <w:lang w:val="en-US" w:eastAsia="zh-CN"/>
              </w:rPr>
            </w:pPr>
            <w:r>
              <w:rPr>
                <w:rFonts w:hint="eastAsia" w:ascii="仿宋" w:hAnsi="仿宋" w:eastAsia="仿宋" w:cs="仿宋"/>
                <w:szCs w:val="21"/>
                <w:lang w:val="en-US" w:eastAsia="zh-CN"/>
              </w:rPr>
              <w:t>M</w:t>
            </w:r>
          </w:p>
        </w:tc>
        <w:tc>
          <w:tcPr>
            <w:tcW w:w="213" w:type="pct"/>
            <w:tcBorders>
              <w:top w:val="single" w:color="000000" w:sz="4" w:space="0"/>
              <w:left w:val="single" w:color="000000" w:sz="4" w:space="0"/>
              <w:bottom w:val="single" w:color="000000" w:sz="4" w:space="0"/>
              <w:right w:val="single" w:color="000000" w:sz="4" w:space="0"/>
            </w:tcBorders>
            <w:shd w:val="clear" w:color="auto" w:fill="auto"/>
          </w:tcPr>
          <w:p>
            <w:pPr>
              <w:pStyle w:val="38"/>
              <w:rPr>
                <w:rFonts w:hint="eastAsia" w:ascii="仿宋" w:hAnsi="仿宋" w:eastAsia="仿宋" w:cs="仿宋"/>
                <w:szCs w:val="21"/>
                <w:lang w:val="en-US" w:eastAsia="zh-CN"/>
              </w:rPr>
            </w:pPr>
            <w:r>
              <w:rPr>
                <w:rFonts w:hint="eastAsia" w:ascii="仿宋" w:hAnsi="仿宋" w:eastAsia="仿宋" w:cs="仿宋"/>
                <w:szCs w:val="21"/>
                <w:lang w:val="en-US" w:eastAsia="zh-CN"/>
              </w:rPr>
              <w:t>M</w:t>
            </w:r>
          </w:p>
        </w:tc>
      </w:tr>
      <w:tr>
        <w:tblPrEx>
          <w:tblCellMar>
            <w:top w:w="0" w:type="dxa"/>
            <w:left w:w="108" w:type="dxa"/>
            <w:bottom w:w="0" w:type="dxa"/>
            <w:right w:w="108" w:type="dxa"/>
          </w:tblCellMar>
        </w:tblPrEx>
        <w:trPr>
          <w:trHeight w:val="344" w:hRule="atLeast"/>
          <w:jc w:val="center"/>
        </w:trPr>
        <w:tc>
          <w:tcPr>
            <w:tcW w:w="310"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kern w:val="2"/>
                <w:sz w:val="21"/>
                <w:szCs w:val="21"/>
                <w:lang w:val="en-US" w:eastAsia="zh-CN" w:bidi="ar-SA"/>
              </w:rPr>
            </w:pPr>
            <w:r>
              <w:rPr>
                <w:rFonts w:hint="eastAsia" w:ascii="仿宋" w:hAnsi="仿宋" w:eastAsia="仿宋" w:cs="仿宋"/>
                <w:color w:val="000000"/>
                <w:kern w:val="0"/>
                <w:szCs w:val="21"/>
                <w:lang w:bidi="ar"/>
              </w:rPr>
              <w:t>19</w:t>
            </w:r>
          </w:p>
        </w:tc>
        <w:tc>
          <w:tcPr>
            <w:tcW w:w="1086"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 w:hAnsi="仿宋" w:eastAsia="仿宋" w:cs="仿宋"/>
                <w:kern w:val="2"/>
                <w:sz w:val="21"/>
                <w:szCs w:val="21"/>
                <w:lang w:val="en-US" w:eastAsia="zh-CN" w:bidi="ar-SA"/>
              </w:rPr>
            </w:pPr>
            <w:r>
              <w:rPr>
                <w:rFonts w:hint="eastAsia" w:ascii="仿宋" w:hAnsi="仿宋" w:eastAsia="仿宋" w:cs="仿宋"/>
                <w:color w:val="000000"/>
                <w:kern w:val="0"/>
                <w:sz w:val="20"/>
                <w:szCs w:val="20"/>
                <w:lang w:bidi="ar"/>
              </w:rPr>
              <w:t>机</w:t>
            </w:r>
            <w:r>
              <w:rPr>
                <w:rFonts w:hint="eastAsia" w:ascii="仿宋" w:hAnsi="仿宋" w:eastAsia="仿宋" w:cs="仿宋"/>
                <w:color w:val="000000"/>
                <w:kern w:val="0"/>
                <w:sz w:val="20"/>
                <w:szCs w:val="20"/>
                <w:lang w:val="en-US" w:eastAsia="zh-CN" w:bidi="ar"/>
              </w:rPr>
              <w:t>电</w:t>
            </w:r>
            <w:r>
              <w:rPr>
                <w:rFonts w:hint="eastAsia" w:ascii="仿宋" w:hAnsi="仿宋" w:eastAsia="仿宋" w:cs="仿宋"/>
                <w:color w:val="000000"/>
                <w:kern w:val="0"/>
                <w:sz w:val="20"/>
                <w:szCs w:val="20"/>
                <w:lang w:bidi="ar"/>
              </w:rPr>
              <w:t>产品创新设计</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default" w:ascii="仿宋" w:hAnsi="仿宋" w:eastAsia="仿宋" w:cs="仿宋"/>
                <w:kern w:val="2"/>
                <w:sz w:val="21"/>
                <w:szCs w:val="21"/>
                <w:lang w:val="en-US" w:eastAsia="zh-CN" w:bidi="ar-SA"/>
              </w:rPr>
            </w:pPr>
            <w:r>
              <w:rPr>
                <w:rFonts w:hint="eastAsia" w:ascii="仿宋" w:hAnsi="仿宋" w:eastAsia="仿宋" w:cs="仿宋"/>
                <w:kern w:val="2"/>
                <w:sz w:val="21"/>
                <w:szCs w:val="21"/>
                <w:lang w:val="en-US" w:eastAsia="zh-CN" w:bidi="ar-SA"/>
              </w:rPr>
              <w:t>H</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default" w:ascii="仿宋" w:hAnsi="仿宋" w:eastAsia="仿宋" w:cs="仿宋"/>
                <w:kern w:val="2"/>
                <w:sz w:val="21"/>
                <w:szCs w:val="21"/>
                <w:lang w:val="en-US" w:eastAsia="zh-CN" w:bidi="ar-SA"/>
              </w:rPr>
            </w:pPr>
            <w:r>
              <w:rPr>
                <w:rFonts w:hint="eastAsia" w:ascii="仿宋" w:hAnsi="仿宋" w:eastAsia="仿宋" w:cs="仿宋"/>
                <w:kern w:val="2"/>
                <w:sz w:val="21"/>
                <w:szCs w:val="21"/>
                <w:lang w:val="en-US" w:eastAsia="zh-CN" w:bidi="ar-SA"/>
              </w:rPr>
              <w:t>H</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eastAsia" w:ascii="仿宋" w:hAnsi="仿宋" w:eastAsia="仿宋" w:cs="仿宋"/>
                <w:kern w:val="2"/>
                <w:sz w:val="21"/>
                <w:szCs w:val="21"/>
                <w:lang w:val="en-US" w:eastAsia="zh-CN" w:bidi="ar-SA"/>
              </w:rPr>
            </w:pPr>
            <w:r>
              <w:rPr>
                <w:rFonts w:hint="eastAsia" w:ascii="仿宋" w:hAnsi="仿宋" w:eastAsia="仿宋" w:cs="仿宋"/>
              </w:rPr>
              <w:t>--</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eastAsia" w:ascii="仿宋" w:hAnsi="仿宋" w:eastAsia="仿宋" w:cs="仿宋"/>
                <w:kern w:val="2"/>
                <w:sz w:val="21"/>
                <w:szCs w:val="21"/>
                <w:lang w:val="en-US" w:eastAsia="zh-CN" w:bidi="ar-SA"/>
              </w:rPr>
            </w:pPr>
            <w:r>
              <w:rPr>
                <w:rFonts w:hint="eastAsia" w:ascii="仿宋" w:hAnsi="仿宋" w:eastAsia="仿宋" w:cs="仿宋"/>
                <w:szCs w:val="21"/>
              </w:rPr>
              <w:t>M</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eastAsia" w:ascii="仿宋" w:hAnsi="仿宋" w:eastAsia="仿宋" w:cs="仿宋"/>
                <w:kern w:val="2"/>
                <w:sz w:val="21"/>
                <w:szCs w:val="21"/>
                <w:lang w:val="en-US" w:eastAsia="zh-CN" w:bidi="ar-SA"/>
              </w:rPr>
            </w:pPr>
            <w:r>
              <w:rPr>
                <w:rFonts w:hint="eastAsia" w:ascii="仿宋" w:hAnsi="仿宋" w:eastAsia="仿宋" w:cs="仿宋"/>
                <w:szCs w:val="21"/>
              </w:rPr>
              <w:t>M</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eastAsia" w:ascii="仿宋" w:hAnsi="仿宋" w:eastAsia="仿宋" w:cs="仿宋"/>
                <w:kern w:val="2"/>
                <w:sz w:val="21"/>
                <w:szCs w:val="21"/>
                <w:lang w:val="en-US" w:eastAsia="zh-CN" w:bidi="ar-SA"/>
              </w:rPr>
            </w:pPr>
            <w:r>
              <w:rPr>
                <w:rFonts w:hint="eastAsia" w:ascii="仿宋" w:hAnsi="仿宋" w:eastAsia="仿宋" w:cs="仿宋"/>
              </w:rPr>
              <w:t>--</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eastAsia" w:ascii="仿宋" w:hAnsi="仿宋" w:eastAsia="仿宋" w:cs="仿宋"/>
                <w:kern w:val="2"/>
                <w:sz w:val="21"/>
                <w:szCs w:val="21"/>
                <w:lang w:val="en-US" w:eastAsia="zh-CN" w:bidi="ar-SA"/>
              </w:rPr>
            </w:pPr>
            <w:r>
              <w:rPr>
                <w:rFonts w:hint="eastAsia" w:ascii="仿宋" w:hAnsi="仿宋" w:eastAsia="仿宋" w:cs="仿宋"/>
                <w:szCs w:val="21"/>
              </w:rPr>
              <w:t>H</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default" w:ascii="仿宋" w:hAnsi="仿宋" w:eastAsia="仿宋" w:cs="仿宋"/>
                <w:kern w:val="2"/>
                <w:sz w:val="21"/>
                <w:szCs w:val="21"/>
                <w:lang w:val="en-US" w:eastAsia="zh-CN" w:bidi="ar-SA"/>
              </w:rPr>
            </w:pPr>
            <w:r>
              <w:rPr>
                <w:rFonts w:hint="eastAsia" w:ascii="仿宋" w:hAnsi="仿宋" w:eastAsia="仿宋" w:cs="仿宋"/>
                <w:kern w:val="2"/>
                <w:sz w:val="21"/>
                <w:szCs w:val="21"/>
                <w:lang w:val="en-US" w:eastAsia="zh-CN" w:bidi="ar-SA"/>
              </w:rPr>
              <w:t>L</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eastAsia" w:ascii="仿宋" w:hAnsi="仿宋" w:eastAsia="仿宋" w:cs="仿宋"/>
                <w:kern w:val="2"/>
                <w:sz w:val="21"/>
                <w:szCs w:val="21"/>
                <w:lang w:val="en-US" w:eastAsia="zh-CN" w:bidi="ar-SA"/>
              </w:rPr>
            </w:pPr>
            <w:r>
              <w:rPr>
                <w:rFonts w:hint="eastAsia" w:ascii="仿宋" w:hAnsi="仿宋" w:eastAsia="仿宋" w:cs="仿宋"/>
              </w:rPr>
              <w:t>--</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eastAsia" w:ascii="仿宋" w:hAnsi="仿宋" w:eastAsia="仿宋" w:cs="仿宋"/>
                <w:kern w:val="2"/>
                <w:sz w:val="21"/>
                <w:szCs w:val="21"/>
                <w:lang w:val="en-US" w:eastAsia="zh-CN" w:bidi="ar-SA"/>
              </w:rPr>
            </w:pPr>
            <w:r>
              <w:rPr>
                <w:rFonts w:hint="eastAsia" w:ascii="仿宋" w:hAnsi="仿宋" w:eastAsia="仿宋" w:cs="仿宋"/>
              </w:rPr>
              <w:t>--</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eastAsia" w:ascii="仿宋" w:hAnsi="仿宋" w:eastAsia="仿宋" w:cs="仿宋"/>
                <w:kern w:val="2"/>
                <w:sz w:val="21"/>
                <w:szCs w:val="21"/>
                <w:lang w:val="en-US" w:eastAsia="zh-CN" w:bidi="ar-SA"/>
              </w:rPr>
            </w:pPr>
            <w:r>
              <w:rPr>
                <w:rFonts w:hint="eastAsia" w:ascii="仿宋" w:hAnsi="仿宋" w:eastAsia="仿宋" w:cs="仿宋"/>
                <w:szCs w:val="21"/>
              </w:rPr>
              <w:t>M</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eastAsia" w:ascii="仿宋" w:hAnsi="仿宋" w:eastAsia="仿宋" w:cs="仿宋"/>
                <w:kern w:val="2"/>
                <w:sz w:val="21"/>
                <w:szCs w:val="21"/>
                <w:lang w:val="en-US" w:eastAsia="zh-CN" w:bidi="ar-SA"/>
              </w:rPr>
            </w:pPr>
            <w:r>
              <w:rPr>
                <w:rFonts w:hint="eastAsia" w:ascii="仿宋" w:hAnsi="仿宋" w:eastAsia="仿宋" w:cs="仿宋"/>
                <w:szCs w:val="21"/>
              </w:rPr>
              <w:t>H</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default" w:ascii="仿宋" w:hAnsi="仿宋" w:eastAsia="仿宋" w:cs="仿宋"/>
                <w:kern w:val="2"/>
                <w:sz w:val="21"/>
                <w:szCs w:val="21"/>
                <w:lang w:val="en-US" w:eastAsia="zh-CN" w:bidi="ar-SA"/>
              </w:rPr>
            </w:pPr>
            <w:r>
              <w:rPr>
                <w:rFonts w:hint="eastAsia" w:ascii="仿宋" w:hAnsi="仿宋" w:eastAsia="仿宋" w:cs="仿宋"/>
                <w:kern w:val="2"/>
                <w:sz w:val="21"/>
                <w:szCs w:val="21"/>
                <w:lang w:val="en-US" w:eastAsia="zh-CN" w:bidi="ar-SA"/>
              </w:rPr>
              <w:t>L</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eastAsia" w:ascii="仿宋" w:hAnsi="仿宋" w:eastAsia="仿宋" w:cs="仿宋"/>
                <w:kern w:val="2"/>
                <w:sz w:val="21"/>
                <w:szCs w:val="21"/>
                <w:lang w:val="en-US" w:eastAsia="zh-CN" w:bidi="ar-SA"/>
              </w:rPr>
            </w:pPr>
            <w:r>
              <w:rPr>
                <w:rFonts w:hint="eastAsia" w:ascii="仿宋" w:hAnsi="仿宋" w:eastAsia="仿宋" w:cs="仿宋"/>
              </w:rPr>
              <w:t>--</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default" w:ascii="仿宋" w:hAnsi="仿宋" w:eastAsia="仿宋" w:cs="仿宋"/>
                <w:kern w:val="2"/>
                <w:sz w:val="21"/>
                <w:szCs w:val="21"/>
                <w:lang w:val="en-US" w:eastAsia="zh-CN" w:bidi="ar-SA"/>
              </w:rPr>
            </w:pPr>
            <w:r>
              <w:rPr>
                <w:rFonts w:hint="eastAsia" w:ascii="仿宋" w:hAnsi="仿宋" w:eastAsia="仿宋" w:cs="仿宋"/>
                <w:kern w:val="2"/>
                <w:sz w:val="21"/>
                <w:szCs w:val="21"/>
                <w:lang w:val="en-US" w:eastAsia="zh-CN" w:bidi="ar-SA"/>
              </w:rPr>
              <w:t>M</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eastAsia" w:ascii="仿宋" w:hAnsi="仿宋" w:eastAsia="仿宋" w:cs="仿宋"/>
                <w:kern w:val="2"/>
                <w:sz w:val="21"/>
                <w:szCs w:val="21"/>
                <w:lang w:val="en-US" w:eastAsia="zh-CN" w:bidi="ar-SA"/>
              </w:rPr>
            </w:pPr>
            <w:r>
              <w:rPr>
                <w:rFonts w:hint="eastAsia" w:ascii="仿宋" w:hAnsi="仿宋" w:eastAsia="仿宋" w:cs="仿宋"/>
                <w:szCs w:val="21"/>
              </w:rPr>
              <w:t>M</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eastAsia" w:ascii="仿宋" w:hAnsi="仿宋" w:eastAsia="仿宋" w:cs="仿宋"/>
                <w:kern w:val="2"/>
                <w:sz w:val="21"/>
                <w:szCs w:val="21"/>
                <w:lang w:val="en-US" w:eastAsia="zh-CN" w:bidi="ar-SA"/>
              </w:rPr>
            </w:pPr>
            <w:r>
              <w:rPr>
                <w:rFonts w:hint="eastAsia" w:ascii="仿宋" w:hAnsi="仿宋" w:eastAsia="仿宋" w:cs="仿宋"/>
                <w:szCs w:val="21"/>
              </w:rPr>
              <w:t>H</w:t>
            </w:r>
          </w:p>
        </w:tc>
      </w:tr>
      <w:tr>
        <w:tblPrEx>
          <w:tblCellMar>
            <w:top w:w="0" w:type="dxa"/>
            <w:left w:w="108" w:type="dxa"/>
            <w:bottom w:w="0" w:type="dxa"/>
            <w:right w:w="108" w:type="dxa"/>
          </w:tblCellMar>
        </w:tblPrEx>
        <w:trPr>
          <w:trHeight w:val="344" w:hRule="atLeast"/>
          <w:jc w:val="center"/>
        </w:trPr>
        <w:tc>
          <w:tcPr>
            <w:tcW w:w="310"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宋体" w:hAnsi="宋体" w:eastAsia="宋体" w:cs="宋体"/>
                <w:color w:val="000000"/>
                <w:kern w:val="0"/>
                <w:sz w:val="21"/>
                <w:szCs w:val="21"/>
                <w:lang w:val="en-US" w:eastAsia="zh-CN" w:bidi="ar"/>
              </w:rPr>
            </w:pPr>
            <w:r>
              <w:rPr>
                <w:rFonts w:hint="eastAsia" w:ascii="仿宋" w:hAnsi="仿宋" w:eastAsia="仿宋" w:cs="仿宋"/>
                <w:color w:val="000000"/>
                <w:kern w:val="0"/>
                <w:szCs w:val="21"/>
                <w:lang w:bidi="ar"/>
              </w:rPr>
              <w:t>20</w:t>
            </w:r>
          </w:p>
        </w:tc>
        <w:tc>
          <w:tcPr>
            <w:tcW w:w="1086"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 w:hAnsi="仿宋" w:eastAsia="仿宋" w:cs="仿宋"/>
                <w:color w:val="000000"/>
                <w:kern w:val="0"/>
                <w:szCs w:val="21"/>
                <w:lang w:bidi="ar"/>
              </w:rPr>
            </w:pPr>
            <w:r>
              <w:rPr>
                <w:rFonts w:hint="eastAsia" w:ascii="仿宋" w:hAnsi="仿宋" w:eastAsia="仿宋" w:cs="仿宋"/>
                <w:color w:val="000000"/>
                <w:kern w:val="0"/>
                <w:szCs w:val="21"/>
                <w:lang w:bidi="ar"/>
              </w:rPr>
              <w:t>劳动教育—工业·匠心</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eastAsia" w:ascii="仿宋" w:hAnsi="仿宋" w:eastAsia="仿宋" w:cs="仿宋"/>
                <w:kern w:val="2"/>
                <w:sz w:val="21"/>
                <w:szCs w:val="21"/>
                <w:lang w:val="en-US" w:eastAsia="zh-CN" w:bidi="ar-SA"/>
              </w:rPr>
            </w:pPr>
            <w:r>
              <w:rPr>
                <w:rFonts w:hint="eastAsia" w:ascii="仿宋" w:hAnsi="仿宋" w:eastAsia="仿宋" w:cs="仿宋"/>
                <w:kern w:val="2"/>
                <w:sz w:val="21"/>
                <w:szCs w:val="21"/>
                <w:lang w:val="en-US" w:eastAsia="zh-CN" w:bidi="ar-SA"/>
              </w:rPr>
              <w:t>M</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eastAsia" w:ascii="仿宋" w:hAnsi="仿宋" w:eastAsia="仿宋" w:cs="仿宋"/>
                <w:kern w:val="2"/>
                <w:sz w:val="21"/>
                <w:szCs w:val="21"/>
                <w:lang w:val="en-US" w:eastAsia="zh-CN" w:bidi="ar-SA"/>
              </w:rPr>
            </w:pPr>
            <w:r>
              <w:rPr>
                <w:rFonts w:hint="eastAsia" w:ascii="仿宋" w:hAnsi="仿宋" w:eastAsia="仿宋" w:cs="仿宋"/>
                <w:szCs w:val="21"/>
              </w:rPr>
              <w:t>M</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eastAsia" w:ascii="仿宋" w:hAnsi="仿宋" w:eastAsia="仿宋" w:cs="仿宋"/>
                <w:kern w:val="2"/>
                <w:sz w:val="21"/>
                <w:szCs w:val="21"/>
                <w:lang w:val="en-US" w:eastAsia="zh-CN" w:bidi="ar-SA"/>
              </w:rPr>
            </w:pPr>
            <w:r>
              <w:rPr>
                <w:rFonts w:hint="eastAsia" w:ascii="仿宋" w:hAnsi="仿宋" w:eastAsia="仿宋" w:cs="仿宋"/>
              </w:rPr>
              <w:t>--</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eastAsia" w:ascii="仿宋" w:hAnsi="仿宋" w:eastAsia="仿宋" w:cs="仿宋"/>
                <w:kern w:val="2"/>
                <w:sz w:val="21"/>
                <w:szCs w:val="21"/>
                <w:lang w:val="en-US" w:eastAsia="zh-CN" w:bidi="ar-SA"/>
              </w:rPr>
            </w:pPr>
            <w:r>
              <w:rPr>
                <w:rFonts w:hint="eastAsia" w:ascii="仿宋" w:hAnsi="仿宋" w:eastAsia="仿宋" w:cs="仿宋"/>
                <w:szCs w:val="21"/>
              </w:rPr>
              <w:t>H</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eastAsia" w:ascii="仿宋" w:hAnsi="仿宋" w:eastAsia="仿宋" w:cs="仿宋"/>
                <w:kern w:val="2"/>
                <w:sz w:val="21"/>
                <w:szCs w:val="21"/>
                <w:lang w:val="en-US" w:eastAsia="zh-CN" w:bidi="ar-SA"/>
              </w:rPr>
            </w:pPr>
            <w:r>
              <w:rPr>
                <w:rFonts w:hint="eastAsia" w:ascii="仿宋" w:hAnsi="仿宋" w:eastAsia="仿宋" w:cs="仿宋"/>
                <w:szCs w:val="21"/>
              </w:rPr>
              <w:t>M</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eastAsia" w:ascii="仿宋" w:hAnsi="仿宋" w:eastAsia="仿宋" w:cs="仿宋"/>
                <w:kern w:val="2"/>
                <w:sz w:val="21"/>
                <w:szCs w:val="21"/>
                <w:lang w:val="en-US" w:eastAsia="zh-CN" w:bidi="ar-SA"/>
              </w:rPr>
            </w:pPr>
            <w:r>
              <w:rPr>
                <w:rFonts w:hint="eastAsia" w:ascii="仿宋" w:hAnsi="仿宋" w:eastAsia="仿宋" w:cs="仿宋"/>
              </w:rPr>
              <w:t>--</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eastAsia" w:ascii="仿宋" w:hAnsi="仿宋" w:eastAsia="仿宋" w:cs="仿宋"/>
                <w:kern w:val="2"/>
                <w:sz w:val="21"/>
                <w:szCs w:val="21"/>
                <w:lang w:val="en-US" w:eastAsia="zh-CN" w:bidi="ar-SA"/>
              </w:rPr>
            </w:pPr>
            <w:r>
              <w:rPr>
                <w:rFonts w:hint="eastAsia" w:ascii="仿宋" w:hAnsi="仿宋" w:eastAsia="仿宋" w:cs="仿宋"/>
              </w:rPr>
              <w:t>--</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eastAsia" w:ascii="仿宋" w:hAnsi="仿宋" w:eastAsia="仿宋" w:cs="仿宋"/>
                <w:kern w:val="2"/>
                <w:sz w:val="21"/>
                <w:szCs w:val="21"/>
                <w:lang w:val="en-US" w:eastAsia="zh-CN" w:bidi="ar-SA"/>
              </w:rPr>
            </w:pPr>
            <w:r>
              <w:rPr>
                <w:rFonts w:hint="eastAsia" w:ascii="仿宋" w:hAnsi="仿宋" w:eastAsia="仿宋" w:cs="仿宋"/>
              </w:rPr>
              <w:t>--</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eastAsia" w:ascii="仿宋" w:hAnsi="仿宋" w:eastAsia="仿宋" w:cs="仿宋"/>
                <w:kern w:val="2"/>
                <w:sz w:val="21"/>
                <w:szCs w:val="21"/>
                <w:lang w:val="en-US" w:eastAsia="zh-CN" w:bidi="ar-SA"/>
              </w:rPr>
            </w:pPr>
            <w:r>
              <w:rPr>
                <w:rFonts w:hint="eastAsia" w:ascii="仿宋" w:hAnsi="仿宋" w:eastAsia="仿宋" w:cs="仿宋"/>
                <w:szCs w:val="21"/>
              </w:rPr>
              <w:t>H</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eastAsia" w:ascii="仿宋" w:hAnsi="仿宋" w:eastAsia="仿宋" w:cs="仿宋"/>
                <w:kern w:val="2"/>
                <w:sz w:val="21"/>
                <w:szCs w:val="21"/>
                <w:lang w:val="en-US" w:eastAsia="zh-CN" w:bidi="ar-SA"/>
              </w:rPr>
            </w:pPr>
            <w:r>
              <w:rPr>
                <w:rFonts w:hint="eastAsia" w:ascii="仿宋" w:hAnsi="仿宋" w:eastAsia="仿宋" w:cs="仿宋"/>
              </w:rPr>
              <w:t>--</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eastAsia" w:ascii="仿宋" w:hAnsi="仿宋" w:eastAsia="仿宋" w:cs="仿宋"/>
                <w:kern w:val="2"/>
                <w:sz w:val="21"/>
                <w:szCs w:val="21"/>
                <w:lang w:val="en-US" w:eastAsia="zh-CN" w:bidi="ar-SA"/>
              </w:rPr>
            </w:pPr>
            <w:r>
              <w:rPr>
                <w:rFonts w:hint="eastAsia" w:ascii="仿宋" w:hAnsi="仿宋" w:eastAsia="仿宋" w:cs="仿宋"/>
              </w:rPr>
              <w:t>--</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eastAsia" w:ascii="仿宋" w:hAnsi="仿宋" w:eastAsia="仿宋" w:cs="仿宋"/>
                <w:kern w:val="2"/>
                <w:sz w:val="21"/>
                <w:szCs w:val="21"/>
                <w:lang w:val="en-US" w:eastAsia="zh-CN" w:bidi="ar-SA"/>
              </w:rPr>
            </w:pPr>
            <w:r>
              <w:rPr>
                <w:rFonts w:hint="eastAsia" w:ascii="仿宋" w:hAnsi="仿宋" w:eastAsia="仿宋" w:cs="仿宋"/>
              </w:rPr>
              <w:t>--</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eastAsia" w:ascii="仿宋" w:hAnsi="仿宋" w:eastAsia="仿宋" w:cs="仿宋"/>
                <w:kern w:val="2"/>
                <w:sz w:val="21"/>
                <w:szCs w:val="21"/>
                <w:lang w:val="en-US" w:eastAsia="zh-CN" w:bidi="ar-SA"/>
              </w:rPr>
            </w:pPr>
            <w:r>
              <w:rPr>
                <w:rFonts w:hint="eastAsia" w:ascii="仿宋" w:hAnsi="仿宋" w:eastAsia="仿宋" w:cs="仿宋"/>
              </w:rPr>
              <w:t>--</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eastAsia" w:ascii="仿宋" w:hAnsi="仿宋" w:eastAsia="仿宋" w:cs="仿宋"/>
                <w:kern w:val="2"/>
                <w:sz w:val="21"/>
                <w:szCs w:val="21"/>
                <w:lang w:val="en-US" w:eastAsia="zh-CN" w:bidi="ar-SA"/>
              </w:rPr>
            </w:pPr>
            <w:r>
              <w:rPr>
                <w:rFonts w:hint="eastAsia" w:ascii="仿宋" w:hAnsi="仿宋" w:eastAsia="仿宋" w:cs="仿宋"/>
              </w:rPr>
              <w:t>--</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eastAsia" w:ascii="仿宋" w:hAnsi="仿宋" w:eastAsia="仿宋" w:cs="仿宋"/>
                <w:kern w:val="2"/>
                <w:sz w:val="21"/>
                <w:szCs w:val="21"/>
                <w:lang w:val="en-US" w:eastAsia="zh-CN" w:bidi="ar-SA"/>
              </w:rPr>
            </w:pPr>
            <w:r>
              <w:rPr>
                <w:rFonts w:hint="eastAsia" w:ascii="仿宋" w:hAnsi="仿宋" w:eastAsia="仿宋" w:cs="仿宋"/>
                <w:szCs w:val="21"/>
              </w:rPr>
              <w:t>H</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eastAsia" w:ascii="仿宋" w:hAnsi="仿宋" w:eastAsia="仿宋" w:cs="仿宋"/>
                <w:kern w:val="2"/>
                <w:sz w:val="21"/>
                <w:szCs w:val="21"/>
                <w:lang w:val="en-US" w:eastAsia="zh-CN" w:bidi="ar-SA"/>
              </w:rPr>
            </w:pPr>
            <w:r>
              <w:rPr>
                <w:rFonts w:hint="eastAsia" w:ascii="仿宋" w:hAnsi="仿宋" w:eastAsia="仿宋" w:cs="仿宋"/>
              </w:rPr>
              <w:t>--</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eastAsia" w:ascii="仿宋" w:hAnsi="仿宋" w:eastAsia="仿宋" w:cs="仿宋"/>
                <w:kern w:val="2"/>
                <w:sz w:val="21"/>
                <w:szCs w:val="21"/>
                <w:lang w:val="en-US" w:eastAsia="zh-CN" w:bidi="ar-SA"/>
              </w:rPr>
            </w:pPr>
            <w:r>
              <w:rPr>
                <w:rFonts w:hint="eastAsia" w:ascii="仿宋" w:hAnsi="仿宋" w:eastAsia="仿宋" w:cs="仿宋"/>
                <w:szCs w:val="21"/>
              </w:rPr>
              <w:t>H</w:t>
            </w:r>
          </w:p>
        </w:tc>
      </w:tr>
      <w:tr>
        <w:tblPrEx>
          <w:tblCellMar>
            <w:top w:w="0" w:type="dxa"/>
            <w:left w:w="108" w:type="dxa"/>
            <w:bottom w:w="0" w:type="dxa"/>
            <w:right w:w="108" w:type="dxa"/>
          </w:tblCellMar>
        </w:tblPrEx>
        <w:trPr>
          <w:trHeight w:val="344" w:hRule="atLeast"/>
          <w:jc w:val="center"/>
        </w:trPr>
        <w:tc>
          <w:tcPr>
            <w:tcW w:w="310"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kern w:val="2"/>
                <w:sz w:val="21"/>
                <w:szCs w:val="21"/>
                <w:lang w:val="en-US" w:eastAsia="zh-CN" w:bidi="ar-SA"/>
              </w:rPr>
            </w:pPr>
            <w:r>
              <w:rPr>
                <w:rFonts w:hint="eastAsia" w:ascii="仿宋" w:hAnsi="仿宋" w:eastAsia="仿宋" w:cs="仿宋"/>
                <w:color w:val="000000"/>
                <w:kern w:val="0"/>
                <w:szCs w:val="21"/>
                <w:lang w:bidi="ar"/>
              </w:rPr>
              <w:t>21</w:t>
            </w:r>
          </w:p>
        </w:tc>
        <w:tc>
          <w:tcPr>
            <w:tcW w:w="1086"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 w:hAnsi="仿宋" w:eastAsia="仿宋" w:cs="仿宋"/>
                <w:kern w:val="2"/>
                <w:sz w:val="21"/>
                <w:szCs w:val="21"/>
                <w:lang w:val="en-US" w:eastAsia="zh-CN" w:bidi="ar-SA"/>
              </w:rPr>
            </w:pPr>
            <w:r>
              <w:rPr>
                <w:rFonts w:hint="eastAsia" w:ascii="仿宋" w:hAnsi="仿宋" w:eastAsia="仿宋" w:cs="仿宋"/>
                <w:color w:val="000000"/>
                <w:kern w:val="0"/>
                <w:szCs w:val="21"/>
                <w:lang w:bidi="ar"/>
              </w:rPr>
              <w:t>CAD工程图绘制</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eastAsia" w:ascii="仿宋" w:hAnsi="仿宋" w:eastAsia="仿宋" w:cs="仿宋"/>
                <w:kern w:val="2"/>
                <w:sz w:val="21"/>
                <w:szCs w:val="21"/>
                <w:lang w:val="en-US" w:eastAsia="zh-CN" w:bidi="ar-SA"/>
              </w:rPr>
            </w:pPr>
            <w:r>
              <w:rPr>
                <w:rFonts w:hint="eastAsia" w:ascii="仿宋" w:hAnsi="仿宋" w:eastAsia="仿宋" w:cs="仿宋"/>
                <w:kern w:val="2"/>
                <w:sz w:val="21"/>
                <w:szCs w:val="21"/>
                <w:lang w:val="en-US" w:eastAsia="zh-CN" w:bidi="ar-SA"/>
              </w:rPr>
              <w:t>M</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eastAsia" w:ascii="仿宋" w:hAnsi="仿宋" w:eastAsia="仿宋" w:cs="仿宋"/>
                <w:kern w:val="2"/>
                <w:sz w:val="21"/>
                <w:szCs w:val="21"/>
                <w:lang w:val="en-US" w:eastAsia="zh-CN" w:bidi="ar-SA"/>
              </w:rPr>
            </w:pPr>
            <w:r>
              <w:rPr>
                <w:rFonts w:hint="eastAsia" w:ascii="仿宋" w:hAnsi="仿宋" w:eastAsia="仿宋" w:cs="仿宋"/>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eastAsia" w:ascii="仿宋" w:hAnsi="仿宋" w:eastAsia="仿宋" w:cs="仿宋"/>
                <w:kern w:val="2"/>
                <w:sz w:val="21"/>
                <w:szCs w:val="21"/>
                <w:lang w:val="en-US" w:eastAsia="zh-CN" w:bidi="ar-SA"/>
              </w:rPr>
            </w:pPr>
            <w:r>
              <w:rPr>
                <w:rFonts w:hint="eastAsia" w:ascii="仿宋" w:hAnsi="仿宋" w:eastAsia="仿宋" w:cs="仿宋"/>
                <w:kern w:val="2"/>
                <w:sz w:val="21"/>
                <w:szCs w:val="21"/>
                <w:lang w:val="en-US" w:eastAsia="zh-CN" w:bidi="ar-SA"/>
              </w:rPr>
              <w:t>M</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eastAsia" w:ascii="仿宋" w:hAnsi="仿宋" w:eastAsia="仿宋" w:cs="仿宋"/>
                <w:kern w:val="2"/>
                <w:sz w:val="21"/>
                <w:szCs w:val="21"/>
                <w:lang w:val="en-US" w:eastAsia="zh-CN" w:bidi="ar-SA"/>
              </w:rPr>
            </w:pPr>
            <w:r>
              <w:rPr>
                <w:rFonts w:hint="eastAsia" w:ascii="仿宋" w:hAnsi="仿宋" w:eastAsia="仿宋" w:cs="仿宋"/>
                <w:szCs w:val="21"/>
              </w:rPr>
              <w:t>M</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eastAsia" w:ascii="仿宋" w:hAnsi="仿宋" w:eastAsia="仿宋" w:cs="仿宋"/>
                <w:kern w:val="2"/>
                <w:sz w:val="21"/>
                <w:szCs w:val="21"/>
                <w:lang w:val="en-US" w:eastAsia="zh-CN" w:bidi="ar-SA"/>
              </w:rPr>
            </w:pPr>
            <w:r>
              <w:rPr>
                <w:rFonts w:hint="eastAsia" w:ascii="仿宋" w:hAnsi="仿宋" w:eastAsia="仿宋" w:cs="仿宋"/>
              </w:rPr>
              <w:t>--</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eastAsia" w:ascii="仿宋" w:hAnsi="仿宋" w:eastAsia="仿宋" w:cs="仿宋"/>
                <w:kern w:val="2"/>
                <w:sz w:val="21"/>
                <w:szCs w:val="21"/>
                <w:lang w:val="en-US" w:eastAsia="zh-CN" w:bidi="ar-SA"/>
              </w:rPr>
            </w:pPr>
            <w:r>
              <w:rPr>
                <w:rFonts w:hint="eastAsia" w:ascii="仿宋" w:hAnsi="仿宋" w:eastAsia="仿宋" w:cs="仿宋"/>
                <w:szCs w:val="21"/>
                <w:lang w:val="en-US" w:eastAsia="zh-CN"/>
              </w:rPr>
              <w:t>H</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eastAsia" w:ascii="仿宋" w:hAnsi="仿宋" w:eastAsia="仿宋" w:cs="仿宋"/>
                <w:kern w:val="2"/>
                <w:sz w:val="21"/>
                <w:szCs w:val="21"/>
                <w:lang w:val="en-US" w:eastAsia="zh-CN" w:bidi="ar-SA"/>
              </w:rPr>
            </w:pPr>
            <w:r>
              <w:rPr>
                <w:rFonts w:hint="eastAsia" w:ascii="仿宋" w:hAnsi="仿宋" w:eastAsia="仿宋" w:cs="仿宋"/>
                <w:szCs w:val="21"/>
              </w:rPr>
              <w:t>H</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eastAsia" w:ascii="仿宋" w:hAnsi="仿宋" w:eastAsia="仿宋" w:cs="仿宋"/>
                <w:kern w:val="2"/>
                <w:sz w:val="21"/>
                <w:szCs w:val="21"/>
                <w:lang w:val="en-US" w:eastAsia="zh-CN" w:bidi="ar-SA"/>
              </w:rPr>
            </w:pPr>
            <w:r>
              <w:rPr>
                <w:rFonts w:hint="eastAsia" w:ascii="仿宋" w:hAnsi="仿宋" w:eastAsia="仿宋" w:cs="仿宋"/>
              </w:rPr>
              <w:t>--</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eastAsia" w:ascii="仿宋" w:hAnsi="仿宋" w:eastAsia="仿宋" w:cs="仿宋"/>
                <w:kern w:val="2"/>
                <w:sz w:val="21"/>
                <w:szCs w:val="21"/>
                <w:lang w:val="en-US" w:eastAsia="zh-CN" w:bidi="ar-SA"/>
              </w:rPr>
            </w:pPr>
            <w:r>
              <w:rPr>
                <w:rFonts w:hint="eastAsia" w:ascii="仿宋" w:hAnsi="仿宋" w:eastAsia="仿宋" w:cs="仿宋"/>
              </w:rPr>
              <w:t>--</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eastAsia" w:ascii="仿宋" w:hAnsi="仿宋" w:eastAsia="仿宋" w:cs="仿宋"/>
                <w:kern w:val="2"/>
                <w:sz w:val="21"/>
                <w:szCs w:val="21"/>
                <w:lang w:val="en-US" w:eastAsia="zh-CN" w:bidi="ar-SA"/>
              </w:rPr>
            </w:pPr>
            <w:r>
              <w:rPr>
                <w:rFonts w:hint="eastAsia" w:ascii="仿宋" w:hAnsi="仿宋" w:eastAsia="仿宋" w:cs="仿宋"/>
              </w:rPr>
              <w:t>--</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eastAsia" w:ascii="仿宋" w:hAnsi="仿宋" w:eastAsia="仿宋" w:cs="仿宋"/>
                <w:kern w:val="2"/>
                <w:sz w:val="21"/>
                <w:szCs w:val="21"/>
                <w:lang w:val="en-US" w:eastAsia="zh-CN" w:bidi="ar-SA"/>
              </w:rPr>
            </w:pPr>
            <w:r>
              <w:rPr>
                <w:rFonts w:hint="eastAsia" w:ascii="仿宋" w:hAnsi="仿宋" w:eastAsia="仿宋" w:cs="仿宋"/>
                <w:szCs w:val="21"/>
              </w:rPr>
              <w:t>H</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eastAsia" w:ascii="仿宋" w:hAnsi="仿宋" w:eastAsia="仿宋" w:cs="仿宋"/>
                <w:kern w:val="2"/>
                <w:sz w:val="21"/>
                <w:szCs w:val="21"/>
                <w:lang w:val="en-US" w:eastAsia="zh-CN" w:bidi="ar-SA"/>
              </w:rPr>
            </w:pPr>
            <w:r>
              <w:rPr>
                <w:rFonts w:hint="eastAsia" w:ascii="仿宋" w:hAnsi="仿宋" w:eastAsia="仿宋" w:cs="仿宋"/>
                <w:kern w:val="2"/>
                <w:sz w:val="21"/>
                <w:szCs w:val="21"/>
                <w:lang w:val="en-US" w:eastAsia="zh-CN" w:bidi="ar-SA"/>
              </w:rPr>
              <w:t>M</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eastAsia" w:ascii="仿宋" w:hAnsi="仿宋" w:eastAsia="仿宋" w:cs="仿宋"/>
                <w:kern w:val="2"/>
                <w:sz w:val="21"/>
                <w:szCs w:val="21"/>
                <w:lang w:val="en-US" w:eastAsia="zh-CN" w:bidi="ar-SA"/>
              </w:rPr>
            </w:pPr>
            <w:r>
              <w:rPr>
                <w:rFonts w:hint="eastAsia" w:ascii="仿宋" w:hAnsi="仿宋" w:eastAsia="仿宋" w:cs="仿宋"/>
              </w:rPr>
              <w:t>--</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eastAsia" w:ascii="仿宋" w:hAnsi="仿宋" w:eastAsia="仿宋" w:cs="仿宋"/>
                <w:kern w:val="2"/>
                <w:sz w:val="21"/>
                <w:szCs w:val="21"/>
                <w:lang w:val="en-US" w:eastAsia="zh-CN" w:bidi="ar-SA"/>
              </w:rPr>
            </w:pPr>
            <w:r>
              <w:rPr>
                <w:rFonts w:hint="eastAsia" w:ascii="仿宋" w:hAnsi="仿宋" w:eastAsia="仿宋" w:cs="仿宋"/>
              </w:rPr>
              <w:t>--</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eastAsia" w:ascii="仿宋" w:hAnsi="仿宋" w:eastAsia="仿宋" w:cs="仿宋"/>
                <w:kern w:val="2"/>
                <w:sz w:val="21"/>
                <w:szCs w:val="21"/>
                <w:lang w:val="en-US" w:eastAsia="zh-CN" w:bidi="ar-SA"/>
              </w:rPr>
            </w:pPr>
            <w:r>
              <w:rPr>
                <w:rFonts w:hint="eastAsia" w:ascii="仿宋" w:hAnsi="仿宋" w:eastAsia="仿宋" w:cs="仿宋"/>
                <w:kern w:val="2"/>
                <w:sz w:val="21"/>
                <w:szCs w:val="21"/>
                <w:lang w:val="en-US" w:eastAsia="zh-CN" w:bidi="ar-SA"/>
              </w:rPr>
              <w:t>L</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eastAsia" w:ascii="仿宋" w:hAnsi="仿宋" w:eastAsia="仿宋" w:cs="仿宋"/>
                <w:kern w:val="2"/>
                <w:sz w:val="21"/>
                <w:szCs w:val="21"/>
                <w:lang w:val="en-US" w:eastAsia="zh-CN" w:bidi="ar-SA"/>
              </w:rPr>
            </w:pPr>
            <w:r>
              <w:rPr>
                <w:rFonts w:hint="eastAsia" w:ascii="仿宋" w:hAnsi="仿宋" w:eastAsia="仿宋" w:cs="仿宋"/>
              </w:rPr>
              <w:t>--</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eastAsia" w:ascii="仿宋" w:hAnsi="仿宋" w:eastAsia="仿宋" w:cs="仿宋"/>
                <w:kern w:val="2"/>
                <w:sz w:val="21"/>
                <w:szCs w:val="21"/>
                <w:lang w:val="en-US" w:eastAsia="zh-CN" w:bidi="ar-SA"/>
              </w:rPr>
            </w:pPr>
            <w:r>
              <w:rPr>
                <w:rFonts w:hint="eastAsia" w:ascii="仿宋" w:hAnsi="仿宋" w:eastAsia="仿宋" w:cs="仿宋"/>
              </w:rPr>
              <w:t>--</w:t>
            </w:r>
          </w:p>
        </w:tc>
      </w:tr>
      <w:tr>
        <w:tblPrEx>
          <w:tblCellMar>
            <w:top w:w="0" w:type="dxa"/>
            <w:left w:w="108" w:type="dxa"/>
            <w:bottom w:w="0" w:type="dxa"/>
            <w:right w:w="108" w:type="dxa"/>
          </w:tblCellMar>
        </w:tblPrEx>
        <w:trPr>
          <w:trHeight w:val="344" w:hRule="atLeast"/>
          <w:jc w:val="center"/>
        </w:trPr>
        <w:tc>
          <w:tcPr>
            <w:tcW w:w="310"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kern w:val="2"/>
                <w:sz w:val="21"/>
                <w:szCs w:val="21"/>
                <w:lang w:val="en-US" w:eastAsia="zh-CN" w:bidi="ar-SA"/>
              </w:rPr>
            </w:pPr>
            <w:r>
              <w:rPr>
                <w:rFonts w:hint="eastAsia" w:ascii="仿宋" w:hAnsi="仿宋" w:eastAsia="仿宋" w:cs="仿宋"/>
                <w:color w:val="000000"/>
                <w:kern w:val="0"/>
                <w:szCs w:val="21"/>
                <w:lang w:bidi="ar"/>
              </w:rPr>
              <w:t>22</w:t>
            </w:r>
          </w:p>
        </w:tc>
        <w:tc>
          <w:tcPr>
            <w:tcW w:w="1086"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 w:hAnsi="仿宋" w:eastAsia="仿宋" w:cs="仿宋"/>
                <w:kern w:val="2"/>
                <w:sz w:val="21"/>
                <w:szCs w:val="21"/>
                <w:lang w:val="en-US" w:eastAsia="zh-CN" w:bidi="ar-SA"/>
              </w:rPr>
            </w:pPr>
            <w:r>
              <w:rPr>
                <w:rFonts w:hint="eastAsia" w:ascii="仿宋" w:hAnsi="仿宋" w:eastAsia="仿宋" w:cs="仿宋"/>
                <w:color w:val="000000"/>
                <w:kern w:val="0"/>
                <w:szCs w:val="21"/>
                <w:lang w:bidi="ar"/>
              </w:rPr>
              <w:t>电工技能实训</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default" w:ascii="仿宋" w:hAnsi="仿宋" w:eastAsia="仿宋" w:cs="仿宋"/>
                <w:kern w:val="2"/>
                <w:sz w:val="21"/>
                <w:szCs w:val="21"/>
                <w:lang w:val="en-US" w:eastAsia="zh-CN" w:bidi="ar-SA"/>
              </w:rPr>
            </w:pPr>
            <w:r>
              <w:rPr>
                <w:rFonts w:hint="eastAsia" w:ascii="仿宋" w:hAnsi="仿宋" w:eastAsia="仿宋" w:cs="仿宋"/>
                <w:kern w:val="2"/>
                <w:sz w:val="21"/>
                <w:szCs w:val="21"/>
                <w:lang w:val="en-US" w:eastAsia="zh-CN" w:bidi="ar-SA"/>
              </w:rPr>
              <w:t>H</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eastAsia" w:ascii="仿宋" w:hAnsi="仿宋" w:eastAsia="仿宋" w:cs="仿宋"/>
                <w:kern w:val="2"/>
                <w:sz w:val="21"/>
                <w:szCs w:val="21"/>
                <w:lang w:val="en-US" w:eastAsia="zh-CN" w:bidi="ar-SA"/>
              </w:rPr>
            </w:pPr>
            <w:r>
              <w:rPr>
                <w:rFonts w:hint="eastAsia" w:ascii="仿宋" w:hAnsi="仿宋" w:eastAsia="仿宋" w:cs="仿宋"/>
                <w:szCs w:val="21"/>
              </w:rPr>
              <w:t>H</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default" w:ascii="仿宋" w:hAnsi="仿宋" w:eastAsia="仿宋" w:cs="仿宋"/>
                <w:kern w:val="2"/>
                <w:sz w:val="21"/>
                <w:szCs w:val="21"/>
                <w:lang w:val="en-US" w:eastAsia="zh-CN" w:bidi="ar-SA"/>
              </w:rPr>
            </w:pPr>
            <w:r>
              <w:rPr>
                <w:rFonts w:hint="eastAsia" w:ascii="仿宋" w:hAnsi="仿宋" w:eastAsia="仿宋" w:cs="仿宋"/>
                <w:kern w:val="2"/>
                <w:sz w:val="21"/>
                <w:szCs w:val="21"/>
                <w:lang w:val="en-US" w:eastAsia="zh-CN" w:bidi="ar-SA"/>
              </w:rPr>
              <w:t>M</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eastAsia" w:ascii="仿宋" w:hAnsi="仿宋" w:eastAsia="仿宋" w:cs="仿宋"/>
                <w:kern w:val="2"/>
                <w:sz w:val="21"/>
                <w:szCs w:val="21"/>
                <w:lang w:val="en-US" w:eastAsia="zh-CN" w:bidi="ar-SA"/>
              </w:rPr>
            </w:pPr>
            <w:r>
              <w:rPr>
                <w:rFonts w:hint="eastAsia" w:ascii="仿宋" w:hAnsi="仿宋" w:eastAsia="仿宋" w:cs="仿宋"/>
              </w:rPr>
              <w:t>--</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eastAsia" w:ascii="仿宋" w:hAnsi="仿宋" w:eastAsia="仿宋" w:cs="仿宋"/>
                <w:kern w:val="2"/>
                <w:sz w:val="21"/>
                <w:szCs w:val="21"/>
                <w:lang w:val="en-US" w:eastAsia="zh-CN" w:bidi="ar-SA"/>
              </w:rPr>
            </w:pPr>
            <w:r>
              <w:rPr>
                <w:rFonts w:hint="eastAsia" w:ascii="仿宋" w:hAnsi="仿宋" w:eastAsia="仿宋" w:cs="仿宋"/>
                <w:szCs w:val="21"/>
              </w:rPr>
              <w:t>H</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eastAsia" w:ascii="仿宋" w:hAnsi="仿宋" w:eastAsia="仿宋" w:cs="仿宋"/>
                <w:kern w:val="2"/>
                <w:sz w:val="21"/>
                <w:szCs w:val="21"/>
                <w:lang w:val="en-US" w:eastAsia="zh-CN" w:bidi="ar-SA"/>
              </w:rPr>
            </w:pPr>
            <w:r>
              <w:rPr>
                <w:rFonts w:hint="eastAsia" w:ascii="仿宋" w:hAnsi="仿宋" w:eastAsia="仿宋" w:cs="仿宋"/>
                <w:szCs w:val="21"/>
                <w:lang w:val="en-US" w:eastAsia="zh-CN"/>
              </w:rPr>
              <w:t>H</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eastAsia" w:ascii="仿宋" w:hAnsi="仿宋" w:eastAsia="仿宋" w:cs="仿宋"/>
                <w:kern w:val="2"/>
                <w:sz w:val="21"/>
                <w:szCs w:val="21"/>
                <w:lang w:val="en-US" w:eastAsia="zh-CN" w:bidi="ar-SA"/>
              </w:rPr>
            </w:pP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default" w:ascii="仿宋" w:hAnsi="仿宋" w:eastAsia="仿宋" w:cs="仿宋"/>
                <w:kern w:val="2"/>
                <w:sz w:val="21"/>
                <w:szCs w:val="21"/>
                <w:lang w:val="en-US" w:eastAsia="zh-CN" w:bidi="ar-SA"/>
              </w:rPr>
            </w:pPr>
            <w:r>
              <w:rPr>
                <w:rFonts w:hint="eastAsia" w:ascii="仿宋" w:hAnsi="仿宋" w:eastAsia="仿宋" w:cs="仿宋"/>
                <w:kern w:val="2"/>
                <w:sz w:val="21"/>
                <w:szCs w:val="21"/>
                <w:lang w:val="en-US" w:eastAsia="zh-CN" w:bidi="ar-SA"/>
              </w:rPr>
              <w:t>L</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eastAsia" w:ascii="仿宋" w:hAnsi="仿宋" w:eastAsia="仿宋" w:cs="仿宋"/>
                <w:kern w:val="2"/>
                <w:sz w:val="21"/>
                <w:szCs w:val="21"/>
                <w:lang w:val="en-US" w:eastAsia="zh-CN" w:bidi="ar-SA"/>
              </w:rPr>
            </w:pPr>
            <w:r>
              <w:rPr>
                <w:rFonts w:hint="eastAsia" w:ascii="仿宋" w:hAnsi="仿宋" w:eastAsia="仿宋" w:cs="仿宋"/>
              </w:rPr>
              <w:t>--</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default" w:ascii="仿宋" w:hAnsi="仿宋" w:eastAsia="仿宋" w:cs="仿宋"/>
                <w:kern w:val="2"/>
                <w:sz w:val="21"/>
                <w:szCs w:val="21"/>
                <w:lang w:val="en-US" w:eastAsia="zh-CN" w:bidi="ar-SA"/>
              </w:rPr>
            </w:pPr>
            <w:r>
              <w:rPr>
                <w:rFonts w:hint="eastAsia" w:ascii="仿宋" w:hAnsi="仿宋" w:eastAsia="仿宋" w:cs="仿宋"/>
                <w:kern w:val="2"/>
                <w:sz w:val="21"/>
                <w:szCs w:val="21"/>
                <w:lang w:val="en-US" w:eastAsia="zh-CN" w:bidi="ar-SA"/>
              </w:rPr>
              <w:t>M</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default" w:ascii="仿宋" w:hAnsi="仿宋" w:eastAsia="仿宋" w:cs="仿宋"/>
                <w:kern w:val="2"/>
                <w:sz w:val="21"/>
                <w:szCs w:val="21"/>
                <w:lang w:val="en-US" w:eastAsia="zh-CN" w:bidi="ar-SA"/>
              </w:rPr>
            </w:pPr>
            <w:r>
              <w:rPr>
                <w:rFonts w:hint="eastAsia" w:ascii="仿宋" w:hAnsi="仿宋" w:eastAsia="仿宋" w:cs="仿宋"/>
                <w:kern w:val="2"/>
                <w:sz w:val="21"/>
                <w:szCs w:val="21"/>
                <w:lang w:val="en-US" w:eastAsia="zh-CN" w:bidi="ar-SA"/>
              </w:rPr>
              <w:t>M</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eastAsia" w:ascii="仿宋" w:hAnsi="仿宋" w:eastAsia="仿宋" w:cs="仿宋"/>
                <w:kern w:val="2"/>
                <w:sz w:val="21"/>
                <w:szCs w:val="21"/>
                <w:lang w:val="en-US" w:eastAsia="zh-CN" w:bidi="ar-SA"/>
              </w:rPr>
            </w:pPr>
            <w:r>
              <w:rPr>
                <w:rFonts w:hint="eastAsia" w:ascii="仿宋" w:hAnsi="仿宋" w:eastAsia="仿宋" w:cs="仿宋"/>
                <w:szCs w:val="21"/>
              </w:rPr>
              <w:t>H</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eastAsia" w:ascii="仿宋" w:hAnsi="仿宋" w:eastAsia="仿宋" w:cs="仿宋"/>
                <w:kern w:val="2"/>
                <w:sz w:val="21"/>
                <w:szCs w:val="21"/>
                <w:lang w:val="en-US" w:eastAsia="zh-CN" w:bidi="ar-SA"/>
              </w:rPr>
            </w:pPr>
            <w:r>
              <w:rPr>
                <w:rFonts w:hint="eastAsia" w:ascii="仿宋" w:hAnsi="仿宋" w:eastAsia="仿宋" w:cs="仿宋"/>
              </w:rPr>
              <w:t>--</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eastAsia" w:ascii="仿宋" w:hAnsi="仿宋" w:eastAsia="仿宋" w:cs="仿宋"/>
                <w:kern w:val="2"/>
                <w:sz w:val="21"/>
                <w:szCs w:val="21"/>
                <w:lang w:val="en-US" w:eastAsia="zh-CN" w:bidi="ar-SA"/>
              </w:rPr>
            </w:pPr>
            <w:r>
              <w:rPr>
                <w:rFonts w:hint="eastAsia" w:ascii="仿宋" w:hAnsi="仿宋" w:eastAsia="仿宋" w:cs="仿宋"/>
              </w:rPr>
              <w:t>--</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eastAsia" w:ascii="仿宋" w:hAnsi="仿宋" w:eastAsia="仿宋" w:cs="仿宋"/>
                <w:kern w:val="2"/>
                <w:sz w:val="21"/>
                <w:szCs w:val="21"/>
                <w:lang w:val="en-US" w:eastAsia="zh-CN" w:bidi="ar-SA"/>
              </w:rPr>
            </w:pPr>
            <w:r>
              <w:rPr>
                <w:rFonts w:hint="eastAsia" w:ascii="仿宋" w:hAnsi="仿宋" w:eastAsia="仿宋" w:cs="仿宋"/>
              </w:rPr>
              <w:t>--</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eastAsia" w:ascii="仿宋" w:hAnsi="仿宋" w:eastAsia="仿宋" w:cs="仿宋"/>
                <w:kern w:val="2"/>
                <w:sz w:val="21"/>
                <w:szCs w:val="21"/>
                <w:lang w:val="en-US" w:eastAsia="zh-CN" w:bidi="ar-SA"/>
              </w:rPr>
            </w:pPr>
            <w:r>
              <w:rPr>
                <w:rFonts w:hint="eastAsia" w:ascii="仿宋" w:hAnsi="仿宋" w:eastAsia="仿宋" w:cs="仿宋"/>
              </w:rPr>
              <w:t>--</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eastAsia" w:ascii="仿宋" w:hAnsi="仿宋" w:eastAsia="仿宋" w:cs="仿宋"/>
                <w:kern w:val="2"/>
                <w:sz w:val="21"/>
                <w:szCs w:val="21"/>
                <w:lang w:val="en-US" w:eastAsia="zh-CN" w:bidi="ar-SA"/>
              </w:rPr>
            </w:pPr>
            <w:r>
              <w:rPr>
                <w:rFonts w:hint="eastAsia" w:ascii="仿宋" w:hAnsi="仿宋" w:eastAsia="仿宋" w:cs="仿宋"/>
                <w:szCs w:val="21"/>
              </w:rPr>
              <w:t>M</w:t>
            </w:r>
          </w:p>
        </w:tc>
      </w:tr>
      <w:tr>
        <w:tblPrEx>
          <w:tblCellMar>
            <w:top w:w="0" w:type="dxa"/>
            <w:left w:w="108" w:type="dxa"/>
            <w:bottom w:w="0" w:type="dxa"/>
            <w:right w:w="108" w:type="dxa"/>
          </w:tblCellMar>
        </w:tblPrEx>
        <w:trPr>
          <w:trHeight w:val="344" w:hRule="atLeast"/>
          <w:jc w:val="center"/>
        </w:trPr>
        <w:tc>
          <w:tcPr>
            <w:tcW w:w="310"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kern w:val="2"/>
                <w:sz w:val="21"/>
                <w:szCs w:val="21"/>
                <w:lang w:val="en-US" w:eastAsia="zh-CN" w:bidi="ar-SA"/>
              </w:rPr>
            </w:pPr>
            <w:r>
              <w:rPr>
                <w:rFonts w:hint="eastAsia" w:ascii="仿宋" w:hAnsi="仿宋" w:eastAsia="仿宋" w:cs="仿宋"/>
                <w:color w:val="000000"/>
                <w:kern w:val="0"/>
                <w:szCs w:val="21"/>
                <w:lang w:bidi="ar"/>
              </w:rPr>
              <w:t>23</w:t>
            </w:r>
          </w:p>
        </w:tc>
        <w:tc>
          <w:tcPr>
            <w:tcW w:w="1086"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default" w:ascii="仿宋" w:hAnsi="仿宋" w:eastAsia="仿宋" w:cs="仿宋"/>
                <w:kern w:val="2"/>
                <w:sz w:val="21"/>
                <w:szCs w:val="21"/>
                <w:lang w:val="en-US" w:eastAsia="zh-CN" w:bidi="ar-SA"/>
              </w:rPr>
            </w:pPr>
            <w:r>
              <w:rPr>
                <w:rFonts w:hint="eastAsia" w:ascii="仿宋" w:hAnsi="仿宋" w:eastAsia="仿宋" w:cs="仿宋"/>
                <w:color w:val="000000"/>
                <w:kern w:val="0"/>
                <w:sz w:val="20"/>
                <w:szCs w:val="20"/>
                <w:lang w:bidi="ar"/>
              </w:rPr>
              <w:t>数控机床编程与操作</w:t>
            </w:r>
            <w:r>
              <w:rPr>
                <w:rFonts w:hint="eastAsia" w:ascii="仿宋" w:hAnsi="仿宋" w:eastAsia="仿宋" w:cs="仿宋"/>
                <w:color w:val="000000"/>
                <w:kern w:val="0"/>
                <w:sz w:val="20"/>
                <w:szCs w:val="20"/>
                <w:lang w:eastAsia="zh-CN" w:bidi="ar"/>
              </w:rPr>
              <w:t>（</w:t>
            </w:r>
            <w:r>
              <w:rPr>
                <w:rFonts w:hint="eastAsia" w:ascii="仿宋" w:hAnsi="仿宋" w:eastAsia="仿宋" w:cs="仿宋"/>
                <w:color w:val="000000"/>
                <w:kern w:val="0"/>
                <w:sz w:val="20"/>
                <w:szCs w:val="20"/>
                <w:lang w:val="en-US" w:eastAsia="zh-CN" w:bidi="ar"/>
              </w:rPr>
              <w:t>一</w:t>
            </w:r>
            <w:r>
              <w:rPr>
                <w:rFonts w:hint="eastAsia" w:ascii="仿宋" w:hAnsi="仿宋" w:eastAsia="仿宋" w:cs="仿宋"/>
                <w:color w:val="000000"/>
                <w:kern w:val="0"/>
                <w:sz w:val="20"/>
                <w:szCs w:val="20"/>
                <w:lang w:eastAsia="zh-CN" w:bidi="ar"/>
              </w:rPr>
              <w:t>）</w:t>
            </w:r>
            <w:r>
              <w:rPr>
                <w:rFonts w:hint="eastAsia" w:ascii="仿宋" w:hAnsi="仿宋" w:eastAsia="仿宋" w:cs="仿宋"/>
                <w:color w:val="000000"/>
                <w:kern w:val="0"/>
                <w:sz w:val="20"/>
                <w:szCs w:val="20"/>
                <w:lang w:val="en-US" w:eastAsia="zh-CN" w:bidi="ar"/>
              </w:rPr>
              <w:t>-（二）</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default" w:ascii="仿宋" w:hAnsi="仿宋" w:eastAsia="仿宋" w:cs="仿宋"/>
                <w:kern w:val="2"/>
                <w:sz w:val="21"/>
                <w:szCs w:val="21"/>
                <w:lang w:val="en-US" w:eastAsia="zh-CN" w:bidi="ar-SA"/>
              </w:rPr>
            </w:pPr>
            <w:r>
              <w:rPr>
                <w:rFonts w:hint="eastAsia" w:ascii="仿宋" w:hAnsi="仿宋" w:eastAsia="仿宋" w:cs="仿宋"/>
                <w:kern w:val="2"/>
                <w:sz w:val="21"/>
                <w:szCs w:val="21"/>
                <w:lang w:val="en-US" w:eastAsia="zh-CN" w:bidi="ar-SA"/>
              </w:rPr>
              <w:t>M</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eastAsia" w:ascii="仿宋" w:hAnsi="仿宋" w:eastAsia="仿宋" w:cs="仿宋"/>
                <w:kern w:val="2"/>
                <w:sz w:val="21"/>
                <w:szCs w:val="21"/>
                <w:lang w:val="en-US" w:eastAsia="zh-CN" w:bidi="ar-SA"/>
              </w:rPr>
            </w:pPr>
            <w:r>
              <w:rPr>
                <w:rFonts w:hint="eastAsia" w:ascii="仿宋" w:hAnsi="仿宋" w:eastAsia="仿宋" w:cs="仿宋"/>
                <w:szCs w:val="21"/>
              </w:rPr>
              <w:t>M</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eastAsia" w:ascii="仿宋" w:hAnsi="仿宋" w:eastAsia="仿宋" w:cs="仿宋"/>
                <w:kern w:val="2"/>
                <w:sz w:val="21"/>
                <w:szCs w:val="21"/>
                <w:lang w:val="en-US" w:eastAsia="zh-CN" w:bidi="ar-SA"/>
              </w:rPr>
            </w:pPr>
            <w:r>
              <w:rPr>
                <w:rFonts w:hint="eastAsia" w:ascii="仿宋" w:hAnsi="仿宋" w:eastAsia="仿宋" w:cs="仿宋"/>
              </w:rPr>
              <w:t>--</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eastAsia" w:ascii="仿宋" w:hAnsi="仿宋" w:eastAsia="仿宋" w:cs="仿宋"/>
                <w:kern w:val="2"/>
                <w:sz w:val="21"/>
                <w:szCs w:val="21"/>
                <w:lang w:val="en-US" w:eastAsia="zh-CN" w:bidi="ar-SA"/>
              </w:rPr>
            </w:pPr>
            <w:r>
              <w:rPr>
                <w:rFonts w:hint="eastAsia" w:ascii="仿宋" w:hAnsi="仿宋" w:eastAsia="仿宋" w:cs="仿宋"/>
                <w:szCs w:val="21"/>
              </w:rPr>
              <w:t>H</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eastAsia" w:ascii="仿宋" w:hAnsi="仿宋" w:eastAsia="仿宋" w:cs="仿宋"/>
                <w:kern w:val="2"/>
                <w:sz w:val="21"/>
                <w:szCs w:val="21"/>
                <w:lang w:val="en-US" w:eastAsia="zh-CN" w:bidi="ar-SA"/>
              </w:rPr>
            </w:pPr>
            <w:r>
              <w:rPr>
                <w:rFonts w:hint="eastAsia" w:ascii="仿宋" w:hAnsi="仿宋" w:eastAsia="仿宋" w:cs="仿宋"/>
                <w:szCs w:val="21"/>
              </w:rPr>
              <w:t>M</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eastAsia" w:ascii="仿宋" w:hAnsi="仿宋" w:eastAsia="仿宋" w:cs="仿宋"/>
                <w:kern w:val="2"/>
                <w:sz w:val="21"/>
                <w:szCs w:val="21"/>
                <w:lang w:val="en-US" w:eastAsia="zh-CN" w:bidi="ar-SA"/>
              </w:rPr>
            </w:pPr>
            <w:r>
              <w:rPr>
                <w:rFonts w:hint="eastAsia" w:ascii="仿宋" w:hAnsi="仿宋" w:eastAsia="仿宋" w:cs="仿宋"/>
              </w:rPr>
              <w:t>--</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eastAsia" w:ascii="仿宋" w:hAnsi="仿宋" w:eastAsia="仿宋" w:cs="仿宋"/>
                <w:kern w:val="2"/>
                <w:sz w:val="21"/>
                <w:szCs w:val="21"/>
                <w:lang w:val="en-US" w:eastAsia="zh-CN" w:bidi="ar-SA"/>
              </w:rPr>
            </w:pPr>
            <w:r>
              <w:rPr>
                <w:rFonts w:hint="eastAsia" w:ascii="仿宋" w:hAnsi="仿宋" w:eastAsia="仿宋" w:cs="仿宋"/>
              </w:rPr>
              <w:t>--</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eastAsia" w:ascii="仿宋" w:hAnsi="仿宋" w:eastAsia="仿宋" w:cs="仿宋"/>
                <w:kern w:val="2"/>
                <w:sz w:val="21"/>
                <w:szCs w:val="21"/>
                <w:lang w:val="en-US" w:eastAsia="zh-CN" w:bidi="ar-SA"/>
              </w:rPr>
            </w:pPr>
            <w:r>
              <w:rPr>
                <w:rFonts w:hint="eastAsia" w:ascii="仿宋" w:hAnsi="仿宋" w:eastAsia="仿宋" w:cs="仿宋"/>
              </w:rPr>
              <w:t>--</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eastAsia" w:ascii="仿宋" w:hAnsi="仿宋" w:eastAsia="仿宋" w:cs="仿宋"/>
                <w:kern w:val="2"/>
                <w:sz w:val="21"/>
                <w:szCs w:val="21"/>
                <w:lang w:val="en-US" w:eastAsia="zh-CN" w:bidi="ar-SA"/>
              </w:rPr>
            </w:pPr>
            <w:r>
              <w:rPr>
                <w:rFonts w:hint="eastAsia" w:ascii="仿宋" w:hAnsi="仿宋" w:eastAsia="仿宋" w:cs="仿宋"/>
                <w:szCs w:val="21"/>
              </w:rPr>
              <w:t>H</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eastAsia" w:ascii="仿宋" w:hAnsi="仿宋" w:eastAsia="仿宋" w:cs="仿宋"/>
                <w:kern w:val="2"/>
                <w:sz w:val="21"/>
                <w:szCs w:val="21"/>
                <w:lang w:val="en-US" w:eastAsia="zh-CN" w:bidi="ar-SA"/>
              </w:rPr>
            </w:pPr>
            <w:r>
              <w:rPr>
                <w:rFonts w:hint="eastAsia" w:ascii="仿宋" w:hAnsi="仿宋" w:eastAsia="仿宋" w:cs="仿宋"/>
              </w:rPr>
              <w:t>--</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eastAsia" w:ascii="仿宋" w:hAnsi="仿宋" w:eastAsia="仿宋" w:cs="仿宋"/>
                <w:kern w:val="2"/>
                <w:sz w:val="21"/>
                <w:szCs w:val="21"/>
                <w:lang w:val="en-US" w:eastAsia="zh-CN" w:bidi="ar-SA"/>
              </w:rPr>
            </w:pPr>
            <w:r>
              <w:rPr>
                <w:rFonts w:hint="eastAsia" w:ascii="仿宋" w:hAnsi="仿宋" w:eastAsia="仿宋" w:cs="仿宋"/>
              </w:rPr>
              <w:t>--</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eastAsia" w:ascii="仿宋" w:hAnsi="仿宋" w:eastAsia="仿宋" w:cs="仿宋"/>
                <w:kern w:val="2"/>
                <w:sz w:val="21"/>
                <w:szCs w:val="21"/>
                <w:lang w:val="en-US" w:eastAsia="zh-CN" w:bidi="ar-SA"/>
              </w:rPr>
            </w:pPr>
            <w:r>
              <w:rPr>
                <w:rFonts w:hint="eastAsia" w:ascii="仿宋" w:hAnsi="仿宋" w:eastAsia="仿宋" w:cs="仿宋"/>
              </w:rPr>
              <w:t>--</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eastAsia" w:ascii="仿宋" w:hAnsi="仿宋" w:eastAsia="仿宋" w:cs="仿宋"/>
                <w:kern w:val="2"/>
                <w:sz w:val="21"/>
                <w:szCs w:val="21"/>
                <w:lang w:val="en-US" w:eastAsia="zh-CN" w:bidi="ar-SA"/>
              </w:rPr>
            </w:pPr>
            <w:r>
              <w:rPr>
                <w:rFonts w:hint="eastAsia" w:ascii="仿宋" w:hAnsi="仿宋" w:eastAsia="仿宋" w:cs="仿宋"/>
              </w:rPr>
              <w:t>--</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eastAsia" w:ascii="仿宋" w:hAnsi="仿宋" w:eastAsia="仿宋" w:cs="仿宋"/>
                <w:kern w:val="2"/>
                <w:sz w:val="21"/>
                <w:szCs w:val="21"/>
                <w:lang w:val="en-US" w:eastAsia="zh-CN" w:bidi="ar-SA"/>
              </w:rPr>
            </w:pPr>
            <w:r>
              <w:rPr>
                <w:rFonts w:hint="eastAsia" w:ascii="仿宋" w:hAnsi="仿宋" w:eastAsia="仿宋" w:cs="仿宋"/>
              </w:rPr>
              <w:t>--</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eastAsia" w:ascii="仿宋" w:hAnsi="仿宋" w:eastAsia="仿宋" w:cs="仿宋"/>
                <w:kern w:val="2"/>
                <w:sz w:val="21"/>
                <w:szCs w:val="21"/>
                <w:lang w:val="en-US" w:eastAsia="zh-CN" w:bidi="ar-SA"/>
              </w:rPr>
            </w:pPr>
            <w:r>
              <w:rPr>
                <w:rFonts w:hint="eastAsia" w:ascii="仿宋" w:hAnsi="仿宋" w:eastAsia="仿宋" w:cs="仿宋"/>
                <w:szCs w:val="21"/>
              </w:rPr>
              <w:t>H</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eastAsia" w:ascii="仿宋" w:hAnsi="仿宋" w:eastAsia="仿宋" w:cs="仿宋"/>
                <w:kern w:val="2"/>
                <w:sz w:val="21"/>
                <w:szCs w:val="21"/>
                <w:lang w:val="en-US" w:eastAsia="zh-CN" w:bidi="ar-SA"/>
              </w:rPr>
            </w:pPr>
            <w:r>
              <w:rPr>
                <w:rFonts w:hint="eastAsia" w:ascii="仿宋" w:hAnsi="仿宋" w:eastAsia="仿宋" w:cs="仿宋"/>
              </w:rPr>
              <w:t>--</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eastAsia" w:ascii="仿宋" w:hAnsi="仿宋" w:eastAsia="仿宋" w:cs="仿宋"/>
                <w:kern w:val="2"/>
                <w:sz w:val="21"/>
                <w:szCs w:val="21"/>
                <w:lang w:val="en-US" w:eastAsia="zh-CN" w:bidi="ar-SA"/>
              </w:rPr>
            </w:pPr>
            <w:r>
              <w:rPr>
                <w:rFonts w:hint="eastAsia" w:ascii="仿宋" w:hAnsi="仿宋" w:eastAsia="仿宋" w:cs="仿宋"/>
                <w:szCs w:val="21"/>
              </w:rPr>
              <w:t>H</w:t>
            </w:r>
          </w:p>
        </w:tc>
      </w:tr>
      <w:tr>
        <w:tblPrEx>
          <w:tblCellMar>
            <w:top w:w="0" w:type="dxa"/>
            <w:left w:w="108" w:type="dxa"/>
            <w:bottom w:w="0" w:type="dxa"/>
            <w:right w:w="108" w:type="dxa"/>
          </w:tblCellMar>
        </w:tblPrEx>
        <w:trPr>
          <w:trHeight w:val="344" w:hRule="atLeast"/>
          <w:jc w:val="center"/>
        </w:trPr>
        <w:tc>
          <w:tcPr>
            <w:tcW w:w="310"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宋体" w:hAnsi="宋体" w:eastAsia="宋体" w:cs="宋体"/>
                <w:color w:val="000000"/>
                <w:kern w:val="0"/>
                <w:szCs w:val="21"/>
                <w:lang w:bidi="ar"/>
              </w:rPr>
            </w:pPr>
            <w:r>
              <w:rPr>
                <w:rFonts w:hint="eastAsia" w:ascii="仿宋" w:hAnsi="仿宋" w:eastAsia="仿宋" w:cs="仿宋"/>
                <w:color w:val="000000"/>
                <w:kern w:val="0"/>
                <w:szCs w:val="21"/>
                <w:lang w:bidi="ar"/>
              </w:rPr>
              <w:t>24</w:t>
            </w:r>
          </w:p>
        </w:tc>
        <w:tc>
          <w:tcPr>
            <w:tcW w:w="1086"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default" w:ascii="仿宋" w:hAnsi="仿宋" w:eastAsia="仿宋" w:cs="仿宋"/>
                <w:color w:val="000000"/>
                <w:kern w:val="0"/>
                <w:szCs w:val="21"/>
                <w:lang w:val="en-US" w:eastAsia="zh-CN" w:bidi="ar"/>
              </w:rPr>
            </w:pPr>
            <w:r>
              <w:rPr>
                <w:rFonts w:hint="default" w:ascii="仿宋" w:hAnsi="仿宋" w:eastAsia="仿宋" w:cs="仿宋"/>
                <w:color w:val="000000"/>
                <w:kern w:val="0"/>
                <w:szCs w:val="21"/>
                <w:lang w:val="en-US" w:eastAsia="zh-CN" w:bidi="ar"/>
              </w:rPr>
              <w:t>数控多轴加工技术</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eastAsia" w:ascii="仿宋" w:hAnsi="仿宋" w:eastAsia="仿宋" w:cs="仿宋"/>
                <w:kern w:val="2"/>
                <w:sz w:val="21"/>
                <w:szCs w:val="21"/>
                <w:lang w:val="en-US" w:eastAsia="zh-CN" w:bidi="ar-SA"/>
              </w:rPr>
            </w:pPr>
            <w:r>
              <w:rPr>
                <w:rFonts w:hint="eastAsia" w:ascii="仿宋" w:hAnsi="仿宋" w:eastAsia="仿宋" w:cs="仿宋"/>
                <w:kern w:val="2"/>
                <w:sz w:val="21"/>
                <w:szCs w:val="21"/>
                <w:lang w:val="en-US" w:eastAsia="zh-CN" w:bidi="ar-SA"/>
              </w:rPr>
              <w:t>M</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eastAsia" w:ascii="仿宋" w:hAnsi="仿宋" w:eastAsia="仿宋" w:cs="仿宋"/>
                <w:kern w:val="2"/>
                <w:sz w:val="21"/>
                <w:szCs w:val="21"/>
                <w:lang w:val="en-US" w:eastAsia="zh-CN" w:bidi="ar-SA"/>
              </w:rPr>
            </w:pPr>
            <w:r>
              <w:rPr>
                <w:rFonts w:hint="eastAsia" w:ascii="仿宋" w:hAnsi="仿宋" w:eastAsia="仿宋" w:cs="仿宋"/>
                <w:szCs w:val="21"/>
              </w:rPr>
              <w:t>M</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eastAsia" w:ascii="仿宋" w:hAnsi="仿宋" w:eastAsia="仿宋" w:cs="仿宋"/>
                <w:kern w:val="2"/>
                <w:sz w:val="21"/>
                <w:szCs w:val="21"/>
                <w:lang w:val="en-US" w:eastAsia="zh-CN" w:bidi="ar-SA"/>
              </w:rPr>
            </w:pPr>
            <w:r>
              <w:rPr>
                <w:rFonts w:hint="eastAsia" w:ascii="仿宋" w:hAnsi="仿宋" w:eastAsia="仿宋" w:cs="仿宋"/>
              </w:rPr>
              <w:t>--</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eastAsia" w:ascii="仿宋" w:hAnsi="仿宋" w:eastAsia="仿宋" w:cs="仿宋"/>
                <w:kern w:val="2"/>
                <w:sz w:val="21"/>
                <w:szCs w:val="21"/>
                <w:lang w:val="en-US" w:eastAsia="zh-CN" w:bidi="ar-SA"/>
              </w:rPr>
            </w:pPr>
            <w:r>
              <w:rPr>
                <w:rFonts w:hint="eastAsia" w:ascii="仿宋" w:hAnsi="仿宋" w:eastAsia="仿宋" w:cs="仿宋"/>
                <w:szCs w:val="21"/>
              </w:rPr>
              <w:t>H</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eastAsia" w:ascii="仿宋" w:hAnsi="仿宋" w:eastAsia="仿宋" w:cs="仿宋"/>
                <w:kern w:val="2"/>
                <w:sz w:val="21"/>
                <w:szCs w:val="21"/>
                <w:lang w:val="en-US" w:eastAsia="zh-CN" w:bidi="ar-SA"/>
              </w:rPr>
            </w:pPr>
            <w:r>
              <w:rPr>
                <w:rFonts w:hint="eastAsia" w:ascii="仿宋" w:hAnsi="仿宋" w:eastAsia="仿宋" w:cs="仿宋"/>
                <w:szCs w:val="21"/>
              </w:rPr>
              <w:t>M</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eastAsia" w:ascii="仿宋" w:hAnsi="仿宋" w:eastAsia="仿宋" w:cs="仿宋"/>
                <w:kern w:val="2"/>
                <w:sz w:val="21"/>
                <w:szCs w:val="21"/>
                <w:lang w:val="en-US" w:eastAsia="zh-CN" w:bidi="ar-SA"/>
              </w:rPr>
            </w:pPr>
            <w:r>
              <w:rPr>
                <w:rFonts w:hint="eastAsia" w:ascii="仿宋" w:hAnsi="仿宋" w:eastAsia="仿宋" w:cs="仿宋"/>
              </w:rPr>
              <w:t>--</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eastAsia" w:ascii="仿宋" w:hAnsi="仿宋" w:eastAsia="仿宋" w:cs="仿宋"/>
                <w:kern w:val="2"/>
                <w:sz w:val="21"/>
                <w:szCs w:val="21"/>
                <w:lang w:val="en-US" w:eastAsia="zh-CN" w:bidi="ar-SA"/>
              </w:rPr>
            </w:pPr>
            <w:r>
              <w:rPr>
                <w:rFonts w:hint="eastAsia" w:ascii="仿宋" w:hAnsi="仿宋" w:eastAsia="仿宋" w:cs="仿宋"/>
              </w:rPr>
              <w:t>--</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eastAsia" w:ascii="仿宋" w:hAnsi="仿宋" w:eastAsia="仿宋" w:cs="仿宋"/>
                <w:kern w:val="2"/>
                <w:sz w:val="21"/>
                <w:szCs w:val="21"/>
                <w:lang w:val="en-US" w:eastAsia="zh-CN" w:bidi="ar-SA"/>
              </w:rPr>
            </w:pPr>
            <w:r>
              <w:rPr>
                <w:rFonts w:hint="eastAsia" w:ascii="仿宋" w:hAnsi="仿宋" w:eastAsia="仿宋" w:cs="仿宋"/>
              </w:rPr>
              <w:t>--</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eastAsia" w:ascii="仿宋" w:hAnsi="仿宋" w:eastAsia="仿宋" w:cs="仿宋"/>
                <w:kern w:val="2"/>
                <w:sz w:val="21"/>
                <w:szCs w:val="21"/>
                <w:lang w:val="en-US" w:eastAsia="zh-CN" w:bidi="ar-SA"/>
              </w:rPr>
            </w:pPr>
            <w:r>
              <w:rPr>
                <w:rFonts w:hint="eastAsia" w:ascii="仿宋" w:hAnsi="仿宋" w:eastAsia="仿宋" w:cs="仿宋"/>
                <w:szCs w:val="21"/>
              </w:rPr>
              <w:t>H</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eastAsia" w:ascii="仿宋" w:hAnsi="仿宋" w:eastAsia="仿宋" w:cs="仿宋"/>
                <w:kern w:val="2"/>
                <w:sz w:val="21"/>
                <w:szCs w:val="21"/>
                <w:lang w:val="en-US" w:eastAsia="zh-CN" w:bidi="ar-SA"/>
              </w:rPr>
            </w:pPr>
            <w:r>
              <w:rPr>
                <w:rFonts w:hint="eastAsia" w:ascii="仿宋" w:hAnsi="仿宋" w:eastAsia="仿宋" w:cs="仿宋"/>
              </w:rPr>
              <w:t>--</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eastAsia" w:ascii="仿宋" w:hAnsi="仿宋" w:eastAsia="仿宋" w:cs="仿宋"/>
                <w:kern w:val="2"/>
                <w:sz w:val="21"/>
                <w:szCs w:val="21"/>
                <w:lang w:val="en-US" w:eastAsia="zh-CN" w:bidi="ar-SA"/>
              </w:rPr>
            </w:pPr>
            <w:r>
              <w:rPr>
                <w:rFonts w:hint="eastAsia" w:ascii="仿宋" w:hAnsi="仿宋" w:eastAsia="仿宋" w:cs="仿宋"/>
              </w:rPr>
              <w:t>--</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eastAsia" w:ascii="仿宋" w:hAnsi="仿宋" w:eastAsia="仿宋" w:cs="仿宋"/>
                <w:kern w:val="2"/>
                <w:sz w:val="21"/>
                <w:szCs w:val="21"/>
                <w:lang w:val="en-US" w:eastAsia="zh-CN" w:bidi="ar-SA"/>
              </w:rPr>
            </w:pPr>
            <w:r>
              <w:rPr>
                <w:rFonts w:hint="eastAsia" w:ascii="仿宋" w:hAnsi="仿宋" w:eastAsia="仿宋" w:cs="仿宋"/>
              </w:rPr>
              <w:t>--</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eastAsia" w:ascii="仿宋" w:hAnsi="仿宋" w:eastAsia="仿宋" w:cs="仿宋"/>
                <w:kern w:val="2"/>
                <w:sz w:val="21"/>
                <w:szCs w:val="21"/>
                <w:lang w:val="en-US" w:eastAsia="zh-CN" w:bidi="ar-SA"/>
              </w:rPr>
            </w:pPr>
            <w:r>
              <w:rPr>
                <w:rFonts w:hint="eastAsia" w:ascii="仿宋" w:hAnsi="仿宋" w:eastAsia="仿宋" w:cs="仿宋"/>
              </w:rPr>
              <w:t>--</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eastAsia" w:ascii="仿宋" w:hAnsi="仿宋" w:eastAsia="仿宋" w:cs="仿宋"/>
                <w:kern w:val="2"/>
                <w:sz w:val="21"/>
                <w:szCs w:val="21"/>
                <w:lang w:val="en-US" w:eastAsia="zh-CN" w:bidi="ar-SA"/>
              </w:rPr>
            </w:pPr>
            <w:r>
              <w:rPr>
                <w:rFonts w:hint="eastAsia" w:ascii="仿宋" w:hAnsi="仿宋" w:eastAsia="仿宋" w:cs="仿宋"/>
              </w:rPr>
              <w:t>--</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eastAsia" w:ascii="仿宋" w:hAnsi="仿宋" w:eastAsia="仿宋" w:cs="仿宋"/>
                <w:kern w:val="2"/>
                <w:sz w:val="21"/>
                <w:szCs w:val="21"/>
                <w:lang w:val="en-US" w:eastAsia="zh-CN" w:bidi="ar-SA"/>
              </w:rPr>
            </w:pPr>
            <w:r>
              <w:rPr>
                <w:rFonts w:hint="eastAsia" w:ascii="仿宋" w:hAnsi="仿宋" w:eastAsia="仿宋" w:cs="仿宋"/>
                <w:szCs w:val="21"/>
              </w:rPr>
              <w:t>H</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eastAsia" w:ascii="仿宋" w:hAnsi="仿宋" w:eastAsia="仿宋" w:cs="仿宋"/>
                <w:kern w:val="2"/>
                <w:sz w:val="21"/>
                <w:szCs w:val="21"/>
                <w:lang w:val="en-US" w:eastAsia="zh-CN" w:bidi="ar-SA"/>
              </w:rPr>
            </w:pPr>
            <w:r>
              <w:rPr>
                <w:rFonts w:hint="eastAsia" w:ascii="仿宋" w:hAnsi="仿宋" w:eastAsia="仿宋" w:cs="仿宋"/>
              </w:rPr>
              <w:t>--</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eastAsia" w:ascii="仿宋" w:hAnsi="仿宋" w:eastAsia="仿宋" w:cs="仿宋"/>
                <w:kern w:val="2"/>
                <w:sz w:val="21"/>
                <w:szCs w:val="21"/>
                <w:lang w:val="en-US" w:eastAsia="zh-CN" w:bidi="ar-SA"/>
              </w:rPr>
            </w:pPr>
            <w:r>
              <w:rPr>
                <w:rFonts w:hint="eastAsia" w:ascii="仿宋" w:hAnsi="仿宋" w:eastAsia="仿宋" w:cs="仿宋"/>
                <w:szCs w:val="21"/>
              </w:rPr>
              <w:t>H</w:t>
            </w:r>
          </w:p>
        </w:tc>
      </w:tr>
      <w:tr>
        <w:tblPrEx>
          <w:tblCellMar>
            <w:top w:w="0" w:type="dxa"/>
            <w:left w:w="108" w:type="dxa"/>
            <w:bottom w:w="0" w:type="dxa"/>
            <w:right w:w="108" w:type="dxa"/>
          </w:tblCellMar>
        </w:tblPrEx>
        <w:trPr>
          <w:trHeight w:val="344" w:hRule="atLeast"/>
          <w:jc w:val="center"/>
        </w:trPr>
        <w:tc>
          <w:tcPr>
            <w:tcW w:w="310"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kern w:val="2"/>
                <w:sz w:val="21"/>
                <w:szCs w:val="21"/>
                <w:lang w:val="en-US" w:eastAsia="zh-CN" w:bidi="ar-SA"/>
              </w:rPr>
            </w:pPr>
            <w:r>
              <w:rPr>
                <w:rFonts w:hint="eastAsia" w:ascii="仿宋" w:hAnsi="仿宋" w:eastAsia="仿宋" w:cs="仿宋"/>
                <w:color w:val="000000"/>
                <w:kern w:val="0"/>
                <w:szCs w:val="21"/>
                <w:lang w:bidi="ar"/>
              </w:rPr>
              <w:t>25</w:t>
            </w:r>
          </w:p>
        </w:tc>
        <w:tc>
          <w:tcPr>
            <w:tcW w:w="1086"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 w:hAnsi="仿宋" w:eastAsia="仿宋" w:cs="仿宋"/>
                <w:color w:val="000000"/>
                <w:kern w:val="0"/>
                <w:sz w:val="20"/>
                <w:szCs w:val="20"/>
                <w:lang w:bidi="ar"/>
              </w:rPr>
            </w:pPr>
            <w:r>
              <w:rPr>
                <w:rFonts w:hint="eastAsia" w:ascii="仿宋" w:hAnsi="仿宋" w:eastAsia="仿宋" w:cs="仿宋"/>
                <w:color w:val="000000"/>
                <w:kern w:val="0"/>
                <w:sz w:val="20"/>
                <w:szCs w:val="20"/>
                <w:lang w:val="en-US" w:eastAsia="zh-CN" w:bidi="ar"/>
              </w:rPr>
              <w:t>课程设计1：机械零件测绘</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eastAsia" w:ascii="仿宋" w:hAnsi="仿宋" w:eastAsia="仿宋" w:cs="仿宋"/>
                <w:kern w:val="2"/>
                <w:sz w:val="21"/>
                <w:szCs w:val="21"/>
                <w:lang w:val="en-US" w:eastAsia="zh-CN" w:bidi="ar-SA"/>
              </w:rPr>
            </w:pPr>
            <w:r>
              <w:rPr>
                <w:rFonts w:hint="eastAsia" w:ascii="仿宋" w:hAnsi="仿宋" w:eastAsia="仿宋" w:cs="仿宋"/>
                <w:szCs w:val="21"/>
                <w:lang w:val="en-US" w:eastAsia="zh-CN"/>
              </w:rPr>
              <w:t>H</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eastAsia" w:ascii="仿宋" w:hAnsi="仿宋" w:eastAsia="仿宋" w:cs="仿宋"/>
                <w:kern w:val="2"/>
                <w:sz w:val="21"/>
                <w:szCs w:val="21"/>
                <w:lang w:val="en-US" w:eastAsia="zh-CN" w:bidi="ar-SA"/>
              </w:rPr>
            </w:pPr>
            <w:r>
              <w:rPr>
                <w:rFonts w:hint="eastAsia" w:ascii="仿宋" w:hAnsi="仿宋" w:eastAsia="仿宋" w:cs="仿宋"/>
                <w:szCs w:val="21"/>
                <w:lang w:val="en-US" w:eastAsia="zh-CN"/>
              </w:rPr>
              <w:t>H</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eastAsia" w:ascii="仿宋" w:hAnsi="仿宋" w:eastAsia="仿宋" w:cs="仿宋"/>
                <w:kern w:val="2"/>
                <w:sz w:val="21"/>
                <w:szCs w:val="21"/>
                <w:lang w:val="en-US" w:eastAsia="zh-CN" w:bidi="ar-SA"/>
              </w:rPr>
            </w:pPr>
            <w:r>
              <w:rPr>
                <w:rFonts w:hint="eastAsia" w:ascii="仿宋" w:hAnsi="仿宋" w:eastAsia="仿宋" w:cs="仿宋"/>
                <w:szCs w:val="21"/>
                <w:lang w:val="en-US" w:eastAsia="zh-CN"/>
              </w:rPr>
              <w:t>H</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eastAsia" w:ascii="仿宋" w:hAnsi="仿宋" w:eastAsia="仿宋" w:cs="仿宋"/>
                <w:kern w:val="2"/>
                <w:sz w:val="21"/>
                <w:szCs w:val="21"/>
                <w:lang w:val="en-US" w:eastAsia="zh-CN" w:bidi="ar-SA"/>
              </w:rPr>
            </w:pPr>
            <w:r>
              <w:rPr>
                <w:rFonts w:hint="eastAsia" w:ascii="仿宋" w:hAnsi="仿宋" w:eastAsia="仿宋" w:cs="仿宋"/>
                <w:szCs w:val="21"/>
              </w:rPr>
              <w:t>H</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eastAsia" w:ascii="仿宋" w:hAnsi="仿宋" w:eastAsia="仿宋" w:cs="仿宋"/>
                <w:kern w:val="2"/>
                <w:sz w:val="21"/>
                <w:szCs w:val="21"/>
                <w:lang w:val="en-US" w:eastAsia="zh-CN" w:bidi="ar-SA"/>
              </w:rPr>
            </w:pPr>
            <w:r>
              <w:rPr>
                <w:rFonts w:hint="eastAsia" w:ascii="仿宋" w:hAnsi="仿宋" w:eastAsia="仿宋" w:cs="仿宋"/>
                <w:szCs w:val="21"/>
                <w:lang w:val="en-US" w:eastAsia="zh-CN"/>
              </w:rPr>
              <w:t>M</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eastAsia" w:ascii="仿宋" w:hAnsi="仿宋" w:eastAsia="仿宋" w:cs="仿宋"/>
                <w:kern w:val="2"/>
                <w:sz w:val="21"/>
                <w:szCs w:val="21"/>
                <w:lang w:val="en-US" w:eastAsia="zh-CN" w:bidi="ar-SA"/>
              </w:rPr>
            </w:pPr>
            <w:r>
              <w:rPr>
                <w:rFonts w:hint="eastAsia" w:ascii="仿宋" w:hAnsi="仿宋" w:eastAsia="仿宋" w:cs="仿宋"/>
                <w:szCs w:val="21"/>
              </w:rPr>
              <w:t>H</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eastAsia" w:ascii="仿宋" w:hAnsi="仿宋" w:eastAsia="仿宋" w:cs="仿宋"/>
                <w:kern w:val="2"/>
                <w:sz w:val="21"/>
                <w:szCs w:val="21"/>
                <w:lang w:val="en-US" w:eastAsia="zh-CN" w:bidi="ar-SA"/>
              </w:rPr>
            </w:pPr>
            <w:r>
              <w:rPr>
                <w:rFonts w:hint="eastAsia" w:ascii="仿宋" w:hAnsi="仿宋" w:eastAsia="仿宋" w:cs="仿宋"/>
                <w:szCs w:val="21"/>
                <w:lang w:val="en-US" w:eastAsia="zh-CN"/>
              </w:rPr>
              <w:t>M</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eastAsia" w:ascii="仿宋" w:hAnsi="仿宋" w:eastAsia="仿宋" w:cs="仿宋"/>
                <w:kern w:val="2"/>
                <w:sz w:val="21"/>
                <w:szCs w:val="21"/>
                <w:lang w:val="en-US" w:eastAsia="zh-CN" w:bidi="ar-SA"/>
              </w:rPr>
            </w:pPr>
            <w:r>
              <w:rPr>
                <w:rFonts w:hint="eastAsia" w:ascii="仿宋" w:hAnsi="仿宋" w:eastAsia="仿宋" w:cs="仿宋"/>
                <w:szCs w:val="21"/>
                <w:lang w:val="en-US" w:eastAsia="zh-CN"/>
              </w:rPr>
              <w:t>M</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eastAsia" w:ascii="仿宋" w:hAnsi="仿宋" w:eastAsia="仿宋" w:cs="仿宋"/>
                <w:kern w:val="2"/>
                <w:sz w:val="21"/>
                <w:szCs w:val="21"/>
                <w:lang w:val="en-US" w:eastAsia="zh-CN" w:bidi="ar-SA"/>
              </w:rPr>
            </w:pPr>
            <w:r>
              <w:rPr>
                <w:rFonts w:hint="eastAsia" w:ascii="仿宋" w:hAnsi="仿宋" w:eastAsia="仿宋" w:cs="仿宋"/>
                <w:szCs w:val="21"/>
                <w:lang w:val="en-US" w:eastAsia="zh-CN"/>
              </w:rPr>
              <w:t>H</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eastAsia" w:ascii="仿宋" w:hAnsi="仿宋" w:eastAsia="仿宋" w:cs="仿宋"/>
                <w:kern w:val="2"/>
                <w:sz w:val="21"/>
                <w:szCs w:val="21"/>
                <w:lang w:val="en-US" w:eastAsia="zh-CN" w:bidi="ar-SA"/>
              </w:rPr>
            </w:pPr>
            <w:r>
              <w:rPr>
                <w:rFonts w:hint="eastAsia" w:ascii="仿宋" w:hAnsi="仿宋" w:eastAsia="仿宋" w:cs="仿宋"/>
                <w:szCs w:val="21"/>
                <w:lang w:val="en-US" w:eastAsia="zh-CN"/>
              </w:rPr>
              <w:t>L</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eastAsia" w:ascii="仿宋" w:hAnsi="仿宋" w:eastAsia="仿宋" w:cs="仿宋"/>
                <w:kern w:val="2"/>
                <w:sz w:val="21"/>
                <w:szCs w:val="21"/>
                <w:lang w:val="en-US" w:eastAsia="zh-CN" w:bidi="ar-SA"/>
              </w:rPr>
            </w:pPr>
            <w:r>
              <w:rPr>
                <w:rFonts w:hint="eastAsia" w:ascii="仿宋" w:hAnsi="仿宋" w:eastAsia="仿宋" w:cs="仿宋"/>
                <w:szCs w:val="21"/>
              </w:rPr>
              <w:t>H</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eastAsia" w:ascii="仿宋" w:hAnsi="仿宋" w:eastAsia="仿宋" w:cs="仿宋"/>
                <w:kern w:val="2"/>
                <w:sz w:val="21"/>
                <w:szCs w:val="21"/>
                <w:lang w:val="en-US" w:eastAsia="zh-CN" w:bidi="ar-SA"/>
              </w:rPr>
            </w:pPr>
            <w:r>
              <w:rPr>
                <w:rFonts w:hint="eastAsia" w:ascii="仿宋" w:hAnsi="仿宋" w:eastAsia="仿宋" w:cs="仿宋"/>
                <w:szCs w:val="21"/>
                <w:lang w:val="en-US" w:eastAsia="zh-CN"/>
              </w:rPr>
              <w:t>H</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eastAsia" w:ascii="仿宋" w:hAnsi="仿宋" w:eastAsia="仿宋" w:cs="仿宋"/>
                <w:kern w:val="2"/>
                <w:sz w:val="21"/>
                <w:szCs w:val="21"/>
                <w:lang w:val="en-US" w:eastAsia="zh-CN" w:bidi="ar-SA"/>
              </w:rPr>
            </w:pPr>
            <w:r>
              <w:rPr>
                <w:rFonts w:hint="eastAsia" w:ascii="仿宋" w:hAnsi="仿宋" w:eastAsia="仿宋" w:cs="仿宋"/>
                <w:szCs w:val="21"/>
                <w:lang w:val="en-US" w:eastAsia="zh-CN"/>
              </w:rPr>
              <w:t>M</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eastAsia" w:ascii="仿宋" w:hAnsi="仿宋" w:eastAsia="仿宋" w:cs="仿宋"/>
                <w:kern w:val="2"/>
                <w:sz w:val="21"/>
                <w:szCs w:val="21"/>
                <w:lang w:val="en-US" w:eastAsia="zh-CN" w:bidi="ar-SA"/>
              </w:rPr>
            </w:pPr>
            <w:r>
              <w:rPr>
                <w:rFonts w:hint="eastAsia" w:ascii="仿宋" w:hAnsi="仿宋" w:eastAsia="仿宋" w:cs="仿宋"/>
                <w:szCs w:val="21"/>
                <w:lang w:val="en-US" w:eastAsia="zh-CN"/>
              </w:rPr>
              <w:t>M</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eastAsia" w:ascii="仿宋" w:hAnsi="仿宋" w:eastAsia="仿宋" w:cs="仿宋"/>
                <w:kern w:val="2"/>
                <w:sz w:val="21"/>
                <w:szCs w:val="21"/>
                <w:lang w:val="en-US" w:eastAsia="zh-CN" w:bidi="ar-SA"/>
              </w:rPr>
            </w:pPr>
            <w:r>
              <w:rPr>
                <w:rFonts w:hint="eastAsia" w:ascii="仿宋" w:hAnsi="仿宋" w:eastAsia="仿宋" w:cs="仿宋"/>
                <w:szCs w:val="21"/>
                <w:lang w:val="en-US" w:eastAsia="zh-CN"/>
              </w:rPr>
              <w:t>H</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eastAsia" w:ascii="仿宋" w:hAnsi="仿宋" w:eastAsia="仿宋" w:cs="仿宋"/>
                <w:kern w:val="2"/>
                <w:sz w:val="21"/>
                <w:szCs w:val="21"/>
                <w:lang w:val="en-US" w:eastAsia="zh-CN" w:bidi="ar-SA"/>
              </w:rPr>
            </w:pPr>
            <w:r>
              <w:rPr>
                <w:rFonts w:hint="eastAsia" w:ascii="仿宋" w:hAnsi="仿宋" w:eastAsia="仿宋" w:cs="仿宋"/>
                <w:szCs w:val="21"/>
                <w:lang w:val="en-US" w:eastAsia="zh-CN"/>
              </w:rPr>
              <w:t>M</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eastAsia" w:ascii="仿宋" w:hAnsi="仿宋" w:eastAsia="仿宋" w:cs="仿宋"/>
                <w:kern w:val="2"/>
                <w:sz w:val="21"/>
                <w:szCs w:val="21"/>
                <w:lang w:val="en-US" w:eastAsia="zh-CN" w:bidi="ar-SA"/>
              </w:rPr>
            </w:pPr>
            <w:r>
              <w:rPr>
                <w:rFonts w:hint="eastAsia" w:ascii="仿宋" w:hAnsi="仿宋" w:eastAsia="仿宋" w:cs="仿宋"/>
                <w:szCs w:val="21"/>
                <w:lang w:val="en-US" w:eastAsia="zh-CN"/>
              </w:rPr>
              <w:t>M</w:t>
            </w:r>
          </w:p>
        </w:tc>
      </w:tr>
      <w:tr>
        <w:tblPrEx>
          <w:tblCellMar>
            <w:top w:w="0" w:type="dxa"/>
            <w:left w:w="108" w:type="dxa"/>
            <w:bottom w:w="0" w:type="dxa"/>
            <w:right w:w="108" w:type="dxa"/>
          </w:tblCellMar>
        </w:tblPrEx>
        <w:trPr>
          <w:trHeight w:val="344" w:hRule="atLeast"/>
          <w:jc w:val="center"/>
        </w:trPr>
        <w:tc>
          <w:tcPr>
            <w:tcW w:w="310"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kern w:val="2"/>
                <w:sz w:val="21"/>
                <w:szCs w:val="21"/>
                <w:lang w:val="en-US" w:eastAsia="zh-CN" w:bidi="ar-SA"/>
              </w:rPr>
            </w:pPr>
            <w:r>
              <w:rPr>
                <w:rFonts w:hint="eastAsia" w:ascii="仿宋" w:hAnsi="仿宋" w:eastAsia="仿宋" w:cs="仿宋"/>
                <w:szCs w:val="21"/>
                <w:lang w:val="en-US" w:eastAsia="zh-CN"/>
              </w:rPr>
              <w:t>26</w:t>
            </w:r>
          </w:p>
        </w:tc>
        <w:tc>
          <w:tcPr>
            <w:tcW w:w="1086"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 w:hAnsi="仿宋" w:eastAsia="仿宋" w:cs="仿宋"/>
                <w:color w:val="000000"/>
                <w:kern w:val="0"/>
                <w:sz w:val="20"/>
                <w:szCs w:val="20"/>
                <w:lang w:bidi="ar"/>
              </w:rPr>
            </w:pPr>
            <w:r>
              <w:rPr>
                <w:rFonts w:hint="eastAsia" w:ascii="仿宋" w:hAnsi="仿宋" w:eastAsia="仿宋" w:cs="仿宋"/>
                <w:color w:val="000000"/>
                <w:kern w:val="0"/>
                <w:sz w:val="20"/>
                <w:szCs w:val="20"/>
                <w:lang w:val="en-US" w:eastAsia="zh-CN" w:bidi="ar"/>
              </w:rPr>
              <w:t>课程设计2：机械设计课程设计</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eastAsia" w:ascii="仿宋" w:hAnsi="仿宋" w:eastAsia="仿宋" w:cs="仿宋"/>
                <w:kern w:val="2"/>
                <w:sz w:val="21"/>
                <w:szCs w:val="21"/>
                <w:lang w:val="en-US" w:eastAsia="zh-CN" w:bidi="ar-SA"/>
              </w:rPr>
            </w:pPr>
            <w:r>
              <w:rPr>
                <w:rFonts w:hint="eastAsia" w:ascii="仿宋" w:hAnsi="仿宋" w:eastAsia="仿宋" w:cs="仿宋"/>
                <w:kern w:val="2"/>
                <w:sz w:val="21"/>
                <w:szCs w:val="21"/>
                <w:lang w:val="en-US" w:eastAsia="zh-CN" w:bidi="ar-SA"/>
              </w:rPr>
              <w:t>H</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eastAsia" w:ascii="仿宋" w:hAnsi="仿宋" w:eastAsia="仿宋" w:cs="仿宋"/>
                <w:kern w:val="2"/>
                <w:sz w:val="21"/>
                <w:szCs w:val="21"/>
                <w:lang w:val="en-US" w:eastAsia="zh-CN" w:bidi="ar-SA"/>
              </w:rPr>
            </w:pPr>
            <w:r>
              <w:rPr>
                <w:rFonts w:hint="eastAsia" w:ascii="仿宋" w:hAnsi="仿宋" w:eastAsia="仿宋" w:cs="仿宋"/>
                <w:lang w:val="en-US" w:eastAsia="zh-CN"/>
              </w:rPr>
              <w:t>M</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eastAsia" w:ascii="仿宋" w:hAnsi="仿宋" w:eastAsia="仿宋" w:cs="仿宋"/>
                <w:kern w:val="2"/>
                <w:sz w:val="21"/>
                <w:szCs w:val="21"/>
                <w:lang w:val="en-US" w:eastAsia="zh-CN" w:bidi="ar-SA"/>
              </w:rPr>
            </w:pPr>
            <w:r>
              <w:rPr>
                <w:rFonts w:hint="eastAsia" w:ascii="仿宋" w:hAnsi="仿宋" w:eastAsia="仿宋" w:cs="仿宋"/>
                <w:lang w:val="en-US" w:eastAsia="zh-CN"/>
              </w:rPr>
              <w:t>M</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eastAsia" w:ascii="仿宋" w:hAnsi="仿宋" w:eastAsia="仿宋" w:cs="仿宋"/>
                <w:kern w:val="2"/>
                <w:sz w:val="21"/>
                <w:szCs w:val="21"/>
                <w:lang w:val="en-US" w:eastAsia="zh-CN" w:bidi="ar-SA"/>
              </w:rPr>
            </w:pPr>
            <w:r>
              <w:rPr>
                <w:rFonts w:hint="eastAsia" w:ascii="仿宋" w:hAnsi="仿宋" w:eastAsia="仿宋" w:cs="仿宋"/>
                <w:kern w:val="2"/>
                <w:sz w:val="21"/>
                <w:szCs w:val="21"/>
                <w:lang w:val="en-US" w:eastAsia="zh-CN" w:bidi="ar-SA"/>
              </w:rPr>
              <w:t>H</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eastAsia" w:ascii="仿宋" w:hAnsi="仿宋" w:eastAsia="仿宋" w:cs="仿宋"/>
                <w:kern w:val="2"/>
                <w:sz w:val="21"/>
                <w:szCs w:val="21"/>
                <w:lang w:val="en-US" w:eastAsia="zh-CN" w:bidi="ar-SA"/>
              </w:rPr>
            </w:pPr>
            <w:r>
              <w:rPr>
                <w:rFonts w:hint="eastAsia" w:ascii="仿宋" w:hAnsi="仿宋" w:eastAsia="仿宋" w:cs="仿宋"/>
                <w:szCs w:val="21"/>
              </w:rPr>
              <w:t>M</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eastAsia" w:ascii="仿宋" w:hAnsi="仿宋" w:eastAsia="仿宋" w:cs="仿宋"/>
                <w:kern w:val="2"/>
                <w:sz w:val="21"/>
                <w:szCs w:val="21"/>
                <w:lang w:val="en-US" w:eastAsia="zh-CN" w:bidi="ar-SA"/>
              </w:rPr>
            </w:pPr>
            <w:r>
              <w:rPr>
                <w:rFonts w:hint="eastAsia" w:ascii="仿宋" w:hAnsi="仿宋" w:eastAsia="仿宋" w:cs="仿宋"/>
              </w:rPr>
              <w:t>--</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eastAsia" w:ascii="仿宋" w:hAnsi="仿宋" w:eastAsia="仿宋" w:cs="仿宋"/>
                <w:kern w:val="2"/>
                <w:sz w:val="21"/>
                <w:szCs w:val="21"/>
                <w:lang w:val="en-US" w:eastAsia="zh-CN" w:bidi="ar-SA"/>
              </w:rPr>
            </w:pPr>
            <w:r>
              <w:rPr>
                <w:rFonts w:hint="eastAsia" w:ascii="仿宋" w:hAnsi="仿宋" w:eastAsia="仿宋" w:cs="仿宋"/>
                <w:szCs w:val="21"/>
              </w:rPr>
              <w:t>H</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eastAsia" w:ascii="仿宋" w:hAnsi="仿宋" w:eastAsia="仿宋" w:cs="仿宋"/>
                <w:kern w:val="2"/>
                <w:sz w:val="21"/>
                <w:szCs w:val="21"/>
                <w:lang w:val="en-US" w:eastAsia="zh-CN" w:bidi="ar-SA"/>
              </w:rPr>
            </w:pPr>
            <w:r>
              <w:rPr>
                <w:rFonts w:hint="eastAsia" w:ascii="仿宋" w:hAnsi="仿宋" w:eastAsia="仿宋" w:cs="仿宋"/>
                <w:szCs w:val="21"/>
              </w:rPr>
              <w:t>H</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eastAsia" w:ascii="仿宋" w:hAnsi="仿宋" w:eastAsia="仿宋" w:cs="仿宋"/>
                <w:kern w:val="2"/>
                <w:sz w:val="21"/>
                <w:szCs w:val="21"/>
                <w:lang w:val="en-US" w:eastAsia="zh-CN" w:bidi="ar-SA"/>
              </w:rPr>
            </w:pPr>
            <w:r>
              <w:rPr>
                <w:rFonts w:hint="eastAsia" w:ascii="仿宋" w:hAnsi="仿宋" w:eastAsia="仿宋" w:cs="仿宋"/>
                <w:lang w:val="en-US" w:eastAsia="zh-CN"/>
              </w:rPr>
              <w:t>M</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eastAsia" w:ascii="仿宋" w:hAnsi="仿宋" w:eastAsia="仿宋" w:cs="仿宋"/>
                <w:kern w:val="2"/>
                <w:sz w:val="21"/>
                <w:szCs w:val="21"/>
                <w:lang w:val="en-US" w:eastAsia="zh-CN" w:bidi="ar-SA"/>
              </w:rPr>
            </w:pPr>
            <w:r>
              <w:rPr>
                <w:rFonts w:hint="eastAsia" w:ascii="仿宋" w:hAnsi="仿宋" w:eastAsia="仿宋" w:cs="仿宋"/>
                <w:lang w:val="en-US" w:eastAsia="zh-CN"/>
              </w:rPr>
              <w:t>L</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eastAsia" w:ascii="仿宋" w:hAnsi="仿宋" w:eastAsia="仿宋" w:cs="仿宋"/>
                <w:kern w:val="2"/>
                <w:sz w:val="21"/>
                <w:szCs w:val="21"/>
                <w:lang w:val="en-US" w:eastAsia="zh-CN" w:bidi="ar-SA"/>
              </w:rPr>
            </w:pPr>
            <w:r>
              <w:rPr>
                <w:rFonts w:hint="eastAsia" w:ascii="仿宋" w:hAnsi="仿宋" w:eastAsia="仿宋" w:cs="仿宋"/>
                <w:lang w:val="en-US" w:eastAsia="zh-CN"/>
              </w:rPr>
              <w:t>M</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eastAsia" w:ascii="仿宋" w:hAnsi="仿宋" w:eastAsia="仿宋" w:cs="仿宋"/>
                <w:kern w:val="2"/>
                <w:sz w:val="21"/>
                <w:szCs w:val="21"/>
                <w:lang w:val="en-US" w:eastAsia="zh-CN" w:bidi="ar-SA"/>
              </w:rPr>
            </w:pPr>
            <w:r>
              <w:rPr>
                <w:rFonts w:hint="eastAsia" w:ascii="仿宋" w:hAnsi="仿宋" w:eastAsia="仿宋" w:cs="仿宋"/>
                <w:szCs w:val="21"/>
              </w:rPr>
              <w:t>H</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eastAsia" w:ascii="仿宋" w:hAnsi="仿宋" w:eastAsia="仿宋" w:cs="仿宋"/>
                <w:kern w:val="2"/>
                <w:sz w:val="21"/>
                <w:szCs w:val="21"/>
                <w:lang w:val="en-US" w:eastAsia="zh-CN" w:bidi="ar-SA"/>
              </w:rPr>
            </w:pPr>
            <w:r>
              <w:rPr>
                <w:rFonts w:hint="eastAsia" w:ascii="仿宋" w:hAnsi="仿宋" w:eastAsia="仿宋" w:cs="仿宋"/>
                <w:lang w:val="en-US" w:eastAsia="zh-CN"/>
              </w:rPr>
              <w:t>M</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eastAsia" w:ascii="仿宋" w:hAnsi="仿宋" w:eastAsia="仿宋" w:cs="仿宋"/>
                <w:kern w:val="2"/>
                <w:sz w:val="21"/>
                <w:szCs w:val="21"/>
                <w:lang w:val="en-US" w:eastAsia="zh-CN" w:bidi="ar-SA"/>
              </w:rPr>
            </w:pPr>
            <w:r>
              <w:rPr>
                <w:rFonts w:hint="eastAsia" w:ascii="仿宋" w:hAnsi="仿宋" w:eastAsia="仿宋" w:cs="仿宋"/>
                <w:szCs w:val="21"/>
              </w:rPr>
              <w:t>H</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eastAsia" w:ascii="仿宋" w:hAnsi="仿宋" w:eastAsia="仿宋" w:cs="仿宋"/>
                <w:kern w:val="2"/>
                <w:sz w:val="21"/>
                <w:szCs w:val="21"/>
                <w:lang w:val="en-US" w:eastAsia="zh-CN" w:bidi="ar-SA"/>
              </w:rPr>
            </w:pPr>
            <w:r>
              <w:rPr>
                <w:rFonts w:hint="eastAsia" w:ascii="仿宋" w:hAnsi="仿宋" w:eastAsia="仿宋" w:cs="仿宋"/>
                <w:lang w:val="en-US" w:eastAsia="zh-CN"/>
              </w:rPr>
              <w:t>L</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eastAsia" w:ascii="仿宋" w:hAnsi="仿宋" w:eastAsia="仿宋" w:cs="仿宋"/>
                <w:kern w:val="2"/>
                <w:sz w:val="21"/>
                <w:szCs w:val="21"/>
                <w:lang w:val="en-US" w:eastAsia="zh-CN" w:bidi="ar-SA"/>
              </w:rPr>
            </w:pPr>
            <w:r>
              <w:rPr>
                <w:rFonts w:hint="eastAsia" w:ascii="仿宋" w:hAnsi="仿宋" w:eastAsia="仿宋" w:cs="仿宋"/>
                <w:lang w:val="en-US" w:eastAsia="zh-CN"/>
              </w:rPr>
              <w:t>L</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eastAsia" w:ascii="仿宋" w:hAnsi="仿宋" w:eastAsia="仿宋" w:cs="仿宋"/>
                <w:kern w:val="2"/>
                <w:sz w:val="21"/>
                <w:szCs w:val="21"/>
                <w:lang w:val="en-US" w:eastAsia="zh-CN" w:bidi="ar-SA"/>
              </w:rPr>
            </w:pPr>
            <w:r>
              <w:rPr>
                <w:rFonts w:hint="eastAsia" w:ascii="仿宋" w:hAnsi="仿宋" w:eastAsia="仿宋" w:cs="仿宋"/>
                <w:kern w:val="2"/>
                <w:sz w:val="21"/>
                <w:szCs w:val="21"/>
                <w:lang w:val="en-US" w:eastAsia="zh-CN" w:bidi="ar-SA"/>
              </w:rPr>
              <w:t>H</w:t>
            </w:r>
          </w:p>
        </w:tc>
      </w:tr>
      <w:tr>
        <w:tblPrEx>
          <w:tblCellMar>
            <w:top w:w="0" w:type="dxa"/>
            <w:left w:w="108" w:type="dxa"/>
            <w:bottom w:w="0" w:type="dxa"/>
            <w:right w:w="108" w:type="dxa"/>
          </w:tblCellMar>
        </w:tblPrEx>
        <w:trPr>
          <w:trHeight w:val="344" w:hRule="atLeast"/>
          <w:jc w:val="center"/>
        </w:trPr>
        <w:tc>
          <w:tcPr>
            <w:tcW w:w="310"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kern w:val="2"/>
                <w:sz w:val="21"/>
                <w:szCs w:val="21"/>
                <w:lang w:val="en-US" w:eastAsia="zh-CN" w:bidi="ar-SA"/>
              </w:rPr>
            </w:pPr>
            <w:r>
              <w:rPr>
                <w:rFonts w:hint="eastAsia" w:ascii="仿宋" w:hAnsi="仿宋" w:eastAsia="仿宋" w:cs="仿宋"/>
                <w:szCs w:val="21"/>
                <w:lang w:val="en-US" w:eastAsia="zh-CN"/>
              </w:rPr>
              <w:t>27</w:t>
            </w:r>
          </w:p>
        </w:tc>
        <w:tc>
          <w:tcPr>
            <w:tcW w:w="1086"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 w:hAnsi="仿宋" w:eastAsia="仿宋" w:cs="仿宋"/>
                <w:color w:val="000000"/>
                <w:kern w:val="0"/>
                <w:sz w:val="20"/>
                <w:szCs w:val="20"/>
                <w:lang w:bidi="ar"/>
              </w:rPr>
            </w:pPr>
            <w:r>
              <w:rPr>
                <w:rFonts w:hint="eastAsia" w:ascii="仿宋" w:hAnsi="仿宋" w:eastAsia="仿宋" w:cs="仿宋"/>
                <w:color w:val="000000"/>
                <w:kern w:val="0"/>
                <w:sz w:val="20"/>
                <w:szCs w:val="20"/>
                <w:lang w:val="en-US" w:eastAsia="zh-CN" w:bidi="ar"/>
              </w:rPr>
              <w:t>课程设计3：工艺夹具设计</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eastAsia" w:ascii="仿宋" w:hAnsi="仿宋" w:eastAsia="仿宋" w:cs="仿宋"/>
                <w:kern w:val="2"/>
                <w:sz w:val="21"/>
                <w:szCs w:val="21"/>
                <w:lang w:val="en-US" w:eastAsia="zh-CN" w:bidi="ar-SA"/>
              </w:rPr>
            </w:pPr>
            <w:r>
              <w:rPr>
                <w:rFonts w:hint="eastAsia" w:ascii="仿宋" w:hAnsi="仿宋" w:eastAsia="仿宋" w:cs="仿宋"/>
                <w:kern w:val="2"/>
                <w:sz w:val="21"/>
                <w:szCs w:val="21"/>
                <w:lang w:val="en-US" w:eastAsia="zh-CN" w:bidi="ar-SA"/>
              </w:rPr>
              <w:t>H</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eastAsia" w:ascii="仿宋" w:hAnsi="仿宋" w:eastAsia="仿宋" w:cs="仿宋"/>
                <w:kern w:val="2"/>
                <w:sz w:val="21"/>
                <w:szCs w:val="21"/>
                <w:lang w:val="en-US" w:eastAsia="zh-CN" w:bidi="ar-SA"/>
              </w:rPr>
            </w:pPr>
            <w:r>
              <w:rPr>
                <w:rFonts w:hint="eastAsia" w:ascii="仿宋" w:hAnsi="仿宋" w:eastAsia="仿宋" w:cs="仿宋"/>
                <w:kern w:val="2"/>
                <w:sz w:val="21"/>
                <w:szCs w:val="21"/>
                <w:lang w:val="en-US" w:eastAsia="zh-CN" w:bidi="ar-SA"/>
              </w:rPr>
              <w:t>M</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eastAsia" w:ascii="仿宋" w:hAnsi="仿宋" w:eastAsia="仿宋" w:cs="仿宋"/>
                <w:kern w:val="2"/>
                <w:sz w:val="21"/>
                <w:szCs w:val="21"/>
                <w:lang w:val="en-US" w:eastAsia="zh-CN" w:bidi="ar-SA"/>
              </w:rPr>
            </w:pPr>
            <w:r>
              <w:rPr>
                <w:rFonts w:hint="eastAsia" w:ascii="仿宋" w:hAnsi="仿宋" w:eastAsia="仿宋" w:cs="仿宋"/>
                <w:lang w:val="en-US" w:eastAsia="zh-CN"/>
              </w:rPr>
              <w:t>M</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eastAsia" w:ascii="仿宋" w:hAnsi="仿宋" w:eastAsia="仿宋" w:cs="仿宋"/>
                <w:kern w:val="2"/>
                <w:sz w:val="21"/>
                <w:szCs w:val="21"/>
                <w:lang w:val="en-US" w:eastAsia="zh-CN" w:bidi="ar-SA"/>
              </w:rPr>
            </w:pPr>
            <w:r>
              <w:rPr>
                <w:rFonts w:hint="eastAsia" w:ascii="仿宋" w:hAnsi="仿宋" w:eastAsia="仿宋" w:cs="仿宋"/>
                <w:szCs w:val="21"/>
              </w:rPr>
              <w:t>M</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eastAsia" w:ascii="仿宋" w:hAnsi="仿宋" w:eastAsia="仿宋" w:cs="仿宋"/>
                <w:kern w:val="2"/>
                <w:sz w:val="21"/>
                <w:szCs w:val="21"/>
                <w:lang w:val="en-US" w:eastAsia="zh-CN" w:bidi="ar-SA"/>
              </w:rPr>
            </w:pPr>
            <w:r>
              <w:rPr>
                <w:rFonts w:hint="eastAsia" w:ascii="仿宋" w:hAnsi="仿宋" w:eastAsia="仿宋" w:cs="仿宋"/>
                <w:kern w:val="2"/>
                <w:sz w:val="21"/>
                <w:szCs w:val="21"/>
                <w:lang w:val="en-US" w:eastAsia="zh-CN" w:bidi="ar-SA"/>
              </w:rPr>
              <w:t>H</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eastAsia" w:ascii="仿宋" w:hAnsi="仿宋" w:eastAsia="仿宋" w:cs="仿宋"/>
                <w:kern w:val="2"/>
                <w:sz w:val="21"/>
                <w:szCs w:val="21"/>
                <w:lang w:val="en-US" w:eastAsia="zh-CN" w:bidi="ar-SA"/>
              </w:rPr>
            </w:pPr>
            <w:r>
              <w:rPr>
                <w:rFonts w:hint="eastAsia" w:ascii="仿宋" w:hAnsi="仿宋" w:eastAsia="仿宋" w:cs="仿宋"/>
                <w:lang w:val="en-US" w:eastAsia="zh-CN"/>
              </w:rPr>
              <w:t>L</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eastAsia" w:ascii="仿宋" w:hAnsi="仿宋" w:eastAsia="仿宋" w:cs="仿宋"/>
                <w:kern w:val="2"/>
                <w:sz w:val="21"/>
                <w:szCs w:val="21"/>
                <w:lang w:val="en-US" w:eastAsia="zh-CN" w:bidi="ar-SA"/>
              </w:rPr>
            </w:pPr>
            <w:r>
              <w:rPr>
                <w:rFonts w:hint="eastAsia" w:ascii="仿宋" w:hAnsi="仿宋" w:eastAsia="仿宋" w:cs="仿宋"/>
                <w:lang w:val="en-US" w:eastAsia="zh-CN"/>
              </w:rPr>
              <w:t>L</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eastAsia" w:ascii="仿宋" w:hAnsi="仿宋" w:eastAsia="仿宋" w:cs="仿宋"/>
                <w:kern w:val="2"/>
                <w:sz w:val="21"/>
                <w:szCs w:val="21"/>
                <w:lang w:val="en-US" w:eastAsia="zh-CN" w:bidi="ar-SA"/>
              </w:rPr>
            </w:pPr>
            <w:r>
              <w:rPr>
                <w:rFonts w:hint="eastAsia" w:ascii="仿宋" w:hAnsi="仿宋" w:eastAsia="仿宋" w:cs="仿宋"/>
                <w:szCs w:val="21"/>
              </w:rPr>
              <w:t>H</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eastAsia" w:ascii="仿宋" w:hAnsi="仿宋" w:eastAsia="仿宋" w:cs="仿宋"/>
                <w:kern w:val="2"/>
                <w:sz w:val="21"/>
                <w:szCs w:val="21"/>
                <w:lang w:val="en-US" w:eastAsia="zh-CN" w:bidi="ar-SA"/>
              </w:rPr>
            </w:pPr>
            <w:r>
              <w:rPr>
                <w:rFonts w:hint="eastAsia" w:ascii="仿宋" w:hAnsi="仿宋" w:eastAsia="仿宋" w:cs="仿宋"/>
                <w:szCs w:val="21"/>
              </w:rPr>
              <w:t>H</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eastAsia" w:ascii="仿宋" w:hAnsi="仿宋" w:eastAsia="仿宋" w:cs="仿宋"/>
                <w:kern w:val="2"/>
                <w:sz w:val="21"/>
                <w:szCs w:val="21"/>
                <w:lang w:val="en-US" w:eastAsia="zh-CN" w:bidi="ar-SA"/>
              </w:rPr>
            </w:pPr>
            <w:r>
              <w:rPr>
                <w:rFonts w:hint="eastAsia" w:ascii="仿宋" w:hAnsi="仿宋" w:eastAsia="仿宋" w:cs="仿宋"/>
              </w:rPr>
              <w:t>--</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eastAsia" w:ascii="仿宋" w:hAnsi="仿宋" w:eastAsia="仿宋" w:cs="仿宋"/>
                <w:kern w:val="2"/>
                <w:sz w:val="21"/>
                <w:szCs w:val="21"/>
                <w:lang w:val="en-US" w:eastAsia="zh-CN" w:bidi="ar-SA"/>
              </w:rPr>
            </w:pPr>
            <w:r>
              <w:rPr>
                <w:rFonts w:hint="eastAsia" w:ascii="仿宋" w:hAnsi="仿宋" w:eastAsia="仿宋" w:cs="仿宋"/>
                <w:kern w:val="2"/>
                <w:sz w:val="21"/>
                <w:szCs w:val="21"/>
                <w:lang w:val="en-US" w:eastAsia="zh-CN" w:bidi="ar-SA"/>
              </w:rPr>
              <w:t>M</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eastAsia" w:ascii="仿宋" w:hAnsi="仿宋" w:eastAsia="仿宋" w:cs="仿宋"/>
                <w:kern w:val="2"/>
                <w:sz w:val="21"/>
                <w:szCs w:val="21"/>
                <w:lang w:val="en-US" w:eastAsia="zh-CN" w:bidi="ar-SA"/>
              </w:rPr>
            </w:pPr>
            <w:r>
              <w:rPr>
                <w:rFonts w:hint="eastAsia" w:ascii="仿宋" w:hAnsi="仿宋" w:eastAsia="仿宋" w:cs="仿宋"/>
              </w:rPr>
              <w:t>--</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eastAsia" w:ascii="仿宋" w:hAnsi="仿宋" w:eastAsia="仿宋" w:cs="仿宋"/>
                <w:kern w:val="2"/>
                <w:sz w:val="21"/>
                <w:szCs w:val="21"/>
                <w:lang w:val="en-US" w:eastAsia="zh-CN" w:bidi="ar-SA"/>
              </w:rPr>
            </w:pPr>
            <w:r>
              <w:rPr>
                <w:rFonts w:hint="eastAsia" w:ascii="仿宋" w:hAnsi="仿宋" w:eastAsia="仿宋" w:cs="仿宋"/>
                <w:szCs w:val="21"/>
              </w:rPr>
              <w:t>H</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eastAsia" w:ascii="仿宋" w:hAnsi="仿宋" w:eastAsia="仿宋" w:cs="仿宋"/>
                <w:kern w:val="2"/>
                <w:sz w:val="21"/>
                <w:szCs w:val="21"/>
                <w:lang w:val="en-US" w:eastAsia="zh-CN" w:bidi="ar-SA"/>
              </w:rPr>
            </w:pPr>
            <w:r>
              <w:rPr>
                <w:rFonts w:hint="eastAsia" w:ascii="仿宋" w:hAnsi="仿宋" w:eastAsia="仿宋" w:cs="仿宋"/>
                <w:kern w:val="2"/>
                <w:sz w:val="21"/>
                <w:szCs w:val="21"/>
                <w:lang w:val="en-US" w:eastAsia="zh-CN" w:bidi="ar-SA"/>
              </w:rPr>
              <w:t>M</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eastAsia" w:ascii="仿宋" w:hAnsi="仿宋" w:eastAsia="仿宋" w:cs="仿宋"/>
                <w:kern w:val="2"/>
                <w:sz w:val="21"/>
                <w:szCs w:val="21"/>
                <w:lang w:val="en-US" w:eastAsia="zh-CN" w:bidi="ar-SA"/>
              </w:rPr>
            </w:pPr>
            <w:r>
              <w:rPr>
                <w:rFonts w:hint="eastAsia" w:ascii="仿宋" w:hAnsi="仿宋" w:eastAsia="仿宋" w:cs="仿宋"/>
              </w:rPr>
              <w:t>--</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eastAsia" w:ascii="仿宋" w:hAnsi="仿宋" w:eastAsia="仿宋" w:cs="仿宋"/>
                <w:kern w:val="2"/>
                <w:sz w:val="21"/>
                <w:szCs w:val="21"/>
                <w:lang w:val="en-US" w:eastAsia="zh-CN" w:bidi="ar-SA"/>
              </w:rPr>
            </w:pPr>
            <w:r>
              <w:rPr>
                <w:rFonts w:hint="eastAsia" w:ascii="仿宋" w:hAnsi="仿宋" w:eastAsia="仿宋" w:cs="仿宋"/>
              </w:rPr>
              <w:t>--</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eastAsia" w:ascii="仿宋" w:hAnsi="仿宋" w:eastAsia="仿宋" w:cs="仿宋"/>
                <w:kern w:val="2"/>
                <w:sz w:val="21"/>
                <w:szCs w:val="21"/>
                <w:lang w:val="en-US" w:eastAsia="zh-CN" w:bidi="ar-SA"/>
              </w:rPr>
            </w:pPr>
            <w:r>
              <w:rPr>
                <w:rFonts w:hint="eastAsia" w:ascii="仿宋" w:hAnsi="仿宋" w:eastAsia="仿宋" w:cs="仿宋"/>
                <w:szCs w:val="21"/>
              </w:rPr>
              <w:t>M</w:t>
            </w:r>
          </w:p>
        </w:tc>
      </w:tr>
      <w:tr>
        <w:tblPrEx>
          <w:tblCellMar>
            <w:top w:w="0" w:type="dxa"/>
            <w:left w:w="108" w:type="dxa"/>
            <w:bottom w:w="0" w:type="dxa"/>
            <w:right w:w="108" w:type="dxa"/>
          </w:tblCellMar>
        </w:tblPrEx>
        <w:trPr>
          <w:trHeight w:val="344" w:hRule="atLeast"/>
          <w:jc w:val="center"/>
        </w:trPr>
        <w:tc>
          <w:tcPr>
            <w:tcW w:w="310"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kern w:val="2"/>
                <w:sz w:val="21"/>
                <w:szCs w:val="21"/>
                <w:lang w:val="en-US" w:eastAsia="zh-CN" w:bidi="ar-SA"/>
              </w:rPr>
            </w:pPr>
            <w:r>
              <w:rPr>
                <w:rFonts w:hint="eastAsia" w:ascii="仿宋" w:hAnsi="仿宋" w:eastAsia="仿宋" w:cs="仿宋"/>
                <w:szCs w:val="21"/>
                <w:lang w:val="en-US" w:eastAsia="zh-CN"/>
              </w:rPr>
              <w:t>28</w:t>
            </w:r>
          </w:p>
        </w:tc>
        <w:tc>
          <w:tcPr>
            <w:tcW w:w="1086"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 w:hAnsi="仿宋" w:eastAsia="仿宋" w:cs="仿宋"/>
                <w:color w:val="000000"/>
                <w:kern w:val="0"/>
                <w:sz w:val="20"/>
                <w:szCs w:val="20"/>
                <w:lang w:bidi="ar"/>
              </w:rPr>
            </w:pPr>
            <w:r>
              <w:rPr>
                <w:rFonts w:hint="eastAsia" w:ascii="仿宋" w:hAnsi="仿宋" w:eastAsia="仿宋" w:cs="仿宋"/>
                <w:color w:val="000000"/>
                <w:kern w:val="0"/>
                <w:sz w:val="20"/>
                <w:szCs w:val="20"/>
                <w:lang w:val="en-US" w:eastAsia="zh-CN" w:bidi="ar"/>
              </w:rPr>
              <w:t>课程设计4：典型机械系统设计</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eastAsia" w:ascii="仿宋" w:hAnsi="仿宋" w:eastAsia="仿宋" w:cs="仿宋"/>
                <w:kern w:val="2"/>
                <w:sz w:val="21"/>
                <w:szCs w:val="21"/>
                <w:lang w:val="en-US" w:eastAsia="zh-CN" w:bidi="ar-SA"/>
              </w:rPr>
            </w:pPr>
            <w:r>
              <w:rPr>
                <w:rFonts w:hint="eastAsia" w:ascii="仿宋" w:hAnsi="仿宋" w:eastAsia="仿宋" w:cs="仿宋"/>
                <w:szCs w:val="21"/>
                <w:lang w:val="en-US" w:eastAsia="zh-CN"/>
              </w:rPr>
              <w:t>M</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eastAsia" w:ascii="仿宋" w:hAnsi="仿宋" w:eastAsia="仿宋" w:cs="仿宋"/>
                <w:kern w:val="2"/>
                <w:sz w:val="21"/>
                <w:szCs w:val="21"/>
                <w:lang w:val="en-US" w:eastAsia="zh-CN" w:bidi="ar-SA"/>
              </w:rPr>
            </w:pPr>
            <w:r>
              <w:rPr>
                <w:rFonts w:hint="eastAsia" w:ascii="仿宋" w:hAnsi="仿宋" w:eastAsia="仿宋" w:cs="仿宋"/>
                <w:szCs w:val="21"/>
                <w:lang w:val="en-US" w:eastAsia="zh-CN"/>
              </w:rPr>
              <w:t>H</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eastAsia" w:ascii="仿宋" w:hAnsi="仿宋" w:eastAsia="仿宋" w:cs="仿宋"/>
                <w:kern w:val="2"/>
                <w:sz w:val="21"/>
                <w:szCs w:val="21"/>
                <w:lang w:val="en-US" w:eastAsia="zh-CN" w:bidi="ar-SA"/>
              </w:rPr>
            </w:pPr>
            <w:r>
              <w:rPr>
                <w:rFonts w:hint="eastAsia" w:ascii="仿宋" w:hAnsi="仿宋" w:eastAsia="仿宋" w:cs="仿宋"/>
              </w:rPr>
              <w:t>--</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eastAsia" w:ascii="仿宋" w:hAnsi="仿宋" w:eastAsia="仿宋" w:cs="仿宋"/>
                <w:kern w:val="2"/>
                <w:sz w:val="21"/>
                <w:szCs w:val="21"/>
                <w:lang w:val="en-US" w:eastAsia="zh-CN" w:bidi="ar-SA"/>
              </w:rPr>
            </w:pPr>
            <w:r>
              <w:rPr>
                <w:rFonts w:hint="eastAsia" w:ascii="仿宋" w:hAnsi="仿宋" w:eastAsia="仿宋" w:cs="仿宋"/>
                <w:szCs w:val="21"/>
                <w:lang w:val="en-US" w:eastAsia="zh-CN"/>
              </w:rPr>
              <w:t>H</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eastAsia" w:ascii="仿宋" w:hAnsi="仿宋" w:eastAsia="仿宋" w:cs="仿宋"/>
                <w:kern w:val="2"/>
                <w:sz w:val="21"/>
                <w:szCs w:val="21"/>
                <w:lang w:val="en-US" w:eastAsia="zh-CN" w:bidi="ar-SA"/>
              </w:rPr>
            </w:pPr>
            <w:r>
              <w:rPr>
                <w:rFonts w:hint="eastAsia" w:ascii="仿宋" w:hAnsi="仿宋" w:eastAsia="仿宋" w:cs="仿宋"/>
                <w:szCs w:val="21"/>
                <w:lang w:val="en-US" w:eastAsia="zh-CN"/>
              </w:rPr>
              <w:t>H</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eastAsia" w:ascii="仿宋" w:hAnsi="仿宋" w:eastAsia="仿宋" w:cs="仿宋"/>
                <w:kern w:val="2"/>
                <w:sz w:val="21"/>
                <w:szCs w:val="21"/>
                <w:lang w:val="en-US" w:eastAsia="zh-CN" w:bidi="ar-SA"/>
              </w:rPr>
            </w:pPr>
            <w:r>
              <w:rPr>
                <w:rFonts w:hint="eastAsia" w:ascii="仿宋" w:hAnsi="仿宋" w:eastAsia="仿宋" w:cs="仿宋"/>
              </w:rPr>
              <w:t>--</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eastAsia" w:ascii="仿宋" w:hAnsi="仿宋" w:eastAsia="仿宋" w:cs="仿宋"/>
                <w:kern w:val="2"/>
                <w:sz w:val="21"/>
                <w:szCs w:val="21"/>
                <w:lang w:val="en-US" w:eastAsia="zh-CN" w:bidi="ar-SA"/>
              </w:rPr>
            </w:pPr>
            <w:r>
              <w:rPr>
                <w:rFonts w:hint="eastAsia" w:ascii="仿宋" w:hAnsi="仿宋" w:eastAsia="仿宋" w:cs="仿宋"/>
              </w:rPr>
              <w:t>--</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eastAsia" w:ascii="仿宋" w:hAnsi="仿宋" w:eastAsia="仿宋" w:cs="仿宋"/>
                <w:kern w:val="2"/>
                <w:sz w:val="21"/>
                <w:szCs w:val="21"/>
                <w:lang w:val="en-US" w:eastAsia="zh-CN" w:bidi="ar-SA"/>
              </w:rPr>
            </w:pPr>
            <w:r>
              <w:rPr>
                <w:rFonts w:hint="eastAsia" w:ascii="仿宋" w:hAnsi="仿宋" w:eastAsia="仿宋" w:cs="仿宋"/>
                <w:szCs w:val="21"/>
                <w:lang w:val="en-US" w:eastAsia="zh-CN"/>
              </w:rPr>
              <w:t>H</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eastAsia" w:ascii="仿宋" w:hAnsi="仿宋" w:eastAsia="仿宋" w:cs="仿宋"/>
                <w:kern w:val="2"/>
                <w:sz w:val="21"/>
                <w:szCs w:val="21"/>
                <w:lang w:val="en-US" w:eastAsia="zh-CN" w:bidi="ar-SA"/>
              </w:rPr>
            </w:pP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eastAsia" w:ascii="仿宋" w:hAnsi="仿宋" w:eastAsia="仿宋" w:cs="仿宋"/>
                <w:kern w:val="2"/>
                <w:sz w:val="21"/>
                <w:szCs w:val="21"/>
                <w:lang w:val="en-US" w:eastAsia="zh-CN" w:bidi="ar-SA"/>
              </w:rPr>
            </w:pPr>
            <w:r>
              <w:rPr>
                <w:rFonts w:hint="eastAsia" w:ascii="仿宋" w:hAnsi="仿宋" w:eastAsia="仿宋" w:cs="仿宋"/>
                <w:szCs w:val="21"/>
                <w:lang w:val="en-US" w:eastAsia="zh-CN"/>
              </w:rPr>
              <w:t>M</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eastAsia" w:ascii="仿宋" w:hAnsi="仿宋" w:eastAsia="仿宋" w:cs="仿宋"/>
                <w:kern w:val="2"/>
                <w:sz w:val="21"/>
                <w:szCs w:val="21"/>
                <w:lang w:val="en-US" w:eastAsia="zh-CN" w:bidi="ar-SA"/>
              </w:rPr>
            </w:pPr>
            <w:r>
              <w:rPr>
                <w:rFonts w:hint="eastAsia" w:ascii="仿宋" w:hAnsi="仿宋" w:eastAsia="仿宋" w:cs="仿宋"/>
              </w:rPr>
              <w:t>--</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eastAsia" w:ascii="仿宋" w:hAnsi="仿宋" w:eastAsia="仿宋" w:cs="仿宋"/>
                <w:kern w:val="2"/>
                <w:sz w:val="21"/>
                <w:szCs w:val="21"/>
                <w:lang w:val="en-US" w:eastAsia="zh-CN" w:bidi="ar-SA"/>
              </w:rPr>
            </w:pPr>
            <w:r>
              <w:rPr>
                <w:rFonts w:hint="eastAsia" w:ascii="仿宋" w:hAnsi="仿宋" w:eastAsia="仿宋" w:cs="仿宋"/>
                <w:szCs w:val="21"/>
                <w:lang w:val="en-US" w:eastAsia="zh-CN"/>
              </w:rPr>
              <w:t>H</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eastAsia" w:ascii="仿宋" w:hAnsi="仿宋" w:eastAsia="仿宋" w:cs="仿宋"/>
                <w:kern w:val="2"/>
                <w:sz w:val="21"/>
                <w:szCs w:val="21"/>
                <w:lang w:val="en-US" w:eastAsia="zh-CN" w:bidi="ar-SA"/>
              </w:rPr>
            </w:pPr>
            <w:r>
              <w:rPr>
                <w:rFonts w:hint="eastAsia" w:ascii="仿宋" w:hAnsi="仿宋" w:eastAsia="仿宋" w:cs="仿宋"/>
              </w:rPr>
              <w:t>--</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eastAsia" w:ascii="仿宋" w:hAnsi="仿宋" w:eastAsia="仿宋" w:cs="仿宋"/>
                <w:kern w:val="2"/>
                <w:sz w:val="21"/>
                <w:szCs w:val="21"/>
                <w:lang w:val="en-US" w:eastAsia="zh-CN" w:bidi="ar-SA"/>
              </w:rPr>
            </w:pPr>
            <w:r>
              <w:rPr>
                <w:rFonts w:hint="eastAsia" w:ascii="仿宋" w:hAnsi="仿宋" w:eastAsia="仿宋" w:cs="仿宋"/>
              </w:rPr>
              <w:t>--</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eastAsia" w:ascii="仿宋" w:hAnsi="仿宋" w:eastAsia="仿宋" w:cs="仿宋"/>
                <w:kern w:val="2"/>
                <w:sz w:val="21"/>
                <w:szCs w:val="21"/>
                <w:lang w:val="en-US" w:eastAsia="zh-CN" w:bidi="ar-SA"/>
              </w:rPr>
            </w:pPr>
            <w:r>
              <w:rPr>
                <w:rFonts w:hint="eastAsia" w:ascii="仿宋" w:hAnsi="仿宋" w:eastAsia="仿宋" w:cs="仿宋"/>
                <w:szCs w:val="21"/>
                <w:lang w:val="en-US" w:eastAsia="zh-CN"/>
              </w:rPr>
              <w:t>M</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eastAsia" w:ascii="仿宋" w:hAnsi="仿宋" w:eastAsia="仿宋" w:cs="仿宋"/>
                <w:kern w:val="2"/>
                <w:sz w:val="21"/>
                <w:szCs w:val="21"/>
                <w:lang w:val="en-US" w:eastAsia="zh-CN" w:bidi="ar-SA"/>
              </w:rPr>
            </w:pPr>
            <w:r>
              <w:rPr>
                <w:rFonts w:hint="eastAsia" w:ascii="仿宋" w:hAnsi="仿宋" w:eastAsia="仿宋" w:cs="仿宋"/>
                <w:szCs w:val="21"/>
                <w:lang w:val="en-US" w:eastAsia="zh-CN"/>
              </w:rPr>
              <w:t>L</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eastAsia" w:ascii="仿宋" w:hAnsi="仿宋" w:eastAsia="仿宋" w:cs="仿宋"/>
                <w:kern w:val="2"/>
                <w:sz w:val="21"/>
                <w:szCs w:val="21"/>
                <w:lang w:val="en-US" w:eastAsia="zh-CN" w:bidi="ar-SA"/>
              </w:rPr>
            </w:pPr>
            <w:r>
              <w:rPr>
                <w:rFonts w:hint="eastAsia" w:ascii="仿宋" w:hAnsi="仿宋" w:eastAsia="仿宋" w:cs="仿宋"/>
                <w:szCs w:val="21"/>
                <w:lang w:val="en-US" w:eastAsia="zh-CN"/>
              </w:rPr>
              <w:t>H</w:t>
            </w:r>
          </w:p>
        </w:tc>
      </w:tr>
      <w:tr>
        <w:tblPrEx>
          <w:tblCellMar>
            <w:top w:w="0" w:type="dxa"/>
            <w:left w:w="108" w:type="dxa"/>
            <w:bottom w:w="0" w:type="dxa"/>
            <w:right w:w="108" w:type="dxa"/>
          </w:tblCellMar>
        </w:tblPrEx>
        <w:trPr>
          <w:trHeight w:val="344" w:hRule="atLeast"/>
          <w:jc w:val="center"/>
        </w:trPr>
        <w:tc>
          <w:tcPr>
            <w:tcW w:w="310"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default" w:ascii="仿宋" w:hAnsi="仿宋" w:eastAsia="仿宋" w:cs="仿宋"/>
                <w:kern w:val="2"/>
                <w:sz w:val="21"/>
                <w:szCs w:val="21"/>
                <w:lang w:val="en-US" w:eastAsia="zh-CN" w:bidi="ar-SA"/>
              </w:rPr>
            </w:pPr>
            <w:r>
              <w:rPr>
                <w:rFonts w:hint="eastAsia" w:ascii="仿宋" w:hAnsi="仿宋" w:eastAsia="仿宋" w:cs="仿宋"/>
                <w:kern w:val="2"/>
                <w:sz w:val="21"/>
                <w:szCs w:val="21"/>
                <w:lang w:val="en-US" w:eastAsia="zh-CN" w:bidi="ar-SA"/>
              </w:rPr>
              <w:t>29</w:t>
            </w:r>
          </w:p>
        </w:tc>
        <w:tc>
          <w:tcPr>
            <w:tcW w:w="1086"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 w:hAnsi="仿宋" w:eastAsia="仿宋" w:cs="仿宋"/>
                <w:color w:val="000000"/>
                <w:kern w:val="0"/>
                <w:sz w:val="21"/>
                <w:szCs w:val="21"/>
                <w:lang w:val="en-US" w:eastAsia="zh-CN" w:bidi="ar"/>
              </w:rPr>
            </w:pPr>
            <w:r>
              <w:rPr>
                <w:rFonts w:hint="eastAsia" w:ascii="仿宋" w:hAnsi="仿宋" w:eastAsia="仿宋" w:cs="仿宋"/>
                <w:color w:val="000000"/>
                <w:kern w:val="0"/>
                <w:szCs w:val="21"/>
                <w:lang w:bidi="ar"/>
              </w:rPr>
              <w:t>工程材料及热成型工艺</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eastAsia" w:ascii="仿宋" w:hAnsi="仿宋" w:eastAsia="仿宋" w:cs="仿宋"/>
                <w:kern w:val="2"/>
                <w:sz w:val="21"/>
                <w:szCs w:val="21"/>
                <w:lang w:val="en-US" w:eastAsia="zh-CN" w:bidi="ar-SA"/>
              </w:rPr>
            </w:pPr>
            <w:r>
              <w:rPr>
                <w:rFonts w:hint="eastAsia" w:ascii="仿宋" w:hAnsi="仿宋" w:eastAsia="仿宋" w:cs="仿宋"/>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eastAsia" w:ascii="仿宋" w:hAnsi="仿宋" w:eastAsia="仿宋" w:cs="仿宋"/>
                <w:kern w:val="2"/>
                <w:sz w:val="21"/>
                <w:szCs w:val="21"/>
                <w:lang w:val="en-US" w:eastAsia="zh-CN" w:bidi="ar-SA"/>
              </w:rPr>
            </w:pPr>
            <w:r>
              <w:rPr>
                <w:rFonts w:hint="eastAsia" w:ascii="仿宋" w:hAnsi="仿宋" w:eastAsia="仿宋" w:cs="仿宋"/>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eastAsia" w:ascii="仿宋" w:hAnsi="仿宋" w:eastAsia="仿宋" w:cs="仿宋"/>
                <w:kern w:val="2"/>
                <w:sz w:val="21"/>
                <w:szCs w:val="21"/>
                <w:lang w:val="en-US" w:eastAsia="zh-CN" w:bidi="ar-SA"/>
              </w:rPr>
            </w:pPr>
            <w:r>
              <w:rPr>
                <w:rFonts w:hint="eastAsia" w:ascii="仿宋" w:hAnsi="仿宋" w:eastAsia="仿宋" w:cs="仿宋"/>
              </w:rPr>
              <w:t>--</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eastAsia" w:ascii="仿宋" w:hAnsi="仿宋" w:eastAsia="仿宋" w:cs="仿宋"/>
                <w:kern w:val="2"/>
                <w:sz w:val="21"/>
                <w:szCs w:val="21"/>
                <w:lang w:val="en-US" w:eastAsia="zh-CN" w:bidi="ar-SA"/>
              </w:rPr>
            </w:pPr>
            <w:r>
              <w:rPr>
                <w:rFonts w:hint="eastAsia" w:ascii="仿宋" w:hAnsi="仿宋" w:eastAsia="仿宋" w:cs="仿宋"/>
              </w:rPr>
              <w:t>--</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eastAsia" w:ascii="仿宋" w:hAnsi="仿宋" w:eastAsia="仿宋" w:cs="仿宋"/>
                <w:kern w:val="2"/>
                <w:sz w:val="21"/>
                <w:szCs w:val="21"/>
                <w:lang w:val="en-US" w:eastAsia="zh-CN" w:bidi="ar-SA"/>
              </w:rPr>
            </w:pPr>
            <w:r>
              <w:rPr>
                <w:rFonts w:hint="eastAsia" w:ascii="仿宋" w:hAnsi="仿宋" w:eastAsia="仿宋" w:cs="仿宋"/>
              </w:rPr>
              <w:t>--</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eastAsia" w:ascii="仿宋" w:hAnsi="仿宋" w:eastAsia="仿宋" w:cs="仿宋"/>
                <w:kern w:val="2"/>
                <w:sz w:val="21"/>
                <w:szCs w:val="21"/>
                <w:lang w:val="en-US" w:eastAsia="zh-CN" w:bidi="ar-SA"/>
              </w:rPr>
            </w:pPr>
            <w:r>
              <w:rPr>
                <w:rFonts w:hint="eastAsia" w:ascii="仿宋" w:hAnsi="仿宋" w:eastAsia="仿宋" w:cs="仿宋"/>
                <w:szCs w:val="21"/>
              </w:rPr>
              <w:t>H</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eastAsia" w:ascii="仿宋" w:hAnsi="仿宋" w:eastAsia="仿宋" w:cs="仿宋"/>
                <w:kern w:val="2"/>
                <w:sz w:val="21"/>
                <w:szCs w:val="21"/>
                <w:lang w:val="en-US" w:eastAsia="zh-CN" w:bidi="ar-SA"/>
              </w:rPr>
            </w:pPr>
            <w:r>
              <w:rPr>
                <w:rFonts w:hint="eastAsia" w:ascii="仿宋" w:hAnsi="仿宋" w:eastAsia="仿宋" w:cs="仿宋"/>
              </w:rPr>
              <w:t>--</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eastAsia" w:ascii="仿宋" w:hAnsi="仿宋" w:eastAsia="仿宋" w:cs="仿宋"/>
                <w:kern w:val="2"/>
                <w:sz w:val="21"/>
                <w:szCs w:val="21"/>
                <w:lang w:val="en-US" w:eastAsia="zh-CN" w:bidi="ar-SA"/>
              </w:rPr>
            </w:pPr>
            <w:r>
              <w:rPr>
                <w:rFonts w:hint="eastAsia" w:ascii="仿宋" w:hAnsi="仿宋" w:eastAsia="仿宋" w:cs="仿宋"/>
              </w:rPr>
              <w:t>--</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eastAsia" w:ascii="仿宋" w:hAnsi="仿宋" w:eastAsia="仿宋" w:cs="仿宋"/>
                <w:kern w:val="2"/>
                <w:sz w:val="21"/>
                <w:szCs w:val="21"/>
                <w:lang w:val="en-US" w:eastAsia="zh-CN" w:bidi="ar-SA"/>
              </w:rPr>
            </w:pPr>
            <w:r>
              <w:rPr>
                <w:rFonts w:hint="eastAsia" w:ascii="仿宋" w:hAnsi="仿宋" w:eastAsia="仿宋" w:cs="仿宋"/>
                <w:szCs w:val="21"/>
              </w:rPr>
              <w:t>M</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eastAsia" w:ascii="仿宋" w:hAnsi="仿宋" w:eastAsia="仿宋" w:cs="仿宋"/>
                <w:kern w:val="2"/>
                <w:sz w:val="21"/>
                <w:szCs w:val="21"/>
                <w:lang w:val="en-US" w:eastAsia="zh-CN" w:bidi="ar-SA"/>
              </w:rPr>
            </w:pPr>
            <w:r>
              <w:rPr>
                <w:rFonts w:hint="eastAsia" w:ascii="仿宋" w:hAnsi="仿宋" w:eastAsia="仿宋" w:cs="仿宋"/>
              </w:rPr>
              <w:t>--</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eastAsia" w:ascii="仿宋" w:hAnsi="仿宋" w:eastAsia="仿宋" w:cs="仿宋"/>
                <w:kern w:val="2"/>
                <w:sz w:val="21"/>
                <w:szCs w:val="21"/>
                <w:lang w:val="en-US" w:eastAsia="zh-CN" w:bidi="ar-SA"/>
              </w:rPr>
            </w:pPr>
            <w:r>
              <w:rPr>
                <w:rFonts w:hint="eastAsia" w:ascii="仿宋" w:hAnsi="仿宋" w:eastAsia="仿宋" w:cs="仿宋"/>
                <w:szCs w:val="21"/>
              </w:rPr>
              <w:t>H</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eastAsia" w:ascii="仿宋" w:hAnsi="仿宋" w:eastAsia="仿宋" w:cs="仿宋"/>
                <w:kern w:val="2"/>
                <w:sz w:val="21"/>
                <w:szCs w:val="21"/>
                <w:lang w:val="en-US" w:eastAsia="zh-CN" w:bidi="ar-SA"/>
              </w:rPr>
            </w:pPr>
            <w:r>
              <w:rPr>
                <w:rFonts w:hint="eastAsia" w:ascii="仿宋" w:hAnsi="仿宋" w:eastAsia="仿宋" w:cs="仿宋"/>
              </w:rPr>
              <w:t>--</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eastAsia" w:ascii="仿宋" w:hAnsi="仿宋" w:eastAsia="仿宋" w:cs="仿宋"/>
                <w:kern w:val="2"/>
                <w:sz w:val="21"/>
                <w:szCs w:val="21"/>
                <w:lang w:val="en-US" w:eastAsia="zh-CN" w:bidi="ar-SA"/>
              </w:rPr>
            </w:pPr>
            <w:r>
              <w:rPr>
                <w:rFonts w:hint="eastAsia" w:ascii="仿宋" w:hAnsi="仿宋" w:eastAsia="仿宋" w:cs="仿宋"/>
              </w:rPr>
              <w:t>--</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eastAsia" w:ascii="仿宋" w:hAnsi="仿宋" w:eastAsia="仿宋" w:cs="仿宋"/>
                <w:kern w:val="2"/>
                <w:sz w:val="21"/>
                <w:szCs w:val="21"/>
                <w:lang w:val="en-US" w:eastAsia="zh-CN" w:bidi="ar-SA"/>
              </w:rPr>
            </w:pPr>
            <w:r>
              <w:rPr>
                <w:rFonts w:hint="eastAsia" w:ascii="仿宋" w:hAnsi="仿宋" w:eastAsia="仿宋" w:cs="仿宋"/>
              </w:rPr>
              <w:t>--</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eastAsia" w:ascii="仿宋" w:hAnsi="仿宋" w:eastAsia="仿宋" w:cs="仿宋"/>
                <w:kern w:val="2"/>
                <w:sz w:val="21"/>
                <w:szCs w:val="21"/>
                <w:lang w:val="en-US" w:eastAsia="zh-CN" w:bidi="ar-SA"/>
              </w:rPr>
            </w:pPr>
            <w:r>
              <w:rPr>
                <w:rFonts w:hint="eastAsia" w:ascii="仿宋" w:hAnsi="仿宋" w:eastAsia="仿宋" w:cs="仿宋"/>
              </w:rPr>
              <w:t>--</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eastAsia" w:ascii="仿宋" w:hAnsi="仿宋" w:eastAsia="仿宋" w:cs="仿宋"/>
                <w:kern w:val="2"/>
                <w:sz w:val="21"/>
                <w:szCs w:val="21"/>
                <w:lang w:val="en-US" w:eastAsia="zh-CN" w:bidi="ar-SA"/>
              </w:rPr>
            </w:pPr>
            <w:r>
              <w:rPr>
                <w:rFonts w:hint="eastAsia" w:ascii="仿宋" w:hAnsi="仿宋" w:eastAsia="仿宋" w:cs="仿宋"/>
              </w:rPr>
              <w:t>--</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eastAsia" w:ascii="仿宋" w:hAnsi="仿宋" w:eastAsia="仿宋" w:cs="仿宋"/>
                <w:kern w:val="2"/>
                <w:sz w:val="21"/>
                <w:szCs w:val="21"/>
                <w:lang w:val="en-US" w:eastAsia="zh-CN" w:bidi="ar-SA"/>
              </w:rPr>
            </w:pPr>
            <w:r>
              <w:rPr>
                <w:rFonts w:hint="eastAsia" w:ascii="仿宋" w:hAnsi="仿宋" w:eastAsia="仿宋" w:cs="仿宋"/>
              </w:rPr>
              <w:t>--</w:t>
            </w:r>
          </w:p>
        </w:tc>
      </w:tr>
      <w:tr>
        <w:tblPrEx>
          <w:tblCellMar>
            <w:top w:w="0" w:type="dxa"/>
            <w:left w:w="108" w:type="dxa"/>
            <w:bottom w:w="0" w:type="dxa"/>
            <w:right w:w="108" w:type="dxa"/>
          </w:tblCellMar>
        </w:tblPrEx>
        <w:trPr>
          <w:trHeight w:val="344" w:hRule="atLeast"/>
          <w:jc w:val="center"/>
        </w:trPr>
        <w:tc>
          <w:tcPr>
            <w:tcW w:w="310"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default" w:ascii="仿宋" w:hAnsi="仿宋" w:eastAsia="仿宋" w:cs="仿宋"/>
                <w:kern w:val="2"/>
                <w:sz w:val="21"/>
                <w:szCs w:val="21"/>
                <w:lang w:val="en-US" w:eastAsia="zh-CN" w:bidi="ar-SA"/>
              </w:rPr>
            </w:pPr>
            <w:r>
              <w:rPr>
                <w:rFonts w:hint="eastAsia" w:ascii="仿宋" w:hAnsi="仿宋" w:eastAsia="仿宋" w:cs="仿宋"/>
                <w:kern w:val="2"/>
                <w:sz w:val="21"/>
                <w:szCs w:val="21"/>
                <w:lang w:val="en-US" w:eastAsia="zh-CN" w:bidi="ar-SA"/>
              </w:rPr>
              <w:t>30</w:t>
            </w:r>
          </w:p>
        </w:tc>
        <w:tc>
          <w:tcPr>
            <w:tcW w:w="1086"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 w:hAnsi="仿宋" w:eastAsia="仿宋" w:cs="仿宋"/>
                <w:color w:val="000000"/>
                <w:kern w:val="0"/>
                <w:sz w:val="21"/>
                <w:szCs w:val="21"/>
                <w:lang w:val="en-US" w:eastAsia="zh-CN" w:bidi="ar"/>
              </w:rPr>
            </w:pPr>
            <w:r>
              <w:rPr>
                <w:rFonts w:hint="eastAsia" w:ascii="仿宋" w:hAnsi="仿宋" w:eastAsia="仿宋" w:cs="仿宋"/>
                <w:color w:val="000000"/>
                <w:kern w:val="0"/>
                <w:szCs w:val="21"/>
                <w:lang w:bidi="ar"/>
              </w:rPr>
              <w:t>高级语言程序设计</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eastAsia" w:ascii="仿宋" w:hAnsi="仿宋" w:eastAsia="仿宋" w:cs="仿宋"/>
                <w:kern w:val="2"/>
                <w:sz w:val="21"/>
                <w:szCs w:val="21"/>
                <w:lang w:val="en-US" w:eastAsia="zh-CN" w:bidi="ar-SA"/>
              </w:rPr>
            </w:pPr>
            <w:r>
              <w:rPr>
                <w:rFonts w:hint="eastAsia" w:ascii="仿宋" w:hAnsi="仿宋" w:eastAsia="仿宋" w:cs="仿宋"/>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eastAsia" w:ascii="仿宋" w:hAnsi="仿宋" w:eastAsia="仿宋" w:cs="仿宋"/>
                <w:kern w:val="2"/>
                <w:sz w:val="21"/>
                <w:szCs w:val="21"/>
                <w:lang w:val="en-US" w:eastAsia="zh-CN" w:bidi="ar-SA"/>
              </w:rPr>
            </w:pPr>
            <w:r>
              <w:rPr>
                <w:rFonts w:hint="eastAsia" w:ascii="仿宋" w:hAnsi="仿宋" w:eastAsia="仿宋" w:cs="仿宋"/>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eastAsia" w:ascii="仿宋" w:hAnsi="仿宋" w:eastAsia="仿宋" w:cs="仿宋"/>
                <w:kern w:val="2"/>
                <w:sz w:val="21"/>
                <w:szCs w:val="21"/>
                <w:lang w:val="en-US" w:eastAsia="zh-CN" w:bidi="ar-SA"/>
              </w:rPr>
            </w:pPr>
            <w:r>
              <w:rPr>
                <w:rFonts w:hint="eastAsia" w:ascii="仿宋" w:hAnsi="仿宋" w:eastAsia="仿宋" w:cs="仿宋"/>
                <w:szCs w:val="21"/>
              </w:rPr>
              <w:t>H</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eastAsia" w:ascii="仿宋" w:hAnsi="仿宋" w:eastAsia="仿宋" w:cs="仿宋"/>
                <w:kern w:val="2"/>
                <w:sz w:val="21"/>
                <w:szCs w:val="21"/>
                <w:lang w:val="en-US" w:eastAsia="zh-CN" w:bidi="ar-SA"/>
              </w:rPr>
            </w:pPr>
            <w:r>
              <w:rPr>
                <w:rFonts w:hint="eastAsia" w:ascii="仿宋" w:hAnsi="仿宋" w:eastAsia="仿宋" w:cs="仿宋"/>
              </w:rPr>
              <w:t>--</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eastAsia" w:ascii="仿宋" w:hAnsi="仿宋" w:eastAsia="仿宋" w:cs="仿宋"/>
                <w:kern w:val="2"/>
                <w:sz w:val="21"/>
                <w:szCs w:val="21"/>
                <w:lang w:val="en-US" w:eastAsia="zh-CN" w:bidi="ar-SA"/>
              </w:rPr>
            </w:pPr>
            <w:r>
              <w:rPr>
                <w:rFonts w:hint="eastAsia" w:ascii="仿宋" w:hAnsi="仿宋" w:eastAsia="仿宋" w:cs="仿宋"/>
              </w:rPr>
              <w:t>--</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eastAsia" w:ascii="仿宋" w:hAnsi="仿宋" w:eastAsia="仿宋" w:cs="仿宋"/>
                <w:kern w:val="2"/>
                <w:sz w:val="21"/>
                <w:szCs w:val="21"/>
                <w:lang w:val="en-US" w:eastAsia="zh-CN" w:bidi="ar-SA"/>
              </w:rPr>
            </w:pPr>
            <w:r>
              <w:rPr>
                <w:rFonts w:hint="eastAsia" w:ascii="仿宋" w:hAnsi="仿宋" w:eastAsia="仿宋" w:cs="仿宋"/>
                <w:szCs w:val="21"/>
              </w:rPr>
              <w:t>H</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eastAsia" w:ascii="仿宋" w:hAnsi="仿宋" w:eastAsia="仿宋" w:cs="仿宋"/>
                <w:kern w:val="2"/>
                <w:sz w:val="21"/>
                <w:szCs w:val="21"/>
                <w:lang w:val="en-US" w:eastAsia="zh-CN" w:bidi="ar-SA"/>
              </w:rPr>
            </w:pPr>
            <w:r>
              <w:rPr>
                <w:rFonts w:hint="eastAsia" w:ascii="仿宋" w:hAnsi="仿宋" w:eastAsia="仿宋" w:cs="仿宋"/>
              </w:rPr>
              <w:t>--</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eastAsia" w:ascii="仿宋" w:hAnsi="仿宋" w:eastAsia="仿宋" w:cs="仿宋"/>
                <w:kern w:val="2"/>
                <w:sz w:val="21"/>
                <w:szCs w:val="21"/>
                <w:lang w:val="en-US" w:eastAsia="zh-CN" w:bidi="ar-SA"/>
              </w:rPr>
            </w:pPr>
            <w:r>
              <w:rPr>
                <w:rFonts w:hint="eastAsia" w:ascii="仿宋" w:hAnsi="仿宋" w:eastAsia="仿宋" w:cs="仿宋"/>
              </w:rPr>
              <w:t>--</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eastAsia" w:ascii="仿宋" w:hAnsi="仿宋" w:eastAsia="仿宋" w:cs="仿宋"/>
                <w:kern w:val="2"/>
                <w:sz w:val="21"/>
                <w:szCs w:val="21"/>
                <w:lang w:val="en-US" w:eastAsia="zh-CN" w:bidi="ar-SA"/>
              </w:rPr>
            </w:pPr>
            <w:r>
              <w:rPr>
                <w:rFonts w:hint="eastAsia" w:ascii="仿宋" w:hAnsi="仿宋" w:eastAsia="仿宋" w:cs="仿宋"/>
              </w:rPr>
              <w:t>--</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eastAsia" w:ascii="仿宋" w:hAnsi="仿宋" w:eastAsia="仿宋" w:cs="仿宋"/>
                <w:kern w:val="2"/>
                <w:sz w:val="21"/>
                <w:szCs w:val="21"/>
                <w:lang w:val="en-US" w:eastAsia="zh-CN" w:bidi="ar-SA"/>
              </w:rPr>
            </w:pPr>
            <w:r>
              <w:rPr>
                <w:rFonts w:hint="eastAsia" w:ascii="仿宋" w:hAnsi="仿宋" w:eastAsia="仿宋" w:cs="仿宋"/>
              </w:rPr>
              <w:t>--</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eastAsia" w:ascii="仿宋" w:hAnsi="仿宋" w:eastAsia="仿宋" w:cs="仿宋"/>
                <w:kern w:val="2"/>
                <w:sz w:val="21"/>
                <w:szCs w:val="21"/>
                <w:lang w:val="en-US" w:eastAsia="zh-CN" w:bidi="ar-SA"/>
              </w:rPr>
            </w:pPr>
            <w:r>
              <w:rPr>
                <w:rFonts w:hint="eastAsia" w:ascii="仿宋" w:hAnsi="仿宋" w:eastAsia="仿宋" w:cs="仿宋"/>
              </w:rPr>
              <w:t>--</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eastAsia" w:ascii="仿宋" w:hAnsi="仿宋" w:eastAsia="仿宋" w:cs="仿宋"/>
                <w:kern w:val="2"/>
                <w:sz w:val="21"/>
                <w:szCs w:val="21"/>
                <w:lang w:val="en-US" w:eastAsia="zh-CN" w:bidi="ar-SA"/>
              </w:rPr>
            </w:pPr>
            <w:r>
              <w:rPr>
                <w:rFonts w:hint="eastAsia" w:ascii="仿宋" w:hAnsi="仿宋" w:eastAsia="仿宋" w:cs="仿宋"/>
              </w:rPr>
              <w:t>--</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eastAsia" w:ascii="仿宋" w:hAnsi="仿宋" w:eastAsia="仿宋" w:cs="仿宋"/>
                <w:kern w:val="2"/>
                <w:sz w:val="21"/>
                <w:szCs w:val="21"/>
                <w:lang w:val="en-US" w:eastAsia="zh-CN" w:bidi="ar-SA"/>
              </w:rPr>
            </w:pPr>
            <w:r>
              <w:rPr>
                <w:rFonts w:hint="eastAsia" w:ascii="仿宋" w:hAnsi="仿宋" w:eastAsia="仿宋" w:cs="仿宋"/>
              </w:rPr>
              <w:t>--</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eastAsia" w:ascii="仿宋" w:hAnsi="仿宋" w:eastAsia="仿宋" w:cs="仿宋"/>
                <w:kern w:val="2"/>
                <w:sz w:val="21"/>
                <w:szCs w:val="21"/>
                <w:lang w:val="en-US" w:eastAsia="zh-CN" w:bidi="ar-SA"/>
              </w:rPr>
            </w:pPr>
            <w:r>
              <w:rPr>
                <w:rFonts w:hint="eastAsia" w:ascii="仿宋" w:hAnsi="仿宋" w:eastAsia="仿宋" w:cs="仿宋"/>
              </w:rPr>
              <w:t>--</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eastAsia" w:ascii="仿宋" w:hAnsi="仿宋" w:eastAsia="仿宋" w:cs="仿宋"/>
                <w:kern w:val="2"/>
                <w:sz w:val="21"/>
                <w:szCs w:val="21"/>
                <w:lang w:val="en-US" w:eastAsia="zh-CN" w:bidi="ar-SA"/>
              </w:rPr>
            </w:pPr>
            <w:r>
              <w:rPr>
                <w:rFonts w:hint="eastAsia" w:ascii="仿宋" w:hAnsi="仿宋" w:eastAsia="仿宋" w:cs="仿宋"/>
              </w:rPr>
              <w:t>--</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eastAsia" w:ascii="仿宋" w:hAnsi="仿宋" w:eastAsia="仿宋" w:cs="仿宋"/>
                <w:kern w:val="2"/>
                <w:sz w:val="21"/>
                <w:szCs w:val="21"/>
                <w:lang w:val="en-US" w:eastAsia="zh-CN" w:bidi="ar-SA"/>
              </w:rPr>
            </w:pPr>
            <w:r>
              <w:rPr>
                <w:rFonts w:hint="eastAsia" w:ascii="仿宋" w:hAnsi="仿宋" w:eastAsia="仿宋" w:cs="仿宋"/>
              </w:rPr>
              <w:t>--</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eastAsia" w:ascii="仿宋" w:hAnsi="仿宋" w:eastAsia="仿宋" w:cs="仿宋"/>
                <w:kern w:val="2"/>
                <w:sz w:val="21"/>
                <w:szCs w:val="21"/>
                <w:lang w:val="en-US" w:eastAsia="zh-CN" w:bidi="ar-SA"/>
              </w:rPr>
            </w:pPr>
            <w:r>
              <w:rPr>
                <w:rFonts w:hint="eastAsia" w:ascii="仿宋" w:hAnsi="仿宋" w:eastAsia="仿宋" w:cs="仿宋"/>
              </w:rPr>
              <w:t>--</w:t>
            </w:r>
          </w:p>
        </w:tc>
      </w:tr>
      <w:tr>
        <w:tblPrEx>
          <w:tblCellMar>
            <w:top w:w="0" w:type="dxa"/>
            <w:left w:w="108" w:type="dxa"/>
            <w:bottom w:w="0" w:type="dxa"/>
            <w:right w:w="108" w:type="dxa"/>
          </w:tblCellMar>
        </w:tblPrEx>
        <w:trPr>
          <w:trHeight w:val="90" w:hRule="atLeast"/>
          <w:jc w:val="center"/>
        </w:trPr>
        <w:tc>
          <w:tcPr>
            <w:tcW w:w="310"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default" w:ascii="仿宋" w:hAnsi="仿宋" w:eastAsia="仿宋" w:cs="仿宋"/>
                <w:kern w:val="2"/>
                <w:sz w:val="21"/>
                <w:szCs w:val="21"/>
                <w:lang w:val="en-US" w:eastAsia="zh-CN" w:bidi="ar-SA"/>
              </w:rPr>
            </w:pPr>
            <w:r>
              <w:rPr>
                <w:rFonts w:hint="eastAsia" w:ascii="仿宋" w:hAnsi="仿宋" w:eastAsia="仿宋" w:cs="仿宋"/>
                <w:kern w:val="2"/>
                <w:sz w:val="21"/>
                <w:szCs w:val="21"/>
                <w:lang w:val="en-US" w:eastAsia="zh-CN" w:bidi="ar-SA"/>
              </w:rPr>
              <w:t>31</w:t>
            </w:r>
          </w:p>
        </w:tc>
        <w:tc>
          <w:tcPr>
            <w:tcW w:w="1086"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 w:hAnsi="仿宋" w:eastAsia="仿宋" w:cs="仿宋"/>
                <w:color w:val="000000"/>
                <w:kern w:val="0"/>
                <w:sz w:val="21"/>
                <w:szCs w:val="21"/>
                <w:lang w:val="en-US" w:eastAsia="zh-CN" w:bidi="ar"/>
              </w:rPr>
            </w:pPr>
            <w:r>
              <w:rPr>
                <w:rFonts w:hint="eastAsia" w:ascii="仿宋" w:hAnsi="仿宋" w:eastAsia="仿宋" w:cs="仿宋"/>
                <w:color w:val="000000"/>
                <w:kern w:val="0"/>
                <w:szCs w:val="21"/>
                <w:lang w:bidi="ar"/>
              </w:rPr>
              <w:t>嵌入式系统设计与应用</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eastAsia" w:ascii="仿宋" w:hAnsi="仿宋" w:eastAsia="仿宋" w:cs="仿宋"/>
                <w:kern w:val="2"/>
                <w:sz w:val="21"/>
                <w:szCs w:val="21"/>
                <w:lang w:val="en-US" w:eastAsia="zh-CN" w:bidi="ar-SA"/>
              </w:rPr>
            </w:pPr>
            <w:r>
              <w:rPr>
                <w:rFonts w:hint="eastAsia" w:ascii="仿宋" w:hAnsi="仿宋" w:eastAsia="仿宋" w:cs="仿宋"/>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eastAsia" w:ascii="仿宋" w:hAnsi="仿宋" w:eastAsia="仿宋" w:cs="仿宋"/>
                <w:kern w:val="2"/>
                <w:sz w:val="21"/>
                <w:szCs w:val="21"/>
                <w:lang w:val="en-US" w:eastAsia="zh-CN" w:bidi="ar-SA"/>
              </w:rPr>
            </w:pPr>
            <w:r>
              <w:rPr>
                <w:rFonts w:hint="eastAsia" w:ascii="仿宋" w:hAnsi="仿宋" w:eastAsia="仿宋" w:cs="仿宋"/>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eastAsia" w:ascii="仿宋" w:hAnsi="仿宋" w:eastAsia="仿宋" w:cs="仿宋"/>
                <w:kern w:val="2"/>
                <w:sz w:val="21"/>
                <w:szCs w:val="21"/>
                <w:lang w:val="en-US" w:eastAsia="zh-CN" w:bidi="ar-SA"/>
              </w:rPr>
            </w:pPr>
            <w:r>
              <w:rPr>
                <w:rFonts w:hint="eastAsia" w:ascii="仿宋" w:hAnsi="仿宋" w:eastAsia="仿宋" w:cs="仿宋"/>
              </w:rPr>
              <w:t>--</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eastAsia" w:ascii="仿宋" w:hAnsi="仿宋" w:eastAsia="仿宋" w:cs="仿宋"/>
                <w:kern w:val="2"/>
                <w:sz w:val="21"/>
                <w:szCs w:val="21"/>
                <w:lang w:val="en-US" w:eastAsia="zh-CN" w:bidi="ar-SA"/>
              </w:rPr>
            </w:pPr>
            <w:r>
              <w:rPr>
                <w:rFonts w:hint="eastAsia" w:ascii="仿宋" w:hAnsi="仿宋" w:eastAsia="仿宋" w:cs="仿宋"/>
              </w:rPr>
              <w:t>--</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eastAsia" w:ascii="仿宋" w:hAnsi="仿宋" w:eastAsia="仿宋" w:cs="仿宋"/>
                <w:kern w:val="2"/>
                <w:sz w:val="21"/>
                <w:szCs w:val="21"/>
                <w:lang w:val="en-US" w:eastAsia="zh-CN" w:bidi="ar-SA"/>
              </w:rPr>
            </w:pPr>
            <w:r>
              <w:rPr>
                <w:rFonts w:hint="eastAsia" w:ascii="仿宋" w:hAnsi="仿宋" w:eastAsia="仿宋" w:cs="仿宋"/>
              </w:rPr>
              <w:t>--</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eastAsia" w:ascii="仿宋" w:hAnsi="仿宋" w:eastAsia="仿宋" w:cs="仿宋"/>
                <w:kern w:val="2"/>
                <w:sz w:val="21"/>
                <w:szCs w:val="21"/>
                <w:lang w:val="en-US" w:eastAsia="zh-CN" w:bidi="ar-SA"/>
              </w:rPr>
            </w:pPr>
            <w:r>
              <w:rPr>
                <w:rFonts w:hint="eastAsia" w:ascii="仿宋" w:hAnsi="仿宋" w:eastAsia="仿宋" w:cs="仿宋"/>
                <w:szCs w:val="21"/>
              </w:rPr>
              <w:t>H</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eastAsia" w:ascii="仿宋" w:hAnsi="仿宋" w:eastAsia="仿宋" w:cs="仿宋"/>
                <w:kern w:val="2"/>
                <w:sz w:val="21"/>
                <w:szCs w:val="21"/>
                <w:lang w:val="en-US" w:eastAsia="zh-CN" w:bidi="ar-SA"/>
              </w:rPr>
            </w:pPr>
            <w:r>
              <w:rPr>
                <w:rFonts w:hint="eastAsia" w:ascii="仿宋" w:hAnsi="仿宋" w:eastAsia="仿宋" w:cs="仿宋"/>
              </w:rPr>
              <w:t>--</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eastAsia" w:ascii="仿宋" w:hAnsi="仿宋" w:eastAsia="仿宋" w:cs="仿宋"/>
                <w:kern w:val="2"/>
                <w:sz w:val="21"/>
                <w:szCs w:val="21"/>
                <w:lang w:val="en-US" w:eastAsia="zh-CN" w:bidi="ar-SA"/>
              </w:rPr>
            </w:pPr>
            <w:r>
              <w:rPr>
                <w:rFonts w:hint="eastAsia" w:ascii="仿宋" w:hAnsi="仿宋" w:eastAsia="仿宋" w:cs="仿宋"/>
              </w:rPr>
              <w:t>--</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eastAsia" w:ascii="仿宋" w:hAnsi="仿宋" w:eastAsia="仿宋" w:cs="仿宋"/>
                <w:kern w:val="2"/>
                <w:sz w:val="21"/>
                <w:szCs w:val="21"/>
                <w:lang w:val="en-US" w:eastAsia="zh-CN" w:bidi="ar-SA"/>
              </w:rPr>
            </w:pPr>
            <w:r>
              <w:rPr>
                <w:rFonts w:hint="eastAsia" w:ascii="仿宋" w:hAnsi="仿宋" w:eastAsia="仿宋" w:cs="仿宋"/>
              </w:rPr>
              <w:t>--</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eastAsia" w:ascii="仿宋" w:hAnsi="仿宋" w:eastAsia="仿宋" w:cs="仿宋"/>
                <w:kern w:val="2"/>
                <w:sz w:val="21"/>
                <w:szCs w:val="21"/>
                <w:lang w:val="en-US" w:eastAsia="zh-CN" w:bidi="ar-SA"/>
              </w:rPr>
            </w:pPr>
            <w:r>
              <w:rPr>
                <w:rFonts w:hint="eastAsia" w:ascii="仿宋" w:hAnsi="仿宋" w:eastAsia="仿宋" w:cs="仿宋"/>
              </w:rPr>
              <w:t>--</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eastAsia" w:ascii="仿宋" w:hAnsi="仿宋" w:eastAsia="仿宋" w:cs="仿宋"/>
                <w:kern w:val="2"/>
                <w:sz w:val="21"/>
                <w:szCs w:val="21"/>
                <w:lang w:val="en-US" w:eastAsia="zh-CN" w:bidi="ar-SA"/>
              </w:rPr>
            </w:pPr>
            <w:r>
              <w:rPr>
                <w:rFonts w:hint="eastAsia" w:ascii="仿宋" w:hAnsi="仿宋" w:eastAsia="仿宋" w:cs="仿宋"/>
              </w:rPr>
              <w:t>--</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eastAsia" w:ascii="仿宋" w:hAnsi="仿宋" w:eastAsia="仿宋" w:cs="仿宋"/>
                <w:kern w:val="2"/>
                <w:sz w:val="21"/>
                <w:szCs w:val="21"/>
                <w:lang w:val="en-US" w:eastAsia="zh-CN" w:bidi="ar-SA"/>
              </w:rPr>
            </w:pPr>
            <w:r>
              <w:rPr>
                <w:rFonts w:hint="eastAsia" w:ascii="仿宋" w:hAnsi="仿宋" w:eastAsia="仿宋" w:cs="仿宋"/>
                <w:szCs w:val="21"/>
              </w:rPr>
              <w:t>H</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eastAsia" w:ascii="仿宋" w:hAnsi="仿宋" w:eastAsia="仿宋" w:cs="仿宋"/>
                <w:kern w:val="2"/>
                <w:sz w:val="21"/>
                <w:szCs w:val="21"/>
                <w:lang w:val="en-US" w:eastAsia="zh-CN" w:bidi="ar-SA"/>
              </w:rPr>
            </w:pPr>
            <w:r>
              <w:rPr>
                <w:rFonts w:hint="eastAsia" w:ascii="仿宋" w:hAnsi="仿宋" w:eastAsia="仿宋" w:cs="仿宋"/>
              </w:rPr>
              <w:t>--</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eastAsia" w:ascii="仿宋" w:hAnsi="仿宋" w:eastAsia="仿宋" w:cs="仿宋"/>
                <w:kern w:val="2"/>
                <w:sz w:val="21"/>
                <w:szCs w:val="21"/>
                <w:lang w:val="en-US" w:eastAsia="zh-CN" w:bidi="ar-SA"/>
              </w:rPr>
            </w:pPr>
            <w:r>
              <w:rPr>
                <w:rFonts w:hint="eastAsia" w:ascii="仿宋" w:hAnsi="仿宋" w:eastAsia="仿宋" w:cs="仿宋"/>
              </w:rPr>
              <w:t>--</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eastAsia" w:ascii="仿宋" w:hAnsi="仿宋" w:eastAsia="仿宋" w:cs="仿宋"/>
                <w:kern w:val="2"/>
                <w:sz w:val="21"/>
                <w:szCs w:val="21"/>
                <w:lang w:val="en-US" w:eastAsia="zh-CN" w:bidi="ar-SA"/>
              </w:rPr>
            </w:pPr>
            <w:r>
              <w:rPr>
                <w:rFonts w:hint="eastAsia" w:ascii="仿宋" w:hAnsi="仿宋" w:eastAsia="仿宋" w:cs="仿宋"/>
              </w:rPr>
              <w:t>--</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eastAsia" w:ascii="仿宋" w:hAnsi="仿宋" w:eastAsia="仿宋" w:cs="仿宋"/>
                <w:kern w:val="2"/>
                <w:sz w:val="21"/>
                <w:szCs w:val="21"/>
                <w:lang w:val="en-US" w:eastAsia="zh-CN" w:bidi="ar-SA"/>
              </w:rPr>
            </w:pPr>
            <w:r>
              <w:rPr>
                <w:rFonts w:hint="eastAsia" w:ascii="仿宋" w:hAnsi="仿宋" w:eastAsia="仿宋" w:cs="仿宋"/>
              </w:rPr>
              <w:t>--</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eastAsia" w:ascii="仿宋" w:hAnsi="仿宋" w:eastAsia="仿宋" w:cs="仿宋"/>
                <w:kern w:val="2"/>
                <w:sz w:val="21"/>
                <w:szCs w:val="21"/>
                <w:lang w:val="en-US" w:eastAsia="zh-CN" w:bidi="ar-SA"/>
              </w:rPr>
            </w:pPr>
            <w:r>
              <w:rPr>
                <w:rFonts w:hint="eastAsia" w:ascii="仿宋" w:hAnsi="仿宋" w:eastAsia="仿宋" w:cs="仿宋"/>
              </w:rPr>
              <w:t>--</w:t>
            </w:r>
          </w:p>
        </w:tc>
      </w:tr>
      <w:tr>
        <w:tblPrEx>
          <w:tblCellMar>
            <w:top w:w="0" w:type="dxa"/>
            <w:left w:w="108" w:type="dxa"/>
            <w:bottom w:w="0" w:type="dxa"/>
            <w:right w:w="108" w:type="dxa"/>
          </w:tblCellMar>
        </w:tblPrEx>
        <w:trPr>
          <w:trHeight w:val="344" w:hRule="atLeast"/>
          <w:jc w:val="center"/>
        </w:trPr>
        <w:tc>
          <w:tcPr>
            <w:tcW w:w="310"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default" w:ascii="仿宋" w:hAnsi="仿宋" w:eastAsia="仿宋" w:cs="仿宋"/>
                <w:kern w:val="2"/>
                <w:sz w:val="21"/>
                <w:szCs w:val="21"/>
                <w:lang w:val="en-US" w:eastAsia="zh-CN" w:bidi="ar-SA"/>
              </w:rPr>
            </w:pPr>
            <w:r>
              <w:rPr>
                <w:rFonts w:hint="eastAsia" w:ascii="仿宋" w:hAnsi="仿宋" w:eastAsia="仿宋" w:cs="仿宋"/>
                <w:kern w:val="2"/>
                <w:sz w:val="21"/>
                <w:szCs w:val="21"/>
                <w:lang w:val="en-US" w:eastAsia="zh-CN" w:bidi="ar-SA"/>
              </w:rPr>
              <w:t>32</w:t>
            </w:r>
          </w:p>
        </w:tc>
        <w:tc>
          <w:tcPr>
            <w:tcW w:w="1086"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 w:hAnsi="仿宋" w:eastAsia="仿宋" w:cs="仿宋"/>
                <w:color w:val="000000"/>
                <w:kern w:val="0"/>
                <w:szCs w:val="21"/>
                <w:lang w:bidi="ar"/>
              </w:rPr>
            </w:pPr>
            <w:r>
              <w:rPr>
                <w:rFonts w:hint="eastAsia" w:ascii="仿宋" w:hAnsi="仿宋" w:eastAsia="仿宋" w:cs="仿宋"/>
                <w:color w:val="000000"/>
                <w:kern w:val="0"/>
                <w:szCs w:val="21"/>
                <w:lang w:val="en-US" w:eastAsia="zh-CN" w:bidi="ar"/>
              </w:rPr>
              <w:t>精密检测及产品质量控制</w:t>
            </w:r>
          </w:p>
        </w:tc>
        <w:tc>
          <w:tcPr>
            <w:tcW w:w="206" w:type="pct"/>
            <w:tcBorders>
              <w:top w:val="single" w:color="000000" w:sz="4" w:space="0"/>
              <w:left w:val="single" w:color="000000" w:sz="4" w:space="0"/>
              <w:bottom w:val="single" w:color="000000" w:sz="4" w:space="0"/>
              <w:right w:val="single" w:color="000000" w:sz="4" w:space="0"/>
            </w:tcBorders>
            <w:shd w:val="clear" w:color="auto" w:fill="auto"/>
          </w:tcPr>
          <w:p>
            <w:pPr>
              <w:pStyle w:val="38"/>
              <w:rPr>
                <w:rFonts w:hint="eastAsia" w:ascii="仿宋" w:hAnsi="仿宋" w:eastAsia="仿宋" w:cs="仿宋"/>
                <w:szCs w:val="21"/>
                <w:lang w:val="en-US" w:eastAsia="zh-CN"/>
              </w:rPr>
            </w:pPr>
            <w:r>
              <w:rPr>
                <w:rFonts w:hint="eastAsia" w:ascii="仿宋" w:hAnsi="仿宋" w:eastAsia="仿宋" w:cs="仿宋"/>
                <w:szCs w:val="21"/>
                <w:lang w:val="en-US" w:eastAsia="zh-CN"/>
              </w:rPr>
              <w:t>H</w:t>
            </w:r>
          </w:p>
        </w:tc>
        <w:tc>
          <w:tcPr>
            <w:tcW w:w="206" w:type="pct"/>
            <w:tcBorders>
              <w:top w:val="single" w:color="000000" w:sz="4" w:space="0"/>
              <w:left w:val="single" w:color="000000" w:sz="4" w:space="0"/>
              <w:bottom w:val="single" w:color="000000" w:sz="4" w:space="0"/>
              <w:right w:val="single" w:color="000000" w:sz="4" w:space="0"/>
            </w:tcBorders>
            <w:shd w:val="clear" w:color="auto" w:fill="auto"/>
          </w:tcPr>
          <w:p>
            <w:pPr>
              <w:pStyle w:val="38"/>
              <w:rPr>
                <w:rFonts w:hint="eastAsia" w:ascii="仿宋" w:hAnsi="仿宋" w:eastAsia="仿宋" w:cs="仿宋"/>
                <w:szCs w:val="21"/>
                <w:lang w:val="en-US" w:eastAsia="zh-CN"/>
              </w:rPr>
            </w:pPr>
            <w:r>
              <w:rPr>
                <w:rFonts w:hint="eastAsia" w:ascii="仿宋" w:hAnsi="仿宋" w:eastAsia="仿宋" w:cs="仿宋"/>
                <w:szCs w:val="21"/>
                <w:lang w:val="en-US" w:eastAsia="zh-CN"/>
              </w:rPr>
              <w:t>M</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eastAsia" w:ascii="仿宋" w:hAnsi="仿宋" w:eastAsia="仿宋" w:cs="仿宋"/>
                <w:kern w:val="2"/>
                <w:sz w:val="21"/>
                <w:szCs w:val="21"/>
                <w:lang w:val="en-US" w:eastAsia="zh-CN" w:bidi="ar-SA"/>
              </w:rPr>
            </w:pPr>
            <w:r>
              <w:rPr>
                <w:rFonts w:hint="eastAsia" w:ascii="仿宋" w:hAnsi="仿宋" w:eastAsia="仿宋" w:cs="仿宋"/>
              </w:rPr>
              <w:t>--</w:t>
            </w:r>
          </w:p>
        </w:tc>
        <w:tc>
          <w:tcPr>
            <w:tcW w:w="213" w:type="pct"/>
            <w:tcBorders>
              <w:top w:val="single" w:color="000000" w:sz="4" w:space="0"/>
              <w:left w:val="single" w:color="000000" w:sz="4" w:space="0"/>
              <w:bottom w:val="single" w:color="000000" w:sz="4" w:space="0"/>
              <w:right w:val="single" w:color="000000" w:sz="4" w:space="0"/>
            </w:tcBorders>
            <w:shd w:val="clear" w:color="auto" w:fill="auto"/>
          </w:tcPr>
          <w:p>
            <w:pPr>
              <w:pStyle w:val="38"/>
              <w:rPr>
                <w:rFonts w:hint="eastAsia" w:ascii="仿宋" w:hAnsi="仿宋" w:eastAsia="仿宋" w:cs="仿宋"/>
                <w:szCs w:val="21"/>
                <w:lang w:val="en-US" w:eastAsia="zh-CN"/>
              </w:rPr>
            </w:pPr>
            <w:r>
              <w:rPr>
                <w:rFonts w:hint="eastAsia" w:ascii="仿宋" w:hAnsi="仿宋" w:eastAsia="仿宋" w:cs="仿宋"/>
                <w:szCs w:val="21"/>
                <w:lang w:val="en-US" w:eastAsia="zh-CN"/>
              </w:rPr>
              <w:t>H</w:t>
            </w:r>
          </w:p>
        </w:tc>
        <w:tc>
          <w:tcPr>
            <w:tcW w:w="213" w:type="pct"/>
            <w:tcBorders>
              <w:top w:val="single" w:color="000000" w:sz="4" w:space="0"/>
              <w:left w:val="single" w:color="000000" w:sz="4" w:space="0"/>
              <w:bottom w:val="single" w:color="000000" w:sz="4" w:space="0"/>
              <w:right w:val="single" w:color="000000" w:sz="4" w:space="0"/>
            </w:tcBorders>
            <w:shd w:val="clear" w:color="auto" w:fill="auto"/>
          </w:tcPr>
          <w:p>
            <w:pPr>
              <w:pStyle w:val="38"/>
              <w:rPr>
                <w:rFonts w:hint="eastAsia" w:ascii="仿宋" w:hAnsi="仿宋" w:eastAsia="仿宋" w:cs="仿宋"/>
                <w:szCs w:val="21"/>
                <w:lang w:val="en-US" w:eastAsia="zh-CN"/>
              </w:rPr>
            </w:pPr>
            <w:r>
              <w:rPr>
                <w:rFonts w:hint="eastAsia" w:ascii="仿宋" w:hAnsi="仿宋" w:eastAsia="仿宋" w:cs="仿宋"/>
                <w:szCs w:val="21"/>
                <w:lang w:val="en-US" w:eastAsia="zh-CN"/>
              </w:rPr>
              <w:t>M</w:t>
            </w:r>
          </w:p>
        </w:tc>
        <w:tc>
          <w:tcPr>
            <w:tcW w:w="213" w:type="pct"/>
            <w:tcBorders>
              <w:top w:val="single" w:color="000000" w:sz="4" w:space="0"/>
              <w:left w:val="single" w:color="000000" w:sz="4" w:space="0"/>
              <w:bottom w:val="single" w:color="000000" w:sz="4" w:space="0"/>
              <w:right w:val="single" w:color="000000" w:sz="4" w:space="0"/>
            </w:tcBorders>
            <w:shd w:val="clear" w:color="auto" w:fill="auto"/>
          </w:tcPr>
          <w:p>
            <w:pPr>
              <w:pStyle w:val="38"/>
              <w:rPr>
                <w:rFonts w:hint="eastAsia" w:ascii="仿宋" w:hAnsi="仿宋" w:eastAsia="仿宋" w:cs="仿宋"/>
                <w:szCs w:val="21"/>
                <w:lang w:val="en-US" w:eastAsia="zh-CN"/>
              </w:rPr>
            </w:pPr>
            <w:r>
              <w:rPr>
                <w:rFonts w:hint="eastAsia" w:ascii="仿宋" w:hAnsi="仿宋" w:eastAsia="仿宋" w:cs="仿宋"/>
                <w:szCs w:val="21"/>
                <w:lang w:val="en-US" w:eastAsia="zh-CN"/>
              </w:rPr>
              <w:t>M</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eastAsia" w:ascii="仿宋" w:hAnsi="仿宋" w:eastAsia="仿宋" w:cs="仿宋"/>
                <w:kern w:val="2"/>
                <w:sz w:val="21"/>
                <w:szCs w:val="21"/>
                <w:lang w:val="en-US" w:eastAsia="zh-CN" w:bidi="ar-SA"/>
              </w:rPr>
            </w:pPr>
            <w:r>
              <w:rPr>
                <w:rFonts w:hint="eastAsia" w:ascii="仿宋" w:hAnsi="仿宋" w:eastAsia="仿宋" w:cs="仿宋"/>
              </w:rPr>
              <w:t>--</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eastAsia" w:ascii="仿宋" w:hAnsi="仿宋" w:eastAsia="仿宋" w:cs="仿宋"/>
                <w:kern w:val="2"/>
                <w:sz w:val="21"/>
                <w:szCs w:val="21"/>
                <w:lang w:val="en-US" w:eastAsia="zh-CN" w:bidi="ar-SA"/>
              </w:rPr>
            </w:pPr>
            <w:r>
              <w:rPr>
                <w:rFonts w:hint="eastAsia" w:ascii="仿宋" w:hAnsi="仿宋" w:eastAsia="仿宋" w:cs="仿宋"/>
              </w:rPr>
              <w:t>--</w:t>
            </w:r>
          </w:p>
        </w:tc>
        <w:tc>
          <w:tcPr>
            <w:tcW w:w="213" w:type="pct"/>
            <w:tcBorders>
              <w:top w:val="single" w:color="000000" w:sz="4" w:space="0"/>
              <w:left w:val="single" w:color="000000" w:sz="4" w:space="0"/>
              <w:bottom w:val="single" w:color="000000" w:sz="4" w:space="0"/>
              <w:right w:val="single" w:color="000000" w:sz="4" w:space="0"/>
            </w:tcBorders>
            <w:shd w:val="clear" w:color="auto" w:fill="auto"/>
          </w:tcPr>
          <w:p>
            <w:pPr>
              <w:pStyle w:val="38"/>
              <w:rPr>
                <w:rFonts w:hint="eastAsia" w:ascii="仿宋" w:hAnsi="仿宋" w:eastAsia="仿宋" w:cs="仿宋"/>
                <w:szCs w:val="21"/>
                <w:lang w:val="en-US" w:eastAsia="zh-CN"/>
              </w:rPr>
            </w:pPr>
            <w:r>
              <w:rPr>
                <w:rFonts w:hint="eastAsia" w:ascii="仿宋" w:hAnsi="仿宋" w:eastAsia="仿宋" w:cs="仿宋"/>
                <w:szCs w:val="21"/>
                <w:lang w:val="en-US" w:eastAsia="zh-CN"/>
              </w:rPr>
              <w:t>H</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eastAsia" w:ascii="仿宋" w:hAnsi="仿宋" w:eastAsia="仿宋" w:cs="仿宋"/>
                <w:kern w:val="2"/>
                <w:sz w:val="21"/>
                <w:szCs w:val="21"/>
                <w:lang w:val="en-US" w:eastAsia="zh-CN" w:bidi="ar-SA"/>
              </w:rPr>
            </w:pPr>
            <w:r>
              <w:rPr>
                <w:rFonts w:hint="eastAsia" w:ascii="仿宋" w:hAnsi="仿宋" w:eastAsia="仿宋" w:cs="仿宋"/>
              </w:rPr>
              <w:t>--</w:t>
            </w:r>
          </w:p>
        </w:tc>
        <w:tc>
          <w:tcPr>
            <w:tcW w:w="213" w:type="pct"/>
            <w:tcBorders>
              <w:top w:val="single" w:color="000000" w:sz="4" w:space="0"/>
              <w:left w:val="single" w:color="000000" w:sz="4" w:space="0"/>
              <w:bottom w:val="single" w:color="000000" w:sz="4" w:space="0"/>
              <w:right w:val="single" w:color="000000" w:sz="4" w:space="0"/>
            </w:tcBorders>
            <w:shd w:val="clear" w:color="auto" w:fill="auto"/>
          </w:tcPr>
          <w:p>
            <w:pPr>
              <w:pStyle w:val="38"/>
              <w:rPr>
                <w:rFonts w:hint="eastAsia" w:ascii="仿宋" w:hAnsi="仿宋" w:eastAsia="仿宋" w:cs="仿宋"/>
                <w:szCs w:val="21"/>
                <w:lang w:val="en-US" w:eastAsia="zh-CN"/>
              </w:rPr>
            </w:pPr>
            <w:r>
              <w:rPr>
                <w:rFonts w:hint="eastAsia" w:ascii="仿宋" w:hAnsi="仿宋" w:eastAsia="仿宋" w:cs="仿宋"/>
                <w:szCs w:val="21"/>
                <w:lang w:val="en-US" w:eastAsia="zh-CN"/>
              </w:rPr>
              <w:t>H</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eastAsia" w:ascii="仿宋" w:hAnsi="仿宋" w:eastAsia="仿宋" w:cs="仿宋"/>
                <w:kern w:val="2"/>
                <w:sz w:val="21"/>
                <w:szCs w:val="21"/>
                <w:lang w:val="en-US" w:eastAsia="zh-CN" w:bidi="ar-SA"/>
              </w:rPr>
            </w:pPr>
            <w:r>
              <w:rPr>
                <w:rFonts w:hint="eastAsia" w:ascii="仿宋" w:hAnsi="仿宋" w:eastAsia="仿宋" w:cs="仿宋"/>
              </w:rPr>
              <w:t>--</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eastAsia" w:ascii="仿宋" w:hAnsi="仿宋" w:eastAsia="仿宋" w:cs="仿宋"/>
                <w:kern w:val="2"/>
                <w:sz w:val="21"/>
                <w:szCs w:val="21"/>
                <w:lang w:val="en-US" w:eastAsia="zh-CN" w:bidi="ar-SA"/>
              </w:rPr>
            </w:pPr>
            <w:r>
              <w:rPr>
                <w:rFonts w:hint="eastAsia" w:ascii="仿宋" w:hAnsi="仿宋" w:eastAsia="仿宋" w:cs="仿宋"/>
              </w:rPr>
              <w:t>--</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eastAsia" w:ascii="仿宋" w:hAnsi="仿宋" w:eastAsia="仿宋" w:cs="仿宋"/>
                <w:kern w:val="2"/>
                <w:sz w:val="21"/>
                <w:szCs w:val="21"/>
                <w:lang w:val="en-US" w:eastAsia="zh-CN" w:bidi="ar-SA"/>
              </w:rPr>
            </w:pPr>
            <w:r>
              <w:rPr>
                <w:rFonts w:hint="eastAsia" w:ascii="仿宋" w:hAnsi="仿宋" w:eastAsia="仿宋" w:cs="仿宋"/>
              </w:rPr>
              <w:t>--</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eastAsia" w:ascii="仿宋" w:hAnsi="仿宋" w:eastAsia="仿宋" w:cs="仿宋"/>
                <w:kern w:val="2"/>
                <w:sz w:val="21"/>
                <w:szCs w:val="21"/>
                <w:lang w:val="en-US" w:eastAsia="zh-CN" w:bidi="ar-SA"/>
              </w:rPr>
            </w:pPr>
            <w:r>
              <w:rPr>
                <w:rFonts w:hint="eastAsia" w:ascii="仿宋" w:hAnsi="仿宋" w:eastAsia="仿宋" w:cs="仿宋"/>
              </w:rPr>
              <w:t>--</w:t>
            </w:r>
          </w:p>
        </w:tc>
        <w:tc>
          <w:tcPr>
            <w:tcW w:w="213" w:type="pct"/>
            <w:tcBorders>
              <w:top w:val="single" w:color="000000" w:sz="4" w:space="0"/>
              <w:left w:val="single" w:color="000000" w:sz="4" w:space="0"/>
              <w:bottom w:val="single" w:color="000000" w:sz="4" w:space="0"/>
              <w:right w:val="single" w:color="000000" w:sz="4" w:space="0"/>
            </w:tcBorders>
            <w:shd w:val="clear" w:color="auto" w:fill="auto"/>
          </w:tcPr>
          <w:p>
            <w:pPr>
              <w:pStyle w:val="38"/>
              <w:rPr>
                <w:rFonts w:hint="eastAsia" w:ascii="仿宋" w:hAnsi="仿宋" w:eastAsia="仿宋" w:cs="仿宋"/>
                <w:szCs w:val="21"/>
                <w:lang w:val="en-US" w:eastAsia="zh-CN"/>
              </w:rPr>
            </w:pPr>
            <w:r>
              <w:rPr>
                <w:rFonts w:hint="eastAsia" w:ascii="仿宋" w:hAnsi="仿宋" w:eastAsia="仿宋" w:cs="仿宋"/>
                <w:szCs w:val="21"/>
                <w:lang w:val="en-US" w:eastAsia="zh-CN"/>
              </w:rPr>
              <w:t>H</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eastAsia" w:ascii="仿宋" w:hAnsi="仿宋" w:eastAsia="仿宋" w:cs="仿宋"/>
                <w:kern w:val="2"/>
                <w:sz w:val="21"/>
                <w:szCs w:val="21"/>
                <w:lang w:val="en-US" w:eastAsia="zh-CN" w:bidi="ar-SA"/>
              </w:rPr>
            </w:pPr>
            <w:r>
              <w:rPr>
                <w:rFonts w:hint="eastAsia" w:ascii="仿宋" w:hAnsi="仿宋" w:eastAsia="仿宋" w:cs="仿宋"/>
              </w:rPr>
              <w:t>--</w:t>
            </w:r>
          </w:p>
        </w:tc>
      </w:tr>
      <w:tr>
        <w:tblPrEx>
          <w:tblCellMar>
            <w:top w:w="0" w:type="dxa"/>
            <w:left w:w="108" w:type="dxa"/>
            <w:bottom w:w="0" w:type="dxa"/>
            <w:right w:w="108" w:type="dxa"/>
          </w:tblCellMar>
        </w:tblPrEx>
        <w:trPr>
          <w:trHeight w:val="344" w:hRule="atLeast"/>
          <w:jc w:val="center"/>
        </w:trPr>
        <w:tc>
          <w:tcPr>
            <w:tcW w:w="310"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default" w:ascii="仿宋" w:hAnsi="仿宋" w:eastAsia="仿宋" w:cs="仿宋"/>
                <w:kern w:val="2"/>
                <w:sz w:val="21"/>
                <w:szCs w:val="21"/>
                <w:lang w:val="en-US" w:eastAsia="zh-CN" w:bidi="ar-SA"/>
              </w:rPr>
            </w:pPr>
            <w:r>
              <w:rPr>
                <w:rFonts w:hint="eastAsia" w:ascii="仿宋" w:hAnsi="仿宋" w:eastAsia="仿宋" w:cs="仿宋"/>
                <w:kern w:val="2"/>
                <w:sz w:val="21"/>
                <w:szCs w:val="21"/>
                <w:lang w:val="en-US" w:eastAsia="zh-CN" w:bidi="ar-SA"/>
              </w:rPr>
              <w:t>33</w:t>
            </w:r>
          </w:p>
        </w:tc>
        <w:tc>
          <w:tcPr>
            <w:tcW w:w="1086"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 w:hAnsi="仿宋" w:eastAsia="仿宋" w:cs="仿宋"/>
                <w:color w:val="000000"/>
                <w:kern w:val="0"/>
                <w:szCs w:val="21"/>
                <w:lang w:bidi="ar"/>
              </w:rPr>
            </w:pPr>
            <w:r>
              <w:rPr>
                <w:rFonts w:hint="eastAsia" w:ascii="仿宋" w:hAnsi="仿宋" w:eastAsia="仿宋" w:cs="仿宋"/>
                <w:color w:val="000000"/>
                <w:kern w:val="0"/>
                <w:szCs w:val="21"/>
                <w:lang w:val="en-US" w:eastAsia="zh-CN" w:bidi="ar"/>
              </w:rPr>
              <w:t>产品逆向设计</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eastAsia" w:ascii="仿宋" w:hAnsi="仿宋" w:eastAsia="仿宋" w:cs="仿宋"/>
                <w:kern w:val="2"/>
                <w:sz w:val="21"/>
                <w:szCs w:val="21"/>
                <w:lang w:val="en-US" w:eastAsia="zh-CN" w:bidi="ar-SA"/>
              </w:rPr>
            </w:pPr>
            <w:r>
              <w:rPr>
                <w:rFonts w:hint="eastAsia" w:ascii="仿宋" w:hAnsi="仿宋" w:eastAsia="仿宋" w:cs="仿宋"/>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eastAsia" w:ascii="仿宋" w:hAnsi="仿宋" w:eastAsia="仿宋" w:cs="仿宋"/>
                <w:kern w:val="2"/>
                <w:sz w:val="21"/>
                <w:szCs w:val="21"/>
                <w:lang w:val="en-US" w:eastAsia="zh-CN" w:bidi="ar-SA"/>
              </w:rPr>
            </w:pPr>
            <w:r>
              <w:rPr>
                <w:rFonts w:hint="eastAsia" w:ascii="仿宋" w:hAnsi="仿宋" w:eastAsia="仿宋" w:cs="仿宋"/>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eastAsia" w:ascii="仿宋" w:hAnsi="仿宋" w:eastAsia="仿宋" w:cs="仿宋"/>
                <w:kern w:val="2"/>
                <w:sz w:val="21"/>
                <w:szCs w:val="21"/>
                <w:lang w:val="en-US" w:eastAsia="zh-CN" w:bidi="ar-SA"/>
              </w:rPr>
            </w:pPr>
            <w:r>
              <w:rPr>
                <w:rFonts w:hint="eastAsia" w:ascii="仿宋" w:hAnsi="仿宋" w:eastAsia="仿宋" w:cs="仿宋"/>
                <w:szCs w:val="21"/>
              </w:rPr>
              <w:t>M</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eastAsia" w:ascii="仿宋" w:hAnsi="仿宋" w:eastAsia="仿宋" w:cs="仿宋"/>
                <w:kern w:val="2"/>
                <w:sz w:val="21"/>
                <w:szCs w:val="21"/>
                <w:lang w:val="en-US" w:eastAsia="zh-CN" w:bidi="ar-SA"/>
              </w:rPr>
            </w:pPr>
            <w:r>
              <w:rPr>
                <w:rFonts w:hint="eastAsia" w:ascii="仿宋" w:hAnsi="仿宋" w:eastAsia="仿宋" w:cs="仿宋"/>
                <w:szCs w:val="21"/>
              </w:rPr>
              <w:t>M</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eastAsia" w:ascii="仿宋" w:hAnsi="仿宋" w:eastAsia="仿宋" w:cs="仿宋"/>
                <w:kern w:val="2"/>
                <w:sz w:val="21"/>
                <w:szCs w:val="21"/>
                <w:lang w:val="en-US" w:eastAsia="zh-CN" w:bidi="ar-SA"/>
              </w:rPr>
            </w:pPr>
            <w:r>
              <w:rPr>
                <w:rFonts w:hint="eastAsia" w:ascii="仿宋" w:hAnsi="仿宋" w:eastAsia="仿宋" w:cs="仿宋"/>
                <w:kern w:val="2"/>
                <w:sz w:val="21"/>
                <w:szCs w:val="21"/>
                <w:lang w:val="en-US" w:eastAsia="zh-CN" w:bidi="ar-SA"/>
              </w:rPr>
              <w:t>M</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eastAsia" w:ascii="仿宋" w:hAnsi="仿宋" w:eastAsia="仿宋" w:cs="仿宋"/>
                <w:kern w:val="2"/>
                <w:sz w:val="21"/>
                <w:szCs w:val="21"/>
                <w:lang w:val="en-US" w:eastAsia="zh-CN" w:bidi="ar-SA"/>
              </w:rPr>
            </w:pPr>
            <w:r>
              <w:rPr>
                <w:rFonts w:hint="eastAsia" w:ascii="仿宋" w:hAnsi="仿宋" w:eastAsia="仿宋" w:cs="仿宋"/>
              </w:rPr>
              <w:t>--</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eastAsia" w:ascii="仿宋" w:hAnsi="仿宋" w:eastAsia="仿宋" w:cs="仿宋"/>
                <w:kern w:val="2"/>
                <w:sz w:val="21"/>
                <w:szCs w:val="21"/>
                <w:lang w:val="en-US" w:eastAsia="zh-CN" w:bidi="ar-SA"/>
              </w:rPr>
            </w:pPr>
            <w:r>
              <w:rPr>
                <w:rFonts w:hint="eastAsia" w:ascii="仿宋" w:hAnsi="仿宋" w:eastAsia="仿宋" w:cs="仿宋"/>
                <w:szCs w:val="21"/>
              </w:rPr>
              <w:t>H</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eastAsia" w:ascii="仿宋" w:hAnsi="仿宋" w:eastAsia="仿宋" w:cs="仿宋"/>
                <w:kern w:val="2"/>
                <w:sz w:val="21"/>
                <w:szCs w:val="21"/>
                <w:lang w:val="en-US" w:eastAsia="zh-CN" w:bidi="ar-SA"/>
              </w:rPr>
            </w:pPr>
            <w:r>
              <w:rPr>
                <w:rFonts w:hint="eastAsia" w:ascii="仿宋" w:hAnsi="仿宋" w:eastAsia="仿宋" w:cs="仿宋"/>
              </w:rPr>
              <w:t>--</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eastAsia" w:ascii="仿宋" w:hAnsi="仿宋" w:eastAsia="仿宋" w:cs="仿宋"/>
                <w:kern w:val="2"/>
                <w:sz w:val="21"/>
                <w:szCs w:val="21"/>
                <w:lang w:val="en-US" w:eastAsia="zh-CN" w:bidi="ar-SA"/>
              </w:rPr>
            </w:pPr>
            <w:r>
              <w:rPr>
                <w:rFonts w:hint="eastAsia" w:ascii="仿宋" w:hAnsi="仿宋" w:eastAsia="仿宋" w:cs="仿宋"/>
                <w:kern w:val="2"/>
                <w:sz w:val="21"/>
                <w:szCs w:val="21"/>
                <w:lang w:val="en-US" w:eastAsia="zh-CN" w:bidi="ar-SA"/>
              </w:rPr>
              <w:t>M</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eastAsia" w:ascii="仿宋" w:hAnsi="仿宋" w:eastAsia="仿宋" w:cs="仿宋"/>
                <w:kern w:val="2"/>
                <w:sz w:val="21"/>
                <w:szCs w:val="21"/>
                <w:lang w:val="en-US" w:eastAsia="zh-CN" w:bidi="ar-SA"/>
              </w:rPr>
            </w:pPr>
            <w:r>
              <w:rPr>
                <w:rFonts w:hint="eastAsia" w:ascii="仿宋" w:hAnsi="仿宋" w:eastAsia="仿宋" w:cs="仿宋"/>
              </w:rPr>
              <w:t>--</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eastAsia" w:ascii="仿宋" w:hAnsi="仿宋" w:eastAsia="仿宋" w:cs="仿宋"/>
                <w:kern w:val="2"/>
                <w:sz w:val="21"/>
                <w:szCs w:val="21"/>
                <w:lang w:val="en-US" w:eastAsia="zh-CN" w:bidi="ar-SA"/>
              </w:rPr>
            </w:pPr>
            <w:r>
              <w:rPr>
                <w:rFonts w:hint="eastAsia" w:ascii="仿宋" w:hAnsi="仿宋" w:eastAsia="仿宋" w:cs="仿宋"/>
                <w:kern w:val="2"/>
                <w:sz w:val="21"/>
                <w:szCs w:val="21"/>
                <w:lang w:val="en-US" w:eastAsia="zh-CN" w:bidi="ar-SA"/>
              </w:rPr>
              <w:t>M</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eastAsia" w:ascii="仿宋" w:hAnsi="仿宋" w:eastAsia="仿宋" w:cs="仿宋"/>
                <w:kern w:val="2"/>
                <w:sz w:val="21"/>
                <w:szCs w:val="21"/>
                <w:lang w:val="en-US" w:eastAsia="zh-CN" w:bidi="ar-SA"/>
              </w:rPr>
            </w:pPr>
            <w:r>
              <w:rPr>
                <w:rFonts w:hint="eastAsia" w:ascii="仿宋" w:hAnsi="仿宋" w:eastAsia="仿宋" w:cs="仿宋"/>
              </w:rPr>
              <w:t>--</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eastAsia" w:ascii="仿宋" w:hAnsi="仿宋" w:eastAsia="仿宋" w:cs="仿宋"/>
                <w:kern w:val="2"/>
                <w:sz w:val="21"/>
                <w:szCs w:val="21"/>
                <w:lang w:val="en-US" w:eastAsia="zh-CN" w:bidi="ar-SA"/>
              </w:rPr>
            </w:pPr>
            <w:r>
              <w:rPr>
                <w:rFonts w:hint="eastAsia" w:ascii="仿宋" w:hAnsi="仿宋" w:eastAsia="仿宋" w:cs="仿宋"/>
                <w:szCs w:val="21"/>
              </w:rPr>
              <w:t>H</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eastAsia" w:ascii="仿宋" w:hAnsi="仿宋" w:eastAsia="仿宋" w:cs="仿宋"/>
                <w:kern w:val="2"/>
                <w:sz w:val="21"/>
                <w:szCs w:val="21"/>
                <w:lang w:val="en-US" w:eastAsia="zh-CN" w:bidi="ar-SA"/>
              </w:rPr>
            </w:pPr>
            <w:r>
              <w:rPr>
                <w:rFonts w:hint="eastAsia" w:ascii="仿宋" w:hAnsi="仿宋" w:eastAsia="仿宋" w:cs="仿宋"/>
              </w:rPr>
              <w:t>--</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eastAsia" w:ascii="仿宋" w:hAnsi="仿宋" w:eastAsia="仿宋" w:cs="仿宋"/>
                <w:kern w:val="2"/>
                <w:sz w:val="21"/>
                <w:szCs w:val="21"/>
                <w:lang w:val="en-US" w:eastAsia="zh-CN" w:bidi="ar-SA"/>
              </w:rPr>
            </w:pPr>
            <w:r>
              <w:rPr>
                <w:rFonts w:hint="eastAsia" w:ascii="仿宋" w:hAnsi="仿宋" w:eastAsia="仿宋" w:cs="仿宋"/>
                <w:szCs w:val="21"/>
              </w:rPr>
              <w:t>H</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eastAsia" w:ascii="仿宋" w:hAnsi="仿宋" w:eastAsia="仿宋" w:cs="仿宋"/>
                <w:kern w:val="2"/>
                <w:sz w:val="21"/>
                <w:szCs w:val="21"/>
                <w:lang w:val="en-US" w:eastAsia="zh-CN" w:bidi="ar-SA"/>
              </w:rPr>
            </w:pPr>
            <w:r>
              <w:rPr>
                <w:rFonts w:hint="eastAsia" w:ascii="仿宋" w:hAnsi="仿宋" w:eastAsia="仿宋" w:cs="仿宋"/>
              </w:rPr>
              <w:t>--</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eastAsia" w:ascii="仿宋" w:hAnsi="仿宋" w:eastAsia="仿宋" w:cs="仿宋"/>
                <w:kern w:val="2"/>
                <w:sz w:val="21"/>
                <w:szCs w:val="21"/>
                <w:lang w:val="en-US" w:eastAsia="zh-CN" w:bidi="ar-SA"/>
              </w:rPr>
            </w:pPr>
            <w:r>
              <w:rPr>
                <w:rFonts w:hint="eastAsia" w:ascii="仿宋" w:hAnsi="仿宋" w:eastAsia="仿宋" w:cs="仿宋"/>
                <w:kern w:val="2"/>
                <w:sz w:val="21"/>
                <w:szCs w:val="21"/>
                <w:lang w:val="en-US" w:eastAsia="zh-CN" w:bidi="ar-SA"/>
              </w:rPr>
              <w:t>M</w:t>
            </w:r>
          </w:p>
        </w:tc>
      </w:tr>
      <w:tr>
        <w:tblPrEx>
          <w:tblCellMar>
            <w:top w:w="0" w:type="dxa"/>
            <w:left w:w="108" w:type="dxa"/>
            <w:bottom w:w="0" w:type="dxa"/>
            <w:right w:w="108" w:type="dxa"/>
          </w:tblCellMar>
        </w:tblPrEx>
        <w:trPr>
          <w:trHeight w:val="344" w:hRule="atLeast"/>
          <w:jc w:val="center"/>
        </w:trPr>
        <w:tc>
          <w:tcPr>
            <w:tcW w:w="310"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default" w:ascii="仿宋" w:hAnsi="仿宋" w:eastAsia="仿宋" w:cs="仿宋"/>
                <w:szCs w:val="21"/>
                <w:lang w:val="en-US" w:eastAsia="zh-CN"/>
              </w:rPr>
            </w:pPr>
            <w:r>
              <w:rPr>
                <w:rFonts w:hint="eastAsia" w:ascii="仿宋" w:hAnsi="仿宋" w:eastAsia="仿宋" w:cs="仿宋"/>
                <w:szCs w:val="21"/>
                <w:lang w:val="en-US" w:eastAsia="zh-CN"/>
              </w:rPr>
              <w:t>34</w:t>
            </w:r>
          </w:p>
        </w:tc>
        <w:tc>
          <w:tcPr>
            <w:tcW w:w="1086"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 w:hAnsi="仿宋" w:eastAsia="仿宋" w:cs="仿宋"/>
                <w:color w:val="000000"/>
                <w:kern w:val="0"/>
                <w:szCs w:val="21"/>
                <w:lang w:val="en-US" w:eastAsia="zh-CN" w:bidi="ar"/>
              </w:rPr>
            </w:pPr>
            <w:r>
              <w:rPr>
                <w:rFonts w:hint="eastAsia" w:ascii="仿宋" w:hAnsi="仿宋" w:eastAsia="仿宋" w:cs="仿宋"/>
                <w:color w:val="000000"/>
                <w:kern w:val="0"/>
                <w:szCs w:val="21"/>
                <w:lang w:val="en-US" w:eastAsia="zh-CN" w:bidi="ar"/>
              </w:rPr>
              <w:t>激光应用技术</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eastAsia" w:ascii="仿宋" w:hAnsi="仿宋" w:eastAsia="仿宋" w:cs="仿宋"/>
                <w:kern w:val="2"/>
                <w:sz w:val="21"/>
                <w:szCs w:val="21"/>
                <w:lang w:val="en-US" w:eastAsia="zh-CN" w:bidi="ar-SA"/>
              </w:rPr>
            </w:pPr>
            <w:r>
              <w:rPr>
                <w:rFonts w:hint="eastAsia" w:ascii="仿宋" w:hAnsi="仿宋" w:eastAsia="仿宋" w:cs="仿宋"/>
                <w:kern w:val="2"/>
                <w:sz w:val="21"/>
                <w:szCs w:val="21"/>
                <w:lang w:val="en-US" w:eastAsia="zh-CN" w:bidi="ar-SA"/>
              </w:rPr>
              <w:t>H</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eastAsia" w:ascii="仿宋" w:hAnsi="仿宋" w:eastAsia="仿宋" w:cs="仿宋"/>
                <w:kern w:val="2"/>
                <w:sz w:val="21"/>
                <w:szCs w:val="21"/>
                <w:lang w:val="en-US" w:eastAsia="zh-CN" w:bidi="ar-SA"/>
              </w:rPr>
            </w:pPr>
            <w:r>
              <w:rPr>
                <w:rFonts w:hint="eastAsia" w:ascii="仿宋" w:hAnsi="仿宋" w:eastAsia="仿宋" w:cs="仿宋"/>
                <w:kern w:val="2"/>
                <w:sz w:val="21"/>
                <w:szCs w:val="21"/>
                <w:lang w:val="en-US" w:eastAsia="zh-CN" w:bidi="ar-SA"/>
              </w:rPr>
              <w:t>H</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eastAsia" w:ascii="仿宋" w:hAnsi="仿宋" w:eastAsia="仿宋" w:cs="仿宋"/>
                <w:kern w:val="2"/>
                <w:sz w:val="21"/>
                <w:szCs w:val="21"/>
                <w:lang w:val="en-US" w:eastAsia="zh-CN" w:bidi="ar-SA"/>
              </w:rPr>
            </w:pPr>
            <w:r>
              <w:rPr>
                <w:rFonts w:hint="eastAsia" w:ascii="仿宋" w:hAnsi="仿宋" w:eastAsia="仿宋" w:cs="仿宋"/>
              </w:rPr>
              <w:t>--</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eastAsia" w:ascii="仿宋" w:hAnsi="仿宋" w:eastAsia="仿宋" w:cs="仿宋"/>
                <w:kern w:val="2"/>
                <w:sz w:val="21"/>
                <w:szCs w:val="21"/>
                <w:lang w:val="en-US" w:eastAsia="zh-CN" w:bidi="ar-SA"/>
              </w:rPr>
            </w:pPr>
            <w:r>
              <w:rPr>
                <w:rFonts w:hint="eastAsia" w:ascii="仿宋" w:hAnsi="仿宋" w:eastAsia="仿宋" w:cs="仿宋"/>
                <w:szCs w:val="21"/>
              </w:rPr>
              <w:t>M</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eastAsia" w:ascii="仿宋" w:hAnsi="仿宋" w:eastAsia="仿宋" w:cs="仿宋"/>
                <w:kern w:val="2"/>
                <w:sz w:val="21"/>
                <w:szCs w:val="21"/>
                <w:lang w:val="en-US" w:eastAsia="zh-CN" w:bidi="ar-SA"/>
              </w:rPr>
            </w:pPr>
            <w:r>
              <w:rPr>
                <w:rFonts w:hint="eastAsia" w:ascii="仿宋" w:hAnsi="仿宋" w:eastAsia="仿宋" w:cs="仿宋"/>
                <w:szCs w:val="21"/>
              </w:rPr>
              <w:t>M</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eastAsia" w:ascii="仿宋" w:hAnsi="仿宋" w:eastAsia="仿宋" w:cs="仿宋"/>
                <w:kern w:val="2"/>
                <w:sz w:val="21"/>
                <w:szCs w:val="21"/>
                <w:lang w:val="en-US" w:eastAsia="zh-CN" w:bidi="ar-SA"/>
              </w:rPr>
            </w:pPr>
            <w:r>
              <w:rPr>
                <w:rFonts w:hint="eastAsia" w:ascii="仿宋" w:hAnsi="仿宋" w:eastAsia="仿宋" w:cs="仿宋"/>
              </w:rPr>
              <w:t>--</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eastAsia" w:ascii="仿宋" w:hAnsi="仿宋" w:eastAsia="仿宋" w:cs="仿宋"/>
                <w:kern w:val="2"/>
                <w:sz w:val="21"/>
                <w:szCs w:val="21"/>
                <w:lang w:val="en-US" w:eastAsia="zh-CN" w:bidi="ar-SA"/>
              </w:rPr>
            </w:pPr>
            <w:r>
              <w:rPr>
                <w:rFonts w:hint="eastAsia" w:ascii="仿宋" w:hAnsi="仿宋" w:eastAsia="仿宋" w:cs="仿宋"/>
              </w:rPr>
              <w:t>--</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eastAsia" w:ascii="仿宋" w:hAnsi="仿宋" w:eastAsia="仿宋" w:cs="仿宋"/>
                <w:kern w:val="2"/>
                <w:sz w:val="21"/>
                <w:szCs w:val="21"/>
                <w:lang w:val="en-US" w:eastAsia="zh-CN" w:bidi="ar-SA"/>
              </w:rPr>
            </w:pPr>
            <w:r>
              <w:rPr>
                <w:rFonts w:hint="eastAsia" w:ascii="仿宋" w:hAnsi="仿宋" w:eastAsia="仿宋" w:cs="仿宋"/>
              </w:rPr>
              <w:t>--</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eastAsia" w:ascii="仿宋" w:hAnsi="仿宋" w:eastAsia="仿宋" w:cs="仿宋"/>
                <w:kern w:val="2"/>
                <w:sz w:val="21"/>
                <w:szCs w:val="21"/>
                <w:lang w:val="en-US" w:eastAsia="zh-CN" w:bidi="ar-SA"/>
              </w:rPr>
            </w:pPr>
            <w:r>
              <w:rPr>
                <w:rFonts w:hint="eastAsia" w:ascii="仿宋" w:hAnsi="仿宋" w:eastAsia="仿宋" w:cs="仿宋"/>
              </w:rPr>
              <w:t>--</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eastAsia" w:ascii="仿宋" w:hAnsi="仿宋" w:eastAsia="仿宋" w:cs="仿宋"/>
                <w:kern w:val="2"/>
                <w:sz w:val="21"/>
                <w:szCs w:val="21"/>
                <w:lang w:val="en-US" w:eastAsia="zh-CN" w:bidi="ar-SA"/>
              </w:rPr>
            </w:pPr>
            <w:r>
              <w:rPr>
                <w:rFonts w:hint="eastAsia" w:ascii="仿宋" w:hAnsi="仿宋" w:eastAsia="仿宋" w:cs="仿宋"/>
              </w:rPr>
              <w:t>--</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eastAsia" w:ascii="仿宋" w:hAnsi="仿宋" w:eastAsia="仿宋" w:cs="仿宋"/>
                <w:kern w:val="2"/>
                <w:sz w:val="21"/>
                <w:szCs w:val="21"/>
                <w:lang w:val="en-US" w:eastAsia="zh-CN" w:bidi="ar-SA"/>
              </w:rPr>
            </w:pPr>
            <w:r>
              <w:rPr>
                <w:rFonts w:hint="eastAsia" w:ascii="仿宋" w:hAnsi="仿宋" w:eastAsia="仿宋" w:cs="仿宋"/>
                <w:szCs w:val="21"/>
              </w:rPr>
              <w:t>M</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eastAsia" w:ascii="仿宋" w:hAnsi="仿宋" w:eastAsia="仿宋" w:cs="仿宋"/>
                <w:kern w:val="2"/>
                <w:sz w:val="21"/>
                <w:szCs w:val="21"/>
                <w:lang w:val="en-US" w:eastAsia="zh-CN" w:bidi="ar-SA"/>
              </w:rPr>
            </w:pPr>
            <w:r>
              <w:rPr>
                <w:rFonts w:hint="eastAsia" w:ascii="仿宋" w:hAnsi="仿宋" w:eastAsia="仿宋" w:cs="仿宋"/>
                <w:szCs w:val="21"/>
              </w:rPr>
              <w:t>H</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eastAsia" w:ascii="仿宋" w:hAnsi="仿宋" w:eastAsia="仿宋" w:cs="仿宋"/>
                <w:kern w:val="2"/>
                <w:sz w:val="21"/>
                <w:szCs w:val="21"/>
                <w:lang w:val="en-US" w:eastAsia="zh-CN" w:bidi="ar-SA"/>
              </w:rPr>
            </w:pPr>
            <w:r>
              <w:rPr>
                <w:rFonts w:hint="eastAsia" w:ascii="仿宋" w:hAnsi="仿宋" w:eastAsia="仿宋" w:cs="仿宋"/>
                <w:kern w:val="2"/>
                <w:sz w:val="21"/>
                <w:szCs w:val="21"/>
                <w:lang w:val="en-US" w:eastAsia="zh-CN" w:bidi="ar-SA"/>
              </w:rPr>
              <w:t>L</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eastAsia" w:ascii="仿宋" w:hAnsi="仿宋" w:eastAsia="仿宋" w:cs="仿宋"/>
                <w:kern w:val="2"/>
                <w:sz w:val="21"/>
                <w:szCs w:val="21"/>
                <w:lang w:val="en-US" w:eastAsia="zh-CN" w:bidi="ar-SA"/>
              </w:rPr>
            </w:pPr>
            <w:r>
              <w:rPr>
                <w:rFonts w:hint="eastAsia" w:ascii="仿宋" w:hAnsi="仿宋" w:eastAsia="仿宋" w:cs="仿宋"/>
              </w:rPr>
              <w:t>--</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eastAsia" w:ascii="仿宋" w:hAnsi="仿宋" w:eastAsia="仿宋" w:cs="仿宋"/>
                <w:kern w:val="2"/>
                <w:sz w:val="21"/>
                <w:szCs w:val="21"/>
                <w:lang w:val="en-US" w:eastAsia="zh-CN" w:bidi="ar-SA"/>
              </w:rPr>
            </w:pPr>
            <w:r>
              <w:rPr>
                <w:rFonts w:hint="eastAsia" w:ascii="仿宋" w:hAnsi="仿宋" w:eastAsia="仿宋" w:cs="仿宋"/>
                <w:kern w:val="2"/>
                <w:sz w:val="21"/>
                <w:szCs w:val="21"/>
                <w:lang w:val="en-US" w:eastAsia="zh-CN" w:bidi="ar-SA"/>
              </w:rPr>
              <w:t>M</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eastAsia" w:ascii="仿宋" w:hAnsi="仿宋" w:eastAsia="仿宋" w:cs="仿宋"/>
                <w:kern w:val="2"/>
                <w:sz w:val="21"/>
                <w:szCs w:val="21"/>
                <w:lang w:val="en-US" w:eastAsia="zh-CN" w:bidi="ar-SA"/>
              </w:rPr>
            </w:pPr>
            <w:r>
              <w:rPr>
                <w:rFonts w:hint="eastAsia" w:ascii="仿宋" w:hAnsi="仿宋" w:eastAsia="仿宋" w:cs="仿宋"/>
                <w:szCs w:val="21"/>
              </w:rPr>
              <w:t>M</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eastAsia" w:ascii="仿宋" w:hAnsi="仿宋" w:eastAsia="仿宋" w:cs="仿宋"/>
                <w:kern w:val="2"/>
                <w:sz w:val="21"/>
                <w:szCs w:val="21"/>
                <w:lang w:val="en-US" w:eastAsia="zh-CN" w:bidi="ar-SA"/>
              </w:rPr>
            </w:pPr>
            <w:r>
              <w:rPr>
                <w:rFonts w:hint="eastAsia" w:ascii="仿宋" w:hAnsi="仿宋" w:eastAsia="仿宋" w:cs="仿宋"/>
                <w:szCs w:val="21"/>
              </w:rPr>
              <w:t>H</w:t>
            </w:r>
          </w:p>
        </w:tc>
      </w:tr>
      <w:tr>
        <w:tblPrEx>
          <w:tblCellMar>
            <w:top w:w="0" w:type="dxa"/>
            <w:left w:w="108" w:type="dxa"/>
            <w:bottom w:w="0" w:type="dxa"/>
            <w:right w:w="108" w:type="dxa"/>
          </w:tblCellMar>
        </w:tblPrEx>
        <w:trPr>
          <w:trHeight w:val="344" w:hRule="atLeast"/>
          <w:jc w:val="center"/>
        </w:trPr>
        <w:tc>
          <w:tcPr>
            <w:tcW w:w="310"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default" w:ascii="仿宋" w:hAnsi="仿宋" w:eastAsia="仿宋" w:cs="仿宋"/>
                <w:szCs w:val="21"/>
                <w:lang w:val="en-US" w:eastAsia="zh-CN"/>
              </w:rPr>
            </w:pPr>
            <w:r>
              <w:rPr>
                <w:rFonts w:hint="eastAsia" w:ascii="仿宋" w:hAnsi="仿宋" w:eastAsia="仿宋" w:cs="仿宋"/>
                <w:szCs w:val="21"/>
                <w:lang w:val="en-US" w:eastAsia="zh-CN"/>
              </w:rPr>
              <w:t>35</w:t>
            </w:r>
          </w:p>
        </w:tc>
        <w:tc>
          <w:tcPr>
            <w:tcW w:w="1086"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 w:hAnsi="仿宋" w:eastAsia="仿宋" w:cs="仿宋"/>
                <w:color w:val="000000"/>
                <w:kern w:val="0"/>
                <w:szCs w:val="21"/>
                <w:lang w:val="en-US" w:eastAsia="zh-CN" w:bidi="ar"/>
              </w:rPr>
            </w:pPr>
            <w:r>
              <w:rPr>
                <w:rFonts w:hint="eastAsia" w:ascii="仿宋" w:hAnsi="仿宋" w:eastAsia="仿宋" w:cs="仿宋"/>
                <w:color w:val="000000"/>
                <w:kern w:val="0"/>
                <w:szCs w:val="21"/>
                <w:lang w:val="en-US" w:eastAsia="zh-CN" w:bidi="ar"/>
              </w:rPr>
              <w:t>智能化生产设备安装与调试</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eastAsia" w:ascii="仿宋" w:hAnsi="仿宋" w:eastAsia="仿宋" w:cs="仿宋"/>
                <w:kern w:val="2"/>
                <w:sz w:val="21"/>
                <w:szCs w:val="21"/>
                <w:lang w:val="en-US" w:eastAsia="zh-CN" w:bidi="ar-SA"/>
              </w:rPr>
            </w:pPr>
            <w:r>
              <w:rPr>
                <w:rFonts w:hint="eastAsia" w:ascii="仿宋" w:hAnsi="仿宋" w:eastAsia="仿宋" w:cs="仿宋"/>
                <w:kern w:val="2"/>
                <w:sz w:val="21"/>
                <w:szCs w:val="21"/>
                <w:lang w:val="en-US" w:eastAsia="zh-CN" w:bidi="ar-SA"/>
              </w:rPr>
              <w:t>M</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eastAsia" w:ascii="仿宋" w:hAnsi="仿宋" w:eastAsia="仿宋" w:cs="仿宋"/>
                <w:kern w:val="2"/>
                <w:sz w:val="21"/>
                <w:szCs w:val="21"/>
                <w:lang w:val="en-US" w:eastAsia="zh-CN" w:bidi="ar-SA"/>
              </w:rPr>
            </w:pPr>
            <w:r>
              <w:rPr>
                <w:rFonts w:hint="eastAsia" w:ascii="仿宋" w:hAnsi="仿宋" w:eastAsia="仿宋" w:cs="仿宋"/>
                <w:kern w:val="2"/>
                <w:sz w:val="21"/>
                <w:szCs w:val="21"/>
                <w:lang w:val="en-US" w:eastAsia="zh-CN" w:bidi="ar-SA"/>
              </w:rPr>
              <w:t>M</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eastAsia" w:ascii="仿宋" w:hAnsi="仿宋" w:eastAsia="仿宋" w:cs="仿宋"/>
                <w:kern w:val="2"/>
                <w:sz w:val="21"/>
                <w:szCs w:val="21"/>
                <w:lang w:val="en-US" w:eastAsia="zh-CN" w:bidi="ar-SA"/>
              </w:rPr>
            </w:pPr>
            <w:r>
              <w:rPr>
                <w:rFonts w:hint="eastAsia" w:ascii="仿宋" w:hAnsi="仿宋" w:eastAsia="仿宋" w:cs="仿宋"/>
              </w:rPr>
              <w:t>--</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eastAsia" w:ascii="仿宋" w:hAnsi="仿宋" w:eastAsia="仿宋" w:cs="仿宋"/>
                <w:kern w:val="2"/>
                <w:sz w:val="21"/>
                <w:szCs w:val="21"/>
                <w:lang w:val="en-US" w:eastAsia="zh-CN" w:bidi="ar-SA"/>
              </w:rPr>
            </w:pPr>
            <w:r>
              <w:rPr>
                <w:rFonts w:hint="eastAsia" w:ascii="仿宋" w:hAnsi="仿宋" w:eastAsia="仿宋" w:cs="仿宋"/>
                <w:kern w:val="2"/>
                <w:sz w:val="21"/>
                <w:szCs w:val="21"/>
                <w:lang w:val="en-US" w:eastAsia="zh-CN" w:bidi="ar-SA"/>
              </w:rPr>
              <w:t>M</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eastAsia" w:ascii="仿宋" w:hAnsi="仿宋" w:eastAsia="仿宋" w:cs="仿宋"/>
                <w:kern w:val="2"/>
                <w:sz w:val="21"/>
                <w:szCs w:val="21"/>
                <w:lang w:val="en-US" w:eastAsia="zh-CN" w:bidi="ar-SA"/>
              </w:rPr>
            </w:pPr>
            <w:r>
              <w:rPr>
                <w:rFonts w:hint="eastAsia" w:ascii="仿宋" w:hAnsi="仿宋" w:eastAsia="仿宋" w:cs="仿宋"/>
                <w:kern w:val="2"/>
                <w:sz w:val="21"/>
                <w:szCs w:val="21"/>
                <w:lang w:val="en-US" w:eastAsia="zh-CN" w:bidi="ar-SA"/>
              </w:rPr>
              <w:t>M</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eastAsia" w:ascii="仿宋" w:hAnsi="仿宋" w:eastAsia="仿宋" w:cs="仿宋"/>
                <w:kern w:val="2"/>
                <w:sz w:val="21"/>
                <w:szCs w:val="21"/>
                <w:lang w:val="en-US" w:eastAsia="zh-CN" w:bidi="ar-SA"/>
              </w:rPr>
            </w:pPr>
            <w:r>
              <w:rPr>
                <w:rFonts w:hint="eastAsia" w:ascii="仿宋" w:hAnsi="仿宋" w:eastAsia="仿宋" w:cs="仿宋"/>
                <w:szCs w:val="21"/>
              </w:rPr>
              <w:t>H</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eastAsia" w:ascii="仿宋" w:hAnsi="仿宋" w:eastAsia="仿宋" w:cs="仿宋"/>
                <w:kern w:val="2"/>
                <w:sz w:val="21"/>
                <w:szCs w:val="21"/>
                <w:lang w:val="en-US" w:eastAsia="zh-CN" w:bidi="ar-SA"/>
              </w:rPr>
            </w:pPr>
            <w:r>
              <w:rPr>
                <w:rFonts w:hint="eastAsia" w:ascii="仿宋" w:hAnsi="仿宋" w:eastAsia="仿宋" w:cs="仿宋"/>
              </w:rPr>
              <w:t>--</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eastAsia" w:ascii="仿宋" w:hAnsi="仿宋" w:eastAsia="仿宋" w:cs="仿宋"/>
                <w:kern w:val="2"/>
                <w:sz w:val="21"/>
                <w:szCs w:val="21"/>
                <w:lang w:val="en-US" w:eastAsia="zh-CN" w:bidi="ar-SA"/>
              </w:rPr>
            </w:pPr>
            <w:r>
              <w:rPr>
                <w:rFonts w:hint="eastAsia" w:ascii="仿宋" w:hAnsi="仿宋" w:eastAsia="仿宋" w:cs="仿宋"/>
                <w:kern w:val="2"/>
                <w:sz w:val="21"/>
                <w:szCs w:val="21"/>
                <w:lang w:val="en-US" w:eastAsia="zh-CN" w:bidi="ar-SA"/>
              </w:rPr>
              <w:t>L</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eastAsia" w:ascii="仿宋" w:hAnsi="仿宋" w:eastAsia="仿宋" w:cs="仿宋"/>
                <w:kern w:val="2"/>
                <w:sz w:val="21"/>
                <w:szCs w:val="21"/>
                <w:lang w:val="en-US" w:eastAsia="zh-CN" w:bidi="ar-SA"/>
              </w:rPr>
            </w:pPr>
            <w:r>
              <w:rPr>
                <w:rFonts w:hint="eastAsia" w:ascii="仿宋" w:hAnsi="仿宋" w:eastAsia="仿宋" w:cs="仿宋"/>
                <w:lang w:val="en-US" w:eastAsia="zh-CN"/>
              </w:rPr>
              <w:t>L</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eastAsia" w:ascii="仿宋" w:hAnsi="仿宋" w:eastAsia="仿宋" w:cs="仿宋"/>
                <w:kern w:val="2"/>
                <w:sz w:val="21"/>
                <w:szCs w:val="21"/>
                <w:lang w:val="en-US" w:eastAsia="zh-CN" w:bidi="ar-SA"/>
              </w:rPr>
            </w:pPr>
            <w:r>
              <w:rPr>
                <w:rFonts w:hint="eastAsia" w:ascii="仿宋" w:hAnsi="仿宋" w:eastAsia="仿宋" w:cs="仿宋"/>
                <w:szCs w:val="21"/>
              </w:rPr>
              <w:t>H</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eastAsia" w:ascii="仿宋" w:hAnsi="仿宋" w:eastAsia="仿宋" w:cs="仿宋"/>
                <w:kern w:val="2"/>
                <w:sz w:val="21"/>
                <w:szCs w:val="21"/>
                <w:lang w:val="en-US" w:eastAsia="zh-CN" w:bidi="ar-SA"/>
              </w:rPr>
            </w:pPr>
            <w:r>
              <w:rPr>
                <w:rFonts w:hint="eastAsia" w:ascii="仿宋" w:hAnsi="仿宋" w:eastAsia="仿宋" w:cs="仿宋"/>
              </w:rPr>
              <w:t>--</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eastAsia" w:ascii="仿宋" w:hAnsi="仿宋" w:eastAsia="仿宋" w:cs="仿宋"/>
                <w:kern w:val="2"/>
                <w:sz w:val="21"/>
                <w:szCs w:val="21"/>
                <w:lang w:val="en-US" w:eastAsia="zh-CN" w:bidi="ar-SA"/>
              </w:rPr>
            </w:pPr>
            <w:r>
              <w:rPr>
                <w:rFonts w:hint="eastAsia" w:ascii="仿宋" w:hAnsi="仿宋" w:eastAsia="仿宋" w:cs="仿宋"/>
                <w:szCs w:val="21"/>
              </w:rPr>
              <w:t>M</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eastAsia" w:ascii="仿宋" w:hAnsi="仿宋" w:eastAsia="仿宋" w:cs="仿宋"/>
                <w:kern w:val="2"/>
                <w:sz w:val="21"/>
                <w:szCs w:val="21"/>
                <w:lang w:val="en-US" w:eastAsia="zh-CN" w:bidi="ar-SA"/>
              </w:rPr>
            </w:pPr>
            <w:r>
              <w:rPr>
                <w:rFonts w:hint="eastAsia" w:ascii="仿宋" w:hAnsi="仿宋" w:eastAsia="仿宋" w:cs="仿宋"/>
                <w:kern w:val="2"/>
                <w:sz w:val="21"/>
                <w:szCs w:val="21"/>
                <w:lang w:val="en-US" w:eastAsia="zh-CN" w:bidi="ar-SA"/>
              </w:rPr>
              <w:t>M</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eastAsia" w:ascii="仿宋" w:hAnsi="仿宋" w:eastAsia="仿宋" w:cs="仿宋"/>
                <w:kern w:val="2"/>
                <w:sz w:val="21"/>
                <w:szCs w:val="21"/>
                <w:lang w:val="en-US" w:eastAsia="zh-CN" w:bidi="ar-SA"/>
              </w:rPr>
            </w:pPr>
            <w:r>
              <w:rPr>
                <w:rFonts w:hint="eastAsia" w:ascii="仿宋" w:hAnsi="仿宋" w:eastAsia="仿宋" w:cs="仿宋"/>
                <w:kern w:val="2"/>
                <w:sz w:val="21"/>
                <w:szCs w:val="21"/>
                <w:lang w:val="en-US" w:eastAsia="zh-CN" w:bidi="ar-SA"/>
              </w:rPr>
              <w:t>L</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eastAsia" w:ascii="仿宋" w:hAnsi="仿宋" w:eastAsia="仿宋" w:cs="仿宋"/>
                <w:kern w:val="2"/>
                <w:sz w:val="21"/>
                <w:szCs w:val="21"/>
                <w:lang w:val="en-US" w:eastAsia="zh-CN" w:bidi="ar-SA"/>
              </w:rPr>
            </w:pPr>
            <w:r>
              <w:rPr>
                <w:rFonts w:hint="eastAsia" w:ascii="仿宋" w:hAnsi="仿宋" w:eastAsia="仿宋" w:cs="仿宋"/>
              </w:rPr>
              <w:t>--</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eastAsia" w:ascii="仿宋" w:hAnsi="仿宋" w:eastAsia="仿宋" w:cs="仿宋"/>
                <w:kern w:val="2"/>
                <w:sz w:val="21"/>
                <w:szCs w:val="21"/>
                <w:lang w:val="en-US" w:eastAsia="zh-CN" w:bidi="ar-SA"/>
              </w:rPr>
            </w:pPr>
            <w:r>
              <w:rPr>
                <w:rFonts w:hint="eastAsia" w:ascii="仿宋" w:hAnsi="仿宋" w:eastAsia="仿宋" w:cs="仿宋"/>
                <w:kern w:val="2"/>
                <w:sz w:val="21"/>
                <w:szCs w:val="21"/>
                <w:lang w:val="en-US" w:eastAsia="zh-CN" w:bidi="ar-SA"/>
              </w:rPr>
              <w:t>M</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eastAsia" w:ascii="仿宋" w:hAnsi="仿宋" w:eastAsia="仿宋" w:cs="仿宋"/>
                <w:kern w:val="2"/>
                <w:sz w:val="21"/>
                <w:szCs w:val="21"/>
                <w:lang w:val="en-US" w:eastAsia="zh-CN" w:bidi="ar-SA"/>
              </w:rPr>
            </w:pPr>
            <w:r>
              <w:rPr>
                <w:rFonts w:hint="eastAsia" w:ascii="仿宋" w:hAnsi="仿宋" w:eastAsia="仿宋" w:cs="仿宋"/>
                <w:kern w:val="2"/>
                <w:sz w:val="21"/>
                <w:szCs w:val="21"/>
                <w:lang w:val="en-US" w:eastAsia="zh-CN" w:bidi="ar-SA"/>
              </w:rPr>
              <w:t>H</w:t>
            </w:r>
          </w:p>
        </w:tc>
      </w:tr>
      <w:tr>
        <w:tblPrEx>
          <w:tblCellMar>
            <w:top w:w="0" w:type="dxa"/>
            <w:left w:w="108" w:type="dxa"/>
            <w:bottom w:w="0" w:type="dxa"/>
            <w:right w:w="108" w:type="dxa"/>
          </w:tblCellMar>
        </w:tblPrEx>
        <w:trPr>
          <w:trHeight w:val="344" w:hRule="atLeast"/>
          <w:jc w:val="center"/>
        </w:trPr>
        <w:tc>
          <w:tcPr>
            <w:tcW w:w="310"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default" w:ascii="仿宋" w:hAnsi="仿宋" w:eastAsia="仿宋" w:cs="仿宋"/>
                <w:szCs w:val="21"/>
                <w:lang w:val="en-US" w:eastAsia="zh-CN"/>
              </w:rPr>
            </w:pPr>
            <w:r>
              <w:rPr>
                <w:rFonts w:hint="eastAsia" w:ascii="仿宋" w:hAnsi="仿宋" w:eastAsia="仿宋" w:cs="仿宋"/>
                <w:szCs w:val="21"/>
                <w:lang w:val="en-US" w:eastAsia="zh-CN"/>
              </w:rPr>
              <w:t>36</w:t>
            </w:r>
          </w:p>
        </w:tc>
        <w:tc>
          <w:tcPr>
            <w:tcW w:w="1086"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 w:hAnsi="仿宋" w:eastAsia="仿宋" w:cs="仿宋"/>
                <w:color w:val="000000"/>
                <w:kern w:val="0"/>
                <w:szCs w:val="21"/>
                <w:lang w:val="en-US" w:eastAsia="zh-CN" w:bidi="ar"/>
              </w:rPr>
            </w:pPr>
            <w:r>
              <w:rPr>
                <w:rFonts w:hint="eastAsia" w:ascii="仿宋" w:hAnsi="仿宋" w:eastAsia="仿宋" w:cs="仿宋"/>
                <w:color w:val="000000"/>
                <w:kern w:val="0"/>
                <w:szCs w:val="21"/>
                <w:lang w:val="en-US" w:eastAsia="zh-CN" w:bidi="ar"/>
              </w:rPr>
              <w:t>工业机器人应用技术</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eastAsia" w:ascii="仿宋" w:hAnsi="仿宋" w:eastAsia="仿宋" w:cs="仿宋"/>
                <w:kern w:val="2"/>
                <w:sz w:val="21"/>
                <w:szCs w:val="21"/>
                <w:lang w:val="en-US" w:eastAsia="zh-CN" w:bidi="ar-SA"/>
              </w:rPr>
            </w:pPr>
            <w:r>
              <w:rPr>
                <w:rFonts w:hint="eastAsia" w:ascii="仿宋" w:hAnsi="仿宋" w:eastAsia="仿宋" w:cs="仿宋"/>
                <w:kern w:val="2"/>
                <w:sz w:val="21"/>
                <w:szCs w:val="21"/>
                <w:lang w:val="en-US" w:eastAsia="zh-CN" w:bidi="ar-SA"/>
              </w:rPr>
              <w:t>H</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eastAsia" w:ascii="仿宋" w:hAnsi="仿宋" w:eastAsia="仿宋" w:cs="仿宋"/>
                <w:kern w:val="2"/>
                <w:sz w:val="21"/>
                <w:szCs w:val="21"/>
                <w:lang w:val="en-US" w:eastAsia="zh-CN" w:bidi="ar-SA"/>
              </w:rPr>
            </w:pPr>
            <w:r>
              <w:rPr>
                <w:rFonts w:hint="eastAsia" w:ascii="仿宋" w:hAnsi="仿宋" w:eastAsia="仿宋" w:cs="仿宋"/>
                <w:kern w:val="2"/>
                <w:sz w:val="21"/>
                <w:szCs w:val="21"/>
                <w:lang w:val="en-US" w:eastAsia="zh-CN" w:bidi="ar-SA"/>
              </w:rPr>
              <w:t>H</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eastAsia" w:ascii="仿宋" w:hAnsi="仿宋" w:eastAsia="仿宋" w:cs="仿宋"/>
                <w:kern w:val="2"/>
                <w:sz w:val="21"/>
                <w:szCs w:val="21"/>
                <w:lang w:val="en-US" w:eastAsia="zh-CN" w:bidi="ar-SA"/>
              </w:rPr>
            </w:pPr>
            <w:r>
              <w:rPr>
                <w:rFonts w:hint="eastAsia" w:ascii="仿宋" w:hAnsi="仿宋" w:eastAsia="仿宋" w:cs="仿宋"/>
              </w:rPr>
              <w:t>--</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eastAsia" w:ascii="仿宋" w:hAnsi="仿宋" w:eastAsia="仿宋" w:cs="仿宋"/>
                <w:kern w:val="2"/>
                <w:sz w:val="21"/>
                <w:szCs w:val="21"/>
                <w:lang w:val="en-US" w:eastAsia="zh-CN" w:bidi="ar-SA"/>
              </w:rPr>
            </w:pPr>
            <w:r>
              <w:rPr>
                <w:rFonts w:hint="eastAsia" w:ascii="仿宋" w:hAnsi="仿宋" w:eastAsia="仿宋" w:cs="仿宋"/>
                <w:szCs w:val="21"/>
              </w:rPr>
              <w:t>M</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eastAsia" w:ascii="仿宋" w:hAnsi="仿宋" w:eastAsia="仿宋" w:cs="仿宋"/>
                <w:kern w:val="2"/>
                <w:sz w:val="21"/>
                <w:szCs w:val="21"/>
                <w:lang w:val="en-US" w:eastAsia="zh-CN" w:bidi="ar-SA"/>
              </w:rPr>
            </w:pPr>
            <w:r>
              <w:rPr>
                <w:rFonts w:hint="eastAsia" w:ascii="仿宋" w:hAnsi="仿宋" w:eastAsia="仿宋" w:cs="仿宋"/>
                <w:szCs w:val="21"/>
              </w:rPr>
              <w:t>M</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eastAsia" w:ascii="仿宋" w:hAnsi="仿宋" w:eastAsia="仿宋" w:cs="仿宋"/>
                <w:kern w:val="2"/>
                <w:sz w:val="21"/>
                <w:szCs w:val="21"/>
                <w:lang w:val="en-US" w:eastAsia="zh-CN" w:bidi="ar-SA"/>
              </w:rPr>
            </w:pPr>
            <w:r>
              <w:rPr>
                <w:rFonts w:hint="eastAsia" w:ascii="仿宋" w:hAnsi="仿宋" w:eastAsia="仿宋" w:cs="仿宋"/>
              </w:rPr>
              <w:t>--</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eastAsia" w:ascii="仿宋" w:hAnsi="仿宋" w:eastAsia="仿宋" w:cs="仿宋"/>
                <w:kern w:val="2"/>
                <w:sz w:val="21"/>
                <w:szCs w:val="21"/>
                <w:lang w:val="en-US" w:eastAsia="zh-CN" w:bidi="ar-SA"/>
              </w:rPr>
            </w:pPr>
            <w:r>
              <w:rPr>
                <w:rFonts w:hint="eastAsia" w:ascii="仿宋" w:hAnsi="仿宋" w:eastAsia="仿宋" w:cs="仿宋"/>
                <w:szCs w:val="21"/>
              </w:rPr>
              <w:t>H</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eastAsia" w:ascii="仿宋" w:hAnsi="仿宋" w:eastAsia="仿宋" w:cs="仿宋"/>
                <w:kern w:val="2"/>
                <w:sz w:val="21"/>
                <w:szCs w:val="21"/>
                <w:lang w:val="en-US" w:eastAsia="zh-CN" w:bidi="ar-SA"/>
              </w:rPr>
            </w:pPr>
            <w:r>
              <w:rPr>
                <w:rFonts w:hint="eastAsia" w:ascii="仿宋" w:hAnsi="仿宋" w:eastAsia="仿宋" w:cs="仿宋"/>
              </w:rPr>
              <w:t>--</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eastAsia" w:ascii="仿宋" w:hAnsi="仿宋" w:eastAsia="仿宋" w:cs="仿宋"/>
                <w:kern w:val="2"/>
                <w:sz w:val="21"/>
                <w:szCs w:val="21"/>
                <w:lang w:val="en-US" w:eastAsia="zh-CN" w:bidi="ar-SA"/>
              </w:rPr>
            </w:pPr>
            <w:r>
              <w:rPr>
                <w:rFonts w:hint="eastAsia" w:ascii="仿宋" w:hAnsi="仿宋" w:eastAsia="仿宋" w:cs="仿宋"/>
              </w:rPr>
              <w:t>--</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eastAsia" w:ascii="仿宋" w:hAnsi="仿宋" w:eastAsia="仿宋" w:cs="仿宋"/>
                <w:kern w:val="2"/>
                <w:sz w:val="21"/>
                <w:szCs w:val="21"/>
                <w:lang w:val="en-US" w:eastAsia="zh-CN" w:bidi="ar-SA"/>
              </w:rPr>
            </w:pPr>
            <w:r>
              <w:rPr>
                <w:rFonts w:hint="eastAsia" w:ascii="仿宋" w:hAnsi="仿宋" w:eastAsia="仿宋" w:cs="仿宋"/>
              </w:rPr>
              <w:t>--</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eastAsia" w:ascii="仿宋" w:hAnsi="仿宋" w:eastAsia="仿宋" w:cs="仿宋"/>
                <w:kern w:val="2"/>
                <w:sz w:val="21"/>
                <w:szCs w:val="21"/>
                <w:lang w:val="en-US" w:eastAsia="zh-CN" w:bidi="ar-SA"/>
              </w:rPr>
            </w:pPr>
            <w:r>
              <w:rPr>
                <w:rFonts w:hint="eastAsia" w:ascii="仿宋" w:hAnsi="仿宋" w:eastAsia="仿宋" w:cs="仿宋"/>
                <w:szCs w:val="21"/>
              </w:rPr>
              <w:t>M</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eastAsia" w:ascii="仿宋" w:hAnsi="仿宋" w:eastAsia="仿宋" w:cs="仿宋"/>
                <w:kern w:val="2"/>
                <w:sz w:val="21"/>
                <w:szCs w:val="21"/>
                <w:lang w:val="en-US" w:eastAsia="zh-CN" w:bidi="ar-SA"/>
              </w:rPr>
            </w:pPr>
            <w:r>
              <w:rPr>
                <w:rFonts w:hint="eastAsia" w:ascii="仿宋" w:hAnsi="仿宋" w:eastAsia="仿宋" w:cs="仿宋"/>
                <w:szCs w:val="21"/>
              </w:rPr>
              <w:t>H</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eastAsia" w:ascii="仿宋" w:hAnsi="仿宋" w:eastAsia="仿宋" w:cs="仿宋"/>
                <w:kern w:val="2"/>
                <w:sz w:val="21"/>
                <w:szCs w:val="21"/>
                <w:lang w:val="en-US" w:eastAsia="zh-CN" w:bidi="ar-SA"/>
              </w:rPr>
            </w:pPr>
            <w:r>
              <w:rPr>
                <w:rFonts w:hint="eastAsia" w:ascii="仿宋" w:hAnsi="仿宋" w:eastAsia="仿宋" w:cs="仿宋"/>
                <w:kern w:val="2"/>
                <w:sz w:val="21"/>
                <w:szCs w:val="21"/>
                <w:lang w:val="en-US" w:eastAsia="zh-CN" w:bidi="ar-SA"/>
              </w:rPr>
              <w:t>L</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eastAsia" w:ascii="仿宋" w:hAnsi="仿宋" w:eastAsia="仿宋" w:cs="仿宋"/>
                <w:kern w:val="2"/>
                <w:sz w:val="21"/>
                <w:szCs w:val="21"/>
                <w:lang w:val="en-US" w:eastAsia="zh-CN" w:bidi="ar-SA"/>
              </w:rPr>
            </w:pPr>
            <w:r>
              <w:rPr>
                <w:rFonts w:hint="eastAsia" w:ascii="仿宋" w:hAnsi="仿宋" w:eastAsia="仿宋" w:cs="仿宋"/>
              </w:rPr>
              <w:t>--</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eastAsia" w:ascii="仿宋" w:hAnsi="仿宋" w:eastAsia="仿宋" w:cs="仿宋"/>
                <w:kern w:val="2"/>
                <w:sz w:val="21"/>
                <w:szCs w:val="21"/>
                <w:lang w:val="en-US" w:eastAsia="zh-CN" w:bidi="ar-SA"/>
              </w:rPr>
            </w:pPr>
            <w:r>
              <w:rPr>
                <w:rFonts w:hint="eastAsia" w:ascii="仿宋" w:hAnsi="仿宋" w:eastAsia="仿宋" w:cs="仿宋"/>
                <w:kern w:val="2"/>
                <w:sz w:val="21"/>
                <w:szCs w:val="21"/>
                <w:lang w:val="en-US" w:eastAsia="zh-CN" w:bidi="ar-SA"/>
              </w:rPr>
              <w:t>M</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eastAsia" w:ascii="仿宋" w:hAnsi="仿宋" w:eastAsia="仿宋" w:cs="仿宋"/>
                <w:kern w:val="2"/>
                <w:sz w:val="21"/>
                <w:szCs w:val="21"/>
                <w:lang w:val="en-US" w:eastAsia="zh-CN" w:bidi="ar-SA"/>
              </w:rPr>
            </w:pPr>
            <w:r>
              <w:rPr>
                <w:rFonts w:hint="eastAsia" w:ascii="仿宋" w:hAnsi="仿宋" w:eastAsia="仿宋" w:cs="仿宋"/>
                <w:szCs w:val="21"/>
              </w:rPr>
              <w:t>M</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eastAsia" w:ascii="仿宋" w:hAnsi="仿宋" w:eastAsia="仿宋" w:cs="仿宋"/>
                <w:kern w:val="2"/>
                <w:sz w:val="21"/>
                <w:szCs w:val="21"/>
                <w:lang w:val="en-US" w:eastAsia="zh-CN" w:bidi="ar-SA"/>
              </w:rPr>
            </w:pPr>
            <w:r>
              <w:rPr>
                <w:rFonts w:hint="eastAsia" w:ascii="仿宋" w:hAnsi="仿宋" w:eastAsia="仿宋" w:cs="仿宋"/>
                <w:szCs w:val="21"/>
              </w:rPr>
              <w:t>H</w:t>
            </w:r>
          </w:p>
        </w:tc>
      </w:tr>
      <w:tr>
        <w:tblPrEx>
          <w:tblCellMar>
            <w:top w:w="0" w:type="dxa"/>
            <w:left w:w="108" w:type="dxa"/>
            <w:bottom w:w="0" w:type="dxa"/>
            <w:right w:w="108" w:type="dxa"/>
          </w:tblCellMar>
        </w:tblPrEx>
        <w:trPr>
          <w:trHeight w:val="344" w:hRule="atLeast"/>
          <w:jc w:val="center"/>
        </w:trPr>
        <w:tc>
          <w:tcPr>
            <w:tcW w:w="310"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default" w:ascii="仿宋" w:hAnsi="仿宋" w:eastAsia="仿宋" w:cs="仿宋"/>
                <w:szCs w:val="21"/>
                <w:lang w:val="en-US" w:eastAsia="zh-CN"/>
              </w:rPr>
            </w:pPr>
            <w:r>
              <w:rPr>
                <w:rFonts w:hint="eastAsia" w:ascii="仿宋" w:hAnsi="仿宋" w:eastAsia="仿宋" w:cs="仿宋"/>
                <w:szCs w:val="21"/>
                <w:lang w:val="en-US" w:eastAsia="zh-CN"/>
              </w:rPr>
              <w:t>37</w:t>
            </w:r>
          </w:p>
        </w:tc>
        <w:tc>
          <w:tcPr>
            <w:tcW w:w="1086"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 w:hAnsi="仿宋" w:eastAsia="仿宋" w:cs="仿宋"/>
                <w:color w:val="000000"/>
                <w:kern w:val="0"/>
                <w:szCs w:val="21"/>
                <w:lang w:val="en-US" w:eastAsia="zh-CN" w:bidi="ar"/>
              </w:rPr>
            </w:pPr>
            <w:r>
              <w:rPr>
                <w:rFonts w:hint="eastAsia" w:ascii="仿宋" w:hAnsi="仿宋" w:eastAsia="仿宋" w:cs="仿宋"/>
                <w:color w:val="000000"/>
                <w:kern w:val="0"/>
                <w:szCs w:val="21"/>
                <w:lang w:val="en-US" w:eastAsia="zh-CN" w:bidi="ar"/>
              </w:rPr>
              <w:t>人工智能（AI）与机器学习</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eastAsia" w:ascii="仿宋" w:hAnsi="仿宋" w:eastAsia="仿宋" w:cs="仿宋"/>
                <w:kern w:val="2"/>
                <w:sz w:val="21"/>
                <w:szCs w:val="21"/>
                <w:lang w:val="en-US" w:eastAsia="zh-CN" w:bidi="ar-SA"/>
              </w:rPr>
            </w:pPr>
            <w:r>
              <w:rPr>
                <w:rFonts w:hint="eastAsia" w:ascii="仿宋" w:hAnsi="仿宋" w:eastAsia="仿宋" w:cs="仿宋"/>
                <w:kern w:val="2"/>
                <w:sz w:val="21"/>
                <w:szCs w:val="21"/>
                <w:lang w:val="en-US" w:eastAsia="zh-CN" w:bidi="ar-SA"/>
              </w:rPr>
              <w:t>H</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eastAsia" w:ascii="仿宋" w:hAnsi="仿宋" w:eastAsia="仿宋" w:cs="仿宋"/>
                <w:kern w:val="2"/>
                <w:sz w:val="21"/>
                <w:szCs w:val="21"/>
                <w:lang w:val="en-US" w:eastAsia="zh-CN" w:bidi="ar-SA"/>
              </w:rPr>
            </w:pPr>
            <w:r>
              <w:rPr>
                <w:rFonts w:hint="eastAsia" w:ascii="仿宋" w:hAnsi="仿宋" w:eastAsia="仿宋" w:cs="仿宋"/>
                <w:kern w:val="2"/>
                <w:sz w:val="21"/>
                <w:szCs w:val="21"/>
                <w:lang w:val="en-US" w:eastAsia="zh-CN" w:bidi="ar-SA"/>
              </w:rPr>
              <w:t>H</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eastAsia" w:ascii="仿宋" w:hAnsi="仿宋" w:eastAsia="仿宋" w:cs="仿宋"/>
                <w:kern w:val="2"/>
                <w:sz w:val="21"/>
                <w:szCs w:val="21"/>
                <w:lang w:val="en-US" w:eastAsia="zh-CN" w:bidi="ar-SA"/>
              </w:rPr>
            </w:pPr>
            <w:r>
              <w:rPr>
                <w:rFonts w:hint="eastAsia" w:ascii="仿宋" w:hAnsi="仿宋" w:eastAsia="仿宋" w:cs="仿宋"/>
              </w:rPr>
              <w:t>--</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eastAsia" w:ascii="仿宋" w:hAnsi="仿宋" w:eastAsia="仿宋" w:cs="仿宋"/>
                <w:kern w:val="2"/>
                <w:sz w:val="21"/>
                <w:szCs w:val="21"/>
                <w:lang w:val="en-US" w:eastAsia="zh-CN" w:bidi="ar-SA"/>
              </w:rPr>
            </w:pPr>
            <w:r>
              <w:rPr>
                <w:rFonts w:hint="eastAsia" w:ascii="仿宋" w:hAnsi="仿宋" w:eastAsia="仿宋" w:cs="仿宋"/>
                <w:szCs w:val="21"/>
              </w:rPr>
              <w:t>M</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eastAsia" w:ascii="仿宋" w:hAnsi="仿宋" w:eastAsia="仿宋" w:cs="仿宋"/>
                <w:kern w:val="2"/>
                <w:sz w:val="21"/>
                <w:szCs w:val="21"/>
                <w:lang w:val="en-US" w:eastAsia="zh-CN" w:bidi="ar-SA"/>
              </w:rPr>
            </w:pPr>
            <w:r>
              <w:rPr>
                <w:rFonts w:hint="eastAsia" w:ascii="仿宋" w:hAnsi="仿宋" w:eastAsia="仿宋" w:cs="仿宋"/>
                <w:szCs w:val="21"/>
              </w:rPr>
              <w:t>M</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eastAsia" w:ascii="仿宋" w:hAnsi="仿宋" w:eastAsia="仿宋" w:cs="仿宋"/>
                <w:kern w:val="2"/>
                <w:sz w:val="21"/>
                <w:szCs w:val="21"/>
                <w:lang w:val="en-US" w:eastAsia="zh-CN" w:bidi="ar-SA"/>
              </w:rPr>
            </w:pPr>
            <w:r>
              <w:rPr>
                <w:rFonts w:hint="eastAsia" w:ascii="仿宋" w:hAnsi="仿宋" w:eastAsia="仿宋" w:cs="仿宋"/>
              </w:rPr>
              <w:t>--</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eastAsia" w:ascii="仿宋" w:hAnsi="仿宋" w:eastAsia="仿宋" w:cs="仿宋"/>
                <w:kern w:val="2"/>
                <w:sz w:val="21"/>
                <w:szCs w:val="21"/>
                <w:lang w:val="en-US" w:eastAsia="zh-CN" w:bidi="ar-SA"/>
              </w:rPr>
            </w:pPr>
            <w:r>
              <w:rPr>
                <w:rFonts w:hint="eastAsia" w:ascii="仿宋" w:hAnsi="仿宋" w:eastAsia="仿宋" w:cs="仿宋"/>
                <w:szCs w:val="21"/>
              </w:rPr>
              <w:t>H</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eastAsia" w:ascii="仿宋" w:hAnsi="仿宋" w:eastAsia="仿宋" w:cs="仿宋"/>
                <w:kern w:val="2"/>
                <w:sz w:val="21"/>
                <w:szCs w:val="21"/>
                <w:lang w:val="en-US" w:eastAsia="zh-CN" w:bidi="ar-SA"/>
              </w:rPr>
            </w:pPr>
            <w:r>
              <w:rPr>
                <w:rFonts w:hint="eastAsia" w:ascii="仿宋" w:hAnsi="仿宋" w:eastAsia="仿宋" w:cs="仿宋"/>
                <w:kern w:val="2"/>
                <w:sz w:val="21"/>
                <w:szCs w:val="21"/>
                <w:lang w:val="en-US" w:eastAsia="zh-CN" w:bidi="ar-SA"/>
              </w:rPr>
              <w:t>L</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eastAsia" w:ascii="仿宋" w:hAnsi="仿宋" w:eastAsia="仿宋" w:cs="仿宋"/>
                <w:kern w:val="2"/>
                <w:sz w:val="21"/>
                <w:szCs w:val="21"/>
                <w:lang w:val="en-US" w:eastAsia="zh-CN" w:bidi="ar-SA"/>
              </w:rPr>
            </w:pPr>
            <w:r>
              <w:rPr>
                <w:rFonts w:hint="eastAsia" w:ascii="仿宋" w:hAnsi="仿宋" w:eastAsia="仿宋" w:cs="仿宋"/>
              </w:rPr>
              <w:t>--</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eastAsia" w:ascii="仿宋" w:hAnsi="仿宋" w:eastAsia="仿宋" w:cs="仿宋"/>
                <w:kern w:val="2"/>
                <w:sz w:val="21"/>
                <w:szCs w:val="21"/>
                <w:lang w:val="en-US" w:eastAsia="zh-CN" w:bidi="ar-SA"/>
              </w:rPr>
            </w:pPr>
            <w:r>
              <w:rPr>
                <w:rFonts w:hint="eastAsia" w:ascii="仿宋" w:hAnsi="仿宋" w:eastAsia="仿宋" w:cs="仿宋"/>
              </w:rPr>
              <w:t>--</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eastAsia" w:ascii="仿宋" w:hAnsi="仿宋" w:eastAsia="仿宋" w:cs="仿宋"/>
                <w:kern w:val="2"/>
                <w:sz w:val="21"/>
                <w:szCs w:val="21"/>
                <w:lang w:val="en-US" w:eastAsia="zh-CN" w:bidi="ar-SA"/>
              </w:rPr>
            </w:pPr>
            <w:r>
              <w:rPr>
                <w:rFonts w:hint="eastAsia" w:ascii="仿宋" w:hAnsi="仿宋" w:eastAsia="仿宋" w:cs="仿宋"/>
                <w:szCs w:val="21"/>
              </w:rPr>
              <w:t>M</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eastAsia" w:ascii="仿宋" w:hAnsi="仿宋" w:eastAsia="仿宋" w:cs="仿宋"/>
                <w:kern w:val="2"/>
                <w:sz w:val="21"/>
                <w:szCs w:val="21"/>
                <w:lang w:val="en-US" w:eastAsia="zh-CN" w:bidi="ar-SA"/>
              </w:rPr>
            </w:pPr>
            <w:r>
              <w:rPr>
                <w:rFonts w:hint="eastAsia" w:ascii="仿宋" w:hAnsi="仿宋" w:eastAsia="仿宋" w:cs="仿宋"/>
                <w:szCs w:val="21"/>
              </w:rPr>
              <w:t>H</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eastAsia" w:ascii="仿宋" w:hAnsi="仿宋" w:eastAsia="仿宋" w:cs="仿宋"/>
                <w:kern w:val="2"/>
                <w:sz w:val="21"/>
                <w:szCs w:val="21"/>
                <w:lang w:val="en-US" w:eastAsia="zh-CN" w:bidi="ar-SA"/>
              </w:rPr>
            </w:pPr>
            <w:r>
              <w:rPr>
                <w:rFonts w:hint="eastAsia" w:ascii="仿宋" w:hAnsi="仿宋" w:eastAsia="仿宋" w:cs="仿宋"/>
                <w:kern w:val="2"/>
                <w:sz w:val="21"/>
                <w:szCs w:val="21"/>
                <w:lang w:val="en-US" w:eastAsia="zh-CN" w:bidi="ar-SA"/>
              </w:rPr>
              <w:t>L</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eastAsia" w:ascii="仿宋" w:hAnsi="仿宋" w:eastAsia="仿宋" w:cs="仿宋"/>
                <w:kern w:val="2"/>
                <w:sz w:val="21"/>
                <w:szCs w:val="21"/>
                <w:lang w:val="en-US" w:eastAsia="zh-CN" w:bidi="ar-SA"/>
              </w:rPr>
            </w:pPr>
            <w:r>
              <w:rPr>
                <w:rFonts w:hint="eastAsia" w:ascii="仿宋" w:hAnsi="仿宋" w:eastAsia="仿宋" w:cs="仿宋"/>
              </w:rPr>
              <w:t>--</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eastAsia" w:ascii="仿宋" w:hAnsi="仿宋" w:eastAsia="仿宋" w:cs="仿宋"/>
                <w:kern w:val="2"/>
                <w:sz w:val="21"/>
                <w:szCs w:val="21"/>
                <w:lang w:val="en-US" w:eastAsia="zh-CN" w:bidi="ar-SA"/>
              </w:rPr>
            </w:pPr>
            <w:r>
              <w:rPr>
                <w:rFonts w:hint="eastAsia" w:ascii="仿宋" w:hAnsi="仿宋" w:eastAsia="仿宋" w:cs="仿宋"/>
                <w:kern w:val="2"/>
                <w:sz w:val="21"/>
                <w:szCs w:val="21"/>
                <w:lang w:val="en-US" w:eastAsia="zh-CN" w:bidi="ar-SA"/>
              </w:rPr>
              <w:t>M</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eastAsia" w:ascii="仿宋" w:hAnsi="仿宋" w:eastAsia="仿宋" w:cs="仿宋"/>
                <w:kern w:val="2"/>
                <w:sz w:val="21"/>
                <w:szCs w:val="21"/>
                <w:lang w:val="en-US" w:eastAsia="zh-CN" w:bidi="ar-SA"/>
              </w:rPr>
            </w:pPr>
            <w:r>
              <w:rPr>
                <w:rFonts w:hint="eastAsia" w:ascii="仿宋" w:hAnsi="仿宋" w:eastAsia="仿宋" w:cs="仿宋"/>
                <w:szCs w:val="21"/>
              </w:rPr>
              <w:t>M</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eastAsia" w:ascii="仿宋" w:hAnsi="仿宋" w:eastAsia="仿宋" w:cs="仿宋"/>
                <w:kern w:val="2"/>
                <w:sz w:val="21"/>
                <w:szCs w:val="21"/>
                <w:lang w:val="en-US" w:eastAsia="zh-CN" w:bidi="ar-SA"/>
              </w:rPr>
            </w:pPr>
            <w:r>
              <w:rPr>
                <w:rFonts w:hint="eastAsia" w:ascii="仿宋" w:hAnsi="仿宋" w:eastAsia="仿宋" w:cs="仿宋"/>
                <w:szCs w:val="21"/>
              </w:rPr>
              <w:t>H</w:t>
            </w:r>
          </w:p>
        </w:tc>
      </w:tr>
      <w:tr>
        <w:tblPrEx>
          <w:tblCellMar>
            <w:top w:w="0" w:type="dxa"/>
            <w:left w:w="108" w:type="dxa"/>
            <w:bottom w:w="0" w:type="dxa"/>
            <w:right w:w="108" w:type="dxa"/>
          </w:tblCellMar>
        </w:tblPrEx>
        <w:trPr>
          <w:trHeight w:val="344" w:hRule="atLeast"/>
          <w:jc w:val="center"/>
        </w:trPr>
        <w:tc>
          <w:tcPr>
            <w:tcW w:w="310"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default" w:ascii="仿宋" w:hAnsi="仿宋" w:eastAsia="仿宋" w:cs="仿宋"/>
                <w:szCs w:val="21"/>
                <w:lang w:val="en-US" w:eastAsia="zh-CN"/>
              </w:rPr>
            </w:pPr>
            <w:r>
              <w:rPr>
                <w:rFonts w:hint="eastAsia" w:ascii="仿宋" w:hAnsi="仿宋" w:eastAsia="仿宋" w:cs="仿宋"/>
                <w:szCs w:val="21"/>
                <w:lang w:val="en-US" w:eastAsia="zh-CN"/>
              </w:rPr>
              <w:t>38</w:t>
            </w:r>
          </w:p>
        </w:tc>
        <w:tc>
          <w:tcPr>
            <w:tcW w:w="1086"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 w:hAnsi="仿宋" w:eastAsia="仿宋" w:cs="仿宋"/>
                <w:color w:val="000000"/>
                <w:kern w:val="0"/>
                <w:szCs w:val="21"/>
                <w:lang w:bidi="ar"/>
              </w:rPr>
            </w:pPr>
            <w:r>
              <w:rPr>
                <w:rFonts w:hint="eastAsia" w:ascii="仿宋" w:hAnsi="仿宋" w:eastAsia="仿宋" w:cs="仿宋"/>
                <w:color w:val="000000"/>
                <w:kern w:val="0"/>
                <w:szCs w:val="21"/>
                <w:lang w:val="en-US" w:eastAsia="zh-CN" w:bidi="ar"/>
              </w:rPr>
              <w:t>毕业设计</w:t>
            </w:r>
          </w:p>
        </w:tc>
        <w:tc>
          <w:tcPr>
            <w:tcW w:w="206" w:type="pct"/>
            <w:tcBorders>
              <w:top w:val="single" w:color="000000" w:sz="4" w:space="0"/>
              <w:left w:val="single" w:color="000000" w:sz="4" w:space="0"/>
              <w:bottom w:val="single" w:color="000000" w:sz="4" w:space="0"/>
              <w:right w:val="single" w:color="000000" w:sz="4" w:space="0"/>
            </w:tcBorders>
            <w:shd w:val="clear" w:color="auto" w:fill="auto"/>
          </w:tcPr>
          <w:p>
            <w:pPr>
              <w:pStyle w:val="38"/>
              <w:rPr>
                <w:rFonts w:hint="eastAsia" w:ascii="仿宋" w:hAnsi="仿宋" w:eastAsia="仿宋" w:cs="仿宋"/>
                <w:szCs w:val="21"/>
                <w:lang w:val="en-US" w:eastAsia="zh-CN"/>
              </w:rPr>
            </w:pPr>
            <w:r>
              <w:rPr>
                <w:rFonts w:hint="eastAsia" w:ascii="仿宋" w:hAnsi="仿宋" w:eastAsia="仿宋" w:cs="仿宋"/>
                <w:szCs w:val="21"/>
                <w:lang w:val="en-US" w:eastAsia="zh-CN"/>
              </w:rPr>
              <w:t>M</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eastAsia" w:ascii="仿宋" w:hAnsi="仿宋" w:eastAsia="仿宋" w:cs="仿宋"/>
                <w:kern w:val="2"/>
                <w:sz w:val="21"/>
                <w:szCs w:val="21"/>
                <w:lang w:val="en-US" w:eastAsia="zh-CN" w:bidi="ar-SA"/>
              </w:rPr>
            </w:pPr>
            <w:r>
              <w:rPr>
                <w:rFonts w:hint="eastAsia" w:ascii="仿宋" w:hAnsi="仿宋" w:eastAsia="仿宋" w:cs="仿宋"/>
                <w:szCs w:val="21"/>
              </w:rPr>
              <w:t>H</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eastAsia" w:ascii="仿宋" w:hAnsi="仿宋" w:eastAsia="仿宋" w:cs="仿宋"/>
                <w:kern w:val="2"/>
                <w:sz w:val="21"/>
                <w:szCs w:val="21"/>
                <w:lang w:val="en-US" w:eastAsia="zh-CN" w:bidi="ar-SA"/>
              </w:rPr>
            </w:pPr>
            <w:r>
              <w:rPr>
                <w:rFonts w:hint="eastAsia" w:ascii="仿宋" w:hAnsi="仿宋" w:eastAsia="仿宋" w:cs="仿宋"/>
                <w:szCs w:val="21"/>
              </w:rPr>
              <w:t>H</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eastAsia" w:ascii="仿宋" w:hAnsi="仿宋" w:eastAsia="仿宋" w:cs="仿宋"/>
                <w:kern w:val="2"/>
                <w:sz w:val="21"/>
                <w:szCs w:val="21"/>
                <w:lang w:val="en-US" w:eastAsia="zh-CN" w:bidi="ar-SA"/>
              </w:rPr>
            </w:pPr>
            <w:r>
              <w:rPr>
                <w:rFonts w:hint="eastAsia" w:ascii="仿宋" w:hAnsi="仿宋" w:eastAsia="仿宋" w:cs="仿宋"/>
                <w:szCs w:val="21"/>
              </w:rPr>
              <w:t>H</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eastAsia" w:ascii="仿宋" w:hAnsi="仿宋" w:eastAsia="仿宋" w:cs="仿宋"/>
                <w:kern w:val="2"/>
                <w:sz w:val="21"/>
                <w:szCs w:val="21"/>
                <w:lang w:val="en-US" w:eastAsia="zh-CN" w:bidi="ar-SA"/>
              </w:rPr>
            </w:pPr>
            <w:r>
              <w:rPr>
                <w:rFonts w:hint="eastAsia" w:ascii="仿宋" w:hAnsi="仿宋" w:eastAsia="仿宋" w:cs="仿宋"/>
              </w:rPr>
              <w:t>--</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eastAsia" w:ascii="仿宋" w:hAnsi="仿宋" w:eastAsia="仿宋" w:cs="仿宋"/>
                <w:kern w:val="2"/>
                <w:sz w:val="21"/>
                <w:szCs w:val="21"/>
                <w:lang w:val="en-US" w:eastAsia="zh-CN" w:bidi="ar-SA"/>
              </w:rPr>
            </w:pPr>
            <w:r>
              <w:rPr>
                <w:rFonts w:hint="eastAsia" w:ascii="仿宋" w:hAnsi="仿宋" w:eastAsia="仿宋" w:cs="仿宋"/>
                <w:szCs w:val="21"/>
              </w:rPr>
              <w:t>H</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eastAsia" w:ascii="仿宋" w:hAnsi="仿宋" w:eastAsia="仿宋" w:cs="仿宋"/>
                <w:kern w:val="2"/>
                <w:sz w:val="21"/>
                <w:szCs w:val="21"/>
                <w:lang w:val="en-US" w:eastAsia="zh-CN" w:bidi="ar-SA"/>
              </w:rPr>
            </w:pPr>
            <w:r>
              <w:rPr>
                <w:rFonts w:hint="eastAsia" w:ascii="仿宋" w:hAnsi="仿宋" w:eastAsia="仿宋" w:cs="仿宋"/>
                <w:szCs w:val="21"/>
              </w:rPr>
              <w:t>H</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eastAsia" w:ascii="仿宋" w:hAnsi="仿宋" w:eastAsia="仿宋" w:cs="仿宋"/>
                <w:kern w:val="2"/>
                <w:sz w:val="21"/>
                <w:szCs w:val="21"/>
                <w:lang w:val="en-US" w:eastAsia="zh-CN" w:bidi="ar-SA"/>
              </w:rPr>
            </w:pPr>
            <w:r>
              <w:rPr>
                <w:rFonts w:hint="eastAsia" w:ascii="仿宋" w:hAnsi="仿宋" w:eastAsia="仿宋" w:cs="仿宋"/>
                <w:szCs w:val="21"/>
              </w:rPr>
              <w:t>H</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eastAsia" w:ascii="仿宋" w:hAnsi="仿宋" w:eastAsia="仿宋" w:cs="仿宋"/>
                <w:kern w:val="2"/>
                <w:sz w:val="21"/>
                <w:szCs w:val="21"/>
                <w:lang w:val="en-US" w:eastAsia="zh-CN" w:bidi="ar-SA"/>
              </w:rPr>
            </w:pPr>
            <w:r>
              <w:rPr>
                <w:rFonts w:hint="eastAsia" w:ascii="仿宋" w:hAnsi="仿宋" w:eastAsia="仿宋" w:cs="仿宋"/>
                <w:szCs w:val="21"/>
              </w:rPr>
              <w:t>H</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eastAsia" w:ascii="仿宋" w:hAnsi="仿宋" w:eastAsia="仿宋" w:cs="仿宋"/>
                <w:kern w:val="2"/>
                <w:sz w:val="21"/>
                <w:szCs w:val="21"/>
                <w:lang w:val="en-US" w:eastAsia="zh-CN" w:bidi="ar-SA"/>
              </w:rPr>
            </w:pPr>
            <w:r>
              <w:rPr>
                <w:rFonts w:hint="eastAsia" w:ascii="仿宋" w:hAnsi="仿宋" w:eastAsia="仿宋" w:cs="仿宋"/>
              </w:rPr>
              <w:t>--</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eastAsia" w:ascii="仿宋" w:hAnsi="仿宋" w:eastAsia="仿宋" w:cs="仿宋"/>
                <w:kern w:val="2"/>
                <w:sz w:val="21"/>
                <w:szCs w:val="21"/>
                <w:lang w:val="en-US" w:eastAsia="zh-CN" w:bidi="ar-SA"/>
              </w:rPr>
            </w:pPr>
            <w:r>
              <w:rPr>
                <w:rFonts w:hint="eastAsia" w:ascii="仿宋" w:hAnsi="仿宋" w:eastAsia="仿宋" w:cs="仿宋"/>
                <w:szCs w:val="21"/>
              </w:rPr>
              <w:t>H</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eastAsia" w:ascii="仿宋" w:hAnsi="仿宋" w:eastAsia="仿宋" w:cs="仿宋"/>
                <w:kern w:val="2"/>
                <w:sz w:val="21"/>
                <w:szCs w:val="21"/>
                <w:lang w:val="en-US" w:eastAsia="zh-CN" w:bidi="ar-SA"/>
              </w:rPr>
            </w:pPr>
            <w:r>
              <w:rPr>
                <w:rFonts w:hint="eastAsia" w:ascii="仿宋" w:hAnsi="仿宋" w:eastAsia="仿宋" w:cs="仿宋"/>
                <w:szCs w:val="21"/>
              </w:rPr>
              <w:t>H</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eastAsia" w:ascii="仿宋" w:hAnsi="仿宋" w:eastAsia="仿宋" w:cs="仿宋"/>
                <w:kern w:val="2"/>
                <w:sz w:val="21"/>
                <w:szCs w:val="21"/>
                <w:lang w:val="en-US" w:eastAsia="zh-CN" w:bidi="ar-SA"/>
              </w:rPr>
            </w:pPr>
            <w:r>
              <w:rPr>
                <w:rFonts w:hint="eastAsia" w:ascii="仿宋" w:hAnsi="仿宋" w:eastAsia="仿宋" w:cs="仿宋"/>
                <w:szCs w:val="21"/>
              </w:rPr>
              <w:t>H</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eastAsia" w:ascii="仿宋" w:hAnsi="仿宋" w:eastAsia="仿宋" w:cs="仿宋"/>
                <w:kern w:val="2"/>
                <w:sz w:val="21"/>
                <w:szCs w:val="21"/>
                <w:lang w:val="en-US" w:eastAsia="zh-CN" w:bidi="ar-SA"/>
              </w:rPr>
            </w:pPr>
            <w:r>
              <w:rPr>
                <w:rFonts w:hint="eastAsia" w:ascii="仿宋" w:hAnsi="仿宋" w:eastAsia="仿宋" w:cs="仿宋"/>
              </w:rPr>
              <w:t>--</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eastAsia" w:ascii="仿宋" w:hAnsi="仿宋" w:eastAsia="仿宋" w:cs="仿宋"/>
                <w:kern w:val="2"/>
                <w:sz w:val="21"/>
                <w:szCs w:val="21"/>
                <w:lang w:val="en-US" w:eastAsia="zh-CN" w:bidi="ar-SA"/>
              </w:rPr>
            </w:pPr>
            <w:r>
              <w:rPr>
                <w:rFonts w:hint="eastAsia" w:ascii="仿宋" w:hAnsi="仿宋" w:eastAsia="仿宋" w:cs="仿宋"/>
                <w:szCs w:val="21"/>
              </w:rPr>
              <w:t>H</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eastAsia" w:ascii="仿宋" w:hAnsi="仿宋" w:eastAsia="仿宋" w:cs="仿宋"/>
                <w:kern w:val="2"/>
                <w:sz w:val="21"/>
                <w:szCs w:val="21"/>
                <w:lang w:val="en-US" w:eastAsia="zh-CN" w:bidi="ar-SA"/>
              </w:rPr>
            </w:pPr>
            <w:r>
              <w:rPr>
                <w:rFonts w:hint="eastAsia" w:ascii="仿宋" w:hAnsi="仿宋" w:eastAsia="仿宋" w:cs="仿宋"/>
                <w:szCs w:val="21"/>
              </w:rPr>
              <w:t>H</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eastAsia" w:ascii="仿宋" w:hAnsi="仿宋" w:eastAsia="仿宋" w:cs="仿宋"/>
                <w:kern w:val="2"/>
                <w:sz w:val="21"/>
                <w:szCs w:val="21"/>
                <w:lang w:val="en-US" w:eastAsia="zh-CN" w:bidi="ar-SA"/>
              </w:rPr>
            </w:pPr>
            <w:r>
              <w:rPr>
                <w:rFonts w:hint="eastAsia" w:ascii="仿宋" w:hAnsi="仿宋" w:eastAsia="仿宋" w:cs="仿宋"/>
                <w:szCs w:val="21"/>
              </w:rPr>
              <w:t>H</w:t>
            </w:r>
          </w:p>
        </w:tc>
      </w:tr>
      <w:tr>
        <w:tblPrEx>
          <w:tblCellMar>
            <w:top w:w="0" w:type="dxa"/>
            <w:left w:w="108" w:type="dxa"/>
            <w:bottom w:w="0" w:type="dxa"/>
            <w:right w:w="108" w:type="dxa"/>
          </w:tblCellMar>
        </w:tblPrEx>
        <w:trPr>
          <w:trHeight w:val="344" w:hRule="atLeast"/>
          <w:jc w:val="center"/>
        </w:trPr>
        <w:tc>
          <w:tcPr>
            <w:tcW w:w="310"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default" w:ascii="仿宋" w:hAnsi="仿宋" w:eastAsia="仿宋" w:cs="仿宋"/>
                <w:szCs w:val="21"/>
                <w:lang w:val="en-US" w:eastAsia="zh-CN"/>
              </w:rPr>
            </w:pPr>
            <w:r>
              <w:rPr>
                <w:rFonts w:hint="eastAsia" w:ascii="仿宋" w:hAnsi="仿宋" w:eastAsia="仿宋" w:cs="仿宋"/>
                <w:szCs w:val="21"/>
                <w:lang w:val="en-US" w:eastAsia="zh-CN"/>
              </w:rPr>
              <w:t>39</w:t>
            </w:r>
          </w:p>
        </w:tc>
        <w:tc>
          <w:tcPr>
            <w:tcW w:w="1086"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 w:hAnsi="仿宋" w:eastAsia="仿宋" w:cs="仿宋"/>
                <w:color w:val="000000"/>
                <w:kern w:val="0"/>
                <w:szCs w:val="21"/>
                <w:lang w:bidi="ar"/>
              </w:rPr>
            </w:pPr>
            <w:r>
              <w:rPr>
                <w:rFonts w:hint="eastAsia" w:ascii="仿宋" w:hAnsi="仿宋" w:eastAsia="仿宋" w:cs="仿宋"/>
                <w:color w:val="000000"/>
                <w:kern w:val="0"/>
                <w:szCs w:val="21"/>
                <w:lang w:val="en-US" w:eastAsia="zh-CN" w:bidi="ar"/>
              </w:rPr>
              <w:t>综合实践</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eastAsia" w:ascii="仿宋" w:hAnsi="仿宋" w:eastAsia="仿宋" w:cs="仿宋"/>
                <w:kern w:val="2"/>
                <w:sz w:val="21"/>
                <w:szCs w:val="21"/>
                <w:lang w:val="en-US" w:eastAsia="zh-CN" w:bidi="ar-SA"/>
              </w:rPr>
            </w:pPr>
            <w:r>
              <w:rPr>
                <w:rFonts w:hint="eastAsia" w:ascii="仿宋" w:hAnsi="仿宋" w:eastAsia="仿宋" w:cs="仿宋"/>
                <w:szCs w:val="21"/>
                <w:lang w:val="en-US" w:eastAsia="zh-CN"/>
              </w:rPr>
              <w:t>M</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eastAsia" w:ascii="仿宋" w:hAnsi="仿宋" w:eastAsia="仿宋" w:cs="仿宋"/>
                <w:kern w:val="2"/>
                <w:sz w:val="21"/>
                <w:szCs w:val="21"/>
                <w:lang w:val="en-US" w:eastAsia="zh-CN" w:bidi="ar-SA"/>
              </w:rPr>
            </w:pPr>
            <w:r>
              <w:rPr>
                <w:rFonts w:hint="eastAsia" w:ascii="仿宋" w:hAnsi="仿宋" w:eastAsia="仿宋" w:cs="仿宋"/>
                <w:szCs w:val="21"/>
              </w:rPr>
              <w:t>H</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eastAsia" w:ascii="仿宋" w:hAnsi="仿宋" w:eastAsia="仿宋" w:cs="仿宋"/>
                <w:kern w:val="2"/>
                <w:sz w:val="21"/>
                <w:szCs w:val="21"/>
                <w:lang w:val="en-US" w:eastAsia="zh-CN" w:bidi="ar-SA"/>
              </w:rPr>
            </w:pPr>
            <w:r>
              <w:rPr>
                <w:rFonts w:hint="eastAsia" w:ascii="仿宋" w:hAnsi="仿宋" w:eastAsia="仿宋" w:cs="仿宋"/>
                <w:szCs w:val="21"/>
              </w:rPr>
              <w:t>H</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eastAsia" w:ascii="仿宋" w:hAnsi="仿宋" w:eastAsia="仿宋" w:cs="仿宋"/>
                <w:kern w:val="2"/>
                <w:sz w:val="21"/>
                <w:szCs w:val="21"/>
                <w:lang w:val="en-US" w:eastAsia="zh-CN" w:bidi="ar-SA"/>
              </w:rPr>
            </w:pPr>
            <w:r>
              <w:rPr>
                <w:rFonts w:hint="eastAsia" w:ascii="仿宋" w:hAnsi="仿宋" w:eastAsia="仿宋" w:cs="仿宋"/>
                <w:szCs w:val="21"/>
              </w:rPr>
              <w:t>H</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eastAsia" w:ascii="仿宋" w:hAnsi="仿宋" w:eastAsia="仿宋" w:cs="仿宋"/>
                <w:kern w:val="2"/>
                <w:sz w:val="21"/>
                <w:szCs w:val="21"/>
                <w:lang w:val="en-US" w:eastAsia="zh-CN" w:bidi="ar-SA"/>
              </w:rPr>
            </w:pPr>
            <w:r>
              <w:rPr>
                <w:rFonts w:hint="eastAsia" w:ascii="仿宋" w:hAnsi="仿宋" w:eastAsia="仿宋" w:cs="仿宋"/>
              </w:rPr>
              <w:t>--</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eastAsia" w:ascii="仿宋" w:hAnsi="仿宋" w:eastAsia="仿宋" w:cs="仿宋"/>
                <w:kern w:val="2"/>
                <w:sz w:val="21"/>
                <w:szCs w:val="21"/>
                <w:lang w:val="en-US" w:eastAsia="zh-CN" w:bidi="ar-SA"/>
              </w:rPr>
            </w:pPr>
            <w:r>
              <w:rPr>
                <w:rFonts w:hint="eastAsia" w:ascii="仿宋" w:hAnsi="仿宋" w:eastAsia="仿宋" w:cs="仿宋"/>
                <w:szCs w:val="21"/>
              </w:rPr>
              <w:t>H</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eastAsia" w:ascii="仿宋" w:hAnsi="仿宋" w:eastAsia="仿宋" w:cs="仿宋"/>
                <w:kern w:val="2"/>
                <w:sz w:val="21"/>
                <w:szCs w:val="21"/>
                <w:lang w:val="en-US" w:eastAsia="zh-CN" w:bidi="ar-SA"/>
              </w:rPr>
            </w:pPr>
            <w:r>
              <w:rPr>
                <w:rFonts w:hint="eastAsia" w:ascii="仿宋" w:hAnsi="仿宋" w:eastAsia="仿宋" w:cs="仿宋"/>
                <w:szCs w:val="21"/>
              </w:rPr>
              <w:t>H</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eastAsia" w:ascii="仿宋" w:hAnsi="仿宋" w:eastAsia="仿宋" w:cs="仿宋"/>
                <w:kern w:val="2"/>
                <w:sz w:val="21"/>
                <w:szCs w:val="21"/>
                <w:lang w:val="en-US" w:eastAsia="zh-CN" w:bidi="ar-SA"/>
              </w:rPr>
            </w:pPr>
            <w:r>
              <w:rPr>
                <w:rFonts w:hint="eastAsia" w:ascii="仿宋" w:hAnsi="仿宋" w:eastAsia="仿宋" w:cs="仿宋"/>
                <w:szCs w:val="21"/>
              </w:rPr>
              <w:t>H</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eastAsia" w:ascii="仿宋" w:hAnsi="仿宋" w:eastAsia="仿宋" w:cs="仿宋"/>
                <w:kern w:val="2"/>
                <w:sz w:val="21"/>
                <w:szCs w:val="21"/>
                <w:lang w:val="en-US" w:eastAsia="zh-CN" w:bidi="ar-SA"/>
              </w:rPr>
            </w:pPr>
            <w:r>
              <w:rPr>
                <w:rFonts w:hint="eastAsia" w:ascii="仿宋" w:hAnsi="仿宋" w:eastAsia="仿宋" w:cs="仿宋"/>
                <w:szCs w:val="21"/>
              </w:rPr>
              <w:t>H</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eastAsia" w:ascii="仿宋" w:hAnsi="仿宋" w:eastAsia="仿宋" w:cs="仿宋"/>
                <w:kern w:val="2"/>
                <w:sz w:val="21"/>
                <w:szCs w:val="21"/>
                <w:lang w:val="en-US" w:eastAsia="zh-CN" w:bidi="ar-SA"/>
              </w:rPr>
            </w:pPr>
            <w:r>
              <w:rPr>
                <w:rFonts w:hint="eastAsia" w:ascii="仿宋" w:hAnsi="仿宋" w:eastAsia="仿宋" w:cs="仿宋"/>
              </w:rPr>
              <w:t>--</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eastAsia" w:ascii="仿宋" w:hAnsi="仿宋" w:eastAsia="仿宋" w:cs="仿宋"/>
                <w:kern w:val="2"/>
                <w:sz w:val="21"/>
                <w:szCs w:val="21"/>
                <w:lang w:val="en-US" w:eastAsia="zh-CN" w:bidi="ar-SA"/>
              </w:rPr>
            </w:pPr>
            <w:r>
              <w:rPr>
                <w:rFonts w:hint="eastAsia" w:ascii="仿宋" w:hAnsi="仿宋" w:eastAsia="仿宋" w:cs="仿宋"/>
                <w:szCs w:val="21"/>
              </w:rPr>
              <w:t>H</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eastAsia" w:ascii="仿宋" w:hAnsi="仿宋" w:eastAsia="仿宋" w:cs="仿宋"/>
                <w:kern w:val="2"/>
                <w:sz w:val="21"/>
                <w:szCs w:val="21"/>
                <w:lang w:val="en-US" w:eastAsia="zh-CN" w:bidi="ar-SA"/>
              </w:rPr>
            </w:pPr>
            <w:r>
              <w:rPr>
                <w:rFonts w:hint="eastAsia" w:ascii="仿宋" w:hAnsi="仿宋" w:eastAsia="仿宋" w:cs="仿宋"/>
                <w:szCs w:val="21"/>
              </w:rPr>
              <w:t>H</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eastAsia" w:ascii="仿宋" w:hAnsi="仿宋" w:eastAsia="仿宋" w:cs="仿宋"/>
                <w:kern w:val="2"/>
                <w:sz w:val="21"/>
                <w:szCs w:val="21"/>
                <w:lang w:val="en-US" w:eastAsia="zh-CN" w:bidi="ar-SA"/>
              </w:rPr>
            </w:pPr>
            <w:r>
              <w:rPr>
                <w:rFonts w:hint="eastAsia" w:ascii="仿宋" w:hAnsi="仿宋" w:eastAsia="仿宋" w:cs="仿宋"/>
                <w:szCs w:val="21"/>
              </w:rPr>
              <w:t>H</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eastAsia" w:ascii="仿宋" w:hAnsi="仿宋" w:eastAsia="仿宋" w:cs="仿宋"/>
                <w:kern w:val="2"/>
                <w:sz w:val="21"/>
                <w:szCs w:val="21"/>
                <w:lang w:val="en-US" w:eastAsia="zh-CN" w:bidi="ar-SA"/>
              </w:rPr>
            </w:pPr>
            <w:r>
              <w:rPr>
                <w:rFonts w:hint="eastAsia" w:ascii="仿宋" w:hAnsi="仿宋" w:eastAsia="仿宋" w:cs="仿宋"/>
              </w:rPr>
              <w:t>--</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eastAsia" w:ascii="仿宋" w:hAnsi="仿宋" w:eastAsia="仿宋" w:cs="仿宋"/>
                <w:kern w:val="2"/>
                <w:sz w:val="21"/>
                <w:szCs w:val="21"/>
                <w:lang w:val="en-US" w:eastAsia="zh-CN" w:bidi="ar-SA"/>
              </w:rPr>
            </w:pPr>
            <w:r>
              <w:rPr>
                <w:rFonts w:hint="eastAsia" w:ascii="仿宋" w:hAnsi="仿宋" w:eastAsia="仿宋" w:cs="仿宋"/>
                <w:szCs w:val="21"/>
              </w:rPr>
              <w:t>H</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eastAsia" w:ascii="仿宋" w:hAnsi="仿宋" w:eastAsia="仿宋" w:cs="仿宋"/>
                <w:kern w:val="2"/>
                <w:sz w:val="21"/>
                <w:szCs w:val="21"/>
                <w:lang w:val="en-US" w:eastAsia="zh-CN" w:bidi="ar-SA"/>
              </w:rPr>
            </w:pPr>
            <w:r>
              <w:rPr>
                <w:rFonts w:hint="eastAsia" w:ascii="仿宋" w:hAnsi="仿宋" w:eastAsia="仿宋" w:cs="仿宋"/>
                <w:szCs w:val="21"/>
              </w:rPr>
              <w:t>H</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38"/>
              <w:rPr>
                <w:rFonts w:hint="eastAsia" w:ascii="仿宋" w:hAnsi="仿宋" w:eastAsia="仿宋" w:cs="仿宋"/>
                <w:kern w:val="2"/>
                <w:sz w:val="21"/>
                <w:szCs w:val="21"/>
                <w:lang w:val="en-US" w:eastAsia="zh-CN" w:bidi="ar-SA"/>
              </w:rPr>
            </w:pPr>
            <w:r>
              <w:rPr>
                <w:rFonts w:hint="eastAsia" w:ascii="仿宋" w:hAnsi="仿宋" w:eastAsia="仿宋" w:cs="仿宋"/>
                <w:szCs w:val="21"/>
              </w:rPr>
              <w:t>H</w:t>
            </w:r>
          </w:p>
        </w:tc>
      </w:tr>
      <w:tr>
        <w:tblPrEx>
          <w:tblCellMar>
            <w:top w:w="0" w:type="dxa"/>
            <w:left w:w="108" w:type="dxa"/>
            <w:bottom w:w="0" w:type="dxa"/>
            <w:right w:w="108" w:type="dxa"/>
          </w:tblCellMar>
        </w:tblPrEx>
        <w:trPr>
          <w:trHeight w:val="344" w:hRule="atLeast"/>
          <w:jc w:val="center"/>
        </w:trPr>
        <w:tc>
          <w:tcPr>
            <w:tcW w:w="310"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default" w:ascii="仿宋" w:hAnsi="仿宋" w:eastAsia="仿宋" w:cs="仿宋"/>
                <w:szCs w:val="21"/>
                <w:lang w:val="en-US" w:eastAsia="zh-CN"/>
              </w:rPr>
            </w:pPr>
            <w:r>
              <w:rPr>
                <w:rFonts w:hint="eastAsia" w:ascii="仿宋" w:hAnsi="仿宋" w:eastAsia="仿宋" w:cs="仿宋"/>
                <w:szCs w:val="21"/>
                <w:lang w:val="en-US" w:eastAsia="zh-CN"/>
              </w:rPr>
              <w:t>40</w:t>
            </w:r>
          </w:p>
        </w:tc>
        <w:tc>
          <w:tcPr>
            <w:tcW w:w="1086"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 w:hAnsi="仿宋" w:eastAsia="仿宋" w:cs="仿宋"/>
                <w:color w:val="000000"/>
                <w:kern w:val="0"/>
                <w:szCs w:val="21"/>
                <w:lang w:bidi="ar"/>
              </w:rPr>
            </w:pPr>
            <w:r>
              <w:rPr>
                <w:rFonts w:hint="eastAsia" w:ascii="仿宋" w:hAnsi="仿宋" w:eastAsia="仿宋" w:cs="仿宋"/>
                <w:color w:val="000000"/>
                <w:kern w:val="0"/>
                <w:szCs w:val="21"/>
                <w:lang w:val="en-US" w:eastAsia="zh-CN" w:bidi="ar"/>
              </w:rPr>
              <w:t>岗位实习</w:t>
            </w:r>
          </w:p>
        </w:tc>
        <w:tc>
          <w:tcPr>
            <w:tcW w:w="206" w:type="pct"/>
            <w:tcBorders>
              <w:top w:val="single" w:color="000000" w:sz="4" w:space="0"/>
              <w:left w:val="single" w:color="000000" w:sz="4" w:space="0"/>
              <w:bottom w:val="single" w:color="000000" w:sz="4" w:space="0"/>
              <w:right w:val="single" w:color="000000" w:sz="4" w:space="0"/>
            </w:tcBorders>
            <w:shd w:val="clear" w:color="auto" w:fill="auto"/>
          </w:tcPr>
          <w:p>
            <w:pPr>
              <w:pStyle w:val="38"/>
              <w:rPr>
                <w:rFonts w:hint="eastAsia" w:ascii="仿宋" w:hAnsi="仿宋" w:eastAsia="仿宋" w:cs="仿宋"/>
                <w:szCs w:val="21"/>
              </w:rPr>
            </w:pPr>
            <w:r>
              <w:rPr>
                <w:rFonts w:hint="eastAsia" w:ascii="仿宋" w:hAnsi="仿宋" w:eastAsia="仿宋" w:cs="仿宋"/>
                <w:szCs w:val="21"/>
              </w:rPr>
              <w:t>H</w:t>
            </w:r>
          </w:p>
        </w:tc>
        <w:tc>
          <w:tcPr>
            <w:tcW w:w="206" w:type="pct"/>
            <w:tcBorders>
              <w:top w:val="single" w:color="000000" w:sz="4" w:space="0"/>
              <w:left w:val="single" w:color="000000" w:sz="4" w:space="0"/>
              <w:bottom w:val="single" w:color="000000" w:sz="4" w:space="0"/>
              <w:right w:val="single" w:color="000000" w:sz="4" w:space="0"/>
            </w:tcBorders>
            <w:shd w:val="clear" w:color="auto" w:fill="auto"/>
          </w:tcPr>
          <w:p>
            <w:pPr>
              <w:pStyle w:val="38"/>
              <w:rPr>
                <w:rFonts w:hint="eastAsia" w:ascii="仿宋" w:hAnsi="仿宋" w:eastAsia="仿宋" w:cs="仿宋"/>
                <w:szCs w:val="21"/>
              </w:rPr>
            </w:pPr>
            <w:r>
              <w:rPr>
                <w:rFonts w:hint="eastAsia" w:ascii="仿宋" w:hAnsi="仿宋" w:eastAsia="仿宋" w:cs="仿宋"/>
                <w:szCs w:val="21"/>
              </w:rPr>
              <w:t>H</w:t>
            </w:r>
          </w:p>
        </w:tc>
        <w:tc>
          <w:tcPr>
            <w:tcW w:w="206" w:type="pct"/>
            <w:tcBorders>
              <w:top w:val="single" w:color="000000" w:sz="4" w:space="0"/>
              <w:left w:val="single" w:color="000000" w:sz="4" w:space="0"/>
              <w:bottom w:val="single" w:color="000000" w:sz="4" w:space="0"/>
              <w:right w:val="single" w:color="000000" w:sz="4" w:space="0"/>
            </w:tcBorders>
            <w:shd w:val="clear" w:color="auto" w:fill="auto"/>
          </w:tcPr>
          <w:p>
            <w:pPr>
              <w:pStyle w:val="38"/>
              <w:rPr>
                <w:rFonts w:hint="eastAsia" w:ascii="仿宋" w:hAnsi="仿宋" w:eastAsia="仿宋" w:cs="仿宋"/>
                <w:szCs w:val="21"/>
              </w:rPr>
            </w:pPr>
            <w:r>
              <w:rPr>
                <w:rFonts w:hint="eastAsia" w:ascii="仿宋" w:hAnsi="仿宋" w:eastAsia="仿宋" w:cs="仿宋"/>
                <w:szCs w:val="21"/>
              </w:rPr>
              <w:t>H</w:t>
            </w:r>
          </w:p>
        </w:tc>
        <w:tc>
          <w:tcPr>
            <w:tcW w:w="213" w:type="pct"/>
            <w:tcBorders>
              <w:top w:val="single" w:color="000000" w:sz="4" w:space="0"/>
              <w:left w:val="single" w:color="000000" w:sz="4" w:space="0"/>
              <w:bottom w:val="single" w:color="000000" w:sz="4" w:space="0"/>
              <w:right w:val="single" w:color="000000" w:sz="4" w:space="0"/>
            </w:tcBorders>
            <w:shd w:val="clear" w:color="auto" w:fill="auto"/>
          </w:tcPr>
          <w:p>
            <w:pPr>
              <w:pStyle w:val="38"/>
              <w:rPr>
                <w:rFonts w:hint="eastAsia" w:ascii="仿宋" w:hAnsi="仿宋" w:eastAsia="仿宋" w:cs="仿宋"/>
                <w:szCs w:val="21"/>
              </w:rPr>
            </w:pPr>
            <w:r>
              <w:rPr>
                <w:rFonts w:hint="eastAsia" w:ascii="仿宋" w:hAnsi="仿宋" w:eastAsia="仿宋" w:cs="仿宋"/>
                <w:szCs w:val="21"/>
              </w:rPr>
              <w:t>H</w:t>
            </w:r>
          </w:p>
        </w:tc>
        <w:tc>
          <w:tcPr>
            <w:tcW w:w="213" w:type="pct"/>
            <w:tcBorders>
              <w:top w:val="single" w:color="000000" w:sz="4" w:space="0"/>
              <w:left w:val="single" w:color="000000" w:sz="4" w:space="0"/>
              <w:bottom w:val="single" w:color="000000" w:sz="4" w:space="0"/>
              <w:right w:val="single" w:color="000000" w:sz="4" w:space="0"/>
            </w:tcBorders>
            <w:shd w:val="clear" w:color="auto" w:fill="auto"/>
          </w:tcPr>
          <w:p>
            <w:pPr>
              <w:pStyle w:val="38"/>
              <w:rPr>
                <w:rFonts w:hint="eastAsia" w:ascii="仿宋" w:hAnsi="仿宋" w:eastAsia="仿宋" w:cs="仿宋"/>
                <w:szCs w:val="21"/>
              </w:rPr>
            </w:pPr>
            <w:r>
              <w:rPr>
                <w:rFonts w:hint="eastAsia" w:ascii="仿宋" w:hAnsi="仿宋" w:eastAsia="仿宋" w:cs="仿宋"/>
                <w:szCs w:val="21"/>
              </w:rPr>
              <w:t>H</w:t>
            </w:r>
          </w:p>
        </w:tc>
        <w:tc>
          <w:tcPr>
            <w:tcW w:w="213" w:type="pct"/>
            <w:tcBorders>
              <w:top w:val="single" w:color="000000" w:sz="4" w:space="0"/>
              <w:left w:val="single" w:color="000000" w:sz="4" w:space="0"/>
              <w:bottom w:val="single" w:color="000000" w:sz="4" w:space="0"/>
              <w:right w:val="single" w:color="000000" w:sz="4" w:space="0"/>
            </w:tcBorders>
            <w:shd w:val="clear" w:color="auto" w:fill="auto"/>
          </w:tcPr>
          <w:p>
            <w:pPr>
              <w:pStyle w:val="38"/>
              <w:rPr>
                <w:rFonts w:hint="eastAsia" w:ascii="仿宋" w:hAnsi="仿宋" w:eastAsia="仿宋" w:cs="仿宋"/>
                <w:szCs w:val="21"/>
              </w:rPr>
            </w:pPr>
            <w:r>
              <w:rPr>
                <w:rFonts w:hint="eastAsia" w:ascii="仿宋" w:hAnsi="仿宋" w:eastAsia="仿宋" w:cs="仿宋"/>
                <w:szCs w:val="21"/>
              </w:rPr>
              <w:t>H</w:t>
            </w:r>
          </w:p>
        </w:tc>
        <w:tc>
          <w:tcPr>
            <w:tcW w:w="213" w:type="pct"/>
            <w:tcBorders>
              <w:top w:val="single" w:color="000000" w:sz="4" w:space="0"/>
              <w:left w:val="single" w:color="000000" w:sz="4" w:space="0"/>
              <w:bottom w:val="single" w:color="000000" w:sz="4" w:space="0"/>
              <w:right w:val="single" w:color="000000" w:sz="4" w:space="0"/>
            </w:tcBorders>
            <w:shd w:val="clear" w:color="auto" w:fill="auto"/>
          </w:tcPr>
          <w:p>
            <w:pPr>
              <w:pStyle w:val="38"/>
              <w:rPr>
                <w:rFonts w:hint="eastAsia" w:ascii="仿宋" w:hAnsi="仿宋" w:eastAsia="仿宋" w:cs="仿宋"/>
                <w:szCs w:val="21"/>
              </w:rPr>
            </w:pPr>
            <w:r>
              <w:rPr>
                <w:rFonts w:hint="eastAsia" w:ascii="仿宋" w:hAnsi="仿宋" w:eastAsia="仿宋" w:cs="仿宋"/>
                <w:szCs w:val="21"/>
              </w:rPr>
              <w:t>H</w:t>
            </w:r>
          </w:p>
        </w:tc>
        <w:tc>
          <w:tcPr>
            <w:tcW w:w="213" w:type="pct"/>
            <w:tcBorders>
              <w:top w:val="single" w:color="000000" w:sz="4" w:space="0"/>
              <w:left w:val="single" w:color="000000" w:sz="4" w:space="0"/>
              <w:bottom w:val="single" w:color="000000" w:sz="4" w:space="0"/>
              <w:right w:val="single" w:color="000000" w:sz="4" w:space="0"/>
            </w:tcBorders>
            <w:shd w:val="clear" w:color="auto" w:fill="auto"/>
          </w:tcPr>
          <w:p>
            <w:pPr>
              <w:pStyle w:val="38"/>
              <w:rPr>
                <w:rFonts w:hint="eastAsia" w:ascii="仿宋" w:hAnsi="仿宋" w:eastAsia="仿宋" w:cs="仿宋"/>
                <w:szCs w:val="21"/>
              </w:rPr>
            </w:pPr>
            <w:r>
              <w:rPr>
                <w:rFonts w:hint="eastAsia" w:ascii="仿宋" w:hAnsi="仿宋" w:eastAsia="仿宋" w:cs="仿宋"/>
                <w:szCs w:val="21"/>
              </w:rPr>
              <w:t>H</w:t>
            </w:r>
          </w:p>
        </w:tc>
        <w:tc>
          <w:tcPr>
            <w:tcW w:w="213" w:type="pct"/>
            <w:tcBorders>
              <w:top w:val="single" w:color="000000" w:sz="4" w:space="0"/>
              <w:left w:val="single" w:color="000000" w:sz="4" w:space="0"/>
              <w:bottom w:val="single" w:color="000000" w:sz="4" w:space="0"/>
              <w:right w:val="single" w:color="000000" w:sz="4" w:space="0"/>
            </w:tcBorders>
            <w:shd w:val="clear" w:color="auto" w:fill="auto"/>
          </w:tcPr>
          <w:p>
            <w:pPr>
              <w:pStyle w:val="38"/>
              <w:rPr>
                <w:rFonts w:hint="eastAsia" w:ascii="仿宋" w:hAnsi="仿宋" w:eastAsia="仿宋" w:cs="仿宋"/>
                <w:szCs w:val="21"/>
              </w:rPr>
            </w:pPr>
            <w:r>
              <w:rPr>
                <w:rFonts w:hint="eastAsia" w:ascii="仿宋" w:hAnsi="仿宋" w:eastAsia="仿宋" w:cs="仿宋"/>
                <w:szCs w:val="21"/>
              </w:rPr>
              <w:t>H</w:t>
            </w:r>
          </w:p>
        </w:tc>
        <w:tc>
          <w:tcPr>
            <w:tcW w:w="213" w:type="pct"/>
            <w:tcBorders>
              <w:top w:val="single" w:color="000000" w:sz="4" w:space="0"/>
              <w:left w:val="single" w:color="000000" w:sz="4" w:space="0"/>
              <w:bottom w:val="single" w:color="000000" w:sz="4" w:space="0"/>
              <w:right w:val="single" w:color="000000" w:sz="4" w:space="0"/>
            </w:tcBorders>
            <w:shd w:val="clear" w:color="auto" w:fill="auto"/>
          </w:tcPr>
          <w:p>
            <w:pPr>
              <w:pStyle w:val="38"/>
              <w:rPr>
                <w:rFonts w:hint="eastAsia" w:ascii="仿宋" w:hAnsi="仿宋" w:eastAsia="仿宋" w:cs="仿宋"/>
                <w:szCs w:val="21"/>
              </w:rPr>
            </w:pPr>
            <w:r>
              <w:rPr>
                <w:rFonts w:hint="eastAsia" w:ascii="仿宋" w:hAnsi="仿宋" w:eastAsia="仿宋" w:cs="仿宋"/>
                <w:szCs w:val="21"/>
              </w:rPr>
              <w:t>H</w:t>
            </w:r>
          </w:p>
        </w:tc>
        <w:tc>
          <w:tcPr>
            <w:tcW w:w="213" w:type="pct"/>
            <w:tcBorders>
              <w:top w:val="single" w:color="000000" w:sz="4" w:space="0"/>
              <w:left w:val="single" w:color="000000" w:sz="4" w:space="0"/>
              <w:bottom w:val="single" w:color="000000" w:sz="4" w:space="0"/>
              <w:right w:val="single" w:color="000000" w:sz="4" w:space="0"/>
            </w:tcBorders>
            <w:shd w:val="clear" w:color="auto" w:fill="auto"/>
          </w:tcPr>
          <w:p>
            <w:pPr>
              <w:pStyle w:val="38"/>
              <w:rPr>
                <w:rFonts w:hint="eastAsia" w:ascii="仿宋" w:hAnsi="仿宋" w:eastAsia="仿宋" w:cs="仿宋"/>
                <w:szCs w:val="21"/>
              </w:rPr>
            </w:pPr>
            <w:r>
              <w:rPr>
                <w:rFonts w:hint="eastAsia" w:ascii="仿宋" w:hAnsi="仿宋" w:eastAsia="仿宋" w:cs="仿宋"/>
                <w:szCs w:val="21"/>
              </w:rPr>
              <w:t>H</w:t>
            </w:r>
          </w:p>
        </w:tc>
        <w:tc>
          <w:tcPr>
            <w:tcW w:w="213" w:type="pct"/>
            <w:tcBorders>
              <w:top w:val="single" w:color="000000" w:sz="4" w:space="0"/>
              <w:left w:val="single" w:color="000000" w:sz="4" w:space="0"/>
              <w:bottom w:val="single" w:color="000000" w:sz="4" w:space="0"/>
              <w:right w:val="single" w:color="000000" w:sz="4" w:space="0"/>
            </w:tcBorders>
            <w:shd w:val="clear" w:color="auto" w:fill="auto"/>
          </w:tcPr>
          <w:p>
            <w:pPr>
              <w:pStyle w:val="38"/>
              <w:rPr>
                <w:rFonts w:hint="eastAsia" w:ascii="仿宋" w:hAnsi="仿宋" w:eastAsia="仿宋" w:cs="仿宋"/>
                <w:szCs w:val="21"/>
              </w:rPr>
            </w:pPr>
            <w:r>
              <w:rPr>
                <w:rFonts w:hint="eastAsia" w:ascii="仿宋" w:hAnsi="仿宋" w:eastAsia="仿宋" w:cs="仿宋"/>
                <w:szCs w:val="21"/>
              </w:rPr>
              <w:t>M</w:t>
            </w:r>
          </w:p>
        </w:tc>
        <w:tc>
          <w:tcPr>
            <w:tcW w:w="213" w:type="pct"/>
            <w:tcBorders>
              <w:top w:val="single" w:color="000000" w:sz="4" w:space="0"/>
              <w:left w:val="single" w:color="000000" w:sz="4" w:space="0"/>
              <w:bottom w:val="single" w:color="000000" w:sz="4" w:space="0"/>
              <w:right w:val="single" w:color="000000" w:sz="4" w:space="0"/>
            </w:tcBorders>
            <w:shd w:val="clear" w:color="auto" w:fill="auto"/>
          </w:tcPr>
          <w:p>
            <w:pPr>
              <w:pStyle w:val="38"/>
              <w:rPr>
                <w:rFonts w:hint="eastAsia" w:ascii="仿宋" w:hAnsi="仿宋" w:eastAsia="仿宋" w:cs="仿宋"/>
                <w:szCs w:val="21"/>
              </w:rPr>
            </w:pPr>
            <w:r>
              <w:rPr>
                <w:rFonts w:hint="eastAsia" w:ascii="仿宋" w:hAnsi="仿宋" w:eastAsia="仿宋" w:cs="仿宋"/>
                <w:szCs w:val="21"/>
              </w:rPr>
              <w:t>H</w:t>
            </w:r>
          </w:p>
        </w:tc>
        <w:tc>
          <w:tcPr>
            <w:tcW w:w="213" w:type="pct"/>
            <w:tcBorders>
              <w:top w:val="single" w:color="000000" w:sz="4" w:space="0"/>
              <w:left w:val="single" w:color="000000" w:sz="4" w:space="0"/>
              <w:bottom w:val="single" w:color="000000" w:sz="4" w:space="0"/>
              <w:right w:val="single" w:color="000000" w:sz="4" w:space="0"/>
            </w:tcBorders>
            <w:shd w:val="clear" w:color="auto" w:fill="auto"/>
          </w:tcPr>
          <w:p>
            <w:pPr>
              <w:pStyle w:val="38"/>
              <w:rPr>
                <w:rFonts w:hint="eastAsia" w:ascii="仿宋" w:hAnsi="仿宋" w:eastAsia="仿宋" w:cs="仿宋"/>
                <w:szCs w:val="21"/>
              </w:rPr>
            </w:pPr>
            <w:r>
              <w:rPr>
                <w:rFonts w:hint="eastAsia" w:ascii="仿宋" w:hAnsi="仿宋" w:eastAsia="仿宋" w:cs="仿宋"/>
                <w:szCs w:val="21"/>
              </w:rPr>
              <w:t>H</w:t>
            </w:r>
          </w:p>
        </w:tc>
        <w:tc>
          <w:tcPr>
            <w:tcW w:w="213" w:type="pct"/>
            <w:tcBorders>
              <w:top w:val="single" w:color="000000" w:sz="4" w:space="0"/>
              <w:left w:val="single" w:color="000000" w:sz="4" w:space="0"/>
              <w:bottom w:val="single" w:color="000000" w:sz="4" w:space="0"/>
              <w:right w:val="single" w:color="000000" w:sz="4" w:space="0"/>
            </w:tcBorders>
            <w:shd w:val="clear" w:color="auto" w:fill="auto"/>
          </w:tcPr>
          <w:p>
            <w:pPr>
              <w:pStyle w:val="38"/>
              <w:rPr>
                <w:rFonts w:hint="eastAsia" w:ascii="仿宋" w:hAnsi="仿宋" w:eastAsia="仿宋" w:cs="仿宋"/>
                <w:szCs w:val="21"/>
              </w:rPr>
            </w:pPr>
            <w:r>
              <w:rPr>
                <w:rFonts w:hint="eastAsia" w:ascii="仿宋" w:hAnsi="仿宋" w:eastAsia="仿宋" w:cs="仿宋"/>
                <w:szCs w:val="21"/>
              </w:rPr>
              <w:t>H</w:t>
            </w:r>
          </w:p>
        </w:tc>
        <w:tc>
          <w:tcPr>
            <w:tcW w:w="213" w:type="pct"/>
            <w:tcBorders>
              <w:top w:val="single" w:color="000000" w:sz="4" w:space="0"/>
              <w:left w:val="single" w:color="000000" w:sz="4" w:space="0"/>
              <w:bottom w:val="single" w:color="000000" w:sz="4" w:space="0"/>
              <w:right w:val="single" w:color="000000" w:sz="4" w:space="0"/>
            </w:tcBorders>
            <w:shd w:val="clear" w:color="auto" w:fill="auto"/>
          </w:tcPr>
          <w:p>
            <w:pPr>
              <w:pStyle w:val="38"/>
              <w:rPr>
                <w:rFonts w:hint="eastAsia" w:ascii="仿宋" w:hAnsi="仿宋" w:eastAsia="仿宋" w:cs="仿宋"/>
                <w:szCs w:val="21"/>
              </w:rPr>
            </w:pPr>
            <w:r>
              <w:rPr>
                <w:rFonts w:hint="eastAsia" w:ascii="仿宋" w:hAnsi="仿宋" w:eastAsia="仿宋" w:cs="仿宋"/>
                <w:szCs w:val="21"/>
              </w:rPr>
              <w:t>H</w:t>
            </w:r>
          </w:p>
        </w:tc>
        <w:tc>
          <w:tcPr>
            <w:tcW w:w="213" w:type="pct"/>
            <w:tcBorders>
              <w:top w:val="single" w:color="000000" w:sz="4" w:space="0"/>
              <w:left w:val="single" w:color="000000" w:sz="4" w:space="0"/>
              <w:bottom w:val="single" w:color="000000" w:sz="4" w:space="0"/>
              <w:right w:val="single" w:color="000000" w:sz="4" w:space="0"/>
            </w:tcBorders>
            <w:shd w:val="clear" w:color="auto" w:fill="auto"/>
          </w:tcPr>
          <w:p>
            <w:pPr>
              <w:pStyle w:val="38"/>
              <w:rPr>
                <w:rFonts w:hint="eastAsia" w:ascii="仿宋" w:hAnsi="仿宋" w:eastAsia="仿宋" w:cs="仿宋"/>
                <w:szCs w:val="21"/>
              </w:rPr>
            </w:pPr>
            <w:r>
              <w:rPr>
                <w:rFonts w:hint="eastAsia" w:ascii="仿宋" w:hAnsi="仿宋" w:eastAsia="仿宋" w:cs="仿宋"/>
                <w:szCs w:val="21"/>
              </w:rPr>
              <w:t>M</w:t>
            </w:r>
          </w:p>
        </w:tc>
      </w:tr>
    </w:tbl>
    <w:p>
      <w:pPr>
        <w:pStyle w:val="7"/>
        <w:rPr>
          <w:rFonts w:hint="eastAsia" w:ascii="仿宋" w:hAnsi="仿宋" w:eastAsia="仿宋" w:cs="仿宋"/>
        </w:rPr>
      </w:pPr>
    </w:p>
    <w:p>
      <w:pPr>
        <w:pStyle w:val="7"/>
        <w:rPr>
          <w:rFonts w:hint="eastAsia" w:ascii="仿宋" w:hAnsi="仿宋" w:eastAsia="仿宋" w:cs="仿宋"/>
          <w:sz w:val="24"/>
          <w:szCs w:val="24"/>
        </w:rPr>
      </w:pPr>
      <w:r>
        <w:rPr>
          <w:rFonts w:hint="eastAsia" w:ascii="仿宋" w:hAnsi="仿宋" w:eastAsia="仿宋" w:cs="仿宋"/>
          <w:sz w:val="24"/>
          <w:szCs w:val="24"/>
        </w:rPr>
        <w:t>注：1.根据课程对各项培养规格的支撑强度分别用“H(高)、M(中)、L(弱)”表示。支撑强度指该课程对培养规格各项指标的覆盖度，“H”至少覆盖80%，“M”至少覆盖 50%,“L”至少覆盖 30%。</w:t>
      </w:r>
    </w:p>
    <w:p>
      <w:pPr>
        <w:pStyle w:val="2"/>
        <w:ind w:firstLine="562" w:firstLineChars="200"/>
        <w:rPr>
          <w:rFonts w:hint="eastAsia" w:ascii="仿宋_GB2312" w:hAnsi="仿宋_GB2312" w:eastAsia="仿宋_GB2312" w:cs="仿宋_GB2312"/>
          <w:sz w:val="28"/>
          <w:szCs w:val="36"/>
        </w:rPr>
        <w:sectPr>
          <w:pgSz w:w="16838" w:h="11906" w:orient="landscape"/>
          <w:pgMar w:top="1803" w:right="1440" w:bottom="1803" w:left="1440" w:header="851" w:footer="992" w:gutter="0"/>
          <w:pgNumType w:fmt="decimal"/>
          <w:cols w:space="0" w:num="1"/>
          <w:rtlGutter w:val="0"/>
          <w:docGrid w:type="lines" w:linePitch="319" w:charSpace="0"/>
        </w:sectPr>
      </w:pPr>
      <w:bookmarkStart w:id="12" w:name="_Toc4982"/>
    </w:p>
    <w:p>
      <w:pPr>
        <w:pStyle w:val="2"/>
        <w:ind w:firstLine="562" w:firstLineChars="200"/>
        <w:rPr>
          <w:rFonts w:hint="eastAsia" w:ascii="仿宋_GB2312" w:hAnsi="仿宋_GB2312" w:eastAsia="仿宋_GB2312" w:cs="仿宋_GB2312"/>
          <w:sz w:val="28"/>
          <w:szCs w:val="36"/>
        </w:rPr>
      </w:pPr>
      <w:r>
        <w:rPr>
          <w:rFonts w:hint="eastAsia" w:ascii="仿宋_GB2312" w:hAnsi="仿宋_GB2312" w:eastAsia="仿宋_GB2312" w:cs="仿宋_GB2312"/>
          <w:sz w:val="28"/>
          <w:szCs w:val="36"/>
        </w:rPr>
        <w:t>（二）课程设置</w:t>
      </w:r>
      <w:bookmarkEnd w:id="12"/>
    </w:p>
    <w:p>
      <w:pPr>
        <w:pStyle w:val="7"/>
        <w:rPr>
          <w:rFonts w:hint="eastAsia" w:ascii="仿宋" w:hAnsi="仿宋" w:eastAsia="仿宋" w:cs="仿宋"/>
          <w:sz w:val="30"/>
          <w:szCs w:val="30"/>
        </w:rPr>
      </w:pPr>
      <w:r>
        <w:rPr>
          <w:rFonts w:hint="eastAsia" w:ascii="仿宋" w:hAnsi="仿宋" w:eastAsia="仿宋" w:cs="仿宋"/>
          <w:sz w:val="30"/>
          <w:szCs w:val="30"/>
        </w:rPr>
        <w:t>1.通识</w:t>
      </w:r>
      <w:r>
        <w:rPr>
          <w:rFonts w:hint="eastAsia" w:ascii="仿宋" w:hAnsi="仿宋" w:eastAsia="仿宋" w:cs="仿宋"/>
          <w:sz w:val="30"/>
          <w:szCs w:val="30"/>
          <w:lang w:val="en-US" w:eastAsia="zh-CN"/>
        </w:rPr>
        <w:t>教育</w:t>
      </w:r>
      <w:r>
        <w:rPr>
          <w:rFonts w:hint="eastAsia" w:ascii="仿宋" w:hAnsi="仿宋" w:eastAsia="仿宋" w:cs="仿宋"/>
          <w:sz w:val="30"/>
          <w:szCs w:val="30"/>
        </w:rPr>
        <w:t>课程设置</w:t>
      </w:r>
    </w:p>
    <w:p>
      <w:pPr>
        <w:pStyle w:val="7"/>
        <w:jc w:val="center"/>
        <w:rPr>
          <w:rFonts w:hint="eastAsia" w:ascii="仿宋" w:hAnsi="仿宋" w:eastAsia="仿宋" w:cs="仿宋"/>
          <w:b/>
          <w:bCs/>
          <w:sz w:val="24"/>
          <w:szCs w:val="24"/>
          <w:highlight w:val="yellow"/>
        </w:rPr>
      </w:pPr>
    </w:p>
    <w:p>
      <w:pPr>
        <w:pStyle w:val="7"/>
        <w:jc w:val="center"/>
        <w:rPr>
          <w:rFonts w:hint="eastAsia" w:ascii="仿宋" w:hAnsi="仿宋" w:eastAsia="仿宋" w:cs="仿宋"/>
          <w:b/>
          <w:bCs/>
          <w:sz w:val="24"/>
          <w:szCs w:val="24"/>
        </w:rPr>
      </w:pPr>
      <w:r>
        <w:rPr>
          <w:rFonts w:hint="eastAsia" w:ascii="仿宋" w:hAnsi="仿宋" w:eastAsia="仿宋" w:cs="仿宋"/>
          <w:b/>
          <w:bCs/>
          <w:sz w:val="24"/>
          <w:szCs w:val="24"/>
        </w:rPr>
        <w:t>表</w:t>
      </w:r>
      <w:r>
        <w:rPr>
          <w:rFonts w:hint="eastAsia" w:ascii="仿宋" w:hAnsi="仿宋" w:eastAsia="仿宋" w:cs="仿宋"/>
          <w:b/>
          <w:bCs/>
          <w:sz w:val="24"/>
          <w:szCs w:val="24"/>
          <w:lang w:val="en-US" w:eastAsia="zh-CN"/>
        </w:rPr>
        <w:t>6-2：</w:t>
      </w:r>
      <w:r>
        <w:rPr>
          <w:rFonts w:hint="eastAsia" w:ascii="仿宋" w:hAnsi="仿宋" w:eastAsia="仿宋" w:cs="仿宋"/>
          <w:b/>
          <w:bCs/>
          <w:sz w:val="24"/>
          <w:szCs w:val="24"/>
        </w:rPr>
        <w:t xml:space="preserve"> 通识</w:t>
      </w:r>
      <w:r>
        <w:rPr>
          <w:rFonts w:hint="eastAsia" w:ascii="仿宋" w:hAnsi="仿宋" w:eastAsia="仿宋" w:cs="仿宋"/>
          <w:b/>
          <w:bCs/>
          <w:sz w:val="24"/>
          <w:szCs w:val="24"/>
          <w:lang w:val="en-US" w:eastAsia="zh-CN"/>
        </w:rPr>
        <w:t>教育</w:t>
      </w:r>
      <w:r>
        <w:rPr>
          <w:rFonts w:hint="eastAsia" w:ascii="仿宋" w:hAnsi="仿宋" w:eastAsia="仿宋" w:cs="仿宋"/>
          <w:b/>
          <w:bCs/>
          <w:sz w:val="24"/>
          <w:szCs w:val="24"/>
        </w:rPr>
        <w:t>课程描述</w:t>
      </w:r>
    </w:p>
    <w:tbl>
      <w:tblPr>
        <w:tblStyle w:val="15"/>
        <w:tblW w:w="5094"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Layout w:type="fixed"/>
        <w:tblCellMar>
          <w:top w:w="0" w:type="dxa"/>
          <w:left w:w="108" w:type="dxa"/>
          <w:bottom w:w="0" w:type="dxa"/>
          <w:right w:w="108" w:type="dxa"/>
        </w:tblCellMar>
      </w:tblPr>
      <w:tblGrid>
        <w:gridCol w:w="676"/>
        <w:gridCol w:w="1114"/>
        <w:gridCol w:w="2550"/>
        <w:gridCol w:w="2325"/>
        <w:gridCol w:w="201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trHeight w:val="0" w:hRule="atLeast"/>
          <w:jc w:val="center"/>
        </w:trPr>
        <w:tc>
          <w:tcPr>
            <w:tcW w:w="389" w:type="pct"/>
            <w:shd w:val="clear" w:color="auto" w:fill="FFFFFF" w:themeFill="background1"/>
            <w:vAlign w:val="center"/>
          </w:tcPr>
          <w:p>
            <w:pPr>
              <w:keepNext w:val="0"/>
              <w:keepLines w:val="0"/>
              <w:suppressLineNumbers w:val="0"/>
              <w:spacing w:before="0" w:beforeAutospacing="0" w:after="0" w:afterAutospacing="0"/>
              <w:ind w:left="0" w:right="0"/>
              <w:jc w:val="center"/>
              <w:rPr>
                <w:rFonts w:hint="eastAsia" w:ascii="仿宋" w:hAnsi="仿宋" w:eastAsia="仿宋" w:cs="仿宋"/>
                <w:b/>
                <w:bCs/>
                <w:sz w:val="21"/>
                <w:szCs w:val="21"/>
              </w:rPr>
            </w:pPr>
            <w:r>
              <w:rPr>
                <w:rFonts w:hint="eastAsia" w:ascii="仿宋" w:hAnsi="仿宋" w:eastAsia="仿宋" w:cs="仿宋"/>
                <w:b/>
                <w:bCs/>
                <w:sz w:val="21"/>
                <w:szCs w:val="21"/>
              </w:rPr>
              <w:t>序号</w:t>
            </w:r>
          </w:p>
        </w:tc>
        <w:tc>
          <w:tcPr>
            <w:tcW w:w="641" w:type="pct"/>
            <w:shd w:val="clear" w:color="auto" w:fill="FFFFFF" w:themeFill="background1"/>
            <w:vAlign w:val="center"/>
          </w:tcPr>
          <w:p>
            <w:pPr>
              <w:keepNext w:val="0"/>
              <w:keepLines w:val="0"/>
              <w:suppressLineNumbers w:val="0"/>
              <w:spacing w:before="0" w:beforeAutospacing="0" w:after="0" w:afterAutospacing="0"/>
              <w:ind w:left="0" w:right="0"/>
              <w:jc w:val="center"/>
              <w:rPr>
                <w:rFonts w:hint="eastAsia" w:ascii="仿宋" w:hAnsi="仿宋" w:eastAsia="仿宋" w:cs="仿宋"/>
                <w:b/>
                <w:bCs/>
                <w:sz w:val="21"/>
                <w:szCs w:val="21"/>
              </w:rPr>
            </w:pPr>
            <w:r>
              <w:rPr>
                <w:rFonts w:hint="eastAsia" w:ascii="仿宋" w:hAnsi="仿宋" w:eastAsia="仿宋" w:cs="仿宋"/>
                <w:b/>
                <w:bCs/>
                <w:sz w:val="21"/>
                <w:szCs w:val="21"/>
              </w:rPr>
              <w:t>课程名称</w:t>
            </w:r>
          </w:p>
        </w:tc>
        <w:tc>
          <w:tcPr>
            <w:tcW w:w="1469" w:type="pct"/>
            <w:shd w:val="clear" w:color="auto" w:fill="FFFFFF" w:themeFill="background1"/>
            <w:vAlign w:val="center"/>
          </w:tcPr>
          <w:p>
            <w:pPr>
              <w:keepNext w:val="0"/>
              <w:keepLines w:val="0"/>
              <w:suppressLineNumbers w:val="0"/>
              <w:spacing w:before="0" w:beforeAutospacing="0" w:after="0" w:afterAutospacing="0"/>
              <w:ind w:left="0" w:right="0"/>
              <w:jc w:val="center"/>
              <w:rPr>
                <w:rFonts w:hint="eastAsia" w:ascii="仿宋" w:hAnsi="仿宋" w:eastAsia="仿宋" w:cs="仿宋"/>
                <w:b/>
                <w:bCs/>
                <w:sz w:val="21"/>
                <w:szCs w:val="21"/>
              </w:rPr>
            </w:pPr>
            <w:r>
              <w:rPr>
                <w:rFonts w:hint="eastAsia" w:ascii="仿宋" w:hAnsi="仿宋" w:eastAsia="仿宋" w:cs="仿宋"/>
                <w:b/>
                <w:bCs/>
                <w:sz w:val="21"/>
                <w:szCs w:val="21"/>
              </w:rPr>
              <w:t>课程目标</w:t>
            </w:r>
          </w:p>
        </w:tc>
        <w:tc>
          <w:tcPr>
            <w:tcW w:w="1339" w:type="pct"/>
            <w:shd w:val="clear" w:color="auto" w:fill="FFFFFF" w:themeFill="background1"/>
            <w:vAlign w:val="center"/>
          </w:tcPr>
          <w:p>
            <w:pPr>
              <w:keepNext w:val="0"/>
              <w:keepLines w:val="0"/>
              <w:suppressLineNumbers w:val="0"/>
              <w:spacing w:before="0" w:beforeAutospacing="0" w:after="0" w:afterAutospacing="0"/>
              <w:ind w:left="0" w:right="0"/>
              <w:jc w:val="center"/>
              <w:rPr>
                <w:rFonts w:hint="eastAsia" w:ascii="仿宋" w:hAnsi="仿宋" w:eastAsia="仿宋" w:cs="仿宋"/>
                <w:b/>
                <w:bCs/>
                <w:sz w:val="21"/>
                <w:szCs w:val="21"/>
              </w:rPr>
            </w:pPr>
            <w:r>
              <w:rPr>
                <w:rFonts w:hint="eastAsia" w:ascii="仿宋" w:hAnsi="仿宋" w:eastAsia="仿宋" w:cs="仿宋"/>
                <w:b/>
                <w:bCs/>
                <w:sz w:val="21"/>
                <w:szCs w:val="21"/>
              </w:rPr>
              <w:t>主要内容</w:t>
            </w:r>
          </w:p>
        </w:tc>
        <w:tc>
          <w:tcPr>
            <w:tcW w:w="1159" w:type="pct"/>
            <w:shd w:val="clear" w:color="auto" w:fill="FFFFFF" w:themeFill="background1"/>
            <w:vAlign w:val="center"/>
          </w:tcPr>
          <w:p>
            <w:pPr>
              <w:keepNext w:val="0"/>
              <w:keepLines w:val="0"/>
              <w:suppressLineNumbers w:val="0"/>
              <w:spacing w:before="0" w:beforeAutospacing="0" w:after="0" w:afterAutospacing="0"/>
              <w:ind w:left="0" w:right="0"/>
              <w:jc w:val="center"/>
              <w:rPr>
                <w:rFonts w:hint="eastAsia" w:ascii="仿宋" w:hAnsi="仿宋" w:eastAsia="仿宋" w:cs="仿宋"/>
                <w:b/>
                <w:bCs/>
                <w:sz w:val="21"/>
                <w:szCs w:val="21"/>
              </w:rPr>
            </w:pPr>
            <w:r>
              <w:rPr>
                <w:rFonts w:hint="eastAsia" w:ascii="仿宋" w:hAnsi="仿宋" w:eastAsia="仿宋" w:cs="仿宋"/>
                <w:b/>
                <w:bCs/>
                <w:sz w:val="21"/>
                <w:szCs w:val="21"/>
              </w:rPr>
              <w:t>教学要求</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trHeight w:val="0" w:hRule="atLeast"/>
          <w:jc w:val="center"/>
        </w:trPr>
        <w:tc>
          <w:tcPr>
            <w:tcW w:w="389" w:type="pct"/>
            <w:shd w:val="clear" w:color="auto" w:fill="FFFFFF" w:themeFill="background1"/>
            <w:vAlign w:val="center"/>
          </w:tcPr>
          <w:p>
            <w:pPr>
              <w:keepNext w:val="0"/>
              <w:keepLines w:val="0"/>
              <w:widowControl/>
              <w:suppressLineNumbers w:val="0"/>
              <w:spacing w:before="0" w:beforeAutospacing="0" w:after="0" w:afterAutospacing="0" w:line="240" w:lineRule="auto"/>
              <w:ind w:left="0" w:right="0"/>
              <w:jc w:val="center"/>
              <w:textAlignment w:val="center"/>
              <w:rPr>
                <w:rFonts w:hint="eastAsia" w:ascii="仿宋" w:hAnsi="仿宋" w:eastAsia="仿宋" w:cs="仿宋"/>
                <w:b/>
                <w:bCs/>
                <w:sz w:val="21"/>
                <w:szCs w:val="21"/>
              </w:rPr>
            </w:pPr>
            <w:r>
              <w:rPr>
                <w:rFonts w:hint="eastAsia" w:ascii="仿宋" w:hAnsi="仿宋" w:eastAsia="仿宋" w:cs="仿宋"/>
                <w:i w:val="0"/>
                <w:iCs w:val="0"/>
                <w:color w:val="000000"/>
                <w:kern w:val="0"/>
                <w:sz w:val="21"/>
                <w:szCs w:val="21"/>
                <w:highlight w:val="none"/>
                <w:u w:val="none"/>
                <w:lang w:val="en-US" w:eastAsia="zh-CN" w:bidi="ar"/>
              </w:rPr>
              <w:t>1</w:t>
            </w:r>
          </w:p>
        </w:tc>
        <w:tc>
          <w:tcPr>
            <w:tcW w:w="641" w:type="pct"/>
            <w:shd w:val="clear" w:color="auto" w:fill="FFFFFF" w:themeFill="background1"/>
            <w:vAlign w:val="center"/>
          </w:tcPr>
          <w:p>
            <w:pPr>
              <w:keepNext w:val="0"/>
              <w:keepLines w:val="0"/>
              <w:suppressLineNumbers w:val="0"/>
              <w:spacing w:before="0" w:beforeAutospacing="0" w:after="0" w:afterAutospacing="0" w:line="240" w:lineRule="auto"/>
              <w:ind w:left="0" w:right="0"/>
              <w:rPr>
                <w:rFonts w:hint="eastAsia" w:ascii="仿宋" w:hAnsi="仿宋" w:eastAsia="仿宋" w:cs="仿宋"/>
                <w:b/>
                <w:bCs/>
                <w:sz w:val="21"/>
                <w:szCs w:val="21"/>
              </w:rPr>
            </w:pPr>
            <w:r>
              <w:rPr>
                <w:rFonts w:hint="eastAsia" w:ascii="仿宋" w:hAnsi="仿宋" w:eastAsia="仿宋" w:cs="仿宋"/>
                <w:sz w:val="21"/>
                <w:szCs w:val="21"/>
                <w:highlight w:val="none"/>
              </w:rPr>
              <w:t>大学生安全教育（一）-（</w:t>
            </w:r>
            <w:r>
              <w:rPr>
                <w:rFonts w:hint="eastAsia" w:ascii="仿宋" w:hAnsi="仿宋" w:eastAsia="仿宋" w:cs="仿宋"/>
                <w:sz w:val="21"/>
                <w:szCs w:val="21"/>
                <w:highlight w:val="none"/>
                <w:lang w:val="en-US" w:eastAsia="zh-CN"/>
              </w:rPr>
              <w:t>六</w:t>
            </w:r>
            <w:r>
              <w:rPr>
                <w:rFonts w:hint="eastAsia" w:ascii="仿宋" w:hAnsi="仿宋" w:eastAsia="仿宋" w:cs="仿宋"/>
                <w:sz w:val="21"/>
                <w:szCs w:val="21"/>
                <w:highlight w:val="none"/>
              </w:rPr>
              <w:t>）</w:t>
            </w:r>
          </w:p>
        </w:tc>
        <w:tc>
          <w:tcPr>
            <w:tcW w:w="1469" w:type="pct"/>
            <w:shd w:val="clear" w:color="auto" w:fill="FFFFFF" w:themeFill="background1"/>
            <w:vAlign w:val="center"/>
          </w:tcPr>
          <w:p>
            <w:pPr>
              <w:keepNext w:val="0"/>
              <w:keepLines w:val="0"/>
              <w:suppressLineNumbers w:val="0"/>
              <w:spacing w:before="0" w:beforeAutospacing="0" w:after="0" w:afterAutospacing="0" w:line="240" w:lineRule="auto"/>
              <w:ind w:left="0" w:right="0"/>
              <w:rPr>
                <w:rFonts w:hint="eastAsia" w:ascii="仿宋" w:hAnsi="仿宋" w:eastAsia="仿宋" w:cs="仿宋"/>
                <w:b/>
                <w:bCs/>
                <w:sz w:val="21"/>
                <w:szCs w:val="21"/>
              </w:rPr>
            </w:pPr>
            <w:r>
              <w:rPr>
                <w:rFonts w:hint="eastAsia" w:ascii="仿宋" w:hAnsi="仿宋" w:eastAsia="仿宋" w:cs="仿宋"/>
                <w:sz w:val="21"/>
                <w:szCs w:val="21"/>
                <w:highlight w:val="none"/>
              </w:rPr>
              <w:t>通过课程教学，使学生了解影响自身安全的各类隐患，树立安全第一、防范第一的意识和国家安全意识，掌握保障人身安全、财产安全、消防安全、交通安全、网络安全和识别非法组织、维护就业合法权益等各类校内外安全防范知识、技能和相关的法律法规，养成良好的安全防范行为习惯。</w:t>
            </w:r>
          </w:p>
        </w:tc>
        <w:tc>
          <w:tcPr>
            <w:tcW w:w="1339" w:type="pct"/>
            <w:shd w:val="clear" w:color="auto" w:fill="FFFFFF" w:themeFill="background1"/>
            <w:vAlign w:val="center"/>
          </w:tcPr>
          <w:p>
            <w:pPr>
              <w:keepNext w:val="0"/>
              <w:keepLines w:val="0"/>
              <w:suppressLineNumbers w:val="0"/>
              <w:spacing w:before="0" w:beforeAutospacing="0" w:after="0" w:afterAutospacing="0" w:line="240" w:lineRule="auto"/>
              <w:ind w:left="0" w:right="0"/>
              <w:rPr>
                <w:rFonts w:hint="eastAsia" w:ascii="仿宋" w:hAnsi="仿宋" w:eastAsia="仿宋" w:cs="仿宋"/>
                <w:b/>
                <w:bCs/>
                <w:sz w:val="21"/>
                <w:szCs w:val="21"/>
              </w:rPr>
            </w:pPr>
            <w:r>
              <w:rPr>
                <w:rFonts w:hint="eastAsia" w:ascii="仿宋" w:hAnsi="仿宋" w:eastAsia="仿宋" w:cs="仿宋"/>
                <w:sz w:val="21"/>
                <w:szCs w:val="21"/>
                <w:highlight w:val="none"/>
              </w:rPr>
              <w:t>财产安全，社交安全，珍爱生命，远离赌博与禁毒，国家安全，交通安全，人身安全，消防安全，网络安全，食品安全，防灾避险，个人防治艾滋病、HIV感染高危人群防艾等基本知识。</w:t>
            </w:r>
          </w:p>
        </w:tc>
        <w:tc>
          <w:tcPr>
            <w:tcW w:w="1159" w:type="pct"/>
            <w:shd w:val="clear" w:color="auto" w:fill="FFFFFF" w:themeFill="background1"/>
            <w:vAlign w:val="center"/>
          </w:tcPr>
          <w:p>
            <w:pPr>
              <w:keepNext w:val="0"/>
              <w:keepLines w:val="0"/>
              <w:suppressLineNumbers w:val="0"/>
              <w:spacing w:before="0" w:beforeAutospacing="0" w:after="0" w:afterAutospacing="0" w:line="240" w:lineRule="auto"/>
              <w:ind w:left="0" w:right="0"/>
              <w:rPr>
                <w:rFonts w:hint="eastAsia" w:ascii="仿宋" w:hAnsi="仿宋" w:eastAsia="仿宋" w:cs="仿宋"/>
                <w:sz w:val="21"/>
                <w:szCs w:val="21"/>
                <w:highlight w:val="none"/>
              </w:rPr>
            </w:pPr>
            <w:r>
              <w:rPr>
                <w:rFonts w:hint="eastAsia" w:ascii="仿宋" w:hAnsi="仿宋" w:eastAsia="仿宋" w:cs="仿宋"/>
                <w:sz w:val="21"/>
                <w:szCs w:val="21"/>
                <w:highlight w:val="none"/>
              </w:rPr>
              <w:t>1.教学形式：讲授式授课+网上自主学习；</w:t>
            </w:r>
          </w:p>
          <w:p>
            <w:pPr>
              <w:keepNext w:val="0"/>
              <w:keepLines w:val="0"/>
              <w:suppressLineNumbers w:val="0"/>
              <w:spacing w:before="0" w:beforeAutospacing="0" w:after="0" w:afterAutospacing="0" w:line="240" w:lineRule="auto"/>
              <w:ind w:left="0" w:right="0"/>
              <w:rPr>
                <w:rFonts w:hint="eastAsia" w:ascii="仿宋" w:hAnsi="仿宋" w:eastAsia="仿宋" w:cs="仿宋"/>
                <w:sz w:val="21"/>
                <w:szCs w:val="21"/>
                <w:highlight w:val="none"/>
              </w:rPr>
            </w:pPr>
            <w:r>
              <w:rPr>
                <w:rFonts w:hint="eastAsia" w:ascii="仿宋" w:hAnsi="仿宋" w:eastAsia="仿宋" w:cs="仿宋"/>
                <w:sz w:val="21"/>
                <w:szCs w:val="21"/>
                <w:highlight w:val="none"/>
              </w:rPr>
              <w:t>2.教室要求：多媒体教室；</w:t>
            </w:r>
          </w:p>
          <w:p>
            <w:pPr>
              <w:keepNext w:val="0"/>
              <w:keepLines w:val="0"/>
              <w:suppressLineNumbers w:val="0"/>
              <w:spacing w:before="0" w:beforeAutospacing="0" w:after="0" w:afterAutospacing="0" w:line="240" w:lineRule="auto"/>
              <w:ind w:left="0" w:right="0"/>
              <w:rPr>
                <w:rFonts w:hint="eastAsia" w:ascii="仿宋" w:hAnsi="仿宋" w:eastAsia="仿宋" w:cs="仿宋"/>
                <w:b/>
                <w:bCs/>
                <w:sz w:val="21"/>
                <w:szCs w:val="21"/>
              </w:rPr>
            </w:pPr>
            <w:r>
              <w:rPr>
                <w:rFonts w:hint="eastAsia" w:ascii="仿宋" w:hAnsi="仿宋" w:eastAsia="仿宋" w:cs="仿宋"/>
                <w:sz w:val="21"/>
                <w:szCs w:val="21"/>
                <w:highlight w:val="none"/>
              </w:rPr>
              <w:t>3.考核要求：观看教学视频（30%）+平时作业（10%）+结课考试（占25%）+面授（占35%）。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trHeight w:val="0" w:hRule="atLeast"/>
          <w:jc w:val="center"/>
        </w:trPr>
        <w:tc>
          <w:tcPr>
            <w:tcW w:w="389" w:type="pct"/>
            <w:shd w:val="clear" w:color="auto" w:fill="FFFFFF" w:themeFill="background1"/>
            <w:vAlign w:val="center"/>
          </w:tcPr>
          <w:p>
            <w:pPr>
              <w:keepNext w:val="0"/>
              <w:keepLines w:val="0"/>
              <w:widowControl/>
              <w:suppressLineNumbers w:val="0"/>
              <w:spacing w:before="0" w:beforeAutospacing="0" w:after="0" w:afterAutospacing="0" w:line="240" w:lineRule="auto"/>
              <w:ind w:left="0" w:right="0"/>
              <w:jc w:val="center"/>
              <w:textAlignment w:val="center"/>
              <w:rPr>
                <w:rFonts w:hint="eastAsia" w:ascii="仿宋" w:hAnsi="仿宋" w:eastAsia="仿宋" w:cs="仿宋"/>
                <w:b/>
                <w:bCs/>
                <w:sz w:val="21"/>
                <w:szCs w:val="21"/>
              </w:rPr>
            </w:pPr>
            <w:r>
              <w:rPr>
                <w:rFonts w:hint="eastAsia" w:ascii="仿宋" w:hAnsi="仿宋" w:eastAsia="仿宋" w:cs="仿宋"/>
                <w:i w:val="0"/>
                <w:iCs w:val="0"/>
                <w:color w:val="000000"/>
                <w:kern w:val="0"/>
                <w:sz w:val="21"/>
                <w:szCs w:val="21"/>
                <w:highlight w:val="none"/>
                <w:u w:val="none"/>
                <w:lang w:val="en-US" w:eastAsia="zh-CN" w:bidi="ar"/>
              </w:rPr>
              <w:t>2</w:t>
            </w:r>
          </w:p>
        </w:tc>
        <w:tc>
          <w:tcPr>
            <w:tcW w:w="641" w:type="pct"/>
            <w:shd w:val="clear" w:color="auto" w:fill="FFFFFF" w:themeFill="background1"/>
            <w:vAlign w:val="center"/>
          </w:tcPr>
          <w:p>
            <w:pPr>
              <w:keepNext w:val="0"/>
              <w:keepLines w:val="0"/>
              <w:suppressLineNumbers w:val="0"/>
              <w:spacing w:before="0" w:beforeAutospacing="0" w:after="0" w:afterAutospacing="0" w:line="240" w:lineRule="auto"/>
              <w:ind w:left="0" w:right="0"/>
              <w:rPr>
                <w:rFonts w:hint="eastAsia" w:ascii="仿宋" w:hAnsi="仿宋" w:eastAsia="仿宋" w:cs="仿宋"/>
                <w:b/>
                <w:bCs/>
                <w:sz w:val="21"/>
                <w:szCs w:val="21"/>
              </w:rPr>
            </w:pPr>
            <w:r>
              <w:rPr>
                <w:rFonts w:hint="eastAsia" w:ascii="仿宋" w:hAnsi="仿宋" w:eastAsia="仿宋" w:cs="仿宋"/>
                <w:sz w:val="21"/>
                <w:szCs w:val="21"/>
                <w:highlight w:val="none"/>
              </w:rPr>
              <w:t>军事理论</w:t>
            </w:r>
          </w:p>
        </w:tc>
        <w:tc>
          <w:tcPr>
            <w:tcW w:w="1469" w:type="pct"/>
            <w:shd w:val="clear" w:color="auto" w:fill="FFFFFF" w:themeFill="background1"/>
            <w:vAlign w:val="center"/>
          </w:tcPr>
          <w:p>
            <w:pPr>
              <w:keepNext w:val="0"/>
              <w:keepLines w:val="0"/>
              <w:suppressLineNumbers w:val="0"/>
              <w:spacing w:before="0" w:beforeAutospacing="0" w:after="0" w:afterAutospacing="0" w:line="240" w:lineRule="auto"/>
              <w:ind w:left="0" w:right="0"/>
              <w:rPr>
                <w:rFonts w:hint="eastAsia" w:ascii="仿宋" w:hAnsi="仿宋" w:eastAsia="仿宋" w:cs="仿宋"/>
                <w:b/>
                <w:bCs/>
                <w:sz w:val="21"/>
                <w:szCs w:val="21"/>
              </w:rPr>
            </w:pPr>
            <w:r>
              <w:rPr>
                <w:rFonts w:hint="eastAsia" w:ascii="仿宋" w:hAnsi="仿宋" w:eastAsia="仿宋" w:cs="仿宋"/>
                <w:sz w:val="21"/>
                <w:szCs w:val="21"/>
                <w:highlight w:val="none"/>
              </w:rPr>
              <w:t>通过本课程的学习，掌握基本军事理论知识，增强国防观念和国家安全意识，强化爱国主义、集体主义观念，增强组织纪律性，适应我国人才培养的长远战略目标和加强国防后备力量建设的需要，成长为高素质的社会主义事业的建设者和保卫者。</w:t>
            </w:r>
          </w:p>
        </w:tc>
        <w:tc>
          <w:tcPr>
            <w:tcW w:w="1339" w:type="pct"/>
            <w:shd w:val="clear" w:color="auto" w:fill="FFFFFF" w:themeFill="background1"/>
            <w:vAlign w:val="center"/>
          </w:tcPr>
          <w:p>
            <w:pPr>
              <w:keepNext w:val="0"/>
              <w:keepLines w:val="0"/>
              <w:suppressLineNumbers w:val="0"/>
              <w:spacing w:before="0" w:beforeAutospacing="0" w:after="0" w:afterAutospacing="0" w:line="240" w:lineRule="auto"/>
              <w:ind w:left="0" w:right="0"/>
              <w:rPr>
                <w:rFonts w:hint="eastAsia" w:ascii="仿宋" w:hAnsi="仿宋" w:eastAsia="仿宋" w:cs="仿宋"/>
                <w:b/>
                <w:bCs/>
                <w:sz w:val="21"/>
                <w:szCs w:val="21"/>
              </w:rPr>
            </w:pPr>
            <w:r>
              <w:rPr>
                <w:rFonts w:hint="eastAsia" w:ascii="仿宋" w:hAnsi="仿宋" w:eastAsia="仿宋" w:cs="仿宋"/>
                <w:sz w:val="21"/>
                <w:szCs w:val="21"/>
                <w:highlight w:val="none"/>
              </w:rPr>
              <w:t>我国国防历史和国防建设的现状及其发展趋势，国防建设和国防动员的主要内容，国防法规和国防政策的基本内容；我军的性质、任务和军队建设指导思想；国际战略格局的现状、特点和发展趋势；军事思想的形成与发展过程，我国现代军事思想的主要内容、地位作用及科学含义；现代战争发展趋势和与国防建设的关系；信息化装备的内涵、分类、发展趋势。</w:t>
            </w:r>
          </w:p>
        </w:tc>
        <w:tc>
          <w:tcPr>
            <w:tcW w:w="1159" w:type="pct"/>
            <w:shd w:val="clear" w:color="auto" w:fill="FFFFFF" w:themeFill="background1"/>
            <w:vAlign w:val="center"/>
          </w:tcPr>
          <w:p>
            <w:pPr>
              <w:keepNext w:val="0"/>
              <w:keepLines w:val="0"/>
              <w:suppressLineNumbers w:val="0"/>
              <w:spacing w:before="0" w:beforeAutospacing="0" w:after="0" w:afterAutospacing="0" w:line="240" w:lineRule="auto"/>
              <w:ind w:left="0" w:right="0"/>
              <w:rPr>
                <w:rFonts w:hint="eastAsia" w:ascii="仿宋" w:hAnsi="仿宋" w:eastAsia="仿宋" w:cs="仿宋"/>
                <w:sz w:val="21"/>
                <w:szCs w:val="21"/>
                <w:highlight w:val="none"/>
              </w:rPr>
            </w:pPr>
            <w:r>
              <w:rPr>
                <w:rFonts w:hint="eastAsia" w:ascii="仿宋" w:hAnsi="仿宋" w:eastAsia="仿宋" w:cs="仿宋"/>
                <w:sz w:val="21"/>
                <w:szCs w:val="21"/>
                <w:highlight w:val="none"/>
              </w:rPr>
              <w:t>1.教学形式：混合式授课；</w:t>
            </w:r>
          </w:p>
          <w:p>
            <w:pPr>
              <w:keepNext w:val="0"/>
              <w:keepLines w:val="0"/>
              <w:suppressLineNumbers w:val="0"/>
              <w:spacing w:before="0" w:beforeAutospacing="0" w:after="0" w:afterAutospacing="0" w:line="240" w:lineRule="auto"/>
              <w:ind w:left="0" w:right="0"/>
              <w:rPr>
                <w:rFonts w:hint="eastAsia" w:ascii="仿宋" w:hAnsi="仿宋" w:eastAsia="仿宋" w:cs="仿宋"/>
                <w:sz w:val="21"/>
                <w:szCs w:val="21"/>
                <w:highlight w:val="none"/>
              </w:rPr>
            </w:pPr>
            <w:r>
              <w:rPr>
                <w:rFonts w:hint="eastAsia" w:ascii="仿宋" w:hAnsi="仿宋" w:eastAsia="仿宋" w:cs="仿宋"/>
                <w:sz w:val="21"/>
                <w:szCs w:val="21"/>
                <w:highlight w:val="none"/>
              </w:rPr>
              <w:t>2.教室要求：多媒体教室；</w:t>
            </w:r>
          </w:p>
          <w:p>
            <w:pPr>
              <w:keepNext w:val="0"/>
              <w:keepLines w:val="0"/>
              <w:suppressLineNumbers w:val="0"/>
              <w:spacing w:before="0" w:beforeAutospacing="0" w:after="0" w:afterAutospacing="0" w:line="240" w:lineRule="auto"/>
              <w:ind w:left="0" w:right="0"/>
              <w:rPr>
                <w:rFonts w:hint="eastAsia" w:ascii="仿宋" w:hAnsi="仿宋" w:eastAsia="仿宋" w:cs="仿宋"/>
                <w:b/>
                <w:bCs/>
                <w:sz w:val="21"/>
                <w:szCs w:val="21"/>
              </w:rPr>
            </w:pPr>
            <w:r>
              <w:rPr>
                <w:rFonts w:hint="eastAsia" w:ascii="仿宋" w:hAnsi="仿宋" w:eastAsia="仿宋" w:cs="仿宋"/>
                <w:sz w:val="21"/>
                <w:szCs w:val="21"/>
                <w:highlight w:val="none"/>
              </w:rPr>
              <w:t>3.考核要求：过程性考核60%，结果性考核40%。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trHeight w:val="0" w:hRule="atLeast"/>
          <w:jc w:val="center"/>
        </w:trPr>
        <w:tc>
          <w:tcPr>
            <w:tcW w:w="389" w:type="pct"/>
            <w:shd w:val="clear" w:color="auto" w:fill="FFFFFF" w:themeFill="background1"/>
            <w:vAlign w:val="center"/>
          </w:tcPr>
          <w:p>
            <w:pPr>
              <w:keepNext w:val="0"/>
              <w:keepLines w:val="0"/>
              <w:widowControl/>
              <w:suppressLineNumbers w:val="0"/>
              <w:spacing w:before="0" w:beforeAutospacing="0" w:after="0" w:afterAutospacing="0" w:line="240" w:lineRule="auto"/>
              <w:ind w:left="0" w:right="0"/>
              <w:jc w:val="center"/>
              <w:textAlignment w:val="center"/>
              <w:rPr>
                <w:rFonts w:hint="eastAsia" w:ascii="仿宋" w:hAnsi="仿宋" w:eastAsia="仿宋" w:cs="仿宋"/>
                <w:b/>
                <w:bCs/>
                <w:sz w:val="21"/>
                <w:szCs w:val="21"/>
              </w:rPr>
            </w:pPr>
            <w:r>
              <w:rPr>
                <w:rFonts w:hint="eastAsia" w:ascii="仿宋" w:hAnsi="仿宋" w:eastAsia="仿宋" w:cs="仿宋"/>
                <w:i w:val="0"/>
                <w:iCs w:val="0"/>
                <w:color w:val="000000"/>
                <w:kern w:val="0"/>
                <w:sz w:val="21"/>
                <w:szCs w:val="21"/>
                <w:highlight w:val="none"/>
                <w:u w:val="none"/>
                <w:lang w:val="en-US" w:eastAsia="zh-CN" w:bidi="ar"/>
              </w:rPr>
              <w:t>3</w:t>
            </w:r>
          </w:p>
        </w:tc>
        <w:tc>
          <w:tcPr>
            <w:tcW w:w="641" w:type="pct"/>
            <w:shd w:val="clear" w:color="auto" w:fill="FFFFFF" w:themeFill="background1"/>
            <w:vAlign w:val="center"/>
          </w:tcPr>
          <w:p>
            <w:pPr>
              <w:pStyle w:val="45"/>
              <w:keepNext w:val="0"/>
              <w:keepLines w:val="0"/>
              <w:suppressLineNumbers w:val="0"/>
              <w:spacing w:before="40" w:beforeAutospacing="0" w:after="0" w:afterAutospacing="0" w:line="240" w:lineRule="auto"/>
              <w:ind w:left="62" w:leftChars="0" w:right="57" w:rightChars="0"/>
              <w:jc w:val="both"/>
              <w:rPr>
                <w:rFonts w:hint="eastAsia" w:ascii="仿宋" w:hAnsi="仿宋" w:eastAsia="仿宋" w:cs="仿宋"/>
                <w:b/>
                <w:bCs/>
                <w:sz w:val="21"/>
                <w:szCs w:val="21"/>
              </w:rPr>
            </w:pPr>
            <w:r>
              <w:rPr>
                <w:rFonts w:hint="eastAsia" w:ascii="仿宋" w:hAnsi="仿宋" w:eastAsia="仿宋" w:cs="仿宋"/>
                <w:color w:val="auto"/>
                <w:kern w:val="2"/>
                <w:sz w:val="21"/>
                <w:szCs w:val="21"/>
                <w:highlight w:val="none"/>
              </w:rPr>
              <w:t>形势与政策</w:t>
            </w:r>
          </w:p>
        </w:tc>
        <w:tc>
          <w:tcPr>
            <w:tcW w:w="1469" w:type="pct"/>
            <w:shd w:val="clear" w:color="auto" w:fill="FFFFFF" w:themeFill="background1"/>
            <w:vAlign w:val="center"/>
          </w:tcPr>
          <w:p>
            <w:pPr>
              <w:pStyle w:val="45"/>
              <w:keepNext w:val="0"/>
              <w:keepLines w:val="0"/>
              <w:suppressLineNumbers w:val="0"/>
              <w:spacing w:before="40" w:beforeAutospacing="0" w:after="0" w:afterAutospacing="0" w:line="240" w:lineRule="auto"/>
              <w:ind w:left="0" w:right="57" w:rightChars="0"/>
              <w:jc w:val="both"/>
              <w:rPr>
                <w:rFonts w:hint="eastAsia" w:ascii="仿宋" w:hAnsi="仿宋" w:eastAsia="仿宋" w:cs="仿宋"/>
                <w:b/>
                <w:bCs/>
                <w:sz w:val="21"/>
                <w:szCs w:val="21"/>
              </w:rPr>
            </w:pPr>
            <w:r>
              <w:rPr>
                <w:rFonts w:hint="eastAsia" w:ascii="仿宋" w:hAnsi="仿宋" w:eastAsia="仿宋" w:cs="仿宋"/>
                <w:color w:val="auto"/>
                <w:kern w:val="2"/>
                <w:sz w:val="21"/>
                <w:szCs w:val="21"/>
                <w:highlight w:val="none"/>
              </w:rPr>
              <w:t>通过本课程的学习，深刻学习领会马克思主义中国化时代化的最新理论创新成果和党领导人民取得的伟大实践成就，深刻领悟“两个确立”的决定性意义，增强“四个意识”，坚定“四个自信”，做到“两个维护”，自觉运用马克思主义的立场、观点和方法观察世界、认识问题、解决问题，不断增强大学生的社会责任感和历史使命感。</w:t>
            </w:r>
          </w:p>
        </w:tc>
        <w:tc>
          <w:tcPr>
            <w:tcW w:w="1339" w:type="pct"/>
            <w:shd w:val="clear" w:color="auto" w:fill="FFFFFF" w:themeFill="background1"/>
            <w:vAlign w:val="center"/>
          </w:tcPr>
          <w:p>
            <w:pPr>
              <w:pStyle w:val="45"/>
              <w:keepNext w:val="0"/>
              <w:keepLines w:val="0"/>
              <w:suppressLineNumbers w:val="0"/>
              <w:spacing w:before="40" w:beforeAutospacing="0" w:after="0" w:afterAutospacing="0" w:line="240" w:lineRule="auto"/>
              <w:ind w:left="0" w:right="57" w:rightChars="0"/>
              <w:jc w:val="both"/>
              <w:rPr>
                <w:rFonts w:hint="eastAsia" w:ascii="仿宋" w:hAnsi="仿宋" w:eastAsia="仿宋" w:cs="仿宋"/>
                <w:b/>
                <w:bCs/>
                <w:sz w:val="21"/>
                <w:szCs w:val="21"/>
              </w:rPr>
            </w:pPr>
            <w:r>
              <w:rPr>
                <w:rFonts w:hint="eastAsia" w:ascii="仿宋" w:hAnsi="仿宋" w:eastAsia="仿宋" w:cs="仿宋"/>
                <w:color w:val="auto"/>
                <w:kern w:val="2"/>
                <w:sz w:val="21"/>
                <w:szCs w:val="21"/>
                <w:highlight w:val="none"/>
              </w:rPr>
              <w:t>党的理论创新最新成果，新时代坚持和发展中国特色社会主义的生动实践，马克思主义形势观与政策观、党的路线方针政策、基本国情、国内外形势及其热点难点问题，党和国家事业取得的历史性成就、面临的历史性机遇和挑战，世界和中国发展大势，青年大学生的时代责任和历史使命。</w:t>
            </w:r>
          </w:p>
        </w:tc>
        <w:tc>
          <w:tcPr>
            <w:tcW w:w="1159" w:type="pct"/>
            <w:shd w:val="clear" w:color="auto" w:fill="FFFFFF" w:themeFill="background1"/>
            <w:vAlign w:val="center"/>
          </w:tcPr>
          <w:p>
            <w:pPr>
              <w:pStyle w:val="45"/>
              <w:keepNext w:val="0"/>
              <w:keepLines w:val="0"/>
              <w:suppressLineNumbers w:val="0"/>
              <w:spacing w:before="40" w:beforeAutospacing="0" w:after="0" w:afterAutospacing="0" w:line="240" w:lineRule="auto"/>
              <w:ind w:left="62" w:right="57"/>
              <w:jc w:val="both"/>
              <w:rPr>
                <w:rFonts w:hint="eastAsia" w:ascii="仿宋" w:hAnsi="仿宋" w:eastAsia="仿宋" w:cs="仿宋"/>
                <w:color w:val="auto"/>
                <w:kern w:val="2"/>
                <w:sz w:val="21"/>
                <w:szCs w:val="21"/>
                <w:highlight w:val="none"/>
              </w:rPr>
            </w:pPr>
            <w:r>
              <w:rPr>
                <w:rFonts w:hint="eastAsia" w:ascii="仿宋" w:hAnsi="仿宋" w:eastAsia="仿宋" w:cs="仿宋"/>
                <w:color w:val="auto"/>
                <w:kern w:val="2"/>
                <w:sz w:val="21"/>
                <w:szCs w:val="21"/>
                <w:highlight w:val="none"/>
              </w:rPr>
              <w:t>1.教学形式：混合式授课；</w:t>
            </w:r>
          </w:p>
          <w:p>
            <w:pPr>
              <w:pStyle w:val="45"/>
              <w:keepNext w:val="0"/>
              <w:keepLines w:val="0"/>
              <w:suppressLineNumbers w:val="0"/>
              <w:spacing w:before="40" w:beforeAutospacing="0" w:after="0" w:afterAutospacing="0" w:line="240" w:lineRule="auto"/>
              <w:ind w:left="62" w:right="57"/>
              <w:jc w:val="both"/>
              <w:rPr>
                <w:rFonts w:hint="eastAsia" w:ascii="仿宋" w:hAnsi="仿宋" w:eastAsia="仿宋" w:cs="仿宋"/>
                <w:color w:val="auto"/>
                <w:kern w:val="2"/>
                <w:sz w:val="21"/>
                <w:szCs w:val="21"/>
                <w:highlight w:val="none"/>
              </w:rPr>
            </w:pPr>
            <w:r>
              <w:rPr>
                <w:rFonts w:hint="eastAsia" w:ascii="仿宋" w:hAnsi="仿宋" w:eastAsia="仿宋" w:cs="仿宋"/>
                <w:color w:val="auto"/>
                <w:kern w:val="2"/>
                <w:sz w:val="21"/>
                <w:szCs w:val="21"/>
                <w:highlight w:val="none"/>
              </w:rPr>
              <w:t>2.教室要求：多媒体教室；</w:t>
            </w:r>
          </w:p>
          <w:p>
            <w:pPr>
              <w:pStyle w:val="45"/>
              <w:keepNext w:val="0"/>
              <w:keepLines w:val="0"/>
              <w:suppressLineNumbers w:val="0"/>
              <w:spacing w:before="40" w:beforeAutospacing="0" w:after="0" w:afterAutospacing="0" w:line="240" w:lineRule="auto"/>
              <w:ind w:left="62" w:leftChars="0" w:right="57" w:rightChars="0"/>
              <w:jc w:val="both"/>
              <w:rPr>
                <w:rFonts w:hint="eastAsia" w:ascii="仿宋" w:hAnsi="仿宋" w:eastAsia="仿宋" w:cs="仿宋"/>
                <w:b/>
                <w:bCs/>
                <w:sz w:val="21"/>
                <w:szCs w:val="21"/>
              </w:rPr>
            </w:pPr>
            <w:r>
              <w:rPr>
                <w:rFonts w:hint="eastAsia" w:ascii="仿宋" w:hAnsi="仿宋" w:eastAsia="仿宋" w:cs="仿宋"/>
                <w:color w:val="auto"/>
                <w:kern w:val="2"/>
                <w:sz w:val="21"/>
                <w:szCs w:val="21"/>
                <w:highlight w:val="none"/>
              </w:rPr>
              <w:t>3.考核要求：过程性考核60%，结果性考核40%。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trHeight w:val="0" w:hRule="atLeast"/>
          <w:jc w:val="center"/>
        </w:trPr>
        <w:tc>
          <w:tcPr>
            <w:tcW w:w="389" w:type="pct"/>
            <w:shd w:val="clear" w:color="auto" w:fill="FFFFFF" w:themeFill="background1"/>
            <w:vAlign w:val="center"/>
          </w:tcPr>
          <w:p>
            <w:pPr>
              <w:keepNext w:val="0"/>
              <w:keepLines w:val="0"/>
              <w:widowControl/>
              <w:suppressLineNumbers w:val="0"/>
              <w:spacing w:before="0" w:beforeAutospacing="0" w:after="0" w:afterAutospacing="0" w:line="240" w:lineRule="auto"/>
              <w:ind w:left="0" w:right="0"/>
              <w:jc w:val="center"/>
              <w:textAlignment w:val="center"/>
              <w:rPr>
                <w:rFonts w:hint="eastAsia" w:ascii="仿宋" w:hAnsi="仿宋" w:eastAsia="仿宋" w:cs="仿宋"/>
                <w:b/>
                <w:bCs/>
                <w:sz w:val="21"/>
                <w:szCs w:val="21"/>
              </w:rPr>
            </w:pPr>
            <w:r>
              <w:rPr>
                <w:rFonts w:hint="eastAsia" w:ascii="仿宋" w:hAnsi="仿宋" w:eastAsia="仿宋" w:cs="仿宋"/>
                <w:i w:val="0"/>
                <w:iCs w:val="0"/>
                <w:color w:val="000000"/>
                <w:kern w:val="0"/>
                <w:sz w:val="21"/>
                <w:szCs w:val="21"/>
                <w:highlight w:val="none"/>
                <w:u w:val="none"/>
                <w:lang w:val="en-US" w:eastAsia="zh-CN" w:bidi="ar"/>
              </w:rPr>
              <w:t>4</w:t>
            </w:r>
          </w:p>
        </w:tc>
        <w:tc>
          <w:tcPr>
            <w:tcW w:w="641" w:type="pct"/>
            <w:shd w:val="clear" w:color="auto" w:fill="FFFFFF" w:themeFill="background1"/>
            <w:vAlign w:val="center"/>
          </w:tcPr>
          <w:p>
            <w:pPr>
              <w:pStyle w:val="45"/>
              <w:keepNext w:val="0"/>
              <w:keepLines w:val="0"/>
              <w:suppressLineNumbers w:val="0"/>
              <w:spacing w:before="40" w:beforeAutospacing="0" w:after="0" w:afterAutospacing="0" w:line="240" w:lineRule="auto"/>
              <w:ind w:left="62" w:right="57"/>
              <w:jc w:val="both"/>
              <w:rPr>
                <w:rFonts w:hint="eastAsia" w:ascii="仿宋" w:hAnsi="仿宋" w:eastAsia="仿宋" w:cs="仿宋"/>
                <w:color w:val="auto"/>
                <w:kern w:val="2"/>
                <w:sz w:val="21"/>
                <w:szCs w:val="21"/>
                <w:highlight w:val="none"/>
              </w:rPr>
            </w:pPr>
            <w:r>
              <w:rPr>
                <w:rFonts w:hint="eastAsia" w:ascii="仿宋" w:hAnsi="仿宋" w:eastAsia="仿宋" w:cs="仿宋"/>
                <w:color w:val="auto"/>
                <w:kern w:val="2"/>
                <w:sz w:val="21"/>
                <w:szCs w:val="21"/>
                <w:highlight w:val="none"/>
              </w:rPr>
              <w:t>思想道德</w:t>
            </w:r>
          </w:p>
          <w:p>
            <w:pPr>
              <w:pStyle w:val="45"/>
              <w:keepNext w:val="0"/>
              <w:keepLines w:val="0"/>
              <w:suppressLineNumbers w:val="0"/>
              <w:spacing w:before="40" w:beforeAutospacing="0" w:after="0" w:afterAutospacing="0" w:line="240" w:lineRule="auto"/>
              <w:ind w:left="62" w:leftChars="0" w:right="57" w:rightChars="0"/>
              <w:jc w:val="both"/>
              <w:rPr>
                <w:rFonts w:hint="eastAsia" w:ascii="仿宋" w:hAnsi="仿宋" w:eastAsia="仿宋" w:cs="仿宋"/>
                <w:b/>
                <w:bCs/>
                <w:sz w:val="21"/>
                <w:szCs w:val="21"/>
              </w:rPr>
            </w:pPr>
            <w:r>
              <w:rPr>
                <w:rFonts w:hint="eastAsia" w:ascii="仿宋" w:hAnsi="仿宋" w:eastAsia="仿宋" w:cs="仿宋"/>
                <w:color w:val="auto"/>
                <w:kern w:val="2"/>
                <w:sz w:val="21"/>
                <w:szCs w:val="21"/>
                <w:highlight w:val="none"/>
              </w:rPr>
              <w:t>与法治</w:t>
            </w:r>
          </w:p>
        </w:tc>
        <w:tc>
          <w:tcPr>
            <w:tcW w:w="1469" w:type="pct"/>
            <w:shd w:val="clear" w:color="auto" w:fill="FFFFFF" w:themeFill="background1"/>
            <w:vAlign w:val="center"/>
          </w:tcPr>
          <w:p>
            <w:pPr>
              <w:pStyle w:val="45"/>
              <w:keepNext w:val="0"/>
              <w:keepLines w:val="0"/>
              <w:suppressLineNumbers w:val="0"/>
              <w:spacing w:before="40" w:beforeAutospacing="0" w:after="0" w:afterAutospacing="0" w:line="240" w:lineRule="auto"/>
              <w:ind w:left="0" w:right="57" w:rightChars="0"/>
              <w:jc w:val="both"/>
              <w:rPr>
                <w:rFonts w:hint="eastAsia" w:ascii="仿宋" w:hAnsi="仿宋" w:eastAsia="仿宋" w:cs="仿宋"/>
                <w:b/>
                <w:bCs/>
                <w:sz w:val="21"/>
                <w:szCs w:val="21"/>
              </w:rPr>
            </w:pPr>
            <w:r>
              <w:rPr>
                <w:rFonts w:hint="eastAsia" w:ascii="仿宋" w:hAnsi="仿宋" w:eastAsia="仿宋" w:cs="仿宋"/>
                <w:color w:val="auto"/>
                <w:kern w:val="2"/>
                <w:sz w:val="21"/>
                <w:szCs w:val="21"/>
                <w:highlight w:val="none"/>
              </w:rPr>
              <w:t>通过本课程学习，接受马克思主义人生观、价值观、道德观、法治观教育，领悟人生真谛、把握人生方向，追求远大理想、坚定崇高信念，继承优良传统，弘扬中国精神，广泛践行社会主义核心价值观；遵守道德规范、锤炼道德品质，引领良好社会风尚，培养法治理念、养成法治思维，自觉尊法学法守法用法，具备良好思想道德素质和法治素养。</w:t>
            </w:r>
          </w:p>
        </w:tc>
        <w:tc>
          <w:tcPr>
            <w:tcW w:w="1339" w:type="pct"/>
            <w:shd w:val="clear" w:color="auto" w:fill="FFFFFF" w:themeFill="background1"/>
            <w:vAlign w:val="center"/>
          </w:tcPr>
          <w:p>
            <w:pPr>
              <w:pStyle w:val="45"/>
              <w:keepNext w:val="0"/>
              <w:keepLines w:val="0"/>
              <w:suppressLineNumbers w:val="0"/>
              <w:spacing w:before="40" w:beforeAutospacing="0" w:after="0" w:afterAutospacing="0" w:line="240" w:lineRule="auto"/>
              <w:ind w:left="0" w:right="57" w:rightChars="0"/>
              <w:jc w:val="both"/>
              <w:rPr>
                <w:rFonts w:hint="eastAsia" w:ascii="仿宋" w:hAnsi="仿宋" w:eastAsia="仿宋" w:cs="仿宋"/>
                <w:b/>
                <w:bCs/>
                <w:sz w:val="21"/>
                <w:szCs w:val="21"/>
              </w:rPr>
            </w:pPr>
            <w:r>
              <w:rPr>
                <w:rFonts w:hint="eastAsia" w:ascii="仿宋" w:hAnsi="仿宋" w:eastAsia="仿宋" w:cs="仿宋"/>
                <w:color w:val="auto"/>
                <w:kern w:val="2"/>
                <w:sz w:val="21"/>
                <w:szCs w:val="21"/>
                <w:highlight w:val="none"/>
              </w:rPr>
              <w:t>领悟人生真谛，把握人生方向，追求远大理想，坚定崇高信念，继承优良传统，弘扬中国精神，明确价值要求，践行价值准则，遵守道德规范，锤炼道德品格，学习法治思想，提升法治素养。</w:t>
            </w:r>
          </w:p>
        </w:tc>
        <w:tc>
          <w:tcPr>
            <w:tcW w:w="1159" w:type="pct"/>
            <w:shd w:val="clear" w:color="auto" w:fill="FFFFFF" w:themeFill="background1"/>
            <w:vAlign w:val="center"/>
          </w:tcPr>
          <w:p>
            <w:pPr>
              <w:pStyle w:val="45"/>
              <w:keepNext w:val="0"/>
              <w:keepLines w:val="0"/>
              <w:suppressLineNumbers w:val="0"/>
              <w:spacing w:before="40" w:beforeAutospacing="0" w:after="0" w:afterAutospacing="0" w:line="240" w:lineRule="auto"/>
              <w:ind w:left="62" w:right="57"/>
              <w:jc w:val="both"/>
              <w:rPr>
                <w:rFonts w:hint="eastAsia" w:ascii="仿宋" w:hAnsi="仿宋" w:eastAsia="仿宋" w:cs="仿宋"/>
                <w:color w:val="auto"/>
                <w:kern w:val="2"/>
                <w:sz w:val="21"/>
                <w:szCs w:val="21"/>
                <w:highlight w:val="none"/>
              </w:rPr>
            </w:pPr>
            <w:r>
              <w:rPr>
                <w:rFonts w:hint="eastAsia" w:ascii="仿宋" w:hAnsi="仿宋" w:eastAsia="仿宋" w:cs="仿宋"/>
                <w:color w:val="auto"/>
                <w:kern w:val="2"/>
                <w:sz w:val="21"/>
                <w:szCs w:val="21"/>
                <w:highlight w:val="none"/>
              </w:rPr>
              <w:t>1.教学形式：混合式授课；</w:t>
            </w:r>
          </w:p>
          <w:p>
            <w:pPr>
              <w:pStyle w:val="45"/>
              <w:keepNext w:val="0"/>
              <w:keepLines w:val="0"/>
              <w:suppressLineNumbers w:val="0"/>
              <w:spacing w:before="40" w:beforeAutospacing="0" w:after="0" w:afterAutospacing="0" w:line="240" w:lineRule="auto"/>
              <w:ind w:left="62" w:right="57"/>
              <w:jc w:val="both"/>
              <w:rPr>
                <w:rFonts w:hint="eastAsia" w:ascii="仿宋" w:hAnsi="仿宋" w:eastAsia="仿宋" w:cs="仿宋"/>
                <w:color w:val="auto"/>
                <w:kern w:val="2"/>
                <w:sz w:val="21"/>
                <w:szCs w:val="21"/>
                <w:highlight w:val="none"/>
              </w:rPr>
            </w:pPr>
            <w:r>
              <w:rPr>
                <w:rFonts w:hint="eastAsia" w:ascii="仿宋" w:hAnsi="仿宋" w:eastAsia="仿宋" w:cs="仿宋"/>
                <w:color w:val="auto"/>
                <w:kern w:val="2"/>
                <w:sz w:val="21"/>
                <w:szCs w:val="21"/>
                <w:highlight w:val="none"/>
              </w:rPr>
              <w:t>2.教室要求：多媒体教室；</w:t>
            </w:r>
          </w:p>
          <w:p>
            <w:pPr>
              <w:pStyle w:val="45"/>
              <w:keepNext w:val="0"/>
              <w:keepLines w:val="0"/>
              <w:suppressLineNumbers w:val="0"/>
              <w:spacing w:before="40" w:beforeAutospacing="0" w:after="0" w:afterAutospacing="0" w:line="240" w:lineRule="auto"/>
              <w:ind w:left="62" w:leftChars="0" w:right="57" w:rightChars="0"/>
              <w:jc w:val="both"/>
              <w:rPr>
                <w:rFonts w:hint="eastAsia" w:ascii="仿宋" w:hAnsi="仿宋" w:eastAsia="仿宋" w:cs="仿宋"/>
                <w:b/>
                <w:bCs/>
                <w:sz w:val="21"/>
                <w:szCs w:val="21"/>
              </w:rPr>
            </w:pPr>
            <w:r>
              <w:rPr>
                <w:rFonts w:hint="eastAsia" w:ascii="仿宋" w:hAnsi="仿宋" w:eastAsia="仿宋" w:cs="仿宋"/>
                <w:color w:val="auto"/>
                <w:kern w:val="2"/>
                <w:sz w:val="21"/>
                <w:szCs w:val="21"/>
                <w:highlight w:val="none"/>
              </w:rPr>
              <w:t>3.考核要求：过程性考核60%，结果性考核40%。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trHeight w:val="0" w:hRule="atLeast"/>
          <w:jc w:val="center"/>
        </w:trPr>
        <w:tc>
          <w:tcPr>
            <w:tcW w:w="389" w:type="pct"/>
            <w:shd w:val="clear" w:color="auto" w:fill="FFFFFF" w:themeFill="background1"/>
            <w:vAlign w:val="center"/>
          </w:tcPr>
          <w:p>
            <w:pPr>
              <w:keepNext w:val="0"/>
              <w:keepLines w:val="0"/>
              <w:widowControl/>
              <w:suppressLineNumbers w:val="0"/>
              <w:spacing w:before="0" w:beforeAutospacing="0" w:after="0" w:afterAutospacing="0" w:line="240" w:lineRule="auto"/>
              <w:ind w:left="0" w:right="0"/>
              <w:jc w:val="center"/>
              <w:textAlignment w:val="center"/>
              <w:rPr>
                <w:rFonts w:hint="eastAsia" w:ascii="仿宋" w:hAnsi="仿宋" w:eastAsia="仿宋" w:cs="仿宋"/>
                <w:b/>
                <w:bCs/>
                <w:sz w:val="21"/>
                <w:szCs w:val="21"/>
              </w:rPr>
            </w:pPr>
            <w:r>
              <w:rPr>
                <w:rFonts w:hint="eastAsia" w:ascii="仿宋" w:hAnsi="仿宋" w:eastAsia="仿宋" w:cs="仿宋"/>
                <w:i w:val="0"/>
                <w:iCs w:val="0"/>
                <w:color w:val="000000"/>
                <w:kern w:val="0"/>
                <w:sz w:val="21"/>
                <w:szCs w:val="21"/>
                <w:highlight w:val="none"/>
                <w:u w:val="none"/>
                <w:lang w:val="en-US" w:eastAsia="zh-CN" w:bidi="ar"/>
              </w:rPr>
              <w:t>5</w:t>
            </w:r>
          </w:p>
        </w:tc>
        <w:tc>
          <w:tcPr>
            <w:tcW w:w="641" w:type="pct"/>
            <w:shd w:val="clear" w:color="auto" w:fill="FFFFFF" w:themeFill="background1"/>
            <w:vAlign w:val="center"/>
          </w:tcPr>
          <w:p>
            <w:pPr>
              <w:pStyle w:val="45"/>
              <w:keepNext w:val="0"/>
              <w:keepLines w:val="0"/>
              <w:suppressLineNumbers w:val="0"/>
              <w:spacing w:before="40" w:beforeAutospacing="0" w:after="0" w:afterAutospacing="0" w:line="240" w:lineRule="auto"/>
              <w:ind w:left="62" w:leftChars="0" w:right="57" w:rightChars="0"/>
              <w:jc w:val="both"/>
              <w:rPr>
                <w:rFonts w:hint="eastAsia" w:ascii="仿宋" w:hAnsi="仿宋" w:eastAsia="仿宋" w:cs="仿宋"/>
                <w:b/>
                <w:bCs/>
                <w:sz w:val="21"/>
                <w:szCs w:val="21"/>
              </w:rPr>
            </w:pPr>
            <w:r>
              <w:rPr>
                <w:rFonts w:hint="eastAsia" w:ascii="仿宋" w:hAnsi="仿宋" w:eastAsia="仿宋" w:cs="仿宋"/>
                <w:color w:val="auto"/>
                <w:kern w:val="2"/>
                <w:sz w:val="21"/>
                <w:szCs w:val="21"/>
                <w:highlight w:val="none"/>
              </w:rPr>
              <w:t>国家安全教育</w:t>
            </w:r>
          </w:p>
        </w:tc>
        <w:tc>
          <w:tcPr>
            <w:tcW w:w="1469" w:type="pct"/>
            <w:shd w:val="clear" w:color="auto" w:fill="FFFFFF" w:themeFill="background1"/>
            <w:vAlign w:val="center"/>
          </w:tcPr>
          <w:p>
            <w:pPr>
              <w:pStyle w:val="45"/>
              <w:keepNext w:val="0"/>
              <w:keepLines w:val="0"/>
              <w:suppressLineNumbers w:val="0"/>
              <w:spacing w:before="40" w:beforeAutospacing="0" w:after="0" w:afterAutospacing="0" w:line="240" w:lineRule="auto"/>
              <w:ind w:left="0" w:right="57" w:rightChars="0"/>
              <w:jc w:val="both"/>
              <w:rPr>
                <w:rFonts w:hint="eastAsia" w:ascii="仿宋" w:hAnsi="仿宋" w:eastAsia="仿宋" w:cs="仿宋"/>
                <w:b/>
                <w:bCs/>
                <w:sz w:val="21"/>
                <w:szCs w:val="21"/>
              </w:rPr>
            </w:pPr>
            <w:r>
              <w:rPr>
                <w:rFonts w:hint="eastAsia" w:ascii="仿宋" w:hAnsi="仿宋" w:eastAsia="仿宋" w:cs="仿宋"/>
                <w:color w:val="auto"/>
                <w:kern w:val="2"/>
                <w:sz w:val="21"/>
                <w:szCs w:val="21"/>
                <w:highlight w:val="none"/>
              </w:rPr>
              <w:t>通过系统化学习训练，引导大学生牢固树立“大安全”理念，充分认识国家安全面临的复杂形势，增强国家安全意识，使关心国家安全、维护国家安全成为学生的思想共识和行动自觉，为维护国家长治久安、培养担当民族复兴大任的时代新人奠定坚实基础。</w:t>
            </w:r>
          </w:p>
        </w:tc>
        <w:tc>
          <w:tcPr>
            <w:tcW w:w="1339" w:type="pct"/>
            <w:shd w:val="clear" w:color="auto" w:fill="FFFFFF" w:themeFill="background1"/>
            <w:vAlign w:val="center"/>
          </w:tcPr>
          <w:p>
            <w:pPr>
              <w:pStyle w:val="45"/>
              <w:keepNext w:val="0"/>
              <w:keepLines w:val="0"/>
              <w:suppressLineNumbers w:val="0"/>
              <w:spacing w:before="40" w:beforeAutospacing="0" w:after="0" w:afterAutospacing="0" w:line="240" w:lineRule="auto"/>
              <w:ind w:left="0" w:right="57" w:rightChars="0"/>
              <w:jc w:val="both"/>
              <w:rPr>
                <w:rFonts w:hint="eastAsia" w:ascii="仿宋" w:hAnsi="仿宋" w:eastAsia="仿宋" w:cs="仿宋"/>
                <w:b/>
                <w:bCs/>
                <w:sz w:val="21"/>
                <w:szCs w:val="21"/>
              </w:rPr>
            </w:pPr>
            <w:r>
              <w:rPr>
                <w:rFonts w:hint="eastAsia" w:ascii="仿宋" w:hAnsi="仿宋" w:eastAsia="仿宋" w:cs="仿宋"/>
                <w:color w:val="auto"/>
                <w:kern w:val="2"/>
                <w:sz w:val="21"/>
                <w:szCs w:val="21"/>
                <w:highlight w:val="none"/>
              </w:rPr>
              <w:t>以总体国家安全观为主题，以坚持和发展中国特色国家安全体系为主线，以习近平新时代总体国家安全思想为重点，结合日益复杂内外因素和不断拓宽的时空领域，反映党不断推进马克思主义中国化时代化的历史进程和基本经验，阐述习近平新时代总体国家安全思想的主要内容、精神实质、历史地位和指导意义，对大学生进行党在国家安全方面的创新理论专项教育。</w:t>
            </w:r>
          </w:p>
        </w:tc>
        <w:tc>
          <w:tcPr>
            <w:tcW w:w="1159" w:type="pct"/>
            <w:shd w:val="clear" w:color="auto" w:fill="FFFFFF" w:themeFill="background1"/>
            <w:vAlign w:val="center"/>
          </w:tcPr>
          <w:p>
            <w:pPr>
              <w:pStyle w:val="45"/>
              <w:keepNext w:val="0"/>
              <w:keepLines w:val="0"/>
              <w:suppressLineNumbers w:val="0"/>
              <w:spacing w:before="40" w:beforeAutospacing="0" w:after="0" w:afterAutospacing="0" w:line="240" w:lineRule="auto"/>
              <w:ind w:left="0" w:right="57"/>
              <w:jc w:val="both"/>
              <w:rPr>
                <w:rFonts w:hint="eastAsia" w:ascii="仿宋" w:hAnsi="仿宋" w:eastAsia="仿宋" w:cs="仿宋"/>
                <w:color w:val="auto"/>
                <w:kern w:val="2"/>
                <w:sz w:val="21"/>
                <w:szCs w:val="21"/>
                <w:highlight w:val="none"/>
              </w:rPr>
            </w:pPr>
            <w:r>
              <w:rPr>
                <w:rFonts w:hint="eastAsia" w:ascii="仿宋" w:hAnsi="仿宋" w:eastAsia="仿宋" w:cs="仿宋"/>
                <w:color w:val="auto"/>
                <w:kern w:val="2"/>
                <w:sz w:val="21"/>
                <w:szCs w:val="21"/>
                <w:highlight w:val="none"/>
              </w:rPr>
              <w:t>1.教学形式：混合式授课；</w:t>
            </w:r>
          </w:p>
          <w:p>
            <w:pPr>
              <w:pStyle w:val="45"/>
              <w:keepNext w:val="0"/>
              <w:keepLines w:val="0"/>
              <w:suppressLineNumbers w:val="0"/>
              <w:spacing w:before="40" w:beforeAutospacing="0" w:after="0" w:afterAutospacing="0" w:line="240" w:lineRule="auto"/>
              <w:ind w:left="0" w:right="57"/>
              <w:jc w:val="both"/>
              <w:rPr>
                <w:rFonts w:hint="eastAsia" w:ascii="仿宋" w:hAnsi="仿宋" w:eastAsia="仿宋" w:cs="仿宋"/>
                <w:color w:val="auto"/>
                <w:kern w:val="2"/>
                <w:sz w:val="21"/>
                <w:szCs w:val="21"/>
                <w:highlight w:val="none"/>
              </w:rPr>
            </w:pPr>
            <w:r>
              <w:rPr>
                <w:rFonts w:hint="eastAsia" w:ascii="仿宋" w:hAnsi="仿宋" w:eastAsia="仿宋" w:cs="仿宋"/>
                <w:color w:val="auto"/>
                <w:kern w:val="2"/>
                <w:sz w:val="21"/>
                <w:szCs w:val="21"/>
                <w:highlight w:val="none"/>
              </w:rPr>
              <w:t>2.教室要求：多媒体教室；</w:t>
            </w:r>
          </w:p>
          <w:p>
            <w:pPr>
              <w:pStyle w:val="45"/>
              <w:keepNext w:val="0"/>
              <w:keepLines w:val="0"/>
              <w:suppressLineNumbers w:val="0"/>
              <w:spacing w:before="40" w:beforeAutospacing="0" w:after="0" w:afterAutospacing="0" w:line="240" w:lineRule="auto"/>
              <w:ind w:left="0" w:right="57" w:rightChars="0"/>
              <w:jc w:val="both"/>
              <w:rPr>
                <w:rFonts w:hint="eastAsia" w:ascii="仿宋" w:hAnsi="仿宋" w:eastAsia="仿宋" w:cs="仿宋"/>
                <w:b/>
                <w:bCs/>
                <w:sz w:val="21"/>
                <w:szCs w:val="21"/>
              </w:rPr>
            </w:pPr>
            <w:r>
              <w:rPr>
                <w:rFonts w:hint="eastAsia" w:ascii="仿宋" w:hAnsi="仿宋" w:eastAsia="仿宋" w:cs="仿宋"/>
                <w:color w:val="auto"/>
                <w:kern w:val="2"/>
                <w:sz w:val="21"/>
                <w:szCs w:val="21"/>
                <w:highlight w:val="none"/>
              </w:rPr>
              <w:t>3.考核要求：过程性考核60%，结果性考核40%。</w:t>
            </w:r>
            <w:bookmarkStart w:id="64" w:name="_GoBack"/>
            <w:bookmarkEnd w:id="64"/>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trHeight w:val="0" w:hRule="atLeast"/>
          <w:jc w:val="center"/>
        </w:trPr>
        <w:tc>
          <w:tcPr>
            <w:tcW w:w="389" w:type="pct"/>
            <w:shd w:val="clear" w:color="auto" w:fill="FFFFFF" w:themeFill="background1"/>
            <w:vAlign w:val="center"/>
          </w:tcPr>
          <w:p>
            <w:pPr>
              <w:keepNext w:val="0"/>
              <w:keepLines w:val="0"/>
              <w:widowControl/>
              <w:suppressLineNumbers w:val="0"/>
              <w:spacing w:before="0" w:beforeAutospacing="0" w:after="0" w:afterAutospacing="0" w:line="240" w:lineRule="auto"/>
              <w:ind w:left="0" w:right="0"/>
              <w:jc w:val="center"/>
              <w:textAlignment w:val="center"/>
              <w:rPr>
                <w:rFonts w:hint="eastAsia" w:ascii="仿宋" w:hAnsi="仿宋" w:eastAsia="仿宋" w:cs="仿宋"/>
                <w:b/>
                <w:bCs/>
                <w:sz w:val="21"/>
                <w:szCs w:val="21"/>
              </w:rPr>
            </w:pPr>
            <w:r>
              <w:rPr>
                <w:rFonts w:hint="eastAsia" w:ascii="仿宋" w:hAnsi="仿宋" w:eastAsia="仿宋" w:cs="仿宋"/>
                <w:i w:val="0"/>
                <w:iCs w:val="0"/>
                <w:color w:val="000000"/>
                <w:kern w:val="0"/>
                <w:sz w:val="21"/>
                <w:szCs w:val="21"/>
                <w:highlight w:val="none"/>
                <w:u w:val="none"/>
                <w:lang w:val="en-US" w:eastAsia="zh-CN" w:bidi="ar"/>
              </w:rPr>
              <w:t>6</w:t>
            </w:r>
          </w:p>
        </w:tc>
        <w:tc>
          <w:tcPr>
            <w:tcW w:w="641" w:type="pct"/>
            <w:shd w:val="clear" w:color="auto" w:fill="FFFFFF" w:themeFill="background1"/>
            <w:vAlign w:val="center"/>
          </w:tcPr>
          <w:p>
            <w:pPr>
              <w:pStyle w:val="45"/>
              <w:keepNext w:val="0"/>
              <w:keepLines w:val="0"/>
              <w:suppressLineNumbers w:val="0"/>
              <w:spacing w:before="40" w:beforeAutospacing="0" w:after="0" w:afterAutospacing="0" w:line="240" w:lineRule="auto"/>
              <w:ind w:left="62" w:leftChars="0" w:right="57" w:rightChars="0"/>
              <w:jc w:val="both"/>
              <w:rPr>
                <w:rFonts w:hint="eastAsia" w:ascii="仿宋" w:hAnsi="仿宋" w:eastAsia="仿宋" w:cs="仿宋"/>
                <w:b/>
                <w:bCs/>
                <w:sz w:val="21"/>
                <w:szCs w:val="21"/>
              </w:rPr>
            </w:pPr>
            <w:r>
              <w:rPr>
                <w:rFonts w:hint="eastAsia" w:ascii="仿宋" w:hAnsi="仿宋" w:eastAsia="仿宋" w:cs="仿宋"/>
                <w:color w:val="auto"/>
                <w:kern w:val="2"/>
                <w:sz w:val="21"/>
                <w:szCs w:val="21"/>
                <w:highlight w:val="none"/>
              </w:rPr>
              <w:t>毛泽东思想和中国特色社会主义理论体系概论</w:t>
            </w:r>
          </w:p>
        </w:tc>
        <w:tc>
          <w:tcPr>
            <w:tcW w:w="1469" w:type="pct"/>
            <w:shd w:val="clear" w:color="auto" w:fill="FFFFFF" w:themeFill="background1"/>
            <w:vAlign w:val="center"/>
          </w:tcPr>
          <w:p>
            <w:pPr>
              <w:pStyle w:val="45"/>
              <w:keepNext w:val="0"/>
              <w:keepLines w:val="0"/>
              <w:suppressLineNumbers w:val="0"/>
              <w:spacing w:before="40" w:beforeAutospacing="0" w:after="0" w:afterAutospacing="0" w:line="240" w:lineRule="auto"/>
              <w:ind w:left="0" w:right="57" w:rightChars="0"/>
              <w:jc w:val="both"/>
              <w:rPr>
                <w:rFonts w:hint="eastAsia" w:ascii="仿宋" w:hAnsi="仿宋" w:eastAsia="仿宋" w:cs="仿宋"/>
                <w:b/>
                <w:bCs/>
                <w:sz w:val="21"/>
                <w:szCs w:val="21"/>
              </w:rPr>
            </w:pPr>
            <w:r>
              <w:rPr>
                <w:rFonts w:hint="eastAsia" w:ascii="仿宋" w:hAnsi="仿宋" w:eastAsia="仿宋" w:cs="仿宋"/>
                <w:color w:val="auto"/>
                <w:kern w:val="2"/>
                <w:sz w:val="21"/>
                <w:szCs w:val="21"/>
                <w:highlight w:val="none"/>
              </w:rPr>
              <w:t>通过学习，全面了解中国共产党领导人民进行革命、建设、改革的历史进程、历史变革、历史成就，深刻理解中国共产党坚持把马克思主义基本原理同中国具体实际、同中华优秀传统文化相结合，不断推进马克思主义中国化时代化的历史进程，准确把握马克思主义中国化时代化进程中形成的理论成果、主要内容和科学体系，坚定对马克思主义的信仰、对中国特色社会主义理想信念的信心,增强对中国共产党的信任，提升运用马克思主义立场、观点和方法认识问题、分析问题和解决问题的能力。</w:t>
            </w:r>
          </w:p>
        </w:tc>
        <w:tc>
          <w:tcPr>
            <w:tcW w:w="1339" w:type="pct"/>
            <w:shd w:val="clear" w:color="auto" w:fill="FFFFFF" w:themeFill="background1"/>
            <w:vAlign w:val="center"/>
          </w:tcPr>
          <w:p>
            <w:pPr>
              <w:pStyle w:val="45"/>
              <w:keepNext w:val="0"/>
              <w:keepLines w:val="0"/>
              <w:suppressLineNumbers w:val="0"/>
              <w:spacing w:before="40" w:beforeAutospacing="0" w:after="0" w:afterAutospacing="0" w:line="240" w:lineRule="auto"/>
              <w:ind w:left="0" w:right="57" w:rightChars="0"/>
              <w:jc w:val="both"/>
              <w:rPr>
                <w:rFonts w:hint="eastAsia" w:ascii="仿宋" w:hAnsi="仿宋" w:eastAsia="仿宋" w:cs="仿宋"/>
                <w:b/>
                <w:bCs/>
                <w:sz w:val="21"/>
                <w:szCs w:val="21"/>
              </w:rPr>
            </w:pPr>
            <w:r>
              <w:rPr>
                <w:rFonts w:hint="eastAsia" w:ascii="仿宋" w:hAnsi="仿宋" w:eastAsia="仿宋" w:cs="仿宋"/>
                <w:color w:val="auto"/>
                <w:kern w:val="2"/>
                <w:sz w:val="21"/>
                <w:szCs w:val="21"/>
                <w:highlight w:val="none"/>
              </w:rPr>
              <w:t>毛泽东思想及其历史地位，新民主主义革命理论，社会主义改造理论，社会主义建设道路初步探索的理论成果，中国特色社会主义理论体系的形成发展，邓小平理论，“三个代表”重要思想，科学发展观。</w:t>
            </w:r>
          </w:p>
        </w:tc>
        <w:tc>
          <w:tcPr>
            <w:tcW w:w="1159" w:type="pct"/>
            <w:shd w:val="clear" w:color="auto" w:fill="FFFFFF" w:themeFill="background1"/>
            <w:vAlign w:val="center"/>
          </w:tcPr>
          <w:p>
            <w:pPr>
              <w:pStyle w:val="45"/>
              <w:keepNext w:val="0"/>
              <w:keepLines w:val="0"/>
              <w:suppressLineNumbers w:val="0"/>
              <w:spacing w:before="40" w:beforeAutospacing="0" w:after="0" w:afterAutospacing="0" w:line="240" w:lineRule="auto"/>
              <w:ind w:left="62" w:right="57"/>
              <w:jc w:val="both"/>
              <w:rPr>
                <w:rFonts w:hint="eastAsia" w:ascii="仿宋" w:hAnsi="仿宋" w:eastAsia="仿宋" w:cs="仿宋"/>
                <w:color w:val="auto"/>
                <w:kern w:val="2"/>
                <w:sz w:val="21"/>
                <w:szCs w:val="21"/>
                <w:highlight w:val="none"/>
              </w:rPr>
            </w:pPr>
            <w:r>
              <w:rPr>
                <w:rFonts w:hint="eastAsia" w:ascii="仿宋" w:hAnsi="仿宋" w:eastAsia="仿宋" w:cs="仿宋"/>
                <w:color w:val="auto"/>
                <w:kern w:val="2"/>
                <w:sz w:val="21"/>
                <w:szCs w:val="21"/>
                <w:highlight w:val="none"/>
              </w:rPr>
              <w:t>1.教学形式：混合式授课；</w:t>
            </w:r>
          </w:p>
          <w:p>
            <w:pPr>
              <w:pStyle w:val="45"/>
              <w:keepNext w:val="0"/>
              <w:keepLines w:val="0"/>
              <w:suppressLineNumbers w:val="0"/>
              <w:spacing w:before="40" w:beforeAutospacing="0" w:after="0" w:afterAutospacing="0" w:line="240" w:lineRule="auto"/>
              <w:ind w:left="62" w:right="57"/>
              <w:jc w:val="both"/>
              <w:rPr>
                <w:rFonts w:hint="eastAsia" w:ascii="仿宋" w:hAnsi="仿宋" w:eastAsia="仿宋" w:cs="仿宋"/>
                <w:color w:val="auto"/>
                <w:kern w:val="2"/>
                <w:sz w:val="21"/>
                <w:szCs w:val="21"/>
                <w:highlight w:val="none"/>
              </w:rPr>
            </w:pPr>
            <w:r>
              <w:rPr>
                <w:rFonts w:hint="eastAsia" w:ascii="仿宋" w:hAnsi="仿宋" w:eastAsia="仿宋" w:cs="仿宋"/>
                <w:color w:val="auto"/>
                <w:kern w:val="2"/>
                <w:sz w:val="21"/>
                <w:szCs w:val="21"/>
                <w:highlight w:val="none"/>
              </w:rPr>
              <w:t>2.教室要求：多媒体教室；</w:t>
            </w:r>
          </w:p>
          <w:p>
            <w:pPr>
              <w:pStyle w:val="45"/>
              <w:keepNext w:val="0"/>
              <w:keepLines w:val="0"/>
              <w:suppressLineNumbers w:val="0"/>
              <w:spacing w:before="40" w:beforeAutospacing="0" w:after="0" w:afterAutospacing="0" w:line="240" w:lineRule="auto"/>
              <w:ind w:left="62" w:leftChars="0" w:right="57" w:rightChars="0"/>
              <w:jc w:val="both"/>
              <w:rPr>
                <w:rFonts w:hint="eastAsia" w:ascii="仿宋" w:hAnsi="仿宋" w:eastAsia="仿宋" w:cs="仿宋"/>
                <w:b/>
                <w:bCs/>
                <w:sz w:val="21"/>
                <w:szCs w:val="21"/>
              </w:rPr>
            </w:pPr>
            <w:r>
              <w:rPr>
                <w:rFonts w:hint="eastAsia" w:ascii="仿宋" w:hAnsi="仿宋" w:eastAsia="仿宋" w:cs="仿宋"/>
                <w:color w:val="auto"/>
                <w:kern w:val="2"/>
                <w:sz w:val="21"/>
                <w:szCs w:val="21"/>
                <w:highlight w:val="none"/>
              </w:rPr>
              <w:t>3.考核要求：过程性考核60%，结果性考核40%。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trHeight w:val="0" w:hRule="atLeast"/>
          <w:jc w:val="center"/>
        </w:trPr>
        <w:tc>
          <w:tcPr>
            <w:tcW w:w="389" w:type="pct"/>
            <w:shd w:val="clear" w:color="auto" w:fill="FFFFFF" w:themeFill="background1"/>
            <w:vAlign w:val="center"/>
          </w:tcPr>
          <w:p>
            <w:pPr>
              <w:keepNext w:val="0"/>
              <w:keepLines w:val="0"/>
              <w:widowControl/>
              <w:suppressLineNumbers w:val="0"/>
              <w:spacing w:before="0" w:beforeAutospacing="0" w:after="0" w:afterAutospacing="0" w:line="240" w:lineRule="auto"/>
              <w:ind w:left="0" w:right="0"/>
              <w:jc w:val="center"/>
              <w:textAlignment w:val="center"/>
              <w:rPr>
                <w:rFonts w:hint="eastAsia" w:ascii="仿宋" w:hAnsi="仿宋" w:eastAsia="仿宋" w:cs="仿宋"/>
                <w:b/>
                <w:bCs/>
                <w:sz w:val="21"/>
                <w:szCs w:val="21"/>
              </w:rPr>
            </w:pPr>
            <w:r>
              <w:rPr>
                <w:rFonts w:hint="eastAsia" w:ascii="仿宋" w:hAnsi="仿宋" w:eastAsia="仿宋" w:cs="仿宋"/>
                <w:i w:val="0"/>
                <w:iCs w:val="0"/>
                <w:color w:val="000000"/>
                <w:kern w:val="0"/>
                <w:sz w:val="21"/>
                <w:szCs w:val="21"/>
                <w:highlight w:val="none"/>
                <w:u w:val="none"/>
                <w:lang w:val="en-US" w:eastAsia="zh-CN" w:bidi="ar"/>
              </w:rPr>
              <w:t>7</w:t>
            </w:r>
          </w:p>
        </w:tc>
        <w:tc>
          <w:tcPr>
            <w:tcW w:w="641" w:type="pct"/>
            <w:shd w:val="clear" w:color="auto" w:fill="FFFFFF" w:themeFill="background1"/>
            <w:vAlign w:val="center"/>
          </w:tcPr>
          <w:p>
            <w:pPr>
              <w:pStyle w:val="45"/>
              <w:keepNext w:val="0"/>
              <w:keepLines w:val="0"/>
              <w:suppressLineNumbers w:val="0"/>
              <w:spacing w:before="40" w:beforeAutospacing="0" w:after="0" w:afterAutospacing="0" w:line="240" w:lineRule="auto"/>
              <w:ind w:left="62" w:leftChars="0" w:right="57" w:rightChars="0"/>
              <w:jc w:val="both"/>
              <w:rPr>
                <w:rFonts w:hint="eastAsia" w:ascii="仿宋" w:hAnsi="仿宋" w:eastAsia="仿宋" w:cs="仿宋"/>
                <w:b/>
                <w:bCs/>
                <w:sz w:val="21"/>
                <w:szCs w:val="21"/>
              </w:rPr>
            </w:pPr>
            <w:r>
              <w:rPr>
                <w:rFonts w:hint="eastAsia" w:ascii="仿宋" w:hAnsi="仿宋" w:eastAsia="仿宋" w:cs="仿宋"/>
                <w:color w:val="auto"/>
                <w:kern w:val="2"/>
                <w:sz w:val="21"/>
                <w:szCs w:val="21"/>
                <w:highlight w:val="none"/>
              </w:rPr>
              <w:t>习近平新时代中国特色社会主义思想概论</w:t>
            </w:r>
          </w:p>
        </w:tc>
        <w:tc>
          <w:tcPr>
            <w:tcW w:w="1469" w:type="pct"/>
            <w:shd w:val="clear" w:color="auto" w:fill="FFFFFF" w:themeFill="background1"/>
            <w:vAlign w:val="center"/>
          </w:tcPr>
          <w:p>
            <w:pPr>
              <w:pStyle w:val="45"/>
              <w:keepNext w:val="0"/>
              <w:keepLines w:val="0"/>
              <w:suppressLineNumbers w:val="0"/>
              <w:spacing w:before="40" w:beforeAutospacing="0" w:after="0" w:afterAutospacing="0" w:line="240" w:lineRule="auto"/>
              <w:ind w:left="0" w:right="57" w:rightChars="0"/>
              <w:jc w:val="both"/>
              <w:rPr>
                <w:rFonts w:hint="eastAsia" w:ascii="仿宋" w:hAnsi="仿宋" w:eastAsia="仿宋" w:cs="仿宋"/>
                <w:b/>
                <w:bCs/>
                <w:sz w:val="21"/>
                <w:szCs w:val="21"/>
              </w:rPr>
            </w:pPr>
            <w:r>
              <w:rPr>
                <w:rFonts w:hint="eastAsia" w:ascii="仿宋" w:hAnsi="仿宋" w:eastAsia="仿宋" w:cs="仿宋"/>
                <w:color w:val="auto"/>
                <w:kern w:val="2"/>
                <w:sz w:val="21"/>
                <w:szCs w:val="21"/>
                <w:highlight w:val="none"/>
              </w:rPr>
              <w:t>通过学习，系统掌握习近平新时代中国特色社会主义思想的主要内容和科学体系，把握这一思想的世界观、方法论和贯彻其中的立场、观点方法，运用其观察现实、认识问题、分析问题和解决问题，正确看待和分析我国社会主义建设进入新时代以后经济社会发展中遇到的各种新问题和矛盾，提高判别是非和解决实际问题的能力，不断增进政治认同、思想认同、理论认同、情感认同，切实做到学思用贯通、知信行统一。</w:t>
            </w:r>
          </w:p>
        </w:tc>
        <w:tc>
          <w:tcPr>
            <w:tcW w:w="1339" w:type="pct"/>
            <w:shd w:val="clear" w:color="auto" w:fill="FFFFFF" w:themeFill="background1"/>
            <w:vAlign w:val="center"/>
          </w:tcPr>
          <w:p>
            <w:pPr>
              <w:pStyle w:val="45"/>
              <w:keepNext w:val="0"/>
              <w:keepLines w:val="0"/>
              <w:suppressLineNumbers w:val="0"/>
              <w:spacing w:before="40" w:beforeAutospacing="0" w:after="0" w:afterAutospacing="0" w:line="240" w:lineRule="auto"/>
              <w:ind w:left="0" w:right="57" w:rightChars="0"/>
              <w:jc w:val="both"/>
              <w:rPr>
                <w:rFonts w:hint="eastAsia" w:ascii="仿宋" w:hAnsi="仿宋" w:eastAsia="仿宋" w:cs="仿宋"/>
                <w:b/>
                <w:bCs/>
                <w:sz w:val="21"/>
                <w:szCs w:val="21"/>
              </w:rPr>
            </w:pPr>
            <w:r>
              <w:rPr>
                <w:rFonts w:hint="eastAsia" w:ascii="仿宋" w:hAnsi="仿宋" w:eastAsia="仿宋" w:cs="仿宋"/>
                <w:color w:val="auto"/>
                <w:kern w:val="2"/>
                <w:sz w:val="21"/>
                <w:szCs w:val="21"/>
                <w:highlight w:val="none"/>
              </w:rPr>
              <w:t>习近平新时代中国特色社会主义思想的创立，新时代坚持和发展中国特色社会主义，以中国式现代化全面推进中华民族伟大复兴，坚持党的全面领导，坚持以人民为中心，全面深化改革开放，推动高质量发展，社会主义现代化建设的教育、科技、人才战略，发展全过程人民民主，全面依法治国，建设社会主义文化强国，以保障和改善民生为重点加强社会建设，建设社会主义生态文明，维护和塑造国家安全，建设巩固国防和强大人民军队，坚持“一国两制”和推进祖国完全统一，中国特色大国外交和推动构建人类命运共同体，全面从严治党。</w:t>
            </w:r>
          </w:p>
        </w:tc>
        <w:tc>
          <w:tcPr>
            <w:tcW w:w="1159" w:type="pct"/>
            <w:shd w:val="clear" w:color="auto" w:fill="FFFFFF" w:themeFill="background1"/>
            <w:vAlign w:val="center"/>
          </w:tcPr>
          <w:p>
            <w:pPr>
              <w:pStyle w:val="45"/>
              <w:keepNext w:val="0"/>
              <w:keepLines w:val="0"/>
              <w:suppressLineNumbers w:val="0"/>
              <w:spacing w:before="40" w:beforeAutospacing="0" w:after="0" w:afterAutospacing="0" w:line="240" w:lineRule="auto"/>
              <w:ind w:left="62" w:right="57"/>
              <w:jc w:val="both"/>
              <w:rPr>
                <w:rFonts w:hint="eastAsia" w:ascii="仿宋" w:hAnsi="仿宋" w:eastAsia="仿宋" w:cs="仿宋"/>
                <w:color w:val="auto"/>
                <w:kern w:val="2"/>
                <w:sz w:val="21"/>
                <w:szCs w:val="21"/>
                <w:highlight w:val="none"/>
              </w:rPr>
            </w:pPr>
            <w:r>
              <w:rPr>
                <w:rFonts w:hint="eastAsia" w:ascii="仿宋" w:hAnsi="仿宋" w:eastAsia="仿宋" w:cs="仿宋"/>
                <w:color w:val="auto"/>
                <w:kern w:val="2"/>
                <w:sz w:val="21"/>
                <w:szCs w:val="21"/>
                <w:highlight w:val="none"/>
              </w:rPr>
              <w:t>1.教学形式：混合式授课；</w:t>
            </w:r>
          </w:p>
          <w:p>
            <w:pPr>
              <w:pStyle w:val="45"/>
              <w:keepNext w:val="0"/>
              <w:keepLines w:val="0"/>
              <w:suppressLineNumbers w:val="0"/>
              <w:spacing w:before="40" w:beforeAutospacing="0" w:after="0" w:afterAutospacing="0" w:line="240" w:lineRule="auto"/>
              <w:ind w:left="62" w:right="57"/>
              <w:jc w:val="both"/>
              <w:rPr>
                <w:rFonts w:hint="eastAsia" w:ascii="仿宋" w:hAnsi="仿宋" w:eastAsia="仿宋" w:cs="仿宋"/>
                <w:color w:val="auto"/>
                <w:kern w:val="2"/>
                <w:sz w:val="21"/>
                <w:szCs w:val="21"/>
                <w:highlight w:val="none"/>
              </w:rPr>
            </w:pPr>
            <w:r>
              <w:rPr>
                <w:rFonts w:hint="eastAsia" w:ascii="仿宋" w:hAnsi="仿宋" w:eastAsia="仿宋" w:cs="仿宋"/>
                <w:color w:val="auto"/>
                <w:kern w:val="2"/>
                <w:sz w:val="21"/>
                <w:szCs w:val="21"/>
                <w:highlight w:val="none"/>
              </w:rPr>
              <w:t>2.教室要求：多媒体教室；</w:t>
            </w:r>
          </w:p>
          <w:p>
            <w:pPr>
              <w:pStyle w:val="45"/>
              <w:keepNext w:val="0"/>
              <w:keepLines w:val="0"/>
              <w:suppressLineNumbers w:val="0"/>
              <w:spacing w:before="40" w:beforeAutospacing="0" w:after="0" w:afterAutospacing="0" w:line="240" w:lineRule="auto"/>
              <w:ind w:left="62" w:leftChars="0" w:right="57" w:rightChars="0"/>
              <w:jc w:val="both"/>
              <w:rPr>
                <w:rFonts w:hint="eastAsia" w:ascii="仿宋" w:hAnsi="仿宋" w:eastAsia="仿宋" w:cs="仿宋"/>
                <w:b/>
                <w:bCs/>
                <w:sz w:val="21"/>
                <w:szCs w:val="21"/>
              </w:rPr>
            </w:pPr>
            <w:r>
              <w:rPr>
                <w:rFonts w:hint="eastAsia" w:ascii="仿宋" w:hAnsi="仿宋" w:eastAsia="仿宋" w:cs="仿宋"/>
                <w:color w:val="auto"/>
                <w:kern w:val="2"/>
                <w:sz w:val="21"/>
                <w:szCs w:val="21"/>
                <w:highlight w:val="none"/>
              </w:rPr>
              <w:t>3.考核要求：过程性考核60%，结果性考核40%。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trHeight w:val="0" w:hRule="atLeast"/>
          <w:jc w:val="center"/>
        </w:trPr>
        <w:tc>
          <w:tcPr>
            <w:tcW w:w="389" w:type="pct"/>
            <w:shd w:val="clear" w:color="auto" w:fill="FFFFFF" w:themeFill="background1"/>
            <w:vAlign w:val="center"/>
          </w:tcPr>
          <w:p>
            <w:pPr>
              <w:keepNext w:val="0"/>
              <w:keepLines w:val="0"/>
              <w:widowControl/>
              <w:suppressLineNumbers w:val="0"/>
              <w:spacing w:before="0" w:beforeAutospacing="0" w:after="0" w:afterAutospacing="0" w:line="240" w:lineRule="auto"/>
              <w:ind w:left="0" w:right="0"/>
              <w:jc w:val="center"/>
              <w:textAlignment w:val="center"/>
              <w:rPr>
                <w:rFonts w:hint="eastAsia" w:ascii="仿宋" w:hAnsi="仿宋" w:eastAsia="仿宋" w:cs="仿宋"/>
                <w:b/>
                <w:bCs/>
                <w:sz w:val="21"/>
                <w:szCs w:val="21"/>
                <w:lang w:val="en-US" w:eastAsia="zh-CN"/>
              </w:rPr>
            </w:pPr>
            <w:r>
              <w:rPr>
                <w:rFonts w:hint="eastAsia" w:ascii="仿宋" w:hAnsi="仿宋" w:eastAsia="仿宋" w:cs="仿宋"/>
                <w:b w:val="0"/>
                <w:bCs w:val="0"/>
                <w:sz w:val="21"/>
                <w:szCs w:val="21"/>
                <w:lang w:val="en-US" w:eastAsia="zh-CN"/>
              </w:rPr>
              <w:t>8</w:t>
            </w:r>
          </w:p>
        </w:tc>
        <w:tc>
          <w:tcPr>
            <w:tcW w:w="641" w:type="pct"/>
            <w:shd w:val="clear" w:color="auto" w:fill="FFFFFF" w:themeFill="background1"/>
            <w:vAlign w:val="center"/>
          </w:tcPr>
          <w:p>
            <w:pPr>
              <w:pStyle w:val="45"/>
              <w:keepNext w:val="0"/>
              <w:keepLines w:val="0"/>
              <w:suppressLineNumbers w:val="0"/>
              <w:spacing w:before="40" w:beforeAutospacing="0" w:after="0" w:afterAutospacing="0" w:line="240" w:lineRule="auto"/>
              <w:ind w:left="0" w:right="57" w:rightChars="0"/>
              <w:jc w:val="both"/>
              <w:rPr>
                <w:rFonts w:hint="eastAsia" w:ascii="仿宋" w:hAnsi="仿宋" w:eastAsia="仿宋" w:cs="仿宋"/>
                <w:color w:val="auto"/>
                <w:kern w:val="2"/>
                <w:sz w:val="21"/>
                <w:szCs w:val="21"/>
                <w:highlight w:val="none"/>
              </w:rPr>
            </w:pPr>
            <w:r>
              <w:rPr>
                <w:rFonts w:hint="eastAsia" w:ascii="仿宋" w:hAnsi="仿宋" w:eastAsia="仿宋" w:cs="仿宋"/>
                <w:color w:val="auto"/>
                <w:kern w:val="2"/>
                <w:sz w:val="21"/>
                <w:szCs w:val="21"/>
                <w:highlight w:val="none"/>
                <w:lang w:val="en-US" w:eastAsia="zh-CN"/>
              </w:rPr>
              <w:t>中华民族共同体概论</w:t>
            </w:r>
          </w:p>
        </w:tc>
        <w:tc>
          <w:tcPr>
            <w:tcW w:w="1469" w:type="pct"/>
            <w:shd w:val="clear" w:color="auto" w:fill="FFFFFF" w:themeFill="background1"/>
            <w:vAlign w:val="center"/>
          </w:tcPr>
          <w:p>
            <w:pPr>
              <w:keepNext w:val="0"/>
              <w:keepLines w:val="0"/>
              <w:suppressLineNumbers w:val="0"/>
              <w:spacing w:before="0" w:beforeAutospacing="0" w:after="0" w:afterAutospacing="0" w:line="240" w:lineRule="auto"/>
              <w:ind w:left="0" w:right="0"/>
              <w:rPr>
                <w:rFonts w:hint="eastAsia" w:ascii="仿宋" w:hAnsi="仿宋" w:eastAsia="仿宋" w:cs="仿宋"/>
                <w:sz w:val="21"/>
                <w:szCs w:val="21"/>
              </w:rPr>
            </w:pPr>
            <w:r>
              <w:rPr>
                <w:rFonts w:hint="eastAsia" w:ascii="仿宋" w:hAnsi="仿宋" w:eastAsia="仿宋" w:cs="仿宋"/>
                <w:sz w:val="21"/>
                <w:szCs w:val="21"/>
              </w:rPr>
              <w:t>通过本课程的学习，帮助学生了解中华民族共同体的内涵和特点，理解其形成和发展过程，掌握维护民族团结和国家统一的方法和途径。同时，培养学生的国家意识和民族自豪感，使其能够积极参与各民族交往交流交融，为中华民族的伟大复兴贡献力量。</w:t>
            </w:r>
          </w:p>
        </w:tc>
        <w:tc>
          <w:tcPr>
            <w:tcW w:w="1339" w:type="pct"/>
            <w:shd w:val="clear" w:color="auto" w:fill="FFFFFF" w:themeFill="background1"/>
            <w:vAlign w:val="center"/>
          </w:tcPr>
          <w:p>
            <w:pPr>
              <w:keepNext w:val="0"/>
              <w:keepLines w:val="0"/>
              <w:suppressLineNumbers w:val="0"/>
              <w:spacing w:before="0" w:beforeAutospacing="0" w:after="0" w:afterAutospacing="0" w:line="240" w:lineRule="auto"/>
              <w:ind w:left="0" w:right="0"/>
              <w:rPr>
                <w:rFonts w:hint="eastAsia" w:ascii="仿宋" w:hAnsi="仿宋" w:eastAsia="仿宋" w:cs="仿宋"/>
                <w:sz w:val="21"/>
                <w:szCs w:val="21"/>
              </w:rPr>
            </w:pPr>
            <w:r>
              <w:rPr>
                <w:rFonts w:hint="eastAsia" w:ascii="仿宋" w:hAnsi="仿宋" w:eastAsia="仿宋" w:cs="仿宋"/>
                <w:sz w:val="21"/>
                <w:szCs w:val="21"/>
              </w:rPr>
              <w:t>课程系统介绍了中华民族共同体的基础理论，包括中华民族、中华民族共同体、中华民族共同体意识等核心概念。同时，从历史角度出发，分阶段讲述了中华民族共同体的形成和发展过程，涵盖了从史前文明起源到新时代的各个历史阶段。</w:t>
            </w:r>
          </w:p>
        </w:tc>
        <w:tc>
          <w:tcPr>
            <w:tcW w:w="1159" w:type="pct"/>
            <w:shd w:val="clear" w:color="auto" w:fill="FFFFFF" w:themeFill="background1"/>
            <w:vAlign w:val="center"/>
          </w:tcPr>
          <w:p>
            <w:pPr>
              <w:keepNext w:val="0"/>
              <w:keepLines w:val="0"/>
              <w:suppressLineNumbers w:val="0"/>
              <w:spacing w:before="0" w:beforeAutospacing="0" w:after="0" w:afterAutospacing="0" w:line="240" w:lineRule="auto"/>
              <w:ind w:left="0" w:right="0"/>
              <w:rPr>
                <w:rFonts w:hint="eastAsia" w:ascii="仿宋" w:hAnsi="仿宋" w:eastAsia="仿宋" w:cs="仿宋"/>
                <w:sz w:val="21"/>
                <w:szCs w:val="21"/>
                <w:lang w:val="en-US" w:eastAsia="zh-CN"/>
              </w:rPr>
            </w:pPr>
            <w:r>
              <w:rPr>
                <w:rFonts w:hint="eastAsia" w:ascii="仿宋" w:hAnsi="仿宋" w:eastAsia="仿宋" w:cs="仿宋"/>
                <w:sz w:val="21"/>
                <w:szCs w:val="21"/>
                <w:lang w:val="en-US" w:eastAsia="zh-CN"/>
              </w:rPr>
              <w:t>1.教学形式：混合式授课；</w:t>
            </w:r>
          </w:p>
          <w:p>
            <w:pPr>
              <w:keepNext w:val="0"/>
              <w:keepLines w:val="0"/>
              <w:suppressLineNumbers w:val="0"/>
              <w:spacing w:before="0" w:beforeAutospacing="0" w:after="0" w:afterAutospacing="0" w:line="240" w:lineRule="auto"/>
              <w:ind w:left="0" w:right="0"/>
              <w:rPr>
                <w:rFonts w:hint="eastAsia" w:ascii="仿宋" w:hAnsi="仿宋" w:eastAsia="仿宋" w:cs="仿宋"/>
                <w:sz w:val="21"/>
                <w:szCs w:val="21"/>
                <w:lang w:val="en-US" w:eastAsia="zh-CN"/>
              </w:rPr>
            </w:pPr>
            <w:r>
              <w:rPr>
                <w:rFonts w:hint="eastAsia" w:ascii="仿宋" w:hAnsi="仿宋" w:eastAsia="仿宋" w:cs="仿宋"/>
                <w:sz w:val="21"/>
                <w:szCs w:val="21"/>
                <w:lang w:val="en-US" w:eastAsia="zh-CN"/>
              </w:rPr>
              <w:t>2.教室要求：多媒体教室；</w:t>
            </w:r>
          </w:p>
          <w:p>
            <w:pPr>
              <w:keepNext w:val="0"/>
              <w:keepLines w:val="0"/>
              <w:suppressLineNumbers w:val="0"/>
              <w:spacing w:before="0" w:beforeAutospacing="0" w:after="0" w:afterAutospacing="0" w:line="240" w:lineRule="auto"/>
              <w:ind w:left="0" w:right="0"/>
              <w:rPr>
                <w:rFonts w:hint="eastAsia" w:ascii="仿宋" w:hAnsi="仿宋" w:eastAsia="仿宋" w:cs="仿宋"/>
                <w:sz w:val="21"/>
                <w:szCs w:val="21"/>
              </w:rPr>
            </w:pPr>
            <w:r>
              <w:rPr>
                <w:rFonts w:hint="eastAsia" w:ascii="仿宋" w:hAnsi="仿宋" w:eastAsia="仿宋" w:cs="仿宋"/>
                <w:sz w:val="21"/>
                <w:szCs w:val="21"/>
                <w:lang w:val="en-US" w:eastAsia="zh-CN"/>
              </w:rPr>
              <w:t>3.考核要求：过程性考核60%，结果性考核40%。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trHeight w:val="0" w:hRule="atLeast"/>
          <w:jc w:val="center"/>
        </w:trPr>
        <w:tc>
          <w:tcPr>
            <w:tcW w:w="389" w:type="pct"/>
            <w:shd w:val="clear" w:color="auto" w:fill="FFFFFF" w:themeFill="background1"/>
            <w:vAlign w:val="center"/>
          </w:tcPr>
          <w:p>
            <w:pPr>
              <w:keepNext w:val="0"/>
              <w:keepLines w:val="0"/>
              <w:widowControl/>
              <w:suppressLineNumbers w:val="0"/>
              <w:spacing w:before="0" w:beforeAutospacing="0" w:after="0" w:afterAutospacing="0" w:line="240" w:lineRule="auto"/>
              <w:ind w:left="0" w:right="0"/>
              <w:jc w:val="center"/>
              <w:textAlignment w:val="center"/>
              <w:rPr>
                <w:rFonts w:hint="eastAsia" w:ascii="仿宋" w:hAnsi="仿宋" w:eastAsia="仿宋" w:cs="仿宋"/>
                <w:sz w:val="21"/>
                <w:szCs w:val="21"/>
              </w:rPr>
            </w:pPr>
            <w:r>
              <w:rPr>
                <w:rFonts w:hint="eastAsia" w:ascii="仿宋" w:hAnsi="仿宋" w:eastAsia="仿宋" w:cs="仿宋"/>
                <w:i w:val="0"/>
                <w:iCs w:val="0"/>
                <w:color w:val="000000"/>
                <w:kern w:val="0"/>
                <w:sz w:val="21"/>
                <w:szCs w:val="21"/>
                <w:highlight w:val="none"/>
                <w:u w:val="none"/>
                <w:lang w:val="en-US" w:eastAsia="zh-CN" w:bidi="ar"/>
              </w:rPr>
              <w:t>9</w:t>
            </w:r>
          </w:p>
        </w:tc>
        <w:tc>
          <w:tcPr>
            <w:tcW w:w="641" w:type="pct"/>
            <w:shd w:val="clear" w:color="auto" w:fill="FFFFFF" w:themeFill="background1"/>
            <w:vAlign w:val="center"/>
          </w:tcPr>
          <w:p>
            <w:pPr>
              <w:keepNext w:val="0"/>
              <w:keepLines w:val="0"/>
              <w:widowControl/>
              <w:suppressLineNumbers w:val="0"/>
              <w:spacing w:before="0" w:beforeAutospacing="0" w:after="0" w:afterAutospacing="0" w:line="240" w:lineRule="auto"/>
              <w:ind w:left="0" w:right="0"/>
              <w:textAlignment w:val="center"/>
              <w:rPr>
                <w:rFonts w:hint="eastAsia" w:ascii="仿宋" w:hAnsi="仿宋" w:eastAsia="仿宋" w:cs="仿宋"/>
                <w:sz w:val="21"/>
                <w:szCs w:val="21"/>
              </w:rPr>
            </w:pPr>
            <w:r>
              <w:rPr>
                <w:rFonts w:hint="eastAsia" w:ascii="仿宋" w:hAnsi="仿宋" w:eastAsia="仿宋" w:cs="仿宋"/>
                <w:color w:val="000000"/>
                <w:kern w:val="0"/>
                <w:sz w:val="21"/>
                <w:szCs w:val="21"/>
                <w:lang w:bidi="ar"/>
              </w:rPr>
              <w:t>大学生职业发展与就业指导（一）-（二）</w:t>
            </w:r>
          </w:p>
        </w:tc>
        <w:tc>
          <w:tcPr>
            <w:tcW w:w="1469" w:type="pct"/>
            <w:shd w:val="clear" w:color="auto" w:fill="FFFFFF" w:themeFill="background1"/>
            <w:vAlign w:val="center"/>
          </w:tcPr>
          <w:p>
            <w:pPr>
              <w:keepNext w:val="0"/>
              <w:keepLines w:val="0"/>
              <w:suppressLineNumbers w:val="0"/>
              <w:spacing w:before="0" w:beforeAutospacing="0" w:after="0" w:afterAutospacing="0" w:line="240" w:lineRule="auto"/>
              <w:ind w:left="0" w:right="0"/>
              <w:rPr>
                <w:rFonts w:hint="eastAsia" w:ascii="仿宋" w:hAnsi="仿宋" w:eastAsia="仿宋" w:cs="仿宋"/>
                <w:kern w:val="2"/>
                <w:sz w:val="21"/>
                <w:szCs w:val="21"/>
                <w:lang w:val="en-US" w:eastAsia="zh-CN" w:bidi="ar-SA"/>
              </w:rPr>
            </w:pPr>
            <w:r>
              <w:rPr>
                <w:rFonts w:hint="eastAsia" w:ascii="仿宋" w:hAnsi="仿宋" w:eastAsia="仿宋" w:cs="仿宋"/>
                <w:sz w:val="21"/>
                <w:szCs w:val="21"/>
              </w:rPr>
              <w:t>通过课程教学，使学生获得面向职业本科培养规格、适应未来高层次技术技能岗位及终身发展所必需的职业规划与就业指导核心知识，掌握自我认知、职业探索、生涯决策与求职面试的系统方法，具备撰写职业生涯规划书、制作求职材料、完成现场路演与面试的核心技能；在真实项目与情境训练中提升职业适应力、沟通协作能力与问题解决能力，培养学生“德技兼备、情理双修”的职业素养和经世济民的社会责任感。</w:t>
            </w:r>
          </w:p>
        </w:tc>
        <w:tc>
          <w:tcPr>
            <w:tcW w:w="1339" w:type="pct"/>
            <w:shd w:val="clear" w:color="auto" w:fill="FFFFFF" w:themeFill="background1"/>
            <w:vAlign w:val="center"/>
          </w:tcPr>
          <w:p>
            <w:pPr>
              <w:keepNext w:val="0"/>
              <w:keepLines w:val="0"/>
              <w:suppressLineNumbers w:val="0"/>
              <w:spacing w:before="0" w:beforeAutospacing="0" w:after="0" w:afterAutospacing="0" w:line="240" w:lineRule="auto"/>
              <w:ind w:left="0" w:right="0"/>
              <w:rPr>
                <w:rFonts w:hint="eastAsia" w:ascii="仿宋" w:hAnsi="仿宋" w:eastAsia="仿宋" w:cs="仿宋"/>
                <w:sz w:val="21"/>
                <w:szCs w:val="21"/>
              </w:rPr>
            </w:pPr>
            <w:r>
              <w:rPr>
                <w:rFonts w:hint="eastAsia" w:ascii="仿宋" w:hAnsi="仿宋" w:eastAsia="仿宋" w:cs="仿宋"/>
                <w:sz w:val="21"/>
                <w:szCs w:val="21"/>
              </w:rPr>
              <w:t>1.理论部分：职业与生涯基本概念、职业生涯发展理论；职业世界宏观环境（产业、行业、政策）与微观环境（岗位、企业文化）分析方法；自我认知工具；职业决策模型；求职材料（简历、自荐信、职业规划书）结构与写作规范；面试流程、礼仪与应答技巧；就业权益与劳动法律法规；</w:t>
            </w:r>
          </w:p>
          <w:p>
            <w:pPr>
              <w:keepNext w:val="0"/>
              <w:keepLines w:val="0"/>
              <w:suppressLineNumbers w:val="0"/>
              <w:spacing w:before="0" w:beforeAutospacing="0" w:after="0" w:afterAutospacing="0" w:line="240" w:lineRule="auto"/>
              <w:ind w:left="0" w:right="0"/>
              <w:rPr>
                <w:rFonts w:hint="eastAsia" w:ascii="仿宋" w:hAnsi="仿宋" w:eastAsia="仿宋" w:cs="仿宋"/>
                <w:kern w:val="2"/>
                <w:sz w:val="21"/>
                <w:szCs w:val="21"/>
                <w:lang w:val="en-US" w:eastAsia="zh-CN" w:bidi="ar-SA"/>
              </w:rPr>
            </w:pPr>
            <w:r>
              <w:rPr>
                <w:rFonts w:hint="eastAsia" w:ascii="仿宋" w:hAnsi="仿宋" w:eastAsia="仿宋" w:cs="仿宋"/>
                <w:sz w:val="21"/>
                <w:szCs w:val="21"/>
              </w:rPr>
              <w:t>2.实践部分：职业测评软件实操、职业生涯规划书撰写与路演、求职简历及自荐信定制、模拟面试与角色扮演、行业企业考察与校友访谈、参加全国大学生职业规划大赛。</w:t>
            </w:r>
          </w:p>
        </w:tc>
        <w:tc>
          <w:tcPr>
            <w:tcW w:w="1159" w:type="pct"/>
            <w:shd w:val="clear" w:color="auto" w:fill="FFFFFF" w:themeFill="background1"/>
            <w:vAlign w:val="center"/>
          </w:tcPr>
          <w:p>
            <w:pPr>
              <w:keepNext w:val="0"/>
              <w:keepLines w:val="0"/>
              <w:suppressLineNumbers w:val="0"/>
              <w:spacing w:before="0" w:beforeAutospacing="0" w:after="0" w:afterAutospacing="0" w:line="240" w:lineRule="auto"/>
              <w:ind w:left="0" w:right="0"/>
              <w:rPr>
                <w:rFonts w:hint="eastAsia" w:ascii="仿宋" w:hAnsi="仿宋" w:eastAsia="仿宋" w:cs="仿宋"/>
                <w:sz w:val="21"/>
                <w:szCs w:val="21"/>
              </w:rPr>
            </w:pPr>
            <w:r>
              <w:rPr>
                <w:rFonts w:hint="eastAsia" w:ascii="仿宋" w:hAnsi="仿宋" w:eastAsia="仿宋" w:cs="仿宋"/>
                <w:sz w:val="21"/>
                <w:szCs w:val="21"/>
              </w:rPr>
              <w:t>1.教学形式：混合式教学；</w:t>
            </w:r>
          </w:p>
          <w:p>
            <w:pPr>
              <w:keepNext w:val="0"/>
              <w:keepLines w:val="0"/>
              <w:suppressLineNumbers w:val="0"/>
              <w:spacing w:before="0" w:beforeAutospacing="0" w:after="0" w:afterAutospacing="0" w:line="240" w:lineRule="auto"/>
              <w:ind w:left="0" w:right="0"/>
              <w:rPr>
                <w:rFonts w:hint="eastAsia" w:ascii="仿宋" w:hAnsi="仿宋" w:eastAsia="仿宋" w:cs="仿宋"/>
                <w:sz w:val="21"/>
                <w:szCs w:val="21"/>
              </w:rPr>
            </w:pPr>
            <w:r>
              <w:rPr>
                <w:rFonts w:hint="eastAsia" w:ascii="仿宋" w:hAnsi="仿宋" w:eastAsia="仿宋" w:cs="仿宋"/>
                <w:sz w:val="21"/>
                <w:szCs w:val="21"/>
              </w:rPr>
              <w:t>2.教室要求：多媒体教室+机房；</w:t>
            </w:r>
          </w:p>
          <w:p>
            <w:pPr>
              <w:keepNext w:val="0"/>
              <w:keepLines w:val="0"/>
              <w:suppressLineNumbers w:val="0"/>
              <w:spacing w:before="0" w:beforeAutospacing="0" w:after="0" w:afterAutospacing="0" w:line="240" w:lineRule="auto"/>
              <w:ind w:left="0" w:right="0"/>
              <w:rPr>
                <w:rFonts w:hint="eastAsia" w:ascii="仿宋" w:hAnsi="仿宋" w:eastAsia="仿宋" w:cs="仿宋"/>
                <w:kern w:val="2"/>
                <w:sz w:val="21"/>
                <w:szCs w:val="21"/>
                <w:lang w:val="en-US" w:eastAsia="zh-CN" w:bidi="ar-SA"/>
              </w:rPr>
            </w:pPr>
            <w:r>
              <w:rPr>
                <w:rFonts w:hint="eastAsia" w:ascii="仿宋" w:hAnsi="仿宋" w:eastAsia="仿宋" w:cs="仿宋"/>
                <w:sz w:val="21"/>
                <w:szCs w:val="21"/>
              </w:rPr>
              <w:t>3.考核形式：平时成绩 60%，期末成绩40%。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trHeight w:val="0" w:hRule="atLeast"/>
          <w:jc w:val="center"/>
        </w:trPr>
        <w:tc>
          <w:tcPr>
            <w:tcW w:w="389" w:type="pct"/>
            <w:shd w:val="clear" w:color="auto" w:fill="FFFFFF" w:themeFill="background1"/>
            <w:vAlign w:val="center"/>
          </w:tcPr>
          <w:p>
            <w:pPr>
              <w:keepNext w:val="0"/>
              <w:keepLines w:val="0"/>
              <w:widowControl/>
              <w:suppressLineNumbers w:val="0"/>
              <w:spacing w:before="0" w:beforeAutospacing="0" w:after="0" w:afterAutospacing="0" w:line="240" w:lineRule="auto"/>
              <w:ind w:left="0" w:right="0"/>
              <w:jc w:val="center"/>
              <w:textAlignment w:val="center"/>
              <w:rPr>
                <w:rFonts w:hint="eastAsia" w:ascii="仿宋" w:hAnsi="仿宋" w:eastAsia="仿宋" w:cs="仿宋"/>
                <w:sz w:val="21"/>
                <w:szCs w:val="21"/>
              </w:rPr>
            </w:pPr>
            <w:r>
              <w:rPr>
                <w:rFonts w:hint="eastAsia" w:ascii="仿宋" w:hAnsi="仿宋" w:eastAsia="仿宋" w:cs="仿宋"/>
                <w:i w:val="0"/>
                <w:iCs w:val="0"/>
                <w:color w:val="000000"/>
                <w:kern w:val="0"/>
                <w:sz w:val="21"/>
                <w:szCs w:val="21"/>
                <w:highlight w:val="none"/>
                <w:u w:val="none"/>
                <w:lang w:val="en-US" w:eastAsia="zh-CN" w:bidi="ar"/>
              </w:rPr>
              <w:t>10</w:t>
            </w:r>
          </w:p>
        </w:tc>
        <w:tc>
          <w:tcPr>
            <w:tcW w:w="641" w:type="pct"/>
            <w:shd w:val="clear" w:color="auto" w:fill="FFFFFF" w:themeFill="background1"/>
            <w:vAlign w:val="center"/>
          </w:tcPr>
          <w:p>
            <w:pPr>
              <w:keepNext w:val="0"/>
              <w:keepLines w:val="0"/>
              <w:widowControl/>
              <w:suppressLineNumbers w:val="0"/>
              <w:spacing w:before="0" w:beforeAutospacing="0" w:after="0" w:afterAutospacing="0" w:line="240" w:lineRule="auto"/>
              <w:ind w:left="0" w:right="0"/>
              <w:textAlignment w:val="center"/>
              <w:rPr>
                <w:rFonts w:hint="eastAsia" w:ascii="仿宋" w:hAnsi="仿宋" w:eastAsia="仿宋" w:cs="仿宋"/>
                <w:sz w:val="21"/>
                <w:szCs w:val="21"/>
              </w:rPr>
            </w:pPr>
            <w:r>
              <w:rPr>
                <w:rFonts w:hint="eastAsia" w:ascii="仿宋" w:hAnsi="仿宋" w:eastAsia="仿宋" w:cs="仿宋"/>
                <w:color w:val="000000"/>
                <w:kern w:val="0"/>
                <w:sz w:val="21"/>
                <w:szCs w:val="21"/>
                <w:lang w:bidi="ar"/>
              </w:rPr>
              <w:t>大学生创新与创业实务（一）-（二）</w:t>
            </w:r>
          </w:p>
        </w:tc>
        <w:tc>
          <w:tcPr>
            <w:tcW w:w="1469" w:type="pct"/>
            <w:shd w:val="clear" w:color="auto" w:fill="FFFFFF" w:themeFill="background1"/>
            <w:vAlign w:val="center"/>
          </w:tcPr>
          <w:p>
            <w:pPr>
              <w:keepNext w:val="0"/>
              <w:keepLines w:val="0"/>
              <w:suppressLineNumbers w:val="0"/>
              <w:spacing w:before="0" w:beforeAutospacing="0" w:after="0" w:afterAutospacing="0" w:line="240" w:lineRule="auto"/>
              <w:ind w:left="0" w:right="0"/>
              <w:rPr>
                <w:rFonts w:hint="eastAsia" w:ascii="仿宋" w:hAnsi="仿宋" w:eastAsia="仿宋" w:cs="仿宋"/>
                <w:kern w:val="2"/>
                <w:sz w:val="21"/>
                <w:szCs w:val="21"/>
                <w:lang w:val="en-US" w:eastAsia="zh-CN" w:bidi="ar-SA"/>
              </w:rPr>
            </w:pPr>
            <w:r>
              <w:rPr>
                <w:rFonts w:hint="eastAsia" w:ascii="仿宋" w:hAnsi="仿宋" w:eastAsia="仿宋" w:cs="仿宋"/>
                <w:sz w:val="21"/>
                <w:szCs w:val="21"/>
              </w:rPr>
              <w:t>通过课程教学，使学生获得面向专业学习与未来职业发展所必需的创新创业核心知识、方法与工具；掌握发现机会、整合资源、设计商业模式、完成项目路演的关键技能，具备运用专业知识解决真实创业问题的综合能力；在团队协作与项目实践中提升批判性思维、沟通表达与抗压能力，培养学生敢闯会创、服务国家战略及区域发展的创新精神，以及守法合规、诚实守信的职业素养。</w:t>
            </w:r>
          </w:p>
        </w:tc>
        <w:tc>
          <w:tcPr>
            <w:tcW w:w="1339" w:type="pct"/>
            <w:shd w:val="clear" w:color="auto" w:fill="FFFFFF" w:themeFill="background1"/>
            <w:vAlign w:val="center"/>
          </w:tcPr>
          <w:p>
            <w:pPr>
              <w:keepNext w:val="0"/>
              <w:keepLines w:val="0"/>
              <w:suppressLineNumbers w:val="0"/>
              <w:spacing w:before="0" w:beforeAutospacing="0" w:after="0" w:afterAutospacing="0" w:line="240" w:lineRule="auto"/>
              <w:ind w:left="0" w:right="0"/>
              <w:rPr>
                <w:rFonts w:hint="eastAsia" w:ascii="仿宋" w:hAnsi="仿宋" w:eastAsia="仿宋" w:cs="仿宋"/>
                <w:sz w:val="21"/>
                <w:szCs w:val="21"/>
              </w:rPr>
            </w:pPr>
            <w:r>
              <w:rPr>
                <w:rFonts w:hint="eastAsia" w:ascii="仿宋" w:hAnsi="仿宋" w:eastAsia="仿宋" w:cs="仿宋"/>
                <w:sz w:val="21"/>
                <w:szCs w:val="21"/>
              </w:rPr>
              <w:t>1.理论部分：创新创业概念与国家地方政策、创业模型、创新方法、精益创业原理；精益画布、商业模式画布等系统工具；创业团队组建、机会识别、财税基础、政策法规等。</w:t>
            </w:r>
          </w:p>
          <w:p>
            <w:pPr>
              <w:keepNext w:val="0"/>
              <w:keepLines w:val="0"/>
              <w:suppressLineNumbers w:val="0"/>
              <w:spacing w:before="0" w:beforeAutospacing="0" w:after="0" w:afterAutospacing="0" w:line="240" w:lineRule="auto"/>
              <w:ind w:left="0" w:right="0"/>
              <w:rPr>
                <w:rFonts w:hint="eastAsia" w:ascii="仿宋" w:hAnsi="仿宋" w:eastAsia="仿宋" w:cs="仿宋"/>
                <w:kern w:val="2"/>
                <w:sz w:val="21"/>
                <w:szCs w:val="21"/>
                <w:lang w:val="en-US" w:eastAsia="zh-CN" w:bidi="ar-SA"/>
              </w:rPr>
            </w:pPr>
            <w:r>
              <w:rPr>
                <w:rFonts w:hint="eastAsia" w:ascii="仿宋" w:hAnsi="仿宋" w:eastAsia="仿宋" w:cs="仿宋"/>
                <w:sz w:val="21"/>
                <w:szCs w:val="21"/>
              </w:rPr>
              <w:t>2.实践部分：新能源汽车、柳州螺蛳粉等地方产业命题项目实战；贝腾创新创业仿真系统训练；创业计划书撰写、路演 PPT 设计与现场路演；参加中国国际大学生创新大赛。</w:t>
            </w:r>
          </w:p>
        </w:tc>
        <w:tc>
          <w:tcPr>
            <w:tcW w:w="1159" w:type="pct"/>
            <w:shd w:val="clear" w:color="auto" w:fill="FFFFFF" w:themeFill="background1"/>
            <w:vAlign w:val="center"/>
          </w:tcPr>
          <w:p>
            <w:pPr>
              <w:keepNext w:val="0"/>
              <w:keepLines w:val="0"/>
              <w:suppressLineNumbers w:val="0"/>
              <w:spacing w:before="0" w:beforeAutospacing="0" w:after="0" w:afterAutospacing="0" w:line="240" w:lineRule="auto"/>
              <w:ind w:left="0" w:right="0"/>
              <w:rPr>
                <w:rFonts w:hint="eastAsia" w:ascii="仿宋" w:hAnsi="仿宋" w:eastAsia="仿宋" w:cs="仿宋"/>
                <w:sz w:val="21"/>
                <w:szCs w:val="21"/>
              </w:rPr>
            </w:pPr>
            <w:r>
              <w:rPr>
                <w:rFonts w:hint="eastAsia" w:ascii="仿宋" w:hAnsi="仿宋" w:eastAsia="仿宋" w:cs="仿宋"/>
                <w:sz w:val="21"/>
                <w:szCs w:val="21"/>
              </w:rPr>
              <w:t>1.教学形式：混合式教学、虚拟仿真与竞赛实战相结合；</w:t>
            </w:r>
          </w:p>
          <w:p>
            <w:pPr>
              <w:keepNext w:val="0"/>
              <w:keepLines w:val="0"/>
              <w:suppressLineNumbers w:val="0"/>
              <w:spacing w:before="0" w:beforeAutospacing="0" w:after="0" w:afterAutospacing="0" w:line="240" w:lineRule="auto"/>
              <w:ind w:left="0" w:right="0"/>
              <w:rPr>
                <w:rFonts w:hint="eastAsia" w:ascii="仿宋" w:hAnsi="仿宋" w:eastAsia="仿宋" w:cs="仿宋"/>
                <w:sz w:val="21"/>
                <w:szCs w:val="21"/>
              </w:rPr>
            </w:pPr>
            <w:r>
              <w:rPr>
                <w:rFonts w:hint="eastAsia" w:ascii="仿宋" w:hAnsi="仿宋" w:eastAsia="仿宋" w:cs="仿宋"/>
                <w:sz w:val="21"/>
                <w:szCs w:val="21"/>
              </w:rPr>
              <w:t>2.教室要求：多媒体教室、机房；</w:t>
            </w:r>
          </w:p>
          <w:p>
            <w:pPr>
              <w:keepNext w:val="0"/>
              <w:keepLines w:val="0"/>
              <w:suppressLineNumbers w:val="0"/>
              <w:spacing w:before="0" w:beforeAutospacing="0" w:after="0" w:afterAutospacing="0" w:line="240" w:lineRule="auto"/>
              <w:ind w:left="0" w:right="0"/>
              <w:rPr>
                <w:rFonts w:hint="eastAsia" w:ascii="仿宋" w:hAnsi="仿宋" w:eastAsia="仿宋" w:cs="仿宋"/>
                <w:kern w:val="2"/>
                <w:sz w:val="21"/>
                <w:szCs w:val="21"/>
                <w:lang w:val="en-US" w:eastAsia="zh-CN" w:bidi="ar-SA"/>
              </w:rPr>
            </w:pPr>
            <w:r>
              <w:rPr>
                <w:rFonts w:hint="eastAsia" w:ascii="仿宋" w:hAnsi="仿宋" w:eastAsia="仿宋" w:cs="仿宋"/>
                <w:sz w:val="21"/>
                <w:szCs w:val="21"/>
              </w:rPr>
              <w:t>3.考核</w:t>
            </w:r>
            <w:r>
              <w:rPr>
                <w:rFonts w:hint="eastAsia" w:ascii="仿宋" w:hAnsi="仿宋" w:eastAsia="仿宋" w:cs="仿宋"/>
                <w:sz w:val="21"/>
                <w:szCs w:val="21"/>
                <w:lang w:val="en-US" w:eastAsia="zh-CN"/>
              </w:rPr>
              <w:t>形式</w:t>
            </w:r>
            <w:r>
              <w:rPr>
                <w:rFonts w:hint="eastAsia" w:ascii="仿宋" w:hAnsi="仿宋" w:eastAsia="仿宋" w:cs="仿宋"/>
                <w:sz w:val="21"/>
                <w:szCs w:val="21"/>
              </w:rPr>
              <w:t>：平时成绩60%，期末考核成绩40%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trHeight w:val="0" w:hRule="atLeast"/>
          <w:jc w:val="center"/>
        </w:trPr>
        <w:tc>
          <w:tcPr>
            <w:tcW w:w="389" w:type="pct"/>
            <w:shd w:val="clear" w:color="auto" w:fill="FFFFFF" w:themeFill="background1"/>
            <w:vAlign w:val="center"/>
          </w:tcPr>
          <w:p>
            <w:pPr>
              <w:keepNext w:val="0"/>
              <w:keepLines w:val="0"/>
              <w:widowControl/>
              <w:suppressLineNumbers w:val="0"/>
              <w:spacing w:before="0" w:beforeAutospacing="0" w:after="0" w:afterAutospacing="0" w:line="240" w:lineRule="auto"/>
              <w:ind w:left="0" w:right="0"/>
              <w:jc w:val="center"/>
              <w:textAlignment w:val="center"/>
              <w:rPr>
                <w:rFonts w:hint="eastAsia" w:ascii="仿宋" w:hAnsi="仿宋" w:eastAsia="仿宋" w:cs="仿宋"/>
                <w:sz w:val="21"/>
                <w:szCs w:val="21"/>
              </w:rPr>
            </w:pPr>
            <w:r>
              <w:rPr>
                <w:rFonts w:hint="eastAsia" w:ascii="仿宋" w:hAnsi="仿宋" w:eastAsia="仿宋" w:cs="仿宋"/>
                <w:i w:val="0"/>
                <w:iCs w:val="0"/>
                <w:color w:val="000000"/>
                <w:kern w:val="0"/>
                <w:sz w:val="21"/>
                <w:szCs w:val="21"/>
                <w:highlight w:val="none"/>
                <w:u w:val="none"/>
                <w:lang w:val="en-US" w:eastAsia="zh-CN" w:bidi="ar"/>
              </w:rPr>
              <w:t>11</w:t>
            </w:r>
          </w:p>
        </w:tc>
        <w:tc>
          <w:tcPr>
            <w:tcW w:w="641" w:type="pct"/>
            <w:shd w:val="clear" w:color="auto" w:fill="FFFFFF" w:themeFill="background1"/>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both"/>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大学生心理健康教育（一）-（二）</w:t>
            </w:r>
          </w:p>
        </w:tc>
        <w:tc>
          <w:tcPr>
            <w:tcW w:w="1469" w:type="pct"/>
            <w:shd w:val="clear" w:color="auto" w:fill="FFFFFF" w:themeFill="background1"/>
            <w:vAlign w:val="center"/>
          </w:tcPr>
          <w:p>
            <w:pPr>
              <w:keepNext w:val="0"/>
              <w:keepLines w:val="0"/>
              <w:suppressLineNumbers w:val="0"/>
              <w:spacing w:before="0" w:beforeAutospacing="0" w:after="0" w:afterAutospacing="0" w:line="240" w:lineRule="auto"/>
              <w:ind w:left="0" w:right="0"/>
              <w:rPr>
                <w:rFonts w:hint="eastAsia" w:ascii="仿宋" w:hAnsi="仿宋" w:eastAsia="仿宋" w:cs="仿宋"/>
                <w:kern w:val="2"/>
                <w:sz w:val="21"/>
                <w:szCs w:val="21"/>
                <w:lang w:val="en-US" w:eastAsia="zh-CN" w:bidi="ar-SA"/>
              </w:rPr>
            </w:pPr>
            <w:r>
              <w:rPr>
                <w:rFonts w:hint="eastAsia" w:ascii="仿宋" w:hAnsi="仿宋" w:eastAsia="仿宋" w:cs="仿宋"/>
                <w:sz w:val="21"/>
                <w:szCs w:val="21"/>
              </w:rPr>
              <w:t>通过课程教学，使学生获得面向职业本科培养规格、适应未来高层次技术技能岗位及终身发展所必需的心理健康核心知识，掌握自我觉察、情绪管理、压力应对、人际沟通与心理调适的系统方法；具备识别常见心理困扰、构建积极心理品质、制定心理健康计划的核心能力；在情境化训练中提升心理韧性、自我关怀能力与社会适应力，培养学生“身心和谐、知行合一”的健康素养和理性平和的生命价值观。</w:t>
            </w:r>
          </w:p>
        </w:tc>
        <w:tc>
          <w:tcPr>
            <w:tcW w:w="1339" w:type="pct"/>
            <w:shd w:val="clear" w:color="auto" w:fill="FFFFFF" w:themeFill="background1"/>
            <w:vAlign w:val="center"/>
          </w:tcPr>
          <w:p>
            <w:pPr>
              <w:keepNext w:val="0"/>
              <w:keepLines w:val="0"/>
              <w:suppressLineNumbers w:val="0"/>
              <w:spacing w:before="0" w:beforeAutospacing="0" w:after="0" w:afterAutospacing="0" w:line="240" w:lineRule="auto"/>
              <w:ind w:left="0" w:right="0"/>
              <w:rPr>
                <w:rFonts w:hint="eastAsia" w:ascii="仿宋" w:hAnsi="仿宋" w:eastAsia="仿宋" w:cs="仿宋"/>
                <w:sz w:val="21"/>
                <w:szCs w:val="21"/>
              </w:rPr>
            </w:pPr>
            <w:r>
              <w:rPr>
                <w:rFonts w:hint="eastAsia" w:ascii="仿宋" w:hAnsi="仿宋" w:eastAsia="仿宋" w:cs="仿宋"/>
                <w:sz w:val="21"/>
                <w:szCs w:val="21"/>
              </w:rPr>
              <w:t>1. 理论部分</w:t>
            </w:r>
          </w:p>
          <w:p>
            <w:pPr>
              <w:keepNext w:val="0"/>
              <w:keepLines w:val="0"/>
              <w:suppressLineNumbers w:val="0"/>
              <w:spacing w:before="0" w:beforeAutospacing="0" w:after="0" w:afterAutospacing="0" w:line="240" w:lineRule="auto"/>
              <w:ind w:left="0" w:right="0"/>
              <w:rPr>
                <w:rFonts w:hint="eastAsia" w:ascii="仿宋" w:hAnsi="仿宋" w:eastAsia="仿宋" w:cs="仿宋"/>
                <w:sz w:val="21"/>
                <w:szCs w:val="21"/>
              </w:rPr>
            </w:pPr>
            <w:r>
              <w:rPr>
                <w:rFonts w:hint="eastAsia" w:ascii="仿宋" w:hAnsi="仿宋" w:eastAsia="仿宋" w:cs="仿宋"/>
                <w:sz w:val="21"/>
                <w:szCs w:val="21"/>
              </w:rPr>
              <w:t>基础理论：心理健康标准、心理发展规律（青春期至成年早期）、身心交互机制</w:t>
            </w:r>
          </w:p>
          <w:p>
            <w:pPr>
              <w:keepNext w:val="0"/>
              <w:keepLines w:val="0"/>
              <w:suppressLineNumbers w:val="0"/>
              <w:spacing w:before="0" w:beforeAutospacing="0" w:after="0" w:afterAutospacing="0" w:line="240" w:lineRule="auto"/>
              <w:ind w:left="0" w:right="0"/>
              <w:rPr>
                <w:rFonts w:hint="eastAsia" w:ascii="仿宋" w:hAnsi="仿宋" w:eastAsia="仿宋" w:cs="仿宋"/>
                <w:sz w:val="21"/>
                <w:szCs w:val="21"/>
              </w:rPr>
            </w:pPr>
            <w:r>
              <w:rPr>
                <w:rFonts w:hint="eastAsia" w:ascii="仿宋" w:hAnsi="仿宋" w:eastAsia="仿宋" w:cs="仿宋"/>
                <w:sz w:val="21"/>
                <w:szCs w:val="21"/>
              </w:rPr>
              <w:t>核心能力模块：</w:t>
            </w:r>
          </w:p>
          <w:p>
            <w:pPr>
              <w:keepNext w:val="0"/>
              <w:keepLines w:val="0"/>
              <w:suppressLineNumbers w:val="0"/>
              <w:spacing w:before="0" w:beforeAutospacing="0" w:after="0" w:afterAutospacing="0" w:line="240" w:lineRule="auto"/>
              <w:ind w:left="0" w:right="0"/>
              <w:rPr>
                <w:rFonts w:hint="eastAsia" w:ascii="仿宋" w:hAnsi="仿宋" w:eastAsia="仿宋" w:cs="仿宋"/>
                <w:sz w:val="21"/>
                <w:szCs w:val="21"/>
              </w:rPr>
            </w:pPr>
            <w:r>
              <w:rPr>
                <w:rFonts w:hint="eastAsia" w:ascii="仿宋" w:hAnsi="仿宋" w:eastAsia="仿宋" w:cs="仿宋"/>
                <w:sz w:val="21"/>
                <w:szCs w:val="21"/>
              </w:rPr>
              <w:t>自我认知：人格特质理论、自我意识发展、优势识别工具</w:t>
            </w:r>
          </w:p>
          <w:p>
            <w:pPr>
              <w:keepNext w:val="0"/>
              <w:keepLines w:val="0"/>
              <w:suppressLineNumbers w:val="0"/>
              <w:spacing w:before="0" w:beforeAutospacing="0" w:after="0" w:afterAutospacing="0" w:line="240" w:lineRule="auto"/>
              <w:ind w:left="0" w:right="0"/>
              <w:rPr>
                <w:rFonts w:hint="eastAsia" w:ascii="仿宋" w:hAnsi="仿宋" w:eastAsia="仿宋" w:cs="仿宋"/>
                <w:sz w:val="21"/>
                <w:szCs w:val="21"/>
              </w:rPr>
            </w:pPr>
            <w:r>
              <w:rPr>
                <w:rFonts w:hint="eastAsia" w:ascii="仿宋" w:hAnsi="仿宋" w:eastAsia="仿宋" w:cs="仿宋"/>
                <w:sz w:val="21"/>
                <w:szCs w:val="21"/>
              </w:rPr>
              <w:t>情绪管理：情绪ABC理论、正念调节技术、危机预警信号识别</w:t>
            </w:r>
          </w:p>
          <w:p>
            <w:pPr>
              <w:keepNext w:val="0"/>
              <w:keepLines w:val="0"/>
              <w:suppressLineNumbers w:val="0"/>
              <w:spacing w:before="0" w:beforeAutospacing="0" w:after="0" w:afterAutospacing="0" w:line="240" w:lineRule="auto"/>
              <w:ind w:left="0" w:right="0"/>
              <w:rPr>
                <w:rFonts w:hint="eastAsia" w:ascii="仿宋" w:hAnsi="仿宋" w:eastAsia="仿宋" w:cs="仿宋"/>
                <w:sz w:val="21"/>
                <w:szCs w:val="21"/>
              </w:rPr>
            </w:pPr>
            <w:r>
              <w:rPr>
                <w:rFonts w:hint="eastAsia" w:ascii="仿宋" w:hAnsi="仿宋" w:eastAsia="仿宋" w:cs="仿宋"/>
                <w:sz w:val="21"/>
                <w:szCs w:val="21"/>
              </w:rPr>
              <w:t>压力应对：压力源分析、认知重构策略、心身放松技术</w:t>
            </w:r>
          </w:p>
          <w:p>
            <w:pPr>
              <w:keepNext w:val="0"/>
              <w:keepLines w:val="0"/>
              <w:suppressLineNumbers w:val="0"/>
              <w:spacing w:before="0" w:beforeAutospacing="0" w:after="0" w:afterAutospacing="0" w:line="240" w:lineRule="auto"/>
              <w:ind w:left="0" w:right="0"/>
              <w:rPr>
                <w:rFonts w:hint="eastAsia" w:ascii="仿宋" w:hAnsi="仿宋" w:eastAsia="仿宋" w:cs="仿宋"/>
                <w:sz w:val="21"/>
                <w:szCs w:val="21"/>
              </w:rPr>
            </w:pPr>
            <w:r>
              <w:rPr>
                <w:rFonts w:hint="eastAsia" w:ascii="仿宋" w:hAnsi="仿宋" w:eastAsia="仿宋" w:cs="仿宋"/>
                <w:sz w:val="21"/>
                <w:szCs w:val="21"/>
              </w:rPr>
              <w:t>人际关系：沟通分析（TA理论）、边界建立、冲突化解模型</w:t>
            </w:r>
            <w:r>
              <w:rPr>
                <w:rFonts w:hint="eastAsia" w:ascii="仿宋" w:hAnsi="仿宋" w:eastAsia="仿宋" w:cs="仿宋"/>
                <w:sz w:val="21"/>
                <w:szCs w:val="21"/>
                <w:lang w:eastAsia="zh-CN"/>
              </w:rPr>
              <w:t>、恋爱关系发展模型、 健康性心理标准</w:t>
            </w:r>
          </w:p>
          <w:p>
            <w:pPr>
              <w:keepNext w:val="0"/>
              <w:keepLines w:val="0"/>
              <w:suppressLineNumbers w:val="0"/>
              <w:spacing w:before="0" w:beforeAutospacing="0" w:after="0" w:afterAutospacing="0" w:line="240" w:lineRule="auto"/>
              <w:ind w:left="0" w:right="0"/>
              <w:rPr>
                <w:rFonts w:hint="eastAsia" w:ascii="仿宋" w:hAnsi="仿宋" w:eastAsia="仿宋" w:cs="仿宋"/>
                <w:sz w:val="21"/>
                <w:szCs w:val="21"/>
                <w:lang w:eastAsia="zh-CN"/>
              </w:rPr>
            </w:pPr>
            <w:r>
              <w:rPr>
                <w:rFonts w:hint="eastAsia" w:ascii="仿宋" w:hAnsi="仿宋" w:eastAsia="仿宋" w:cs="仿宋"/>
                <w:sz w:val="21"/>
                <w:szCs w:val="21"/>
              </w:rPr>
              <w:t>生命教育：意义感构建、挫折应对、心理危机干预体系</w:t>
            </w:r>
          </w:p>
          <w:p>
            <w:pPr>
              <w:keepNext w:val="0"/>
              <w:keepLines w:val="0"/>
              <w:suppressLineNumbers w:val="0"/>
              <w:spacing w:before="0" w:beforeAutospacing="0" w:after="0" w:afterAutospacing="0" w:line="240" w:lineRule="auto"/>
              <w:ind w:left="0" w:right="0"/>
              <w:rPr>
                <w:rFonts w:hint="eastAsia" w:ascii="仿宋" w:hAnsi="仿宋" w:eastAsia="仿宋" w:cs="仿宋"/>
                <w:sz w:val="21"/>
                <w:szCs w:val="21"/>
              </w:rPr>
            </w:pPr>
            <w:r>
              <w:rPr>
                <w:rFonts w:hint="eastAsia" w:ascii="仿宋" w:hAnsi="仿宋" w:eastAsia="仿宋" w:cs="仿宋"/>
                <w:sz w:val="21"/>
                <w:szCs w:val="21"/>
              </w:rPr>
              <w:t>2. 实践部分</w:t>
            </w:r>
          </w:p>
          <w:p>
            <w:pPr>
              <w:keepNext w:val="0"/>
              <w:keepLines w:val="0"/>
              <w:suppressLineNumbers w:val="0"/>
              <w:spacing w:before="0" w:beforeAutospacing="0" w:after="0" w:afterAutospacing="0" w:line="240" w:lineRule="auto"/>
              <w:ind w:left="0" w:right="0"/>
              <w:rPr>
                <w:rFonts w:hint="eastAsia" w:ascii="仿宋" w:hAnsi="仿宋" w:eastAsia="仿宋" w:cs="仿宋"/>
                <w:sz w:val="21"/>
                <w:szCs w:val="21"/>
              </w:rPr>
            </w:pPr>
            <w:r>
              <w:rPr>
                <w:rFonts w:hint="eastAsia" w:ascii="仿宋" w:hAnsi="仿宋" w:eastAsia="仿宋" w:cs="仿宋"/>
                <w:sz w:val="21"/>
                <w:szCs w:val="21"/>
              </w:rPr>
              <w:t>团体心理辅导：角色扮演、信任构建</w:t>
            </w:r>
            <w:r>
              <w:rPr>
                <w:rFonts w:hint="eastAsia" w:ascii="仿宋" w:hAnsi="仿宋" w:eastAsia="仿宋" w:cs="仿宋"/>
                <w:sz w:val="21"/>
                <w:szCs w:val="21"/>
                <w:lang w:eastAsia="zh-CN"/>
              </w:rPr>
              <w:t>、</w:t>
            </w:r>
            <w:r>
              <w:rPr>
                <w:rFonts w:hint="eastAsia" w:ascii="仿宋" w:hAnsi="仿宋" w:eastAsia="仿宋" w:cs="仿宋"/>
                <w:sz w:val="21"/>
                <w:szCs w:val="21"/>
              </w:rPr>
              <w:t>个人心理健康计划书制定</w:t>
            </w:r>
            <w:r>
              <w:rPr>
                <w:rFonts w:hint="eastAsia" w:ascii="仿宋" w:hAnsi="仿宋" w:eastAsia="仿宋" w:cs="仿宋"/>
                <w:sz w:val="21"/>
                <w:szCs w:val="21"/>
                <w:lang w:eastAsia="zh-CN"/>
              </w:rPr>
              <w:t>、</w:t>
            </w:r>
            <w:r>
              <w:rPr>
                <w:rFonts w:hint="eastAsia" w:ascii="仿宋" w:hAnsi="仿宋" w:eastAsia="仿宋" w:cs="仿宋"/>
                <w:sz w:val="21"/>
                <w:szCs w:val="21"/>
              </w:rPr>
              <w:t>校园心理微电影创作</w:t>
            </w:r>
          </w:p>
          <w:p>
            <w:pPr>
              <w:keepNext w:val="0"/>
              <w:keepLines w:val="0"/>
              <w:suppressLineNumbers w:val="0"/>
              <w:spacing w:before="0" w:beforeAutospacing="0" w:after="0" w:afterAutospacing="0" w:line="240" w:lineRule="auto"/>
              <w:ind w:left="0" w:right="0"/>
              <w:rPr>
                <w:rFonts w:hint="eastAsia" w:ascii="仿宋" w:hAnsi="仿宋" w:eastAsia="仿宋" w:cs="仿宋"/>
                <w:kern w:val="2"/>
                <w:sz w:val="21"/>
                <w:szCs w:val="21"/>
                <w:lang w:val="en-US" w:eastAsia="zh-CN" w:bidi="ar-SA"/>
              </w:rPr>
            </w:pPr>
          </w:p>
        </w:tc>
        <w:tc>
          <w:tcPr>
            <w:tcW w:w="1159" w:type="pct"/>
            <w:shd w:val="clear" w:color="auto" w:fill="FFFFFF" w:themeFill="background1"/>
            <w:vAlign w:val="center"/>
          </w:tcPr>
          <w:p>
            <w:pPr>
              <w:keepNext w:val="0"/>
              <w:keepLines w:val="0"/>
              <w:suppressLineNumbers w:val="0"/>
              <w:spacing w:before="0" w:beforeAutospacing="0" w:after="0" w:afterAutospacing="0" w:line="240" w:lineRule="auto"/>
              <w:ind w:left="0" w:right="0"/>
              <w:rPr>
                <w:rFonts w:hint="eastAsia" w:ascii="仿宋" w:hAnsi="仿宋" w:eastAsia="仿宋" w:cs="仿宋"/>
                <w:sz w:val="21"/>
                <w:szCs w:val="21"/>
              </w:rPr>
            </w:pPr>
            <w:r>
              <w:rPr>
                <w:rFonts w:hint="eastAsia" w:ascii="仿宋" w:hAnsi="仿宋" w:eastAsia="仿宋" w:cs="仿宋"/>
                <w:sz w:val="21"/>
                <w:szCs w:val="21"/>
              </w:rPr>
              <w:t>1.教学形式：混合式教学；</w:t>
            </w:r>
          </w:p>
          <w:p>
            <w:pPr>
              <w:keepNext w:val="0"/>
              <w:keepLines w:val="0"/>
              <w:suppressLineNumbers w:val="0"/>
              <w:spacing w:before="0" w:beforeAutospacing="0" w:after="0" w:afterAutospacing="0" w:line="240" w:lineRule="auto"/>
              <w:ind w:left="0" w:right="0"/>
              <w:rPr>
                <w:rFonts w:hint="eastAsia" w:ascii="仿宋" w:hAnsi="仿宋" w:eastAsia="仿宋" w:cs="仿宋"/>
                <w:sz w:val="21"/>
                <w:szCs w:val="21"/>
              </w:rPr>
            </w:pPr>
            <w:r>
              <w:rPr>
                <w:rFonts w:hint="eastAsia" w:ascii="仿宋" w:hAnsi="仿宋" w:eastAsia="仿宋" w:cs="仿宋"/>
                <w:sz w:val="21"/>
                <w:szCs w:val="21"/>
              </w:rPr>
              <w:t>2.教室要求：多媒体教室；</w:t>
            </w:r>
          </w:p>
          <w:p>
            <w:pPr>
              <w:keepNext w:val="0"/>
              <w:keepLines w:val="0"/>
              <w:suppressLineNumbers w:val="0"/>
              <w:spacing w:before="0" w:beforeAutospacing="0" w:after="0" w:afterAutospacing="0" w:line="240" w:lineRule="auto"/>
              <w:ind w:left="0" w:right="0"/>
              <w:rPr>
                <w:rFonts w:hint="eastAsia" w:ascii="仿宋" w:hAnsi="仿宋" w:eastAsia="仿宋" w:cs="仿宋"/>
                <w:kern w:val="2"/>
                <w:sz w:val="21"/>
                <w:szCs w:val="21"/>
                <w:lang w:val="en-US" w:eastAsia="zh-CN" w:bidi="ar-SA"/>
              </w:rPr>
            </w:pPr>
            <w:r>
              <w:rPr>
                <w:rFonts w:hint="eastAsia" w:ascii="仿宋" w:hAnsi="仿宋" w:eastAsia="仿宋" w:cs="仿宋"/>
                <w:sz w:val="21"/>
                <w:szCs w:val="21"/>
              </w:rPr>
              <w:t>3.考核形式：平时成绩 60%，期末成绩40%。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trHeight w:val="0" w:hRule="atLeast"/>
          <w:jc w:val="center"/>
        </w:trPr>
        <w:tc>
          <w:tcPr>
            <w:tcW w:w="389" w:type="pct"/>
            <w:shd w:val="clear" w:color="auto" w:fill="FFFFFF" w:themeFill="background1"/>
            <w:vAlign w:val="center"/>
          </w:tcPr>
          <w:p>
            <w:pPr>
              <w:keepNext w:val="0"/>
              <w:keepLines w:val="0"/>
              <w:widowControl/>
              <w:suppressLineNumbers w:val="0"/>
              <w:spacing w:before="0" w:beforeAutospacing="0" w:after="0" w:afterAutospacing="0" w:line="240" w:lineRule="auto"/>
              <w:ind w:left="0" w:right="0"/>
              <w:jc w:val="center"/>
              <w:textAlignment w:val="center"/>
              <w:rPr>
                <w:rFonts w:hint="eastAsia" w:ascii="仿宋" w:hAnsi="仿宋" w:eastAsia="仿宋" w:cs="仿宋"/>
                <w:sz w:val="21"/>
                <w:szCs w:val="21"/>
              </w:rPr>
            </w:pPr>
            <w:r>
              <w:rPr>
                <w:rFonts w:hint="eastAsia" w:ascii="仿宋" w:hAnsi="仿宋" w:eastAsia="仿宋" w:cs="仿宋"/>
                <w:i w:val="0"/>
                <w:iCs w:val="0"/>
                <w:color w:val="000000"/>
                <w:kern w:val="0"/>
                <w:sz w:val="21"/>
                <w:szCs w:val="21"/>
                <w:highlight w:val="none"/>
                <w:u w:val="none"/>
                <w:lang w:val="en-US" w:eastAsia="zh-CN" w:bidi="ar"/>
              </w:rPr>
              <w:t>12</w:t>
            </w:r>
          </w:p>
        </w:tc>
        <w:tc>
          <w:tcPr>
            <w:tcW w:w="641" w:type="pct"/>
            <w:shd w:val="clear" w:color="auto" w:fill="FFFFFF" w:themeFill="background1"/>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both"/>
              <w:textAlignment w:val="center"/>
              <w:rPr>
                <w:rFonts w:hint="eastAsia" w:ascii="仿宋" w:hAnsi="仿宋" w:eastAsia="仿宋" w:cs="仿宋"/>
                <w:i w:val="0"/>
                <w:iCs w:val="0"/>
                <w:color w:val="000000"/>
                <w:kern w:val="2"/>
                <w:sz w:val="21"/>
                <w:szCs w:val="21"/>
                <w:u w:val="none"/>
                <w:lang w:val="en-US" w:eastAsia="zh-CN" w:bidi="ar-SA"/>
              </w:rPr>
            </w:pPr>
            <w:r>
              <w:rPr>
                <w:rFonts w:hint="eastAsia" w:ascii="仿宋" w:hAnsi="仿宋" w:eastAsia="仿宋" w:cs="仿宋"/>
                <w:i w:val="0"/>
                <w:iCs w:val="0"/>
                <w:color w:val="000000"/>
                <w:kern w:val="0"/>
                <w:sz w:val="21"/>
                <w:szCs w:val="21"/>
                <w:u w:val="none"/>
                <w:lang w:val="en-US" w:eastAsia="zh-CN" w:bidi="ar"/>
              </w:rPr>
              <w:t>大学英语（一）-（二）</w:t>
            </w:r>
          </w:p>
        </w:tc>
        <w:tc>
          <w:tcPr>
            <w:tcW w:w="1469" w:type="pct"/>
            <w:shd w:val="clear" w:color="auto" w:fill="FFFFFF" w:themeFill="background1"/>
            <w:vAlign w:val="center"/>
          </w:tcPr>
          <w:p>
            <w:pPr>
              <w:keepNext w:val="0"/>
              <w:keepLines w:val="0"/>
              <w:suppressLineNumbers w:val="0"/>
              <w:spacing w:before="0" w:beforeAutospacing="0" w:after="0" w:afterAutospacing="0" w:line="240" w:lineRule="auto"/>
              <w:ind w:left="0" w:right="0"/>
              <w:rPr>
                <w:rFonts w:hint="eastAsia" w:ascii="仿宋" w:hAnsi="仿宋" w:eastAsia="仿宋" w:cs="仿宋"/>
                <w:sz w:val="21"/>
                <w:szCs w:val="21"/>
                <w:lang w:val="en-US" w:eastAsia="zh-CN"/>
              </w:rPr>
            </w:pPr>
            <w:r>
              <w:rPr>
                <w:rFonts w:hint="eastAsia" w:ascii="仿宋" w:hAnsi="仿宋" w:eastAsia="仿宋" w:cs="仿宋"/>
                <w:sz w:val="21"/>
                <w:szCs w:val="21"/>
              </w:rPr>
              <w:t>强化学生英语语言技能，促进学生英语学科核心素养的发展，</w:t>
            </w:r>
            <w:r>
              <w:rPr>
                <w:rFonts w:hint="eastAsia" w:ascii="仿宋" w:hAnsi="仿宋" w:eastAsia="仿宋" w:cs="仿宋"/>
                <w:sz w:val="21"/>
                <w:szCs w:val="21"/>
                <w:lang w:val="en-US" w:eastAsia="zh-CN"/>
              </w:rPr>
              <w:t>培养具有中国情怀、国际视野，能够在日常生活和职场中用英语进行有效沟通的高素质技术技能人才</w:t>
            </w:r>
          </w:p>
        </w:tc>
        <w:tc>
          <w:tcPr>
            <w:tcW w:w="1339" w:type="pct"/>
            <w:shd w:val="clear" w:color="auto" w:fill="FFFFFF" w:themeFill="background1"/>
            <w:vAlign w:val="center"/>
          </w:tcPr>
          <w:p>
            <w:pPr>
              <w:keepNext w:val="0"/>
              <w:keepLines w:val="0"/>
              <w:suppressLineNumbers w:val="0"/>
              <w:spacing w:before="0" w:beforeAutospacing="0" w:after="0" w:afterAutospacing="0" w:line="240" w:lineRule="auto"/>
              <w:ind w:left="0" w:right="0"/>
              <w:rPr>
                <w:rFonts w:hint="eastAsia" w:ascii="仿宋" w:hAnsi="仿宋" w:eastAsia="仿宋" w:cs="仿宋"/>
                <w:sz w:val="21"/>
                <w:szCs w:val="21"/>
                <w:lang w:val="en-US" w:eastAsia="zh-CN"/>
              </w:rPr>
            </w:pPr>
            <w:r>
              <w:rPr>
                <w:rFonts w:hint="eastAsia" w:ascii="仿宋" w:hAnsi="仿宋" w:eastAsia="仿宋" w:cs="仿宋"/>
                <w:sz w:val="21"/>
                <w:szCs w:val="21"/>
                <w:lang w:val="en-US" w:eastAsia="zh-CN"/>
              </w:rPr>
              <w:t>人文生活、职业规范、科技发展、生产环境等相关的语篇及素材</w:t>
            </w:r>
          </w:p>
        </w:tc>
        <w:tc>
          <w:tcPr>
            <w:tcW w:w="1159" w:type="pct"/>
            <w:shd w:val="clear" w:color="auto" w:fill="FFFFFF" w:themeFill="background1"/>
            <w:vAlign w:val="center"/>
          </w:tcPr>
          <w:p>
            <w:pPr>
              <w:keepNext w:val="0"/>
              <w:keepLines w:val="0"/>
              <w:suppressLineNumbers w:val="0"/>
              <w:spacing w:before="0" w:beforeAutospacing="0" w:after="0" w:afterAutospacing="0" w:line="240" w:lineRule="auto"/>
              <w:ind w:left="0" w:right="0"/>
              <w:rPr>
                <w:rFonts w:hint="eastAsia" w:ascii="仿宋" w:hAnsi="仿宋" w:eastAsia="仿宋" w:cs="仿宋"/>
                <w:sz w:val="21"/>
                <w:szCs w:val="21"/>
              </w:rPr>
            </w:pPr>
            <w:r>
              <w:rPr>
                <w:rFonts w:hint="eastAsia" w:ascii="仿宋" w:hAnsi="仿宋" w:eastAsia="仿宋" w:cs="仿宋"/>
                <w:sz w:val="21"/>
                <w:szCs w:val="21"/>
                <w:lang w:val="en-US" w:eastAsia="zh-CN"/>
              </w:rPr>
              <w:t>1.</w:t>
            </w:r>
            <w:r>
              <w:rPr>
                <w:rFonts w:hint="eastAsia" w:ascii="仿宋" w:hAnsi="仿宋" w:eastAsia="仿宋" w:cs="仿宋"/>
                <w:sz w:val="21"/>
                <w:szCs w:val="21"/>
              </w:rPr>
              <w:t>教学形式：混合式</w:t>
            </w:r>
            <w:r>
              <w:rPr>
                <w:rFonts w:hint="eastAsia" w:ascii="仿宋" w:hAnsi="仿宋" w:eastAsia="仿宋" w:cs="仿宋"/>
                <w:sz w:val="21"/>
                <w:szCs w:val="21"/>
                <w:lang w:val="en-US" w:eastAsia="zh-CN"/>
              </w:rPr>
              <w:t>教学法</w:t>
            </w:r>
            <w:r>
              <w:rPr>
                <w:rFonts w:hint="eastAsia" w:ascii="仿宋" w:hAnsi="仿宋" w:eastAsia="仿宋" w:cs="仿宋"/>
                <w:sz w:val="21"/>
                <w:szCs w:val="21"/>
              </w:rPr>
              <w:t>；</w:t>
            </w:r>
          </w:p>
          <w:p>
            <w:pPr>
              <w:keepNext w:val="0"/>
              <w:keepLines w:val="0"/>
              <w:suppressLineNumbers w:val="0"/>
              <w:spacing w:before="0" w:beforeAutospacing="0" w:after="0" w:afterAutospacing="0" w:line="240" w:lineRule="auto"/>
              <w:ind w:left="0" w:right="0"/>
              <w:rPr>
                <w:rFonts w:hint="eastAsia" w:ascii="仿宋" w:hAnsi="仿宋" w:eastAsia="仿宋" w:cs="仿宋"/>
                <w:sz w:val="21"/>
                <w:szCs w:val="21"/>
              </w:rPr>
            </w:pPr>
            <w:r>
              <w:rPr>
                <w:rFonts w:hint="eastAsia" w:ascii="仿宋" w:hAnsi="仿宋" w:eastAsia="仿宋" w:cs="仿宋"/>
                <w:sz w:val="21"/>
                <w:szCs w:val="21"/>
                <w:lang w:val="en-US" w:eastAsia="zh-CN"/>
              </w:rPr>
              <w:t>2.</w:t>
            </w:r>
            <w:r>
              <w:rPr>
                <w:rFonts w:hint="eastAsia" w:ascii="仿宋" w:hAnsi="仿宋" w:eastAsia="仿宋" w:cs="仿宋"/>
                <w:sz w:val="21"/>
                <w:szCs w:val="21"/>
              </w:rPr>
              <w:t>教室要求：多媒体教室；</w:t>
            </w:r>
          </w:p>
          <w:p>
            <w:pPr>
              <w:keepNext w:val="0"/>
              <w:keepLines w:val="0"/>
              <w:suppressLineNumbers w:val="0"/>
              <w:spacing w:before="0" w:beforeAutospacing="0" w:after="0" w:afterAutospacing="0" w:line="240" w:lineRule="auto"/>
              <w:ind w:left="0" w:right="0"/>
              <w:rPr>
                <w:rFonts w:hint="eastAsia" w:ascii="仿宋" w:hAnsi="仿宋" w:eastAsia="仿宋" w:cs="仿宋"/>
                <w:sz w:val="21"/>
                <w:szCs w:val="21"/>
                <w:lang w:val="en-US" w:eastAsia="zh-CN"/>
              </w:rPr>
            </w:pPr>
            <w:r>
              <w:rPr>
                <w:rFonts w:hint="eastAsia" w:ascii="仿宋" w:hAnsi="仿宋" w:eastAsia="仿宋" w:cs="仿宋"/>
                <w:sz w:val="21"/>
                <w:szCs w:val="21"/>
                <w:lang w:val="en-US" w:eastAsia="zh-CN"/>
              </w:rPr>
              <w:t>3.</w:t>
            </w:r>
            <w:r>
              <w:rPr>
                <w:rFonts w:hint="eastAsia" w:ascii="仿宋" w:hAnsi="仿宋" w:eastAsia="仿宋" w:cs="仿宋"/>
                <w:sz w:val="21"/>
                <w:szCs w:val="21"/>
              </w:rPr>
              <w:t>考核</w:t>
            </w:r>
            <w:r>
              <w:rPr>
                <w:rFonts w:hint="eastAsia" w:ascii="仿宋" w:hAnsi="仿宋" w:eastAsia="仿宋" w:cs="仿宋"/>
                <w:sz w:val="21"/>
                <w:szCs w:val="21"/>
                <w:lang w:val="en-US" w:eastAsia="zh-CN"/>
              </w:rPr>
              <w:t>形式</w:t>
            </w:r>
            <w:r>
              <w:rPr>
                <w:rFonts w:hint="eastAsia" w:ascii="仿宋" w:hAnsi="仿宋" w:eastAsia="仿宋" w:cs="仿宋"/>
                <w:sz w:val="21"/>
                <w:szCs w:val="21"/>
              </w:rPr>
              <w:t>：平时考核（在线统计）</w:t>
            </w:r>
            <w:r>
              <w:rPr>
                <w:rFonts w:hint="eastAsia" w:ascii="仿宋" w:hAnsi="仿宋" w:eastAsia="仿宋" w:cs="仿宋"/>
                <w:sz w:val="21"/>
                <w:szCs w:val="21"/>
                <w:lang w:val="en-US" w:eastAsia="zh-CN"/>
              </w:rPr>
              <w:t>5</w:t>
            </w:r>
            <w:r>
              <w:rPr>
                <w:rFonts w:hint="eastAsia" w:ascii="仿宋" w:hAnsi="仿宋" w:eastAsia="仿宋" w:cs="仿宋"/>
                <w:sz w:val="21"/>
                <w:szCs w:val="21"/>
              </w:rPr>
              <w:t>0%，口语实训20%，期末测试成绩</w:t>
            </w:r>
            <w:r>
              <w:rPr>
                <w:rFonts w:hint="eastAsia" w:ascii="仿宋" w:hAnsi="仿宋" w:eastAsia="仿宋" w:cs="仿宋"/>
                <w:sz w:val="21"/>
                <w:szCs w:val="21"/>
                <w:lang w:val="en-US" w:eastAsia="zh-CN"/>
              </w:rPr>
              <w:t>3</w:t>
            </w:r>
            <w:r>
              <w:rPr>
                <w:rFonts w:hint="eastAsia" w:ascii="仿宋" w:hAnsi="仿宋" w:eastAsia="仿宋" w:cs="仿宋"/>
                <w:sz w:val="21"/>
                <w:szCs w:val="21"/>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trHeight w:val="0" w:hRule="atLeast"/>
          <w:jc w:val="center"/>
        </w:trPr>
        <w:tc>
          <w:tcPr>
            <w:tcW w:w="389" w:type="pct"/>
            <w:shd w:val="clear" w:color="auto" w:fill="FFFFFF" w:themeFill="background1"/>
            <w:vAlign w:val="center"/>
          </w:tcPr>
          <w:p>
            <w:pPr>
              <w:keepNext w:val="0"/>
              <w:keepLines w:val="0"/>
              <w:widowControl/>
              <w:suppressLineNumbers w:val="0"/>
              <w:spacing w:before="0" w:beforeAutospacing="0" w:after="0" w:afterAutospacing="0" w:line="240" w:lineRule="auto"/>
              <w:ind w:left="0" w:right="0"/>
              <w:jc w:val="center"/>
              <w:textAlignment w:val="center"/>
              <w:rPr>
                <w:rFonts w:hint="eastAsia" w:ascii="仿宋" w:hAnsi="仿宋" w:eastAsia="仿宋" w:cs="仿宋"/>
                <w:sz w:val="21"/>
                <w:szCs w:val="21"/>
              </w:rPr>
            </w:pPr>
            <w:r>
              <w:rPr>
                <w:rFonts w:hint="eastAsia" w:ascii="仿宋" w:hAnsi="仿宋" w:eastAsia="仿宋" w:cs="仿宋"/>
                <w:i w:val="0"/>
                <w:iCs w:val="0"/>
                <w:color w:val="000000"/>
                <w:kern w:val="0"/>
                <w:sz w:val="21"/>
                <w:szCs w:val="21"/>
                <w:highlight w:val="none"/>
                <w:u w:val="none"/>
                <w:lang w:val="en-US" w:eastAsia="zh-CN" w:bidi="ar"/>
              </w:rPr>
              <w:t>13</w:t>
            </w:r>
          </w:p>
        </w:tc>
        <w:tc>
          <w:tcPr>
            <w:tcW w:w="641" w:type="pct"/>
            <w:shd w:val="clear" w:color="auto" w:fill="FFFFFF" w:themeFill="background1"/>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both"/>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大学体育（一）</w:t>
            </w:r>
          </w:p>
        </w:tc>
        <w:tc>
          <w:tcPr>
            <w:tcW w:w="1469" w:type="pct"/>
            <w:shd w:val="clear" w:color="auto" w:fill="FFFFFF" w:themeFill="background1"/>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both"/>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本课程以八段锦为主线，以选项课项目（篮球、排球、网球、乒乓球、健美操、体育舞蹈、太极拳、田径）等介绍为辅，通过合理的体育教学和科学的体育锻炼，使学生达到增强体质、促进身心健康和提高体育与健康核心素养为主要目标的课程。</w:t>
            </w:r>
          </w:p>
        </w:tc>
        <w:tc>
          <w:tcPr>
            <w:tcW w:w="1339" w:type="pct"/>
            <w:shd w:val="clear" w:color="auto" w:fill="FFFFFF" w:themeFill="background1"/>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both"/>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以健康理论为基础，以八段锦技能学习及身体素质锻炼为主体，以课外体育活动为补充，全面提高学生职业体能和对体育锻炼的认识。</w:t>
            </w:r>
          </w:p>
        </w:tc>
        <w:tc>
          <w:tcPr>
            <w:tcW w:w="1159" w:type="pct"/>
            <w:shd w:val="clear" w:color="auto" w:fill="FFFFFF" w:themeFill="background1"/>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both"/>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1.教学形式：混合式授课；</w:t>
            </w:r>
          </w:p>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both"/>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2.教室要求：运动场馆；</w:t>
            </w:r>
          </w:p>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both"/>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3.考核形式：</w:t>
            </w:r>
          </w:p>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both"/>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平时成绩40%，期末成绩60%（技术技能30%，体育健康测试30%）。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trHeight w:val="0" w:hRule="atLeast"/>
          <w:jc w:val="center"/>
        </w:trPr>
        <w:tc>
          <w:tcPr>
            <w:tcW w:w="389" w:type="pct"/>
            <w:shd w:val="clear" w:color="auto" w:fill="FFFFFF" w:themeFill="background1"/>
            <w:vAlign w:val="center"/>
          </w:tcPr>
          <w:p>
            <w:pPr>
              <w:keepNext w:val="0"/>
              <w:keepLines w:val="0"/>
              <w:widowControl/>
              <w:suppressLineNumbers w:val="0"/>
              <w:spacing w:before="0" w:beforeAutospacing="0" w:after="0" w:afterAutospacing="0" w:line="240" w:lineRule="auto"/>
              <w:ind w:left="0" w:right="0"/>
              <w:jc w:val="center"/>
              <w:textAlignment w:val="center"/>
              <w:rPr>
                <w:rFonts w:hint="eastAsia" w:ascii="仿宋" w:hAnsi="仿宋" w:eastAsia="仿宋" w:cs="仿宋"/>
                <w:sz w:val="21"/>
                <w:szCs w:val="21"/>
              </w:rPr>
            </w:pPr>
            <w:r>
              <w:rPr>
                <w:rFonts w:hint="eastAsia" w:ascii="仿宋" w:hAnsi="仿宋" w:eastAsia="仿宋" w:cs="仿宋"/>
                <w:i w:val="0"/>
                <w:iCs w:val="0"/>
                <w:color w:val="000000"/>
                <w:kern w:val="0"/>
                <w:sz w:val="21"/>
                <w:szCs w:val="21"/>
                <w:highlight w:val="none"/>
                <w:u w:val="none"/>
                <w:lang w:val="en-US" w:eastAsia="zh-CN" w:bidi="ar"/>
              </w:rPr>
              <w:t>14</w:t>
            </w:r>
          </w:p>
        </w:tc>
        <w:tc>
          <w:tcPr>
            <w:tcW w:w="641" w:type="pct"/>
            <w:shd w:val="clear" w:color="auto" w:fill="FFFFFF" w:themeFill="background1"/>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both"/>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大学体育（二）、大学体育（三）</w:t>
            </w:r>
          </w:p>
        </w:tc>
        <w:tc>
          <w:tcPr>
            <w:tcW w:w="1469" w:type="pct"/>
            <w:shd w:val="clear" w:color="auto" w:fill="FFFFFF" w:themeFill="background1"/>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both"/>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本课程是以学生身体练习为主要手段，通过合理的体育教学和科学的体育锻炼，使学生达到增强体质、促进身心健康和提高体育与健康核心素养为主要目标的课程。</w:t>
            </w:r>
          </w:p>
        </w:tc>
        <w:tc>
          <w:tcPr>
            <w:tcW w:w="1339" w:type="pct"/>
            <w:shd w:val="clear" w:color="auto" w:fill="FFFFFF" w:themeFill="background1"/>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both"/>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以健康理论为基础，以篮球、排球、网球、乒乓球、健美操、体育舞蹈、太极拳、田径（健身跑）等8项技能学习及身体素质锻炼为主体，以课外体育活动为补充，全面提高学生职业体能和对体育锻炼的认识。</w:t>
            </w:r>
          </w:p>
        </w:tc>
        <w:tc>
          <w:tcPr>
            <w:tcW w:w="1159" w:type="pct"/>
            <w:shd w:val="clear" w:color="auto" w:fill="FFFFFF" w:themeFill="background1"/>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both"/>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1.教学形式：混合式授课；</w:t>
            </w:r>
          </w:p>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both"/>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2.教室要求：运动场馆；</w:t>
            </w:r>
          </w:p>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both"/>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3.考核形式：</w:t>
            </w:r>
          </w:p>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both"/>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平时成绩40%，期末成绩60%（技术技能30%，体育健康测试30%）。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trHeight w:val="0" w:hRule="atLeast"/>
          <w:jc w:val="center"/>
        </w:trPr>
        <w:tc>
          <w:tcPr>
            <w:tcW w:w="389" w:type="pct"/>
            <w:shd w:val="clear" w:color="auto" w:fill="FFFFFF" w:themeFill="background1"/>
            <w:vAlign w:val="center"/>
          </w:tcPr>
          <w:p>
            <w:pPr>
              <w:keepNext w:val="0"/>
              <w:keepLines w:val="0"/>
              <w:widowControl/>
              <w:suppressLineNumbers w:val="0"/>
              <w:spacing w:before="0" w:beforeAutospacing="0" w:after="0" w:afterAutospacing="0" w:line="240" w:lineRule="auto"/>
              <w:ind w:left="0" w:right="0"/>
              <w:jc w:val="center"/>
              <w:textAlignment w:val="center"/>
              <w:rPr>
                <w:rFonts w:hint="eastAsia" w:ascii="仿宋" w:hAnsi="仿宋" w:eastAsia="仿宋" w:cs="仿宋"/>
                <w:sz w:val="21"/>
                <w:szCs w:val="21"/>
              </w:rPr>
            </w:pPr>
            <w:r>
              <w:rPr>
                <w:rFonts w:hint="eastAsia" w:ascii="仿宋" w:hAnsi="仿宋" w:eastAsia="仿宋" w:cs="仿宋"/>
                <w:i w:val="0"/>
                <w:iCs w:val="0"/>
                <w:color w:val="000000"/>
                <w:kern w:val="0"/>
                <w:sz w:val="21"/>
                <w:szCs w:val="21"/>
                <w:highlight w:val="none"/>
                <w:u w:val="none"/>
                <w:lang w:val="en-US" w:eastAsia="zh-CN" w:bidi="ar"/>
              </w:rPr>
              <w:t>15</w:t>
            </w:r>
          </w:p>
        </w:tc>
        <w:tc>
          <w:tcPr>
            <w:tcW w:w="641" w:type="pct"/>
            <w:shd w:val="clear" w:color="auto" w:fill="FFFFFF" w:themeFill="background1"/>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both"/>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大学体育（四）</w:t>
            </w:r>
          </w:p>
        </w:tc>
        <w:tc>
          <w:tcPr>
            <w:tcW w:w="1469" w:type="pct"/>
            <w:shd w:val="clear" w:color="auto" w:fill="FFFFFF" w:themeFill="background1"/>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both"/>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本课程是以学生身体素质锻炼及体质测试为主要手段，通过合理的教学和科学的体育锻炼，使学生掌握身体锻炼的基本方法，达到增强体质、促进身心健康和提高身体素质为主要目标的课程。</w:t>
            </w:r>
          </w:p>
        </w:tc>
        <w:tc>
          <w:tcPr>
            <w:tcW w:w="1339" w:type="pct"/>
            <w:shd w:val="clear" w:color="auto" w:fill="FFFFFF" w:themeFill="background1"/>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both"/>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以弹跳、速度、柔韧、耐力、力量等身体素质锻炼及立定跳远、引体向上（男）/仰卧起坐（女）、50米、1000米（男）/800米（女）等体质测试为主体，以课外体育活动为补充。</w:t>
            </w:r>
          </w:p>
        </w:tc>
        <w:tc>
          <w:tcPr>
            <w:tcW w:w="1159" w:type="pct"/>
            <w:shd w:val="clear" w:color="auto" w:fill="FFFFFF" w:themeFill="background1"/>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both"/>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1.教学形式：混合式授课；</w:t>
            </w:r>
          </w:p>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both"/>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2.教室要求：运动场馆；</w:t>
            </w:r>
          </w:p>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both"/>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3.考核要求：</w:t>
            </w:r>
          </w:p>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both"/>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平时成绩50%，期末成绩50%（体质测试）。</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trHeight w:val="4170" w:hRule="atLeast"/>
          <w:jc w:val="center"/>
        </w:trPr>
        <w:tc>
          <w:tcPr>
            <w:tcW w:w="389" w:type="pct"/>
            <w:shd w:val="clear" w:color="auto" w:fill="FFFFFF" w:themeFill="background1"/>
            <w:vAlign w:val="center"/>
          </w:tcPr>
          <w:p>
            <w:pPr>
              <w:keepNext w:val="0"/>
              <w:keepLines w:val="0"/>
              <w:widowControl/>
              <w:suppressLineNumbers w:val="0"/>
              <w:spacing w:before="0" w:beforeAutospacing="0" w:after="0" w:afterAutospacing="0" w:line="240" w:lineRule="auto"/>
              <w:ind w:left="0" w:right="0"/>
              <w:jc w:val="center"/>
              <w:textAlignment w:val="center"/>
              <w:rPr>
                <w:rFonts w:hint="eastAsia" w:ascii="仿宋" w:hAnsi="仿宋" w:eastAsia="仿宋" w:cs="仿宋"/>
                <w:sz w:val="21"/>
                <w:szCs w:val="21"/>
              </w:rPr>
            </w:pPr>
            <w:r>
              <w:rPr>
                <w:rFonts w:hint="eastAsia" w:ascii="仿宋" w:hAnsi="仿宋" w:eastAsia="仿宋" w:cs="仿宋"/>
                <w:i w:val="0"/>
                <w:iCs w:val="0"/>
                <w:color w:val="000000"/>
                <w:kern w:val="0"/>
                <w:sz w:val="21"/>
                <w:szCs w:val="21"/>
                <w:highlight w:val="none"/>
                <w:u w:val="none"/>
                <w:lang w:val="en-US" w:eastAsia="zh-CN" w:bidi="ar"/>
              </w:rPr>
              <w:t>16</w:t>
            </w:r>
          </w:p>
        </w:tc>
        <w:tc>
          <w:tcPr>
            <w:tcW w:w="641" w:type="pct"/>
            <w:shd w:val="clear" w:color="auto" w:fill="FFFFFF" w:themeFill="background1"/>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both"/>
              <w:textAlignment w:val="center"/>
              <w:rPr>
                <w:rFonts w:hint="eastAsia" w:ascii="仿宋" w:hAnsi="仿宋" w:eastAsia="仿宋" w:cs="仿宋"/>
                <w:color w:val="auto"/>
                <w:kern w:val="2"/>
                <w:sz w:val="21"/>
                <w:szCs w:val="21"/>
              </w:rPr>
            </w:pPr>
            <w:r>
              <w:rPr>
                <w:rFonts w:hint="eastAsia" w:ascii="仿宋" w:hAnsi="仿宋" w:eastAsia="仿宋" w:cs="仿宋"/>
                <w:i w:val="0"/>
                <w:iCs w:val="0"/>
                <w:color w:val="000000"/>
                <w:kern w:val="0"/>
                <w:sz w:val="21"/>
                <w:szCs w:val="21"/>
                <w:u w:val="none"/>
                <w:lang w:val="en-US" w:eastAsia="zh-CN" w:bidi="ar"/>
              </w:rPr>
              <w:t>通用礼仪</w:t>
            </w:r>
          </w:p>
        </w:tc>
        <w:tc>
          <w:tcPr>
            <w:tcW w:w="1469" w:type="pct"/>
            <w:shd w:val="clear" w:color="auto" w:fill="FFFFFF" w:themeFill="background1"/>
            <w:vAlign w:val="center"/>
          </w:tcPr>
          <w:p>
            <w:pPr>
              <w:keepNext w:val="0"/>
              <w:keepLines w:val="0"/>
              <w:suppressLineNumbers w:val="0"/>
              <w:spacing w:before="0" w:beforeAutospacing="0" w:after="0" w:afterAutospacing="0" w:line="240" w:lineRule="auto"/>
              <w:ind w:left="0" w:right="0"/>
              <w:rPr>
                <w:rFonts w:hint="eastAsia" w:ascii="仿宋" w:hAnsi="仿宋" w:eastAsia="仿宋" w:cs="仿宋"/>
                <w:kern w:val="2"/>
                <w:sz w:val="21"/>
                <w:szCs w:val="21"/>
                <w:lang w:val="en-US" w:eastAsia="zh-CN" w:bidi="ar-SA"/>
              </w:rPr>
            </w:pPr>
            <w:r>
              <w:rPr>
                <w:rFonts w:hint="eastAsia" w:ascii="仿宋" w:hAnsi="仿宋" w:eastAsia="仿宋" w:cs="仿宋"/>
                <w:sz w:val="21"/>
                <w:szCs w:val="21"/>
              </w:rPr>
              <w:t>通过本课程的学习，掌握相关礼仪常识以及适应未来工作、生活必要的素养和技能；具备在工作与生活中运用礼仪的能力；树立社会主义核心价值观；遵守人际交往的基本原则、社会规范，提高个人修养，树立正确的世界观、人生观和价值观，成为合格的社会主义建设者和接班人。</w:t>
            </w:r>
          </w:p>
        </w:tc>
        <w:tc>
          <w:tcPr>
            <w:tcW w:w="1339" w:type="pct"/>
            <w:shd w:val="clear" w:color="auto" w:fill="FFFFFF" w:themeFill="background1"/>
            <w:vAlign w:val="center"/>
          </w:tcPr>
          <w:p>
            <w:pPr>
              <w:keepNext w:val="0"/>
              <w:keepLines w:val="0"/>
              <w:suppressLineNumbers w:val="0"/>
              <w:spacing w:before="0" w:beforeAutospacing="0" w:after="0" w:afterAutospacing="0" w:line="240" w:lineRule="auto"/>
              <w:ind w:left="0" w:right="0"/>
              <w:rPr>
                <w:rFonts w:hint="eastAsia" w:ascii="仿宋" w:hAnsi="仿宋" w:eastAsia="仿宋" w:cs="仿宋"/>
                <w:kern w:val="2"/>
                <w:sz w:val="21"/>
                <w:szCs w:val="21"/>
                <w:lang w:val="en-US" w:eastAsia="zh-CN" w:bidi="ar-SA"/>
              </w:rPr>
            </w:pPr>
            <w:r>
              <w:rPr>
                <w:rFonts w:hint="eastAsia" w:ascii="仿宋" w:hAnsi="仿宋" w:eastAsia="仿宋" w:cs="仿宋"/>
                <w:sz w:val="21"/>
                <w:szCs w:val="21"/>
              </w:rPr>
              <w:t>学习内容由基础模块和拓展模块构成，基础模块包含个人礼仪、沟通礼仪、交往礼仪；拓展模块为求职礼仪。</w:t>
            </w:r>
          </w:p>
        </w:tc>
        <w:tc>
          <w:tcPr>
            <w:tcW w:w="1159" w:type="pct"/>
            <w:shd w:val="clear" w:color="auto" w:fill="FFFFFF" w:themeFill="background1"/>
            <w:vAlign w:val="center"/>
          </w:tcPr>
          <w:p>
            <w:pPr>
              <w:keepNext w:val="0"/>
              <w:keepLines w:val="0"/>
              <w:suppressLineNumbers w:val="0"/>
              <w:spacing w:before="0" w:beforeAutospacing="0" w:after="0" w:afterAutospacing="0" w:line="240" w:lineRule="auto"/>
              <w:ind w:left="0" w:right="0"/>
              <w:rPr>
                <w:rFonts w:hint="eastAsia" w:ascii="仿宋" w:hAnsi="仿宋" w:eastAsia="仿宋" w:cs="仿宋"/>
                <w:sz w:val="21"/>
                <w:szCs w:val="21"/>
              </w:rPr>
            </w:pPr>
            <w:r>
              <w:rPr>
                <w:rFonts w:hint="eastAsia" w:ascii="仿宋" w:hAnsi="仿宋" w:eastAsia="仿宋" w:cs="仿宋"/>
                <w:sz w:val="21"/>
                <w:szCs w:val="21"/>
              </w:rPr>
              <w:t>1.教学形式：混合式教学；</w:t>
            </w:r>
          </w:p>
          <w:p>
            <w:pPr>
              <w:keepNext w:val="0"/>
              <w:keepLines w:val="0"/>
              <w:suppressLineNumbers w:val="0"/>
              <w:spacing w:before="0" w:beforeAutospacing="0" w:after="0" w:afterAutospacing="0" w:line="240" w:lineRule="auto"/>
              <w:ind w:left="0" w:right="0"/>
              <w:rPr>
                <w:rFonts w:hint="eastAsia" w:ascii="仿宋" w:hAnsi="仿宋" w:eastAsia="仿宋" w:cs="仿宋"/>
                <w:sz w:val="21"/>
                <w:szCs w:val="21"/>
              </w:rPr>
            </w:pPr>
            <w:r>
              <w:rPr>
                <w:rFonts w:hint="eastAsia" w:ascii="仿宋" w:hAnsi="仿宋" w:eastAsia="仿宋" w:cs="仿宋"/>
                <w:sz w:val="21"/>
                <w:szCs w:val="21"/>
              </w:rPr>
              <w:t>2.教室要求：多媒体教室；</w:t>
            </w:r>
          </w:p>
          <w:p>
            <w:pPr>
              <w:keepNext w:val="0"/>
              <w:keepLines w:val="0"/>
              <w:suppressLineNumbers w:val="0"/>
              <w:spacing w:before="0" w:beforeAutospacing="0" w:after="0" w:afterAutospacing="0" w:line="240" w:lineRule="auto"/>
              <w:ind w:left="0" w:right="0"/>
              <w:rPr>
                <w:rFonts w:hint="eastAsia" w:ascii="仿宋" w:hAnsi="仿宋" w:eastAsia="仿宋" w:cs="仿宋"/>
                <w:sz w:val="21"/>
                <w:szCs w:val="21"/>
              </w:rPr>
            </w:pPr>
            <w:r>
              <w:rPr>
                <w:rFonts w:hint="eastAsia" w:ascii="仿宋" w:hAnsi="仿宋" w:eastAsia="仿宋" w:cs="仿宋"/>
                <w:sz w:val="21"/>
                <w:szCs w:val="21"/>
              </w:rPr>
              <w:t>3.考核形式：过程性考核100%。</w:t>
            </w:r>
          </w:p>
          <w:p>
            <w:pPr>
              <w:keepNext w:val="0"/>
              <w:keepLines w:val="0"/>
              <w:suppressLineNumbers w:val="0"/>
              <w:spacing w:before="0" w:beforeAutospacing="0" w:after="0" w:afterAutospacing="0" w:line="240" w:lineRule="auto"/>
              <w:ind w:left="0" w:right="0"/>
              <w:rPr>
                <w:rFonts w:hint="eastAsia" w:ascii="仿宋" w:hAnsi="仿宋" w:eastAsia="仿宋" w:cs="仿宋"/>
                <w:sz w:val="21"/>
                <w:szCs w:val="21"/>
              </w:rPr>
            </w:pPr>
          </w:p>
          <w:p>
            <w:pPr>
              <w:pStyle w:val="45"/>
              <w:keepNext w:val="0"/>
              <w:keepLines w:val="0"/>
              <w:suppressLineNumbers w:val="0"/>
              <w:spacing w:before="40" w:beforeAutospacing="0" w:after="0" w:afterAutospacing="0" w:line="240" w:lineRule="auto"/>
              <w:ind w:left="0" w:right="57" w:rightChars="0"/>
              <w:jc w:val="both"/>
              <w:rPr>
                <w:rFonts w:hint="eastAsia" w:ascii="仿宋" w:hAnsi="仿宋" w:eastAsia="仿宋" w:cs="仿宋"/>
                <w:color w:val="auto"/>
                <w:kern w:val="2"/>
                <w:sz w:val="21"/>
                <w:szCs w:val="21"/>
                <w:lang w:val="en-US" w:eastAsia="zh-CN" w:bidi="ar-S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trHeight w:val="774" w:hRule="atLeast"/>
          <w:jc w:val="center"/>
        </w:trPr>
        <w:tc>
          <w:tcPr>
            <w:tcW w:w="389" w:type="pct"/>
            <w:shd w:val="clear" w:color="auto" w:fill="FFFFFF" w:themeFill="background1"/>
            <w:vAlign w:val="center"/>
          </w:tcPr>
          <w:p>
            <w:pPr>
              <w:keepNext w:val="0"/>
              <w:keepLines w:val="0"/>
              <w:widowControl/>
              <w:suppressLineNumbers w:val="0"/>
              <w:spacing w:before="0" w:beforeAutospacing="0" w:after="0" w:afterAutospacing="0" w:line="240" w:lineRule="auto"/>
              <w:ind w:left="0" w:right="0"/>
              <w:jc w:val="center"/>
              <w:textAlignment w:val="center"/>
              <w:rPr>
                <w:rFonts w:hint="eastAsia" w:ascii="仿宋" w:hAnsi="仿宋" w:eastAsia="仿宋" w:cs="仿宋"/>
                <w:sz w:val="21"/>
                <w:szCs w:val="21"/>
              </w:rPr>
            </w:pPr>
            <w:r>
              <w:rPr>
                <w:rFonts w:hint="eastAsia" w:ascii="仿宋" w:hAnsi="仿宋" w:eastAsia="仿宋" w:cs="仿宋"/>
                <w:i w:val="0"/>
                <w:iCs w:val="0"/>
                <w:color w:val="000000"/>
                <w:kern w:val="0"/>
                <w:sz w:val="21"/>
                <w:szCs w:val="21"/>
                <w:highlight w:val="none"/>
                <w:u w:val="none"/>
                <w:lang w:val="en-US" w:eastAsia="zh-CN" w:bidi="ar"/>
              </w:rPr>
              <w:t>17</w:t>
            </w:r>
          </w:p>
        </w:tc>
        <w:tc>
          <w:tcPr>
            <w:tcW w:w="641" w:type="pct"/>
            <w:shd w:val="clear" w:color="auto" w:fill="FFFFFF" w:themeFill="background1"/>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both"/>
              <w:textAlignment w:val="center"/>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kern w:val="2"/>
                <w:sz w:val="21"/>
                <w:szCs w:val="21"/>
                <w:lang w:val="en-US" w:eastAsia="zh-CN"/>
              </w:rPr>
              <w:t>中国优秀传统文化</w:t>
            </w:r>
          </w:p>
        </w:tc>
        <w:tc>
          <w:tcPr>
            <w:tcW w:w="1469" w:type="pct"/>
            <w:shd w:val="clear" w:color="auto" w:fill="FFFFFF" w:themeFill="background1"/>
            <w:vAlign w:val="center"/>
          </w:tcPr>
          <w:p>
            <w:pPr>
              <w:pStyle w:val="45"/>
              <w:keepNext w:val="0"/>
              <w:keepLines w:val="0"/>
              <w:suppressLineNumbers w:val="0"/>
              <w:spacing w:before="40" w:beforeAutospacing="0" w:after="0" w:afterAutospacing="0" w:line="240" w:lineRule="auto"/>
              <w:ind w:left="0" w:right="57" w:rightChars="0"/>
              <w:jc w:val="both"/>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kern w:val="2"/>
                <w:sz w:val="21"/>
                <w:szCs w:val="21"/>
                <w:lang w:val="en-US" w:eastAsia="zh-CN" w:bidi="ar-SA"/>
              </w:rPr>
              <w:t>通过本课程的学习，学生能够熟知并传承中国传统文化的基本精神，了解中国文学、建筑、饮食、艺术等方面的精髓，以及中国传统道德规范和传统美德。在实际情境中运用传统智慧来指导自己的行为和思想，解决生活、工作中的实际问题。激发学生对中华优秀传统文化的热爱和认同感，启迪学生热爱祖国、热爱民族文化，弘扬民族精神，增强民族凝聚力和向心力。</w:t>
            </w:r>
          </w:p>
        </w:tc>
        <w:tc>
          <w:tcPr>
            <w:tcW w:w="1339" w:type="pct"/>
            <w:shd w:val="clear" w:color="auto" w:fill="FFFFFF" w:themeFill="background1"/>
            <w:vAlign w:val="center"/>
          </w:tcPr>
          <w:p>
            <w:pPr>
              <w:pStyle w:val="45"/>
              <w:keepNext w:val="0"/>
              <w:keepLines w:val="0"/>
              <w:suppressLineNumbers w:val="0"/>
              <w:spacing w:before="40" w:beforeAutospacing="0" w:after="0" w:afterAutospacing="0" w:line="240" w:lineRule="auto"/>
              <w:ind w:left="0" w:right="57"/>
              <w:jc w:val="both"/>
              <w:rPr>
                <w:rFonts w:hint="eastAsia" w:ascii="仿宋" w:hAnsi="仿宋" w:eastAsia="仿宋" w:cs="仿宋"/>
                <w:color w:val="auto"/>
                <w:kern w:val="2"/>
                <w:sz w:val="21"/>
                <w:szCs w:val="21"/>
              </w:rPr>
            </w:pPr>
            <w:r>
              <w:rPr>
                <w:rFonts w:hint="eastAsia" w:ascii="仿宋" w:hAnsi="仿宋" w:eastAsia="仿宋" w:cs="仿宋"/>
                <w:color w:val="auto"/>
                <w:kern w:val="2"/>
                <w:sz w:val="21"/>
                <w:szCs w:val="21"/>
              </w:rPr>
              <w:t>1.知识学习：</w:t>
            </w:r>
            <w:r>
              <w:rPr>
                <w:rFonts w:hint="eastAsia" w:ascii="仿宋" w:hAnsi="仿宋" w:eastAsia="仿宋" w:cs="仿宋"/>
                <w:color w:val="auto"/>
                <w:kern w:val="2"/>
                <w:sz w:val="21"/>
                <w:szCs w:val="21"/>
                <w:lang w:val="en-US" w:eastAsia="zh-CN"/>
              </w:rPr>
              <w:t>传统文化基本精神、古文学、建筑、节日文化、茶文化等</w:t>
            </w:r>
            <w:r>
              <w:rPr>
                <w:rFonts w:hint="eastAsia" w:ascii="仿宋" w:hAnsi="仿宋" w:eastAsia="仿宋" w:cs="仿宋"/>
                <w:color w:val="auto"/>
                <w:kern w:val="2"/>
                <w:sz w:val="21"/>
                <w:szCs w:val="21"/>
              </w:rPr>
              <w:t>模块；</w:t>
            </w:r>
          </w:p>
          <w:p>
            <w:pPr>
              <w:pStyle w:val="45"/>
              <w:keepNext w:val="0"/>
              <w:keepLines w:val="0"/>
              <w:suppressLineNumbers w:val="0"/>
              <w:spacing w:before="40" w:beforeAutospacing="0" w:after="0" w:afterAutospacing="0" w:line="240" w:lineRule="auto"/>
              <w:ind w:left="0" w:right="57"/>
              <w:jc w:val="both"/>
              <w:rPr>
                <w:rFonts w:hint="eastAsia" w:ascii="仿宋" w:hAnsi="仿宋" w:eastAsia="仿宋" w:cs="仿宋"/>
                <w:color w:val="auto"/>
                <w:kern w:val="2"/>
                <w:sz w:val="21"/>
                <w:szCs w:val="21"/>
              </w:rPr>
            </w:pPr>
            <w:r>
              <w:rPr>
                <w:rFonts w:hint="eastAsia" w:ascii="仿宋" w:hAnsi="仿宋" w:eastAsia="仿宋" w:cs="仿宋"/>
                <w:color w:val="auto"/>
                <w:kern w:val="2"/>
                <w:sz w:val="21"/>
                <w:szCs w:val="21"/>
              </w:rPr>
              <w:t>2.综合实践：</w:t>
            </w:r>
          </w:p>
          <w:p>
            <w:pPr>
              <w:pStyle w:val="45"/>
              <w:keepNext w:val="0"/>
              <w:keepLines w:val="0"/>
              <w:suppressLineNumbers w:val="0"/>
              <w:spacing w:before="40" w:beforeAutospacing="0" w:after="0" w:afterAutospacing="0" w:line="240" w:lineRule="auto"/>
              <w:ind w:left="0" w:right="57"/>
              <w:jc w:val="both"/>
              <w:rPr>
                <w:rFonts w:hint="eastAsia" w:ascii="仿宋" w:hAnsi="仿宋" w:eastAsia="仿宋" w:cs="仿宋"/>
                <w:color w:val="auto"/>
                <w:kern w:val="2"/>
                <w:sz w:val="21"/>
                <w:szCs w:val="21"/>
              </w:rPr>
            </w:pPr>
            <w:r>
              <w:rPr>
                <w:rFonts w:hint="eastAsia" w:ascii="仿宋" w:hAnsi="仿宋" w:eastAsia="仿宋" w:cs="仿宋"/>
                <w:color w:val="auto"/>
                <w:kern w:val="2"/>
                <w:sz w:val="21"/>
                <w:szCs w:val="21"/>
                <w:lang w:val="en-US" w:eastAsia="zh-CN"/>
              </w:rPr>
              <w:t>地方传统调查及分享</w:t>
            </w:r>
            <w:r>
              <w:rPr>
                <w:rFonts w:hint="eastAsia" w:ascii="仿宋" w:hAnsi="仿宋" w:eastAsia="仿宋" w:cs="仿宋"/>
                <w:color w:val="auto"/>
                <w:kern w:val="2"/>
                <w:sz w:val="21"/>
                <w:szCs w:val="21"/>
              </w:rPr>
              <w:t>；</w:t>
            </w:r>
          </w:p>
          <w:p>
            <w:pPr>
              <w:pStyle w:val="45"/>
              <w:keepNext w:val="0"/>
              <w:keepLines w:val="0"/>
              <w:suppressLineNumbers w:val="0"/>
              <w:spacing w:before="40" w:beforeAutospacing="0" w:after="0" w:afterAutospacing="0" w:line="240" w:lineRule="auto"/>
              <w:ind w:left="0" w:right="57" w:rightChars="0"/>
              <w:jc w:val="both"/>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kern w:val="2"/>
                <w:sz w:val="21"/>
                <w:szCs w:val="21"/>
              </w:rPr>
              <w:t>3.思政元素：</w:t>
            </w:r>
            <w:r>
              <w:rPr>
                <w:rFonts w:hint="eastAsia" w:ascii="仿宋" w:hAnsi="仿宋" w:eastAsia="仿宋" w:cs="仿宋"/>
                <w:color w:val="auto"/>
                <w:kern w:val="2"/>
                <w:sz w:val="21"/>
                <w:szCs w:val="21"/>
                <w:lang w:val="en-US" w:eastAsia="zh-CN"/>
              </w:rPr>
              <w:t>爱国、</w:t>
            </w:r>
            <w:r>
              <w:rPr>
                <w:rFonts w:hint="eastAsia" w:ascii="仿宋" w:hAnsi="仿宋" w:eastAsia="仿宋" w:cs="仿宋"/>
                <w:color w:val="auto"/>
                <w:kern w:val="2"/>
                <w:sz w:val="21"/>
                <w:szCs w:val="21"/>
              </w:rPr>
              <w:t>正直、善良、自省、自信、立志</w:t>
            </w:r>
          </w:p>
        </w:tc>
        <w:tc>
          <w:tcPr>
            <w:tcW w:w="1159" w:type="pct"/>
            <w:shd w:val="clear" w:color="auto" w:fill="FFFFFF" w:themeFill="background1"/>
            <w:vAlign w:val="center"/>
          </w:tcPr>
          <w:p>
            <w:pPr>
              <w:pStyle w:val="45"/>
              <w:keepNext w:val="0"/>
              <w:keepLines w:val="0"/>
              <w:suppressLineNumbers w:val="0"/>
              <w:spacing w:before="40" w:beforeAutospacing="0" w:after="0" w:afterAutospacing="0" w:line="240" w:lineRule="auto"/>
              <w:ind w:left="62" w:right="57"/>
              <w:jc w:val="both"/>
              <w:rPr>
                <w:rFonts w:hint="eastAsia" w:ascii="仿宋" w:hAnsi="仿宋" w:eastAsia="仿宋" w:cs="仿宋"/>
                <w:color w:val="auto"/>
                <w:kern w:val="2"/>
                <w:sz w:val="21"/>
                <w:szCs w:val="21"/>
              </w:rPr>
            </w:pPr>
            <w:r>
              <w:rPr>
                <w:rFonts w:hint="eastAsia" w:ascii="仿宋" w:hAnsi="仿宋" w:eastAsia="仿宋" w:cs="仿宋"/>
                <w:color w:val="auto"/>
                <w:kern w:val="2"/>
                <w:sz w:val="21"/>
                <w:szCs w:val="21"/>
              </w:rPr>
              <w:t>1.教学形式：混合式教学；</w:t>
            </w:r>
          </w:p>
          <w:p>
            <w:pPr>
              <w:pStyle w:val="45"/>
              <w:keepNext w:val="0"/>
              <w:keepLines w:val="0"/>
              <w:suppressLineNumbers w:val="0"/>
              <w:spacing w:before="40" w:beforeAutospacing="0" w:after="0" w:afterAutospacing="0" w:line="240" w:lineRule="auto"/>
              <w:ind w:left="62" w:right="57"/>
              <w:jc w:val="both"/>
              <w:rPr>
                <w:rFonts w:hint="eastAsia" w:ascii="仿宋" w:hAnsi="仿宋" w:eastAsia="仿宋" w:cs="仿宋"/>
                <w:color w:val="auto"/>
                <w:kern w:val="2"/>
                <w:sz w:val="21"/>
                <w:szCs w:val="21"/>
              </w:rPr>
            </w:pPr>
            <w:r>
              <w:rPr>
                <w:rFonts w:hint="eastAsia" w:ascii="仿宋" w:hAnsi="仿宋" w:eastAsia="仿宋" w:cs="仿宋"/>
                <w:color w:val="auto"/>
                <w:kern w:val="2"/>
                <w:sz w:val="21"/>
                <w:szCs w:val="21"/>
              </w:rPr>
              <w:t>2.教室要求：多媒体教室；</w:t>
            </w:r>
          </w:p>
          <w:p>
            <w:pPr>
              <w:pStyle w:val="45"/>
              <w:keepNext w:val="0"/>
              <w:keepLines w:val="0"/>
              <w:suppressLineNumbers w:val="0"/>
              <w:spacing w:before="40" w:beforeAutospacing="0" w:after="0" w:afterAutospacing="0" w:line="240" w:lineRule="auto"/>
              <w:ind w:left="62" w:leftChars="0" w:right="57" w:rightChars="0"/>
              <w:jc w:val="both"/>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kern w:val="2"/>
                <w:sz w:val="21"/>
                <w:szCs w:val="21"/>
              </w:rPr>
              <w:t>3.考核形式：</w:t>
            </w:r>
            <w:r>
              <w:rPr>
                <w:rFonts w:hint="eastAsia" w:ascii="仿宋" w:hAnsi="仿宋" w:eastAsia="仿宋" w:cs="仿宋"/>
                <w:color w:val="auto"/>
                <w:kern w:val="2"/>
                <w:sz w:val="21"/>
                <w:szCs w:val="21"/>
                <w:lang w:val="en-US" w:eastAsia="zh-CN"/>
              </w:rPr>
              <w:t>过程性考核10</w:t>
            </w:r>
            <w:r>
              <w:rPr>
                <w:rFonts w:hint="eastAsia" w:ascii="仿宋" w:hAnsi="仿宋" w:eastAsia="仿宋" w:cs="仿宋"/>
                <w:color w:val="auto"/>
                <w:kern w:val="2"/>
                <w:sz w:val="21"/>
                <w:szCs w:val="21"/>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trHeight w:val="0" w:hRule="atLeast"/>
          <w:jc w:val="center"/>
        </w:trPr>
        <w:tc>
          <w:tcPr>
            <w:tcW w:w="389" w:type="pct"/>
            <w:shd w:val="clear" w:color="auto" w:fill="FFFFFF" w:themeFill="background1"/>
            <w:vAlign w:val="center"/>
          </w:tcPr>
          <w:p>
            <w:pPr>
              <w:keepNext w:val="0"/>
              <w:keepLines w:val="0"/>
              <w:widowControl/>
              <w:suppressLineNumbers w:val="0"/>
              <w:spacing w:before="0" w:beforeAutospacing="0" w:after="0" w:afterAutospacing="0" w:line="240" w:lineRule="auto"/>
              <w:ind w:left="0" w:right="0"/>
              <w:jc w:val="center"/>
              <w:textAlignment w:val="center"/>
              <w:rPr>
                <w:rFonts w:hint="eastAsia" w:ascii="仿宋" w:hAnsi="仿宋" w:eastAsia="仿宋" w:cs="仿宋"/>
                <w:sz w:val="21"/>
                <w:szCs w:val="21"/>
              </w:rPr>
            </w:pPr>
            <w:r>
              <w:rPr>
                <w:rFonts w:hint="eastAsia" w:ascii="仿宋" w:hAnsi="仿宋" w:eastAsia="仿宋" w:cs="仿宋"/>
                <w:i w:val="0"/>
                <w:iCs w:val="0"/>
                <w:color w:val="000000"/>
                <w:kern w:val="0"/>
                <w:sz w:val="21"/>
                <w:szCs w:val="21"/>
                <w:highlight w:val="none"/>
                <w:u w:val="none"/>
                <w:lang w:val="en-US" w:eastAsia="zh-CN" w:bidi="ar"/>
              </w:rPr>
              <w:t>18</w:t>
            </w:r>
          </w:p>
        </w:tc>
        <w:tc>
          <w:tcPr>
            <w:tcW w:w="641" w:type="pct"/>
            <w:shd w:val="clear" w:color="auto" w:fill="FFFFFF" w:themeFill="background1"/>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both"/>
              <w:textAlignment w:val="center"/>
              <w:rPr>
                <w:rFonts w:hint="eastAsia" w:ascii="仿宋" w:hAnsi="仿宋" w:eastAsia="仿宋" w:cs="仿宋"/>
                <w:color w:val="auto"/>
                <w:kern w:val="2"/>
                <w:sz w:val="21"/>
                <w:szCs w:val="21"/>
              </w:rPr>
            </w:pPr>
            <w:r>
              <w:rPr>
                <w:rFonts w:hint="eastAsia" w:ascii="仿宋" w:hAnsi="仿宋" w:eastAsia="仿宋" w:cs="仿宋"/>
                <w:i w:val="0"/>
                <w:iCs w:val="0"/>
                <w:color w:val="000000"/>
                <w:kern w:val="0"/>
                <w:sz w:val="21"/>
                <w:szCs w:val="21"/>
                <w:u w:val="none"/>
                <w:lang w:val="en-US" w:eastAsia="zh-CN" w:bidi="ar"/>
              </w:rPr>
              <w:t>应用文写作</w:t>
            </w:r>
          </w:p>
        </w:tc>
        <w:tc>
          <w:tcPr>
            <w:tcW w:w="1469" w:type="pct"/>
            <w:shd w:val="clear" w:color="auto" w:fill="FFFFFF" w:themeFill="background1"/>
            <w:vAlign w:val="center"/>
          </w:tcPr>
          <w:p>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both"/>
              <w:textAlignment w:val="auto"/>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kern w:val="2"/>
                <w:sz w:val="21"/>
                <w:szCs w:val="21"/>
                <w:lang w:val="en-US" w:eastAsia="zh-CN" w:bidi="ar-SA"/>
              </w:rPr>
              <w:t>通过本课程的学习，掌握应用文写作基础、识和应用文常识、写作格式、写作要求，以及写作方法和技巧。能够根据现实生活、工作中中碰到的实际情况，结合所学文种知识，选择相应的文种进行写作。具备良好的规则意识、法律意识、市场意识、竞争意识，养成严谨、规范的工作态度和工作习惯。</w:t>
            </w:r>
          </w:p>
        </w:tc>
        <w:tc>
          <w:tcPr>
            <w:tcW w:w="1339" w:type="pct"/>
            <w:shd w:val="clear" w:color="auto" w:fill="FFFFFF" w:themeFill="background1"/>
            <w:vAlign w:val="center"/>
          </w:tcPr>
          <w:p>
            <w:pPr>
              <w:pStyle w:val="45"/>
              <w:keepNext w:val="0"/>
              <w:keepLines w:val="0"/>
              <w:suppressLineNumbers w:val="0"/>
              <w:spacing w:before="40" w:beforeAutospacing="0" w:after="0" w:afterAutospacing="0" w:line="240" w:lineRule="auto"/>
              <w:ind w:left="0" w:right="57"/>
              <w:jc w:val="both"/>
              <w:rPr>
                <w:rFonts w:hint="eastAsia" w:ascii="仿宋" w:hAnsi="仿宋" w:eastAsia="仿宋" w:cs="仿宋"/>
                <w:color w:val="auto"/>
                <w:kern w:val="2"/>
                <w:sz w:val="21"/>
                <w:szCs w:val="21"/>
              </w:rPr>
            </w:pPr>
            <w:r>
              <w:rPr>
                <w:rFonts w:hint="eastAsia" w:ascii="仿宋" w:hAnsi="仿宋" w:eastAsia="仿宋" w:cs="仿宋"/>
                <w:color w:val="auto"/>
                <w:kern w:val="2"/>
                <w:sz w:val="21"/>
                <w:szCs w:val="21"/>
              </w:rPr>
              <w:t>1.知识学习：</w:t>
            </w:r>
            <w:r>
              <w:rPr>
                <w:rFonts w:hint="eastAsia" w:ascii="仿宋" w:hAnsi="仿宋" w:eastAsia="仿宋" w:cs="仿宋"/>
                <w:color w:val="auto"/>
                <w:kern w:val="2"/>
                <w:sz w:val="21"/>
                <w:szCs w:val="21"/>
                <w:lang w:val="en-US" w:eastAsia="zh-CN"/>
              </w:rPr>
              <w:t>公务文书、事务文书、科技文书三</w:t>
            </w:r>
            <w:r>
              <w:rPr>
                <w:rFonts w:hint="eastAsia" w:ascii="仿宋" w:hAnsi="仿宋" w:eastAsia="仿宋" w:cs="仿宋"/>
                <w:color w:val="auto"/>
                <w:kern w:val="2"/>
                <w:sz w:val="21"/>
                <w:szCs w:val="21"/>
              </w:rPr>
              <w:t>大模块；</w:t>
            </w:r>
          </w:p>
          <w:p>
            <w:pPr>
              <w:pStyle w:val="45"/>
              <w:keepNext w:val="0"/>
              <w:keepLines w:val="0"/>
              <w:suppressLineNumbers w:val="0"/>
              <w:spacing w:before="40" w:beforeAutospacing="0" w:after="0" w:afterAutospacing="0" w:line="240" w:lineRule="auto"/>
              <w:ind w:left="0" w:right="57"/>
              <w:jc w:val="both"/>
              <w:rPr>
                <w:rFonts w:hint="eastAsia" w:ascii="仿宋" w:hAnsi="仿宋" w:eastAsia="仿宋" w:cs="仿宋"/>
                <w:color w:val="auto"/>
                <w:kern w:val="2"/>
                <w:sz w:val="21"/>
                <w:szCs w:val="21"/>
              </w:rPr>
            </w:pPr>
            <w:r>
              <w:rPr>
                <w:rFonts w:hint="eastAsia" w:ascii="仿宋" w:hAnsi="仿宋" w:eastAsia="仿宋" w:cs="仿宋"/>
                <w:color w:val="auto"/>
                <w:kern w:val="2"/>
                <w:sz w:val="21"/>
                <w:szCs w:val="21"/>
              </w:rPr>
              <w:t>2.综合实践：</w:t>
            </w:r>
            <w:r>
              <w:rPr>
                <w:rFonts w:hint="eastAsia" w:ascii="仿宋" w:hAnsi="仿宋" w:eastAsia="仿宋" w:cs="仿宋"/>
                <w:color w:val="auto"/>
                <w:kern w:val="2"/>
                <w:sz w:val="21"/>
                <w:szCs w:val="21"/>
                <w:lang w:val="en-US" w:eastAsia="zh-CN"/>
              </w:rPr>
              <w:t>调查实践，撰写调查报告</w:t>
            </w:r>
            <w:r>
              <w:rPr>
                <w:rFonts w:hint="eastAsia" w:ascii="仿宋" w:hAnsi="仿宋" w:eastAsia="仿宋" w:cs="仿宋"/>
                <w:color w:val="auto"/>
                <w:kern w:val="2"/>
                <w:sz w:val="21"/>
                <w:szCs w:val="21"/>
              </w:rPr>
              <w:t>；</w:t>
            </w:r>
          </w:p>
          <w:p>
            <w:pPr>
              <w:pStyle w:val="45"/>
              <w:keepNext w:val="0"/>
              <w:keepLines w:val="0"/>
              <w:numPr>
                <w:ilvl w:val="0"/>
                <w:numId w:val="0"/>
              </w:numPr>
              <w:suppressLineNumbers w:val="0"/>
              <w:spacing w:before="40" w:beforeAutospacing="0" w:after="0" w:afterAutospacing="0" w:line="240" w:lineRule="auto"/>
              <w:ind w:left="0" w:leftChars="0" w:right="57" w:rightChars="0" w:firstLine="0" w:firstLineChars="0"/>
              <w:jc w:val="both"/>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kern w:val="2"/>
                <w:sz w:val="21"/>
                <w:szCs w:val="21"/>
              </w:rPr>
              <w:t>3.思政元素：</w:t>
            </w:r>
            <w:r>
              <w:rPr>
                <w:rFonts w:hint="eastAsia" w:ascii="仿宋" w:hAnsi="仿宋" w:eastAsia="仿宋" w:cs="仿宋"/>
                <w:color w:val="auto"/>
                <w:kern w:val="2"/>
                <w:sz w:val="21"/>
                <w:szCs w:val="21"/>
                <w:lang w:val="en-US" w:eastAsia="zh-CN"/>
              </w:rPr>
              <w:t>合作、协作、严谨、规范</w:t>
            </w:r>
            <w:r>
              <w:rPr>
                <w:rFonts w:hint="eastAsia" w:ascii="仿宋" w:hAnsi="仿宋" w:eastAsia="仿宋" w:cs="仿宋"/>
                <w:color w:val="auto"/>
                <w:kern w:val="2"/>
                <w:sz w:val="21"/>
                <w:szCs w:val="21"/>
              </w:rPr>
              <w:t>。</w:t>
            </w:r>
          </w:p>
        </w:tc>
        <w:tc>
          <w:tcPr>
            <w:tcW w:w="1159" w:type="pct"/>
            <w:shd w:val="clear" w:color="auto" w:fill="FFFFFF" w:themeFill="background1"/>
            <w:vAlign w:val="center"/>
          </w:tcPr>
          <w:p>
            <w:pPr>
              <w:pStyle w:val="45"/>
              <w:keepNext w:val="0"/>
              <w:keepLines w:val="0"/>
              <w:suppressLineNumbers w:val="0"/>
              <w:spacing w:before="40" w:beforeAutospacing="0" w:after="0" w:afterAutospacing="0" w:line="240" w:lineRule="auto"/>
              <w:ind w:left="62" w:right="57"/>
              <w:jc w:val="both"/>
              <w:rPr>
                <w:rFonts w:hint="eastAsia" w:ascii="仿宋" w:hAnsi="仿宋" w:eastAsia="仿宋" w:cs="仿宋"/>
                <w:color w:val="auto"/>
                <w:kern w:val="2"/>
                <w:sz w:val="21"/>
                <w:szCs w:val="21"/>
              </w:rPr>
            </w:pPr>
            <w:r>
              <w:rPr>
                <w:rFonts w:hint="eastAsia" w:ascii="仿宋" w:hAnsi="仿宋" w:eastAsia="仿宋" w:cs="仿宋"/>
                <w:color w:val="auto"/>
                <w:kern w:val="2"/>
                <w:sz w:val="21"/>
                <w:szCs w:val="21"/>
              </w:rPr>
              <w:t>1.教学形式：混合式教学；</w:t>
            </w:r>
          </w:p>
          <w:p>
            <w:pPr>
              <w:pStyle w:val="45"/>
              <w:keepNext w:val="0"/>
              <w:keepLines w:val="0"/>
              <w:suppressLineNumbers w:val="0"/>
              <w:spacing w:before="40" w:beforeAutospacing="0" w:after="0" w:afterAutospacing="0" w:line="240" w:lineRule="auto"/>
              <w:ind w:left="62" w:right="57"/>
              <w:jc w:val="both"/>
              <w:rPr>
                <w:rFonts w:hint="eastAsia" w:ascii="仿宋" w:hAnsi="仿宋" w:eastAsia="仿宋" w:cs="仿宋"/>
                <w:color w:val="auto"/>
                <w:kern w:val="2"/>
                <w:sz w:val="21"/>
                <w:szCs w:val="21"/>
              </w:rPr>
            </w:pPr>
            <w:r>
              <w:rPr>
                <w:rFonts w:hint="eastAsia" w:ascii="仿宋" w:hAnsi="仿宋" w:eastAsia="仿宋" w:cs="仿宋"/>
                <w:color w:val="auto"/>
                <w:kern w:val="2"/>
                <w:sz w:val="21"/>
                <w:szCs w:val="21"/>
              </w:rPr>
              <w:t>2.教室要求：多媒体教室；</w:t>
            </w:r>
          </w:p>
          <w:p>
            <w:pPr>
              <w:pStyle w:val="45"/>
              <w:keepNext w:val="0"/>
              <w:keepLines w:val="0"/>
              <w:suppressLineNumbers w:val="0"/>
              <w:spacing w:before="40" w:beforeAutospacing="0" w:after="0" w:afterAutospacing="0" w:line="240" w:lineRule="auto"/>
              <w:ind w:left="62" w:leftChars="0" w:right="57" w:rightChars="0"/>
              <w:jc w:val="both"/>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kern w:val="2"/>
                <w:sz w:val="21"/>
                <w:szCs w:val="21"/>
              </w:rPr>
              <w:t>3.考核形式：平时考核</w:t>
            </w:r>
            <w:r>
              <w:rPr>
                <w:rFonts w:hint="eastAsia" w:ascii="仿宋" w:hAnsi="仿宋" w:eastAsia="仿宋" w:cs="仿宋"/>
                <w:color w:val="auto"/>
                <w:kern w:val="2"/>
                <w:sz w:val="21"/>
                <w:szCs w:val="21"/>
                <w:lang w:val="en-US" w:eastAsia="zh-CN"/>
              </w:rPr>
              <w:t>6</w:t>
            </w:r>
            <w:r>
              <w:rPr>
                <w:rFonts w:hint="eastAsia" w:ascii="仿宋" w:hAnsi="仿宋" w:eastAsia="仿宋" w:cs="仿宋"/>
                <w:color w:val="auto"/>
                <w:kern w:val="2"/>
                <w:sz w:val="21"/>
                <w:szCs w:val="21"/>
              </w:rPr>
              <w:t>0%，期末考核成绩</w:t>
            </w:r>
            <w:r>
              <w:rPr>
                <w:rFonts w:hint="eastAsia" w:ascii="仿宋" w:hAnsi="仿宋" w:eastAsia="仿宋" w:cs="仿宋"/>
                <w:color w:val="auto"/>
                <w:kern w:val="2"/>
                <w:sz w:val="21"/>
                <w:szCs w:val="21"/>
                <w:lang w:val="en-US" w:eastAsia="zh-CN"/>
              </w:rPr>
              <w:t>4</w:t>
            </w:r>
            <w:r>
              <w:rPr>
                <w:rFonts w:hint="eastAsia" w:ascii="仿宋" w:hAnsi="仿宋" w:eastAsia="仿宋" w:cs="仿宋"/>
                <w:color w:val="auto"/>
                <w:kern w:val="2"/>
                <w:sz w:val="21"/>
                <w:szCs w:val="21"/>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trHeight w:val="0" w:hRule="atLeast"/>
          <w:jc w:val="center"/>
        </w:trPr>
        <w:tc>
          <w:tcPr>
            <w:tcW w:w="389" w:type="pct"/>
            <w:shd w:val="clear" w:color="auto" w:fill="FFFFFF" w:themeFill="background1"/>
            <w:vAlign w:val="center"/>
          </w:tcPr>
          <w:p>
            <w:pPr>
              <w:keepNext w:val="0"/>
              <w:keepLines w:val="0"/>
              <w:widowControl/>
              <w:suppressLineNumbers w:val="0"/>
              <w:spacing w:before="0" w:beforeAutospacing="0" w:after="0" w:afterAutospacing="0" w:line="240" w:lineRule="auto"/>
              <w:ind w:left="0" w:right="0"/>
              <w:jc w:val="center"/>
              <w:textAlignment w:val="center"/>
              <w:rPr>
                <w:rFonts w:hint="eastAsia" w:ascii="仿宋" w:hAnsi="仿宋" w:eastAsia="仿宋" w:cs="仿宋"/>
                <w:sz w:val="21"/>
                <w:szCs w:val="21"/>
              </w:rPr>
            </w:pPr>
            <w:r>
              <w:rPr>
                <w:rFonts w:hint="eastAsia" w:ascii="仿宋" w:hAnsi="仿宋" w:eastAsia="仿宋" w:cs="仿宋"/>
                <w:kern w:val="0"/>
                <w:sz w:val="21"/>
                <w:szCs w:val="21"/>
                <w:highlight w:val="none"/>
                <w:lang w:val="en-US" w:eastAsia="zh-CN" w:bidi="ar"/>
              </w:rPr>
              <w:t>19</w:t>
            </w:r>
          </w:p>
        </w:tc>
        <w:tc>
          <w:tcPr>
            <w:tcW w:w="641" w:type="pct"/>
            <w:shd w:val="clear" w:color="auto" w:fill="FFFFFF" w:themeFill="background1"/>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both"/>
              <w:textAlignment w:val="center"/>
              <w:rPr>
                <w:rFonts w:hint="eastAsia" w:ascii="仿宋" w:hAnsi="仿宋" w:eastAsia="仿宋" w:cs="仿宋"/>
                <w:color w:val="auto"/>
                <w:kern w:val="2"/>
                <w:sz w:val="21"/>
                <w:szCs w:val="21"/>
              </w:rPr>
            </w:pPr>
            <w:r>
              <w:rPr>
                <w:rFonts w:hint="eastAsia" w:ascii="仿宋" w:hAnsi="仿宋" w:eastAsia="仿宋" w:cs="仿宋"/>
                <w:i w:val="0"/>
                <w:iCs w:val="0"/>
                <w:color w:val="000000"/>
                <w:kern w:val="0"/>
                <w:sz w:val="21"/>
                <w:szCs w:val="21"/>
                <w:u w:val="none"/>
                <w:lang w:val="en-US" w:eastAsia="zh-CN" w:bidi="ar"/>
              </w:rPr>
              <w:t>大学语文</w:t>
            </w:r>
          </w:p>
        </w:tc>
        <w:tc>
          <w:tcPr>
            <w:tcW w:w="1469" w:type="pct"/>
            <w:shd w:val="clear" w:color="auto" w:fill="FFFFFF" w:themeFill="background1"/>
            <w:vAlign w:val="center"/>
          </w:tcPr>
          <w:p>
            <w:pPr>
              <w:pStyle w:val="45"/>
              <w:keepNext w:val="0"/>
              <w:keepLines w:val="0"/>
              <w:suppressLineNumbers w:val="0"/>
              <w:spacing w:before="40" w:beforeAutospacing="0" w:after="0" w:afterAutospacing="0" w:line="240" w:lineRule="auto"/>
              <w:ind w:left="0" w:right="57" w:rightChars="0"/>
              <w:jc w:val="both"/>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kern w:val="2"/>
                <w:sz w:val="21"/>
                <w:szCs w:val="21"/>
              </w:rPr>
              <w:t>通过本课程的学习，能根据具体的语言环境理解语言，能整体感知和领会文本，理解文本的思想内容、常见写作手法及语言表现力。能根据学习、生活和职业工作需要</w:t>
            </w:r>
            <w:r>
              <w:rPr>
                <w:rFonts w:hint="eastAsia" w:ascii="仿宋" w:hAnsi="仿宋" w:eastAsia="仿宋" w:cs="仿宋"/>
                <w:color w:val="auto"/>
                <w:kern w:val="2"/>
                <w:sz w:val="21"/>
                <w:szCs w:val="21"/>
                <w:lang w:eastAsia="zh-CN"/>
              </w:rPr>
              <w:t>，</w:t>
            </w:r>
            <w:r>
              <w:rPr>
                <w:rFonts w:hint="eastAsia" w:ascii="仿宋" w:hAnsi="仿宋" w:eastAsia="仿宋" w:cs="仿宋"/>
                <w:color w:val="auto"/>
                <w:kern w:val="2"/>
                <w:sz w:val="21"/>
                <w:szCs w:val="21"/>
                <w:lang w:val="en-US" w:eastAsia="zh-CN"/>
              </w:rPr>
              <w:t>准确无误</w:t>
            </w:r>
            <w:r>
              <w:rPr>
                <w:rFonts w:hint="eastAsia" w:ascii="仿宋" w:hAnsi="仿宋" w:eastAsia="仿宋" w:cs="仿宋"/>
                <w:color w:val="auto"/>
                <w:kern w:val="2"/>
                <w:sz w:val="21"/>
                <w:szCs w:val="21"/>
              </w:rPr>
              <w:t>进行表达与交流；能运用多种思维方式和选取恰当的思维方法，通过探究语言现象，理清事物之间的内在关系，获得思维能力的发展；能够欣赏、分析优秀作品的思想情感与审美意蕴。培养学生正确的价值观念、高尚的人文精神和审美情趣，培育劳动精神，弘扬劳模精神、工匠精神。</w:t>
            </w:r>
          </w:p>
        </w:tc>
        <w:tc>
          <w:tcPr>
            <w:tcW w:w="1339" w:type="pct"/>
            <w:shd w:val="clear" w:color="auto" w:fill="FFFFFF" w:themeFill="background1"/>
            <w:vAlign w:val="center"/>
          </w:tcPr>
          <w:p>
            <w:pPr>
              <w:pStyle w:val="45"/>
              <w:keepNext w:val="0"/>
              <w:keepLines w:val="0"/>
              <w:suppressLineNumbers w:val="0"/>
              <w:spacing w:before="40" w:beforeAutospacing="0" w:after="0" w:afterAutospacing="0" w:line="240" w:lineRule="auto"/>
              <w:ind w:left="0" w:right="57"/>
              <w:jc w:val="both"/>
              <w:rPr>
                <w:rFonts w:hint="eastAsia" w:ascii="仿宋" w:hAnsi="仿宋" w:eastAsia="仿宋" w:cs="仿宋"/>
                <w:color w:val="auto"/>
                <w:kern w:val="2"/>
                <w:sz w:val="21"/>
                <w:szCs w:val="21"/>
              </w:rPr>
            </w:pPr>
            <w:r>
              <w:rPr>
                <w:rFonts w:hint="eastAsia" w:ascii="仿宋" w:hAnsi="仿宋" w:eastAsia="仿宋" w:cs="仿宋"/>
                <w:color w:val="auto"/>
                <w:kern w:val="2"/>
                <w:sz w:val="21"/>
                <w:szCs w:val="21"/>
              </w:rPr>
              <w:t>1.知识学习：文学作品阅读与鉴赏、</w:t>
            </w:r>
            <w:r>
              <w:rPr>
                <w:rFonts w:hint="eastAsia" w:ascii="仿宋" w:hAnsi="仿宋" w:eastAsia="仿宋" w:cs="仿宋"/>
                <w:color w:val="auto"/>
                <w:kern w:val="2"/>
                <w:sz w:val="21"/>
                <w:szCs w:val="21"/>
                <w:lang w:val="en-US" w:eastAsia="zh-CN"/>
              </w:rPr>
              <w:t>演讲能力</w:t>
            </w:r>
            <w:r>
              <w:rPr>
                <w:rFonts w:hint="eastAsia" w:ascii="仿宋" w:hAnsi="仿宋" w:eastAsia="仿宋" w:cs="仿宋"/>
                <w:color w:val="auto"/>
                <w:kern w:val="2"/>
                <w:sz w:val="21"/>
                <w:szCs w:val="21"/>
              </w:rPr>
              <w:t>训练、</w:t>
            </w:r>
            <w:r>
              <w:rPr>
                <w:rFonts w:hint="eastAsia" w:ascii="仿宋" w:hAnsi="仿宋" w:eastAsia="仿宋" w:cs="仿宋"/>
                <w:color w:val="auto"/>
                <w:kern w:val="2"/>
                <w:sz w:val="21"/>
                <w:szCs w:val="21"/>
                <w:lang w:val="en-US" w:eastAsia="zh-CN"/>
              </w:rPr>
              <w:t>科技应用文</w:t>
            </w:r>
            <w:r>
              <w:rPr>
                <w:rFonts w:hint="eastAsia" w:ascii="仿宋" w:hAnsi="仿宋" w:eastAsia="仿宋" w:cs="仿宋"/>
                <w:color w:val="auto"/>
                <w:kern w:val="2"/>
                <w:sz w:val="21"/>
                <w:szCs w:val="21"/>
              </w:rPr>
              <w:t>三大模块；</w:t>
            </w:r>
          </w:p>
          <w:p>
            <w:pPr>
              <w:pStyle w:val="45"/>
              <w:keepNext w:val="0"/>
              <w:keepLines w:val="0"/>
              <w:suppressLineNumbers w:val="0"/>
              <w:spacing w:before="40" w:beforeAutospacing="0" w:after="0" w:afterAutospacing="0" w:line="240" w:lineRule="auto"/>
              <w:ind w:left="0" w:right="57"/>
              <w:jc w:val="both"/>
              <w:rPr>
                <w:rFonts w:hint="eastAsia" w:ascii="仿宋" w:hAnsi="仿宋" w:eastAsia="仿宋" w:cs="仿宋"/>
                <w:color w:val="auto"/>
                <w:kern w:val="2"/>
                <w:sz w:val="21"/>
                <w:szCs w:val="21"/>
              </w:rPr>
            </w:pPr>
            <w:r>
              <w:rPr>
                <w:rFonts w:hint="eastAsia" w:ascii="仿宋" w:hAnsi="仿宋" w:eastAsia="仿宋" w:cs="仿宋"/>
                <w:color w:val="auto"/>
                <w:kern w:val="2"/>
                <w:sz w:val="21"/>
                <w:szCs w:val="21"/>
              </w:rPr>
              <w:t>2.语文综合实践：</w:t>
            </w:r>
          </w:p>
          <w:p>
            <w:pPr>
              <w:pStyle w:val="45"/>
              <w:keepNext w:val="0"/>
              <w:keepLines w:val="0"/>
              <w:suppressLineNumbers w:val="0"/>
              <w:spacing w:before="40" w:beforeAutospacing="0" w:after="0" w:afterAutospacing="0" w:line="240" w:lineRule="auto"/>
              <w:ind w:left="0" w:right="57"/>
              <w:jc w:val="both"/>
              <w:rPr>
                <w:rFonts w:hint="eastAsia" w:ascii="仿宋" w:hAnsi="仿宋" w:eastAsia="仿宋" w:cs="仿宋"/>
                <w:color w:val="auto"/>
                <w:kern w:val="2"/>
                <w:sz w:val="21"/>
                <w:szCs w:val="21"/>
              </w:rPr>
            </w:pPr>
            <w:r>
              <w:rPr>
                <w:rFonts w:hint="eastAsia" w:ascii="仿宋" w:hAnsi="仿宋" w:eastAsia="仿宋" w:cs="仿宋"/>
                <w:color w:val="auto"/>
                <w:kern w:val="2"/>
                <w:sz w:val="21"/>
                <w:szCs w:val="21"/>
              </w:rPr>
              <w:t>爱我中华经典诵读、</w:t>
            </w:r>
            <w:r>
              <w:rPr>
                <w:rFonts w:hint="eastAsia" w:ascii="仿宋" w:hAnsi="仿宋" w:eastAsia="仿宋" w:cs="仿宋"/>
                <w:color w:val="auto"/>
                <w:kern w:val="2"/>
                <w:sz w:val="21"/>
                <w:szCs w:val="21"/>
                <w:lang w:val="en-US" w:eastAsia="zh-CN"/>
              </w:rPr>
              <w:t>职业畅想</w:t>
            </w:r>
            <w:r>
              <w:rPr>
                <w:rFonts w:hint="eastAsia" w:ascii="仿宋" w:hAnsi="仿宋" w:eastAsia="仿宋" w:cs="仿宋"/>
                <w:color w:val="auto"/>
                <w:kern w:val="2"/>
                <w:sz w:val="21"/>
                <w:szCs w:val="21"/>
              </w:rPr>
              <w:t>主题演讲；</w:t>
            </w:r>
          </w:p>
          <w:p>
            <w:pPr>
              <w:pStyle w:val="45"/>
              <w:keepNext w:val="0"/>
              <w:keepLines w:val="0"/>
              <w:numPr>
                <w:ilvl w:val="0"/>
                <w:numId w:val="0"/>
              </w:numPr>
              <w:suppressLineNumbers w:val="0"/>
              <w:spacing w:before="40" w:beforeAutospacing="0" w:after="0" w:afterAutospacing="0" w:line="240" w:lineRule="auto"/>
              <w:ind w:left="0" w:leftChars="0" w:right="57" w:rightChars="0" w:firstLine="0" w:firstLineChars="0"/>
              <w:jc w:val="both"/>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kern w:val="2"/>
                <w:sz w:val="21"/>
                <w:szCs w:val="21"/>
              </w:rPr>
              <w:t>3.思政元素：文化传承、家国情怀、</w:t>
            </w:r>
            <w:r>
              <w:rPr>
                <w:rFonts w:hint="eastAsia" w:ascii="仿宋" w:hAnsi="仿宋" w:eastAsia="仿宋" w:cs="仿宋"/>
                <w:color w:val="auto"/>
                <w:kern w:val="2"/>
                <w:sz w:val="21"/>
                <w:szCs w:val="21"/>
                <w:lang w:val="en-US" w:eastAsia="zh-CN"/>
              </w:rPr>
              <w:t>工匠精神、世事洞明、</w:t>
            </w:r>
            <w:r>
              <w:rPr>
                <w:rFonts w:hint="eastAsia" w:ascii="仿宋" w:hAnsi="仿宋" w:eastAsia="仿宋" w:cs="仿宋"/>
                <w:color w:val="auto"/>
                <w:kern w:val="2"/>
                <w:sz w:val="21"/>
                <w:szCs w:val="21"/>
              </w:rPr>
              <w:t>文体章成。</w:t>
            </w:r>
          </w:p>
        </w:tc>
        <w:tc>
          <w:tcPr>
            <w:tcW w:w="1159" w:type="pct"/>
            <w:shd w:val="clear" w:color="auto" w:fill="FFFFFF" w:themeFill="background1"/>
            <w:vAlign w:val="center"/>
          </w:tcPr>
          <w:p>
            <w:pPr>
              <w:pStyle w:val="45"/>
              <w:keepNext w:val="0"/>
              <w:keepLines w:val="0"/>
              <w:suppressLineNumbers w:val="0"/>
              <w:spacing w:before="40" w:beforeAutospacing="0" w:after="0" w:afterAutospacing="0" w:line="240" w:lineRule="auto"/>
              <w:ind w:left="62" w:right="57"/>
              <w:jc w:val="both"/>
              <w:rPr>
                <w:rFonts w:hint="eastAsia" w:ascii="仿宋" w:hAnsi="仿宋" w:eastAsia="仿宋" w:cs="仿宋"/>
                <w:color w:val="auto"/>
                <w:kern w:val="2"/>
                <w:sz w:val="21"/>
                <w:szCs w:val="21"/>
              </w:rPr>
            </w:pPr>
            <w:r>
              <w:rPr>
                <w:rFonts w:hint="eastAsia" w:ascii="仿宋" w:hAnsi="仿宋" w:eastAsia="仿宋" w:cs="仿宋"/>
                <w:color w:val="auto"/>
                <w:kern w:val="2"/>
                <w:sz w:val="21"/>
                <w:szCs w:val="21"/>
              </w:rPr>
              <w:t>1.教学形式：混合式教学；</w:t>
            </w:r>
          </w:p>
          <w:p>
            <w:pPr>
              <w:pStyle w:val="45"/>
              <w:keepNext w:val="0"/>
              <w:keepLines w:val="0"/>
              <w:suppressLineNumbers w:val="0"/>
              <w:spacing w:before="40" w:beforeAutospacing="0" w:after="0" w:afterAutospacing="0" w:line="240" w:lineRule="auto"/>
              <w:ind w:left="62" w:right="57"/>
              <w:jc w:val="both"/>
              <w:rPr>
                <w:rFonts w:hint="eastAsia" w:ascii="仿宋" w:hAnsi="仿宋" w:eastAsia="仿宋" w:cs="仿宋"/>
                <w:color w:val="auto"/>
                <w:kern w:val="2"/>
                <w:sz w:val="21"/>
                <w:szCs w:val="21"/>
              </w:rPr>
            </w:pPr>
            <w:r>
              <w:rPr>
                <w:rFonts w:hint="eastAsia" w:ascii="仿宋" w:hAnsi="仿宋" w:eastAsia="仿宋" w:cs="仿宋"/>
                <w:color w:val="auto"/>
                <w:kern w:val="2"/>
                <w:sz w:val="21"/>
                <w:szCs w:val="21"/>
              </w:rPr>
              <w:t>2.教室要求：多媒体教室；</w:t>
            </w:r>
          </w:p>
          <w:p>
            <w:pPr>
              <w:pStyle w:val="45"/>
              <w:keepNext w:val="0"/>
              <w:keepLines w:val="0"/>
              <w:suppressLineNumbers w:val="0"/>
              <w:spacing w:before="40" w:beforeAutospacing="0" w:after="0" w:afterAutospacing="0" w:line="240" w:lineRule="auto"/>
              <w:ind w:left="62" w:leftChars="0" w:right="57" w:rightChars="0"/>
              <w:jc w:val="both"/>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kern w:val="2"/>
                <w:sz w:val="21"/>
                <w:szCs w:val="21"/>
              </w:rPr>
              <w:t>3.考核形式：平时考核</w:t>
            </w:r>
            <w:r>
              <w:rPr>
                <w:rFonts w:hint="eastAsia" w:ascii="仿宋" w:hAnsi="仿宋" w:eastAsia="仿宋" w:cs="仿宋"/>
                <w:color w:val="auto"/>
                <w:kern w:val="2"/>
                <w:sz w:val="21"/>
                <w:szCs w:val="21"/>
                <w:lang w:val="en-US" w:eastAsia="zh-CN"/>
              </w:rPr>
              <w:t>6</w:t>
            </w:r>
            <w:r>
              <w:rPr>
                <w:rFonts w:hint="eastAsia" w:ascii="仿宋" w:hAnsi="仿宋" w:eastAsia="仿宋" w:cs="仿宋"/>
                <w:color w:val="auto"/>
                <w:kern w:val="2"/>
                <w:sz w:val="21"/>
                <w:szCs w:val="21"/>
              </w:rPr>
              <w:t>0%，期末考核成绩</w:t>
            </w:r>
            <w:r>
              <w:rPr>
                <w:rFonts w:hint="eastAsia" w:ascii="仿宋" w:hAnsi="仿宋" w:eastAsia="仿宋" w:cs="仿宋"/>
                <w:color w:val="auto"/>
                <w:kern w:val="2"/>
                <w:sz w:val="21"/>
                <w:szCs w:val="21"/>
                <w:lang w:val="en-US" w:eastAsia="zh-CN"/>
              </w:rPr>
              <w:t>4</w:t>
            </w:r>
            <w:r>
              <w:rPr>
                <w:rFonts w:hint="eastAsia" w:ascii="仿宋" w:hAnsi="仿宋" w:eastAsia="仿宋" w:cs="仿宋"/>
                <w:color w:val="auto"/>
                <w:kern w:val="2"/>
                <w:sz w:val="21"/>
                <w:szCs w:val="21"/>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trHeight w:val="0" w:hRule="atLeast"/>
          <w:jc w:val="center"/>
        </w:trPr>
        <w:tc>
          <w:tcPr>
            <w:tcW w:w="389" w:type="pct"/>
            <w:shd w:val="clear" w:color="auto" w:fill="FFFFFF" w:themeFill="background1"/>
            <w:vAlign w:val="center"/>
          </w:tcPr>
          <w:p>
            <w:pPr>
              <w:keepNext w:val="0"/>
              <w:keepLines w:val="0"/>
              <w:widowControl/>
              <w:suppressLineNumbers w:val="0"/>
              <w:spacing w:before="0" w:beforeAutospacing="0" w:after="0" w:afterAutospacing="0" w:line="240" w:lineRule="auto"/>
              <w:ind w:left="0" w:right="0"/>
              <w:jc w:val="center"/>
              <w:textAlignment w:val="center"/>
              <w:rPr>
                <w:rFonts w:hint="eastAsia" w:ascii="仿宋" w:hAnsi="仿宋" w:eastAsia="仿宋" w:cs="仿宋"/>
                <w:kern w:val="0"/>
                <w:sz w:val="21"/>
                <w:szCs w:val="21"/>
                <w:lang w:bidi="ar"/>
              </w:rPr>
            </w:pPr>
            <w:r>
              <w:rPr>
                <w:rFonts w:hint="eastAsia" w:ascii="仿宋" w:hAnsi="仿宋" w:eastAsia="仿宋" w:cs="仿宋"/>
                <w:kern w:val="0"/>
                <w:sz w:val="21"/>
                <w:szCs w:val="21"/>
                <w:highlight w:val="none"/>
                <w:lang w:val="en-US" w:eastAsia="zh-CN" w:bidi="ar"/>
              </w:rPr>
              <w:t>20</w:t>
            </w:r>
          </w:p>
        </w:tc>
        <w:tc>
          <w:tcPr>
            <w:tcW w:w="641" w:type="pct"/>
            <w:shd w:val="clear" w:color="auto" w:fill="FFFFFF" w:themeFill="background1"/>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both"/>
              <w:textAlignment w:val="center"/>
              <w:rPr>
                <w:rFonts w:hint="eastAsia" w:ascii="仿宋" w:hAnsi="仿宋" w:eastAsia="仿宋" w:cs="仿宋"/>
                <w:color w:val="auto"/>
                <w:kern w:val="2"/>
                <w:sz w:val="21"/>
                <w:szCs w:val="21"/>
              </w:rPr>
            </w:pPr>
            <w:r>
              <w:rPr>
                <w:rFonts w:hint="eastAsia" w:ascii="仿宋" w:hAnsi="仿宋" w:eastAsia="仿宋" w:cs="仿宋"/>
                <w:i w:val="0"/>
                <w:iCs w:val="0"/>
                <w:color w:val="auto"/>
                <w:kern w:val="0"/>
                <w:sz w:val="21"/>
                <w:szCs w:val="21"/>
                <w:u w:val="none"/>
                <w:lang w:val="en-US" w:eastAsia="zh-CN" w:bidi="ar"/>
              </w:rPr>
              <w:t>高等数学</w:t>
            </w:r>
          </w:p>
        </w:tc>
        <w:tc>
          <w:tcPr>
            <w:tcW w:w="1469" w:type="pct"/>
            <w:shd w:val="clear" w:color="auto" w:fill="FFFFFF" w:themeFill="background1"/>
            <w:vAlign w:val="center"/>
          </w:tcPr>
          <w:p>
            <w:pPr>
              <w:pStyle w:val="45"/>
              <w:keepNext w:val="0"/>
              <w:keepLines w:val="0"/>
              <w:suppressLineNumbers w:val="0"/>
              <w:spacing w:before="40" w:beforeAutospacing="0" w:after="0" w:afterAutospacing="0" w:line="240" w:lineRule="auto"/>
              <w:ind w:left="0" w:right="57" w:rightChars="0"/>
              <w:jc w:val="both"/>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kern w:val="2"/>
                <w:sz w:val="21"/>
                <w:szCs w:val="21"/>
              </w:rPr>
              <w:t>通过课程教学，使学生能够获得相关专业课需要、适应未来工作及进一步发展所必需的重要的工程数学知识，掌握基本的数学思想方法，具备必要的数学应用技能，使学生具备较强的逻辑推理能力，提高利用数学知识解决工程类实际问题的能力，培养学生的创新精神和理性求实的科学精神。</w:t>
            </w:r>
          </w:p>
        </w:tc>
        <w:tc>
          <w:tcPr>
            <w:tcW w:w="1339" w:type="pct"/>
            <w:shd w:val="clear" w:color="auto" w:fill="FFFFFF" w:themeFill="background1"/>
            <w:vAlign w:val="center"/>
          </w:tcPr>
          <w:p>
            <w:pPr>
              <w:pStyle w:val="45"/>
              <w:keepNext w:val="0"/>
              <w:keepLines w:val="0"/>
              <w:suppressLineNumbers w:val="0"/>
              <w:spacing w:before="40" w:beforeAutospacing="0" w:after="0" w:afterAutospacing="0" w:line="240" w:lineRule="auto"/>
              <w:ind w:left="0" w:right="57"/>
              <w:jc w:val="both"/>
              <w:rPr>
                <w:rFonts w:hint="eastAsia" w:ascii="仿宋" w:hAnsi="仿宋" w:eastAsia="仿宋" w:cs="仿宋"/>
                <w:color w:val="auto"/>
                <w:kern w:val="2"/>
                <w:sz w:val="21"/>
                <w:szCs w:val="21"/>
              </w:rPr>
            </w:pPr>
            <w:r>
              <w:rPr>
                <w:rFonts w:hint="eastAsia" w:ascii="仿宋" w:hAnsi="仿宋" w:eastAsia="仿宋" w:cs="仿宋"/>
                <w:color w:val="auto"/>
                <w:kern w:val="2"/>
                <w:sz w:val="21"/>
                <w:szCs w:val="21"/>
              </w:rPr>
              <w:t>1.理论部分：函数概念、运算及专业与生活中常用的函数，极限概念、运算，导数概念、公式、运算、</w:t>
            </w:r>
            <w:r>
              <w:rPr>
                <w:rFonts w:hint="eastAsia" w:ascii="仿宋" w:hAnsi="仿宋" w:eastAsia="仿宋" w:cs="仿宋"/>
                <w:color w:val="auto"/>
                <w:kern w:val="2"/>
                <w:sz w:val="21"/>
                <w:szCs w:val="21"/>
                <w:lang w:val="en-US" w:eastAsia="zh-CN"/>
              </w:rPr>
              <w:t>应用，微分，微分中值定理</w:t>
            </w:r>
            <w:r>
              <w:rPr>
                <w:rFonts w:hint="eastAsia" w:ascii="仿宋" w:hAnsi="仿宋" w:eastAsia="仿宋" w:cs="仿宋"/>
                <w:color w:val="auto"/>
                <w:kern w:val="2"/>
                <w:sz w:val="21"/>
                <w:szCs w:val="21"/>
              </w:rPr>
              <w:t>微分</w:t>
            </w:r>
            <w:r>
              <w:rPr>
                <w:rFonts w:hint="eastAsia" w:ascii="仿宋" w:hAnsi="仿宋" w:eastAsia="仿宋" w:cs="仿宋"/>
                <w:color w:val="auto"/>
                <w:kern w:val="2"/>
                <w:sz w:val="21"/>
                <w:szCs w:val="21"/>
                <w:lang w:eastAsia="zh-CN"/>
              </w:rPr>
              <w:t>，</w:t>
            </w:r>
            <w:r>
              <w:rPr>
                <w:rFonts w:hint="eastAsia" w:ascii="仿宋" w:hAnsi="仿宋" w:eastAsia="仿宋" w:cs="仿宋"/>
                <w:color w:val="auto"/>
                <w:kern w:val="2"/>
                <w:sz w:val="21"/>
                <w:szCs w:val="21"/>
              </w:rPr>
              <w:t>曲率</w:t>
            </w:r>
            <w:r>
              <w:rPr>
                <w:rFonts w:hint="eastAsia" w:ascii="仿宋" w:hAnsi="仿宋" w:eastAsia="仿宋" w:cs="仿宋"/>
                <w:color w:val="auto"/>
                <w:kern w:val="2"/>
                <w:sz w:val="21"/>
                <w:szCs w:val="21"/>
                <w:lang w:eastAsia="zh-CN"/>
              </w:rPr>
              <w:t>，</w:t>
            </w:r>
            <w:r>
              <w:rPr>
                <w:rFonts w:hint="eastAsia" w:ascii="仿宋" w:hAnsi="仿宋" w:eastAsia="仿宋" w:cs="仿宋"/>
                <w:color w:val="auto"/>
                <w:kern w:val="2"/>
                <w:sz w:val="21"/>
                <w:szCs w:val="21"/>
                <w:lang w:val="en-US" w:eastAsia="zh-CN"/>
              </w:rPr>
              <w:t>不定积分，定积分和定积分应用，微分方程，向量代数与空间解析几何，多元函数微分学及其应用，重积分和无穷级数</w:t>
            </w:r>
            <w:r>
              <w:rPr>
                <w:rFonts w:hint="eastAsia" w:ascii="仿宋" w:hAnsi="仿宋" w:eastAsia="仿宋" w:cs="仿宋"/>
                <w:color w:val="auto"/>
                <w:kern w:val="2"/>
                <w:sz w:val="21"/>
                <w:szCs w:val="21"/>
              </w:rPr>
              <w:t>等；</w:t>
            </w:r>
          </w:p>
          <w:p>
            <w:pPr>
              <w:pStyle w:val="45"/>
              <w:keepNext w:val="0"/>
              <w:keepLines w:val="0"/>
              <w:suppressLineNumbers w:val="0"/>
              <w:spacing w:before="40" w:beforeAutospacing="0" w:after="0" w:afterAutospacing="0" w:line="240" w:lineRule="auto"/>
              <w:ind w:left="0" w:right="57" w:rightChars="0"/>
              <w:jc w:val="both"/>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kern w:val="2"/>
                <w:sz w:val="21"/>
                <w:szCs w:val="21"/>
              </w:rPr>
              <w:t>2.实践部分：软件制图，软件计算函数极限、导数</w:t>
            </w:r>
            <w:r>
              <w:rPr>
                <w:rFonts w:hint="eastAsia" w:ascii="仿宋" w:hAnsi="仿宋" w:eastAsia="仿宋" w:cs="仿宋"/>
                <w:color w:val="auto"/>
                <w:kern w:val="2"/>
                <w:sz w:val="21"/>
                <w:szCs w:val="21"/>
                <w:lang w:eastAsia="zh-CN"/>
              </w:rPr>
              <w:t>、</w:t>
            </w:r>
            <w:r>
              <w:rPr>
                <w:rFonts w:hint="eastAsia" w:ascii="仿宋" w:hAnsi="仿宋" w:eastAsia="仿宋" w:cs="仿宋"/>
                <w:color w:val="auto"/>
                <w:kern w:val="2"/>
                <w:sz w:val="21"/>
                <w:szCs w:val="21"/>
              </w:rPr>
              <w:t>积分</w:t>
            </w:r>
            <w:r>
              <w:rPr>
                <w:rFonts w:hint="eastAsia" w:ascii="仿宋" w:hAnsi="仿宋" w:eastAsia="仿宋" w:cs="仿宋"/>
                <w:color w:val="auto"/>
                <w:kern w:val="2"/>
                <w:sz w:val="21"/>
                <w:szCs w:val="21"/>
                <w:lang w:eastAsia="zh-CN"/>
              </w:rPr>
              <w:t>、</w:t>
            </w:r>
            <w:r>
              <w:rPr>
                <w:rFonts w:hint="eastAsia" w:ascii="仿宋" w:hAnsi="仿宋" w:eastAsia="仿宋" w:cs="仿宋"/>
                <w:color w:val="auto"/>
                <w:kern w:val="2"/>
                <w:sz w:val="21"/>
                <w:szCs w:val="21"/>
                <w:lang w:val="en-US" w:eastAsia="zh-CN"/>
              </w:rPr>
              <w:t>微分方程、偏导数、重积分、级数</w:t>
            </w:r>
            <w:r>
              <w:rPr>
                <w:rFonts w:hint="eastAsia" w:ascii="仿宋" w:hAnsi="仿宋" w:eastAsia="仿宋" w:cs="仿宋"/>
                <w:color w:val="auto"/>
                <w:kern w:val="2"/>
                <w:sz w:val="21"/>
                <w:szCs w:val="21"/>
              </w:rPr>
              <w:t>等。</w:t>
            </w:r>
          </w:p>
        </w:tc>
        <w:tc>
          <w:tcPr>
            <w:tcW w:w="1159" w:type="pct"/>
            <w:shd w:val="clear" w:color="auto" w:fill="FFFFFF" w:themeFill="background1"/>
            <w:vAlign w:val="center"/>
          </w:tcPr>
          <w:p>
            <w:pPr>
              <w:pStyle w:val="45"/>
              <w:keepNext w:val="0"/>
              <w:keepLines w:val="0"/>
              <w:suppressLineNumbers w:val="0"/>
              <w:spacing w:before="40" w:beforeAutospacing="0" w:after="0" w:afterAutospacing="0" w:line="240" w:lineRule="auto"/>
              <w:ind w:left="62" w:right="57"/>
              <w:jc w:val="both"/>
              <w:rPr>
                <w:rFonts w:hint="eastAsia" w:ascii="仿宋" w:hAnsi="仿宋" w:eastAsia="仿宋" w:cs="仿宋"/>
                <w:color w:val="auto"/>
                <w:kern w:val="2"/>
                <w:sz w:val="21"/>
                <w:szCs w:val="21"/>
              </w:rPr>
            </w:pPr>
            <w:r>
              <w:rPr>
                <w:rFonts w:hint="eastAsia" w:ascii="仿宋" w:hAnsi="仿宋" w:eastAsia="仿宋" w:cs="仿宋"/>
                <w:color w:val="auto"/>
                <w:kern w:val="2"/>
                <w:sz w:val="21"/>
                <w:szCs w:val="21"/>
              </w:rPr>
              <w:t>1.教学形式：混合式教学；</w:t>
            </w:r>
          </w:p>
          <w:p>
            <w:pPr>
              <w:pStyle w:val="45"/>
              <w:keepNext w:val="0"/>
              <w:keepLines w:val="0"/>
              <w:suppressLineNumbers w:val="0"/>
              <w:spacing w:before="40" w:beforeAutospacing="0" w:after="0" w:afterAutospacing="0" w:line="240" w:lineRule="auto"/>
              <w:ind w:left="62" w:right="57"/>
              <w:jc w:val="both"/>
              <w:rPr>
                <w:rFonts w:hint="eastAsia" w:ascii="仿宋" w:hAnsi="仿宋" w:eastAsia="仿宋" w:cs="仿宋"/>
                <w:color w:val="auto"/>
                <w:kern w:val="2"/>
                <w:sz w:val="21"/>
                <w:szCs w:val="21"/>
              </w:rPr>
            </w:pPr>
            <w:r>
              <w:rPr>
                <w:rFonts w:hint="eastAsia" w:ascii="仿宋" w:hAnsi="仿宋" w:eastAsia="仿宋" w:cs="仿宋"/>
                <w:color w:val="auto"/>
                <w:kern w:val="2"/>
                <w:sz w:val="21"/>
                <w:szCs w:val="21"/>
              </w:rPr>
              <w:t>2.教室要求：多媒体教室和机房；</w:t>
            </w:r>
          </w:p>
          <w:p>
            <w:pPr>
              <w:pStyle w:val="45"/>
              <w:keepNext w:val="0"/>
              <w:keepLines w:val="0"/>
              <w:suppressLineNumbers w:val="0"/>
              <w:spacing w:before="40" w:beforeAutospacing="0" w:after="0" w:afterAutospacing="0" w:line="240" w:lineRule="auto"/>
              <w:ind w:left="62" w:leftChars="0" w:right="57" w:rightChars="0"/>
              <w:jc w:val="both"/>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kern w:val="2"/>
                <w:sz w:val="21"/>
                <w:szCs w:val="21"/>
                <w:highlight w:val="none"/>
              </w:rPr>
              <w:t>3.考核</w:t>
            </w:r>
            <w:r>
              <w:rPr>
                <w:rFonts w:hint="eastAsia" w:ascii="仿宋" w:hAnsi="仿宋" w:eastAsia="仿宋" w:cs="仿宋"/>
                <w:color w:val="auto"/>
                <w:kern w:val="2"/>
                <w:sz w:val="21"/>
                <w:szCs w:val="21"/>
                <w:highlight w:val="none"/>
                <w:lang w:val="en-US" w:eastAsia="zh-CN"/>
              </w:rPr>
              <w:t>形式</w:t>
            </w:r>
            <w:r>
              <w:rPr>
                <w:rFonts w:hint="eastAsia" w:ascii="仿宋" w:hAnsi="仿宋" w:eastAsia="仿宋" w:cs="仿宋"/>
                <w:color w:val="auto"/>
                <w:kern w:val="2"/>
                <w:sz w:val="21"/>
                <w:szCs w:val="21"/>
                <w:highlight w:val="none"/>
              </w:rPr>
              <w:t>：平时成绩4</w:t>
            </w:r>
            <w:r>
              <w:rPr>
                <w:rFonts w:hint="eastAsia" w:ascii="仿宋" w:hAnsi="仿宋" w:eastAsia="仿宋" w:cs="仿宋"/>
                <w:color w:val="auto"/>
                <w:kern w:val="2"/>
                <w:sz w:val="21"/>
                <w:szCs w:val="21"/>
                <w:highlight w:val="none"/>
                <w:lang w:val="en-US" w:eastAsia="zh-CN"/>
              </w:rPr>
              <w:t>5</w:t>
            </w:r>
            <w:r>
              <w:rPr>
                <w:rFonts w:hint="eastAsia" w:ascii="仿宋" w:hAnsi="仿宋" w:eastAsia="仿宋" w:cs="仿宋"/>
                <w:color w:val="auto"/>
                <w:kern w:val="2"/>
                <w:sz w:val="21"/>
                <w:szCs w:val="21"/>
                <w:highlight w:val="none"/>
              </w:rPr>
              <w:t>%，期末考试成绩40%，数学实验成绩</w:t>
            </w:r>
            <w:r>
              <w:rPr>
                <w:rFonts w:hint="eastAsia" w:ascii="仿宋" w:hAnsi="仿宋" w:eastAsia="仿宋" w:cs="仿宋"/>
                <w:color w:val="auto"/>
                <w:kern w:val="2"/>
                <w:sz w:val="21"/>
                <w:szCs w:val="21"/>
                <w:highlight w:val="none"/>
                <w:lang w:val="en-US" w:eastAsia="zh-CN"/>
              </w:rPr>
              <w:t>15</w:t>
            </w:r>
            <w:r>
              <w:rPr>
                <w:rFonts w:hint="eastAsia" w:ascii="仿宋" w:hAnsi="仿宋" w:eastAsia="仿宋" w:cs="仿宋"/>
                <w:color w:val="auto"/>
                <w:kern w:val="2"/>
                <w:sz w:val="21"/>
                <w:szCs w:val="21"/>
                <w:highlight w:val="none"/>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trHeight w:val="0" w:hRule="atLeast"/>
          <w:jc w:val="center"/>
        </w:trPr>
        <w:tc>
          <w:tcPr>
            <w:tcW w:w="389" w:type="pct"/>
            <w:shd w:val="clear" w:color="auto" w:fill="FFFFFF" w:themeFill="background1"/>
            <w:vAlign w:val="center"/>
          </w:tcPr>
          <w:p>
            <w:pPr>
              <w:keepNext w:val="0"/>
              <w:keepLines w:val="0"/>
              <w:widowControl/>
              <w:suppressLineNumbers w:val="0"/>
              <w:spacing w:before="0" w:beforeAutospacing="0" w:after="0" w:afterAutospacing="0" w:line="240" w:lineRule="auto"/>
              <w:ind w:left="0" w:right="0"/>
              <w:jc w:val="center"/>
              <w:textAlignment w:val="center"/>
              <w:rPr>
                <w:rFonts w:hint="eastAsia" w:ascii="仿宋" w:hAnsi="仿宋" w:eastAsia="仿宋" w:cs="仿宋"/>
                <w:kern w:val="0"/>
                <w:sz w:val="21"/>
                <w:szCs w:val="21"/>
                <w:lang w:bidi="ar"/>
              </w:rPr>
            </w:pPr>
            <w:r>
              <w:rPr>
                <w:rFonts w:hint="eastAsia" w:ascii="仿宋" w:hAnsi="仿宋" w:eastAsia="仿宋" w:cs="仿宋"/>
                <w:kern w:val="0"/>
                <w:sz w:val="21"/>
                <w:szCs w:val="21"/>
                <w:highlight w:val="none"/>
                <w:lang w:val="en-US" w:eastAsia="zh-CN" w:bidi="ar"/>
              </w:rPr>
              <w:t>21</w:t>
            </w:r>
          </w:p>
        </w:tc>
        <w:tc>
          <w:tcPr>
            <w:tcW w:w="641" w:type="pct"/>
            <w:shd w:val="clear" w:color="auto" w:fill="FFFFFF" w:themeFill="background1"/>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both"/>
              <w:textAlignment w:val="center"/>
              <w:rPr>
                <w:rFonts w:hint="eastAsia" w:ascii="仿宋" w:hAnsi="仿宋" w:eastAsia="仿宋" w:cs="仿宋"/>
                <w:color w:val="auto"/>
                <w:kern w:val="2"/>
                <w:sz w:val="21"/>
                <w:szCs w:val="21"/>
              </w:rPr>
            </w:pPr>
            <w:r>
              <w:rPr>
                <w:rFonts w:hint="eastAsia" w:ascii="仿宋" w:hAnsi="仿宋" w:eastAsia="仿宋" w:cs="仿宋"/>
                <w:i w:val="0"/>
                <w:iCs w:val="0"/>
                <w:color w:val="000000"/>
                <w:kern w:val="0"/>
                <w:sz w:val="21"/>
                <w:szCs w:val="21"/>
                <w:u w:val="none"/>
                <w:lang w:val="en-US" w:eastAsia="zh-CN" w:bidi="ar"/>
              </w:rPr>
              <w:t>线性代数</w:t>
            </w:r>
          </w:p>
        </w:tc>
        <w:tc>
          <w:tcPr>
            <w:tcW w:w="1469" w:type="pct"/>
            <w:shd w:val="clear" w:color="auto" w:fill="FFFFFF" w:themeFill="background1"/>
            <w:vAlign w:val="center"/>
          </w:tcPr>
          <w:p>
            <w:pPr>
              <w:pStyle w:val="45"/>
              <w:keepNext w:val="0"/>
              <w:keepLines w:val="0"/>
              <w:suppressLineNumbers w:val="0"/>
              <w:spacing w:before="40" w:beforeAutospacing="0" w:after="0" w:afterAutospacing="0" w:line="240" w:lineRule="auto"/>
              <w:ind w:left="0" w:right="57" w:rightChars="0"/>
              <w:jc w:val="both"/>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kern w:val="2"/>
                <w:sz w:val="21"/>
                <w:szCs w:val="21"/>
              </w:rPr>
              <w:t>通过课程教学，使学生能够获得相关专业课需要、适应未来工作及进一步发展所必需的重要的线性代数核心知识，掌握矩阵、向量和线性方程组的基本思想与方法，具备必要的矩阵运算、方程组求解及初步特征分析技能，使学生具备运用代数工具进行逻辑推理和空间想象的能力，提高学生利用线性代数方法解决数据处理与模型简化类实际问题的能力，培养学生的严谨思维和科学求实精神。</w:t>
            </w:r>
          </w:p>
        </w:tc>
        <w:tc>
          <w:tcPr>
            <w:tcW w:w="1339" w:type="pct"/>
            <w:shd w:val="clear" w:color="auto" w:fill="FFFFFF" w:themeFill="background1"/>
            <w:vAlign w:val="center"/>
          </w:tcPr>
          <w:p>
            <w:pPr>
              <w:pStyle w:val="45"/>
              <w:keepNext w:val="0"/>
              <w:keepLines w:val="0"/>
              <w:suppressLineNumbers w:val="0"/>
              <w:spacing w:before="40" w:beforeAutospacing="0" w:after="0" w:afterAutospacing="0" w:line="240" w:lineRule="auto"/>
              <w:ind w:left="0" w:right="57" w:rightChars="0"/>
              <w:jc w:val="both"/>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kern w:val="2"/>
                <w:sz w:val="21"/>
                <w:szCs w:val="21"/>
              </w:rPr>
              <w:t> 矩阵的概念、基本运算（加法、数乘、乘法、转置）及初等行变换，行列式的定义（低阶）、基本性质与计算（2、3阶为主），向量组的线性表示、线性相关性与线性无关性，线性方程组解的判定（有解、无解、唯一解、无穷多解）、求解方法（高斯消元法），矩阵的秩与向量组的秩的概念及其关系，特征值与特征向量的概念、性质及基本计算方法（2、3阶矩阵），特征值的初步应用（如矩阵对角化简介）等。</w:t>
            </w:r>
          </w:p>
        </w:tc>
        <w:tc>
          <w:tcPr>
            <w:tcW w:w="1159" w:type="pct"/>
            <w:shd w:val="clear" w:color="auto" w:fill="FFFFFF" w:themeFill="background1"/>
            <w:vAlign w:val="center"/>
          </w:tcPr>
          <w:p>
            <w:pPr>
              <w:pStyle w:val="45"/>
              <w:keepNext w:val="0"/>
              <w:keepLines w:val="0"/>
              <w:suppressLineNumbers w:val="0"/>
              <w:spacing w:before="40" w:beforeAutospacing="0" w:after="0" w:afterAutospacing="0" w:line="240" w:lineRule="auto"/>
              <w:ind w:left="62" w:right="57"/>
              <w:jc w:val="both"/>
              <w:rPr>
                <w:rFonts w:hint="eastAsia" w:ascii="仿宋" w:hAnsi="仿宋" w:eastAsia="仿宋" w:cs="仿宋"/>
                <w:color w:val="auto"/>
                <w:kern w:val="2"/>
                <w:sz w:val="21"/>
                <w:szCs w:val="21"/>
                <w:highlight w:val="none"/>
              </w:rPr>
            </w:pPr>
            <w:r>
              <w:rPr>
                <w:rFonts w:hint="eastAsia" w:ascii="仿宋" w:hAnsi="仿宋" w:eastAsia="仿宋" w:cs="仿宋"/>
                <w:color w:val="auto"/>
                <w:kern w:val="2"/>
                <w:sz w:val="21"/>
                <w:szCs w:val="21"/>
                <w:highlight w:val="none"/>
              </w:rPr>
              <w:t>1.教学形式：混合式教学；</w:t>
            </w:r>
          </w:p>
          <w:p>
            <w:pPr>
              <w:pStyle w:val="45"/>
              <w:keepNext w:val="0"/>
              <w:keepLines w:val="0"/>
              <w:suppressLineNumbers w:val="0"/>
              <w:spacing w:before="40" w:beforeAutospacing="0" w:after="0" w:afterAutospacing="0" w:line="240" w:lineRule="auto"/>
              <w:ind w:left="62" w:right="57"/>
              <w:jc w:val="both"/>
              <w:rPr>
                <w:rFonts w:hint="eastAsia" w:ascii="仿宋" w:hAnsi="仿宋" w:eastAsia="仿宋" w:cs="仿宋"/>
                <w:color w:val="auto"/>
                <w:kern w:val="2"/>
                <w:sz w:val="21"/>
                <w:szCs w:val="21"/>
                <w:highlight w:val="none"/>
              </w:rPr>
            </w:pPr>
            <w:r>
              <w:rPr>
                <w:rFonts w:hint="eastAsia" w:ascii="仿宋" w:hAnsi="仿宋" w:eastAsia="仿宋" w:cs="仿宋"/>
                <w:color w:val="auto"/>
                <w:kern w:val="2"/>
                <w:sz w:val="21"/>
                <w:szCs w:val="21"/>
                <w:highlight w:val="none"/>
              </w:rPr>
              <w:t>2.教室要求：多媒体教室；</w:t>
            </w:r>
          </w:p>
          <w:p>
            <w:pPr>
              <w:pStyle w:val="45"/>
              <w:keepNext w:val="0"/>
              <w:keepLines w:val="0"/>
              <w:suppressLineNumbers w:val="0"/>
              <w:spacing w:before="40" w:beforeAutospacing="0" w:after="0" w:afterAutospacing="0" w:line="240" w:lineRule="auto"/>
              <w:ind w:left="62" w:leftChars="0" w:right="57" w:rightChars="0"/>
              <w:jc w:val="both"/>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kern w:val="2"/>
                <w:sz w:val="21"/>
                <w:szCs w:val="21"/>
                <w:highlight w:val="none"/>
              </w:rPr>
              <w:t>3.考核</w:t>
            </w:r>
            <w:r>
              <w:rPr>
                <w:rFonts w:hint="eastAsia" w:ascii="仿宋" w:hAnsi="仿宋" w:eastAsia="仿宋" w:cs="仿宋"/>
                <w:color w:val="auto"/>
                <w:kern w:val="2"/>
                <w:sz w:val="21"/>
                <w:szCs w:val="21"/>
                <w:highlight w:val="none"/>
                <w:lang w:val="en-US" w:eastAsia="zh-CN"/>
              </w:rPr>
              <w:t>形式</w:t>
            </w:r>
            <w:r>
              <w:rPr>
                <w:rFonts w:hint="eastAsia" w:ascii="仿宋" w:hAnsi="仿宋" w:eastAsia="仿宋" w:cs="仿宋"/>
                <w:color w:val="auto"/>
                <w:kern w:val="2"/>
                <w:sz w:val="21"/>
                <w:szCs w:val="21"/>
                <w:highlight w:val="none"/>
              </w:rPr>
              <w:t>：平时成绩50%，期末考试成绩50%。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trHeight w:val="0" w:hRule="atLeast"/>
          <w:jc w:val="center"/>
        </w:trPr>
        <w:tc>
          <w:tcPr>
            <w:tcW w:w="389" w:type="pct"/>
            <w:shd w:val="clear" w:color="auto" w:fill="FFFFFF" w:themeFill="background1"/>
            <w:vAlign w:val="center"/>
          </w:tcPr>
          <w:p>
            <w:pPr>
              <w:keepNext w:val="0"/>
              <w:keepLines w:val="0"/>
              <w:widowControl/>
              <w:suppressLineNumbers w:val="0"/>
              <w:spacing w:before="0" w:beforeAutospacing="0" w:after="0" w:afterAutospacing="0" w:line="240" w:lineRule="auto"/>
              <w:ind w:left="0" w:right="0"/>
              <w:jc w:val="center"/>
              <w:textAlignment w:val="center"/>
              <w:rPr>
                <w:rFonts w:hint="eastAsia" w:ascii="仿宋" w:hAnsi="仿宋" w:eastAsia="仿宋" w:cs="仿宋"/>
                <w:kern w:val="0"/>
                <w:sz w:val="21"/>
                <w:szCs w:val="21"/>
                <w:highlight w:val="none"/>
                <w:lang w:val="en-US" w:eastAsia="zh-CN" w:bidi="ar"/>
              </w:rPr>
            </w:pPr>
            <w:r>
              <w:rPr>
                <w:rFonts w:hint="eastAsia" w:ascii="仿宋" w:hAnsi="仿宋" w:eastAsia="仿宋" w:cs="仿宋"/>
                <w:i w:val="0"/>
                <w:iCs w:val="0"/>
                <w:color w:val="000000"/>
                <w:kern w:val="0"/>
                <w:sz w:val="21"/>
                <w:szCs w:val="21"/>
                <w:highlight w:val="none"/>
                <w:u w:val="none"/>
                <w:lang w:val="en-US" w:eastAsia="zh-CN" w:bidi="ar"/>
              </w:rPr>
              <w:t>22</w:t>
            </w:r>
          </w:p>
        </w:tc>
        <w:tc>
          <w:tcPr>
            <w:tcW w:w="641" w:type="pct"/>
            <w:shd w:val="clear" w:color="auto" w:fill="FFFFFF" w:themeFill="background1"/>
            <w:vAlign w:val="center"/>
          </w:tcPr>
          <w:p>
            <w:pPr>
              <w:pStyle w:val="13"/>
              <w:keepNext w:val="0"/>
              <w:keepLines w:val="0"/>
              <w:widowControl/>
              <w:suppressLineNumbers w:val="0"/>
              <w:kinsoku w:val="0"/>
              <w:autoSpaceDE w:val="0"/>
              <w:autoSpaceDN w:val="0"/>
              <w:adjustRightInd w:val="0"/>
              <w:snapToGrid w:val="0"/>
              <w:spacing w:before="40" w:beforeAutospacing="0" w:after="0" w:afterAutospacing="0" w:line="240" w:lineRule="auto"/>
              <w:ind w:left="62" w:leftChars="0" w:right="57" w:rightChars="0"/>
              <w:jc w:val="both"/>
              <w:rPr>
                <w:rFonts w:hint="eastAsia" w:ascii="仿宋" w:hAnsi="仿宋" w:eastAsia="仿宋" w:cs="仿宋"/>
                <w:i w:val="0"/>
                <w:iCs w:val="0"/>
                <w:color w:val="auto"/>
                <w:kern w:val="0"/>
                <w:sz w:val="21"/>
                <w:szCs w:val="21"/>
                <w:highlight w:val="none"/>
                <w:u w:val="none"/>
                <w:lang w:val="en-US" w:eastAsia="zh-CN" w:bidi="ar"/>
              </w:rPr>
            </w:pPr>
            <w:r>
              <w:rPr>
                <w:rFonts w:hint="eastAsia" w:ascii="仿宋" w:hAnsi="仿宋" w:eastAsia="仿宋" w:cs="仿宋"/>
                <w:color w:val="auto"/>
                <w:kern w:val="2"/>
                <w:sz w:val="21"/>
                <w:szCs w:val="21"/>
                <w:lang w:val="en-US" w:eastAsia="zh-CN" w:bidi="ar"/>
              </w:rPr>
              <w:t>精益生产与管理基础</w:t>
            </w:r>
          </w:p>
        </w:tc>
        <w:tc>
          <w:tcPr>
            <w:tcW w:w="1469" w:type="pct"/>
            <w:shd w:val="clear" w:color="auto" w:fill="FFFFFF" w:themeFill="background1"/>
            <w:vAlign w:val="center"/>
          </w:tcPr>
          <w:p>
            <w:pPr>
              <w:pStyle w:val="13"/>
              <w:keepNext w:val="0"/>
              <w:keepLines w:val="0"/>
              <w:widowControl/>
              <w:suppressLineNumbers w:val="0"/>
              <w:kinsoku w:val="0"/>
              <w:autoSpaceDE w:val="0"/>
              <w:autoSpaceDN w:val="0"/>
              <w:adjustRightInd w:val="0"/>
              <w:snapToGrid w:val="0"/>
              <w:spacing w:before="40" w:beforeAutospacing="0" w:after="0" w:afterAutospacing="0" w:line="240" w:lineRule="auto"/>
              <w:ind w:left="0" w:leftChars="0" w:right="57" w:rightChars="0"/>
              <w:jc w:val="both"/>
              <w:rPr>
                <w:rFonts w:hint="eastAsia" w:ascii="仿宋" w:hAnsi="仿宋" w:eastAsia="仿宋" w:cs="仿宋"/>
                <w:color w:val="auto"/>
                <w:kern w:val="2"/>
                <w:sz w:val="21"/>
                <w:szCs w:val="21"/>
                <w:highlight w:val="none"/>
              </w:rPr>
            </w:pPr>
            <w:r>
              <w:rPr>
                <w:rFonts w:hint="eastAsia" w:ascii="仿宋" w:hAnsi="仿宋" w:eastAsia="仿宋" w:cs="仿宋"/>
                <w:color w:val="auto"/>
                <w:kern w:val="2"/>
                <w:sz w:val="21"/>
                <w:szCs w:val="21"/>
                <w:lang w:val="en-US" w:eastAsia="zh-CN" w:bidi="ar"/>
              </w:rPr>
              <w:t>通过本课程学习，掌握精益生产基本理论，认识现代工厂现场管理基本要素、运行流程以及信息系统的技术应用，将精益思想及方法应用于实际学习、生活与未来工作中问题的分析与解决，同时逐步养成创新和自我改善的思维和习惯，形成质量、效益、成本和团队协作的意识。</w:t>
            </w:r>
          </w:p>
        </w:tc>
        <w:tc>
          <w:tcPr>
            <w:tcW w:w="1339" w:type="pct"/>
            <w:shd w:val="clear" w:color="auto" w:fill="FFFFFF" w:themeFill="background1"/>
            <w:vAlign w:val="center"/>
          </w:tcPr>
          <w:p>
            <w:pPr>
              <w:pStyle w:val="13"/>
              <w:keepNext w:val="0"/>
              <w:keepLines w:val="0"/>
              <w:widowControl/>
              <w:suppressLineNumbers w:val="0"/>
              <w:kinsoku w:val="0"/>
              <w:autoSpaceDE w:val="0"/>
              <w:autoSpaceDN w:val="0"/>
              <w:adjustRightInd w:val="0"/>
              <w:snapToGrid w:val="0"/>
              <w:spacing w:before="40" w:beforeAutospacing="0" w:after="0" w:afterAutospacing="0" w:line="240" w:lineRule="auto"/>
              <w:ind w:left="0" w:leftChars="0" w:right="57" w:rightChars="0"/>
              <w:jc w:val="both"/>
              <w:rPr>
                <w:rFonts w:hint="eastAsia" w:ascii="仿宋" w:hAnsi="仿宋" w:eastAsia="仿宋" w:cs="仿宋"/>
                <w:color w:val="auto"/>
                <w:kern w:val="2"/>
                <w:sz w:val="21"/>
                <w:szCs w:val="21"/>
                <w:highlight w:val="none"/>
              </w:rPr>
            </w:pPr>
            <w:r>
              <w:rPr>
                <w:rFonts w:hint="eastAsia" w:ascii="仿宋" w:hAnsi="仿宋" w:eastAsia="仿宋" w:cs="仿宋"/>
                <w:color w:val="auto"/>
                <w:kern w:val="2"/>
                <w:sz w:val="21"/>
                <w:szCs w:val="21"/>
                <w:lang w:val="en-US" w:eastAsia="zh-CN" w:bidi="ar"/>
              </w:rPr>
              <w:t>安全管理；制造执行系统(MES)；精益生产实训走线；走进精益生产（精益生产基础知识）；精益质量管理。</w:t>
            </w:r>
          </w:p>
        </w:tc>
        <w:tc>
          <w:tcPr>
            <w:tcW w:w="1159" w:type="pct"/>
            <w:shd w:val="clear" w:color="auto" w:fill="FFFFFF" w:themeFill="background1"/>
            <w:vAlign w:val="center"/>
          </w:tcPr>
          <w:p>
            <w:pPr>
              <w:keepNext w:val="0"/>
              <w:keepLines w:val="0"/>
              <w:widowControl w:val="0"/>
              <w:suppressLineNumbers w:val="0"/>
              <w:spacing w:before="40" w:beforeAutospacing="0" w:after="0" w:afterAutospacing="0" w:line="240" w:lineRule="auto"/>
              <w:ind w:left="62" w:right="57"/>
              <w:jc w:val="both"/>
              <w:rPr>
                <w:rFonts w:hint="eastAsia" w:ascii="仿宋" w:hAnsi="仿宋" w:eastAsia="仿宋" w:cs="仿宋"/>
                <w:sz w:val="21"/>
                <w:szCs w:val="21"/>
                <w:lang w:val="en-US"/>
              </w:rPr>
            </w:pPr>
            <w:r>
              <w:rPr>
                <w:rFonts w:hint="eastAsia" w:ascii="仿宋" w:hAnsi="仿宋" w:eastAsia="仿宋" w:cs="仿宋"/>
                <w:kern w:val="2"/>
                <w:sz w:val="21"/>
                <w:szCs w:val="21"/>
                <w:lang w:val="en-US" w:eastAsia="zh-CN" w:bidi="ar"/>
              </w:rPr>
              <w:t>1.教学形式：理实一体化；</w:t>
            </w:r>
          </w:p>
          <w:p>
            <w:pPr>
              <w:keepNext w:val="0"/>
              <w:keepLines w:val="0"/>
              <w:widowControl w:val="0"/>
              <w:suppressLineNumbers w:val="0"/>
              <w:spacing w:before="40" w:beforeAutospacing="0" w:after="0" w:afterAutospacing="0" w:line="240" w:lineRule="auto"/>
              <w:ind w:left="62" w:right="57"/>
              <w:jc w:val="both"/>
              <w:rPr>
                <w:rFonts w:hint="eastAsia" w:ascii="仿宋" w:hAnsi="仿宋" w:eastAsia="仿宋" w:cs="仿宋"/>
                <w:sz w:val="21"/>
                <w:szCs w:val="21"/>
                <w:lang w:val="en-US"/>
              </w:rPr>
            </w:pPr>
            <w:r>
              <w:rPr>
                <w:rFonts w:hint="eastAsia" w:ascii="仿宋" w:hAnsi="仿宋" w:eastAsia="仿宋" w:cs="仿宋"/>
                <w:kern w:val="2"/>
                <w:sz w:val="21"/>
                <w:szCs w:val="21"/>
                <w:lang w:val="en-US" w:eastAsia="zh-CN" w:bidi="ar"/>
              </w:rPr>
              <w:t>2.教室要求：精益生产实训工厂；</w:t>
            </w:r>
          </w:p>
          <w:p>
            <w:pPr>
              <w:pStyle w:val="13"/>
              <w:keepNext w:val="0"/>
              <w:keepLines w:val="0"/>
              <w:widowControl/>
              <w:suppressLineNumbers w:val="0"/>
              <w:kinsoku w:val="0"/>
              <w:autoSpaceDE w:val="0"/>
              <w:autoSpaceDN w:val="0"/>
              <w:adjustRightInd w:val="0"/>
              <w:snapToGrid w:val="0"/>
              <w:spacing w:before="40" w:beforeAutospacing="0" w:after="0" w:afterAutospacing="0" w:line="240" w:lineRule="auto"/>
              <w:ind w:left="62" w:leftChars="0" w:right="57" w:rightChars="0"/>
              <w:jc w:val="both"/>
              <w:rPr>
                <w:rFonts w:hint="eastAsia" w:ascii="仿宋" w:hAnsi="仿宋" w:eastAsia="仿宋" w:cs="仿宋"/>
                <w:color w:val="auto"/>
                <w:kern w:val="2"/>
                <w:sz w:val="21"/>
                <w:szCs w:val="21"/>
                <w:highlight w:val="none"/>
              </w:rPr>
            </w:pPr>
            <w:r>
              <w:rPr>
                <w:rFonts w:hint="eastAsia" w:ascii="仿宋" w:hAnsi="仿宋" w:eastAsia="仿宋" w:cs="仿宋"/>
                <w:color w:val="000000"/>
                <w:kern w:val="0"/>
                <w:sz w:val="21"/>
                <w:szCs w:val="21"/>
                <w:lang w:val="en-US" w:eastAsia="zh-CN" w:bidi="ar"/>
              </w:rPr>
              <w:t>3.考核要求：过程性考核（实训走线）100%。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trHeight w:val="0" w:hRule="atLeast"/>
          <w:jc w:val="center"/>
        </w:trPr>
        <w:tc>
          <w:tcPr>
            <w:tcW w:w="389" w:type="pct"/>
            <w:shd w:val="clear" w:color="auto" w:fill="FFFFFF" w:themeFill="background1"/>
            <w:vAlign w:val="center"/>
          </w:tcPr>
          <w:p>
            <w:pPr>
              <w:keepNext w:val="0"/>
              <w:keepLines w:val="0"/>
              <w:widowControl/>
              <w:suppressLineNumbers w:val="0"/>
              <w:spacing w:before="0" w:beforeAutospacing="0" w:after="0" w:afterAutospacing="0" w:line="240" w:lineRule="auto"/>
              <w:ind w:left="0" w:right="0"/>
              <w:jc w:val="center"/>
              <w:textAlignment w:val="center"/>
              <w:rPr>
                <w:rFonts w:hint="eastAsia" w:ascii="仿宋" w:hAnsi="仿宋" w:eastAsia="仿宋" w:cs="仿宋"/>
                <w:kern w:val="0"/>
                <w:sz w:val="21"/>
                <w:szCs w:val="21"/>
                <w:highlight w:val="none"/>
                <w:lang w:val="en-US" w:eastAsia="zh-CN" w:bidi="ar"/>
              </w:rPr>
            </w:pPr>
            <w:r>
              <w:rPr>
                <w:rFonts w:hint="eastAsia" w:ascii="仿宋" w:hAnsi="仿宋" w:eastAsia="仿宋" w:cs="仿宋"/>
                <w:i w:val="0"/>
                <w:iCs w:val="0"/>
                <w:color w:val="000000"/>
                <w:kern w:val="0"/>
                <w:sz w:val="21"/>
                <w:szCs w:val="21"/>
                <w:highlight w:val="none"/>
                <w:u w:val="none"/>
                <w:lang w:val="en-US" w:eastAsia="zh-CN" w:bidi="ar"/>
              </w:rPr>
              <w:t>23</w:t>
            </w:r>
          </w:p>
        </w:tc>
        <w:tc>
          <w:tcPr>
            <w:tcW w:w="641" w:type="pct"/>
            <w:shd w:val="clear" w:color="auto" w:fill="FFFFFF" w:themeFill="background1"/>
            <w:vAlign w:val="center"/>
          </w:tcPr>
          <w:p>
            <w:pPr>
              <w:pStyle w:val="13"/>
              <w:keepNext w:val="0"/>
              <w:keepLines w:val="0"/>
              <w:widowControl/>
              <w:suppressLineNumbers w:val="0"/>
              <w:kinsoku w:val="0"/>
              <w:autoSpaceDE w:val="0"/>
              <w:autoSpaceDN w:val="0"/>
              <w:adjustRightInd w:val="0"/>
              <w:snapToGrid w:val="0"/>
              <w:spacing w:before="40" w:beforeAutospacing="0" w:after="0" w:afterAutospacing="0" w:line="240" w:lineRule="auto"/>
              <w:ind w:left="62" w:leftChars="0" w:right="57" w:rightChars="0"/>
              <w:jc w:val="both"/>
              <w:rPr>
                <w:rFonts w:hint="eastAsia" w:ascii="仿宋" w:hAnsi="仿宋" w:eastAsia="仿宋" w:cs="仿宋"/>
                <w:i w:val="0"/>
                <w:iCs w:val="0"/>
                <w:color w:val="auto"/>
                <w:kern w:val="0"/>
                <w:sz w:val="21"/>
                <w:szCs w:val="21"/>
                <w:highlight w:val="none"/>
                <w:u w:val="none"/>
                <w:lang w:val="en-US" w:eastAsia="zh-CN" w:bidi="ar"/>
              </w:rPr>
            </w:pPr>
            <w:r>
              <w:rPr>
                <w:rFonts w:hint="eastAsia" w:ascii="仿宋" w:hAnsi="仿宋" w:eastAsia="仿宋" w:cs="仿宋"/>
                <w:color w:val="auto"/>
                <w:kern w:val="2"/>
                <w:sz w:val="21"/>
                <w:szCs w:val="21"/>
                <w:lang w:val="en-US" w:eastAsia="zh-CN" w:bidi="ar"/>
              </w:rPr>
              <w:t>信息技术</w:t>
            </w:r>
          </w:p>
        </w:tc>
        <w:tc>
          <w:tcPr>
            <w:tcW w:w="1469" w:type="pct"/>
            <w:shd w:val="clear" w:color="auto" w:fill="FFFFFF" w:themeFill="background1"/>
            <w:vAlign w:val="center"/>
          </w:tcPr>
          <w:p>
            <w:pPr>
              <w:pStyle w:val="13"/>
              <w:keepNext w:val="0"/>
              <w:keepLines w:val="0"/>
              <w:widowControl/>
              <w:suppressLineNumbers w:val="0"/>
              <w:kinsoku w:val="0"/>
              <w:autoSpaceDE w:val="0"/>
              <w:autoSpaceDN w:val="0"/>
              <w:adjustRightInd w:val="0"/>
              <w:snapToGrid w:val="0"/>
              <w:spacing w:before="40" w:beforeAutospacing="0" w:after="0" w:afterAutospacing="0" w:line="240" w:lineRule="auto"/>
              <w:ind w:left="0" w:leftChars="0" w:right="57" w:rightChars="0"/>
              <w:jc w:val="both"/>
              <w:rPr>
                <w:rFonts w:hint="eastAsia" w:ascii="仿宋" w:hAnsi="仿宋" w:eastAsia="仿宋" w:cs="仿宋"/>
                <w:color w:val="auto"/>
                <w:kern w:val="2"/>
                <w:sz w:val="21"/>
                <w:szCs w:val="21"/>
                <w:highlight w:val="none"/>
              </w:rPr>
            </w:pPr>
            <w:r>
              <w:rPr>
                <w:rFonts w:hint="eastAsia" w:ascii="仿宋" w:hAnsi="仿宋" w:eastAsia="仿宋" w:cs="仿宋"/>
                <w:color w:val="auto"/>
                <w:kern w:val="2"/>
                <w:sz w:val="21"/>
                <w:szCs w:val="21"/>
                <w:lang w:val="en-US" w:eastAsia="zh-CN" w:bidi="ar"/>
              </w:rPr>
              <w:t>通过丰富的教学内容和多样化的教学形式，帮助学生认识信息技术对人类生产、生活的重要作用，了解现代社会信息技术发展趋势，理解信息社会特征并遵循信息社会规范；使学生掌握常用的工具软件和信息化办公技术；使学生拥有团队意识和职业精神，具备独立思考和主动探究能力，为学生职业能力的持续发展奠定基础。</w:t>
            </w:r>
          </w:p>
        </w:tc>
        <w:tc>
          <w:tcPr>
            <w:tcW w:w="1339" w:type="pct"/>
            <w:shd w:val="clear" w:color="auto" w:fill="FFFFFF" w:themeFill="background1"/>
            <w:vAlign w:val="center"/>
          </w:tcPr>
          <w:p>
            <w:pPr>
              <w:pStyle w:val="13"/>
              <w:keepNext w:val="0"/>
              <w:keepLines w:val="0"/>
              <w:widowControl/>
              <w:suppressLineNumbers w:val="0"/>
              <w:kinsoku w:val="0"/>
              <w:autoSpaceDE w:val="0"/>
              <w:autoSpaceDN w:val="0"/>
              <w:adjustRightInd w:val="0"/>
              <w:snapToGrid w:val="0"/>
              <w:spacing w:before="40" w:beforeAutospacing="0" w:after="0" w:afterAutospacing="0" w:line="240" w:lineRule="auto"/>
              <w:ind w:left="0" w:leftChars="0" w:right="57" w:rightChars="0"/>
              <w:jc w:val="both"/>
              <w:rPr>
                <w:rFonts w:hint="eastAsia" w:ascii="仿宋" w:hAnsi="仿宋" w:eastAsia="仿宋" w:cs="仿宋"/>
                <w:color w:val="auto"/>
                <w:kern w:val="2"/>
                <w:sz w:val="21"/>
                <w:szCs w:val="21"/>
                <w:highlight w:val="none"/>
              </w:rPr>
            </w:pPr>
            <w:r>
              <w:rPr>
                <w:rFonts w:hint="eastAsia" w:ascii="仿宋" w:hAnsi="仿宋" w:eastAsia="仿宋" w:cs="仿宋"/>
                <w:color w:val="auto"/>
                <w:kern w:val="2"/>
                <w:sz w:val="21"/>
                <w:szCs w:val="21"/>
                <w:lang w:val="en-US" w:eastAsia="zh-CN" w:bidi="ar"/>
              </w:rPr>
              <w:t>包含文档处理、电子表格处理、演示文稿制作、信息检索、新一代信息技术概述、信息素养与社会责任六部分内容。</w:t>
            </w:r>
          </w:p>
        </w:tc>
        <w:tc>
          <w:tcPr>
            <w:tcW w:w="1159" w:type="pct"/>
            <w:shd w:val="clear" w:color="auto" w:fill="FFFFFF" w:themeFill="background1"/>
            <w:vAlign w:val="center"/>
          </w:tcPr>
          <w:p>
            <w:pPr>
              <w:pStyle w:val="13"/>
              <w:keepNext w:val="0"/>
              <w:keepLines w:val="0"/>
              <w:widowControl/>
              <w:suppressLineNumbers w:val="0"/>
              <w:kinsoku w:val="0"/>
              <w:autoSpaceDE w:val="0"/>
              <w:autoSpaceDN w:val="0"/>
              <w:adjustRightInd w:val="0"/>
              <w:snapToGrid w:val="0"/>
              <w:spacing w:before="40" w:beforeAutospacing="0" w:after="0" w:afterAutospacing="0" w:line="240" w:lineRule="auto"/>
              <w:ind w:left="62" w:right="57"/>
              <w:jc w:val="left"/>
              <w:rPr>
                <w:rFonts w:hint="eastAsia" w:ascii="仿宋" w:hAnsi="仿宋" w:eastAsia="仿宋" w:cs="仿宋"/>
                <w:color w:val="auto"/>
                <w:kern w:val="2"/>
                <w:sz w:val="21"/>
                <w:szCs w:val="21"/>
                <w:lang w:val="en-US"/>
              </w:rPr>
            </w:pPr>
            <w:r>
              <w:rPr>
                <w:rFonts w:hint="eastAsia" w:ascii="仿宋" w:hAnsi="仿宋" w:eastAsia="仿宋" w:cs="仿宋"/>
                <w:color w:val="auto"/>
                <w:kern w:val="2"/>
                <w:sz w:val="21"/>
                <w:szCs w:val="21"/>
                <w:lang w:val="en-US" w:eastAsia="zh-CN" w:bidi="ar"/>
              </w:rPr>
              <w:t>1.教学形式：线上线下混合式教学。</w:t>
            </w:r>
          </w:p>
          <w:p>
            <w:pPr>
              <w:pStyle w:val="13"/>
              <w:keepNext w:val="0"/>
              <w:keepLines w:val="0"/>
              <w:widowControl/>
              <w:suppressLineNumbers w:val="0"/>
              <w:kinsoku w:val="0"/>
              <w:autoSpaceDE w:val="0"/>
              <w:autoSpaceDN w:val="0"/>
              <w:adjustRightInd w:val="0"/>
              <w:snapToGrid w:val="0"/>
              <w:spacing w:before="40" w:beforeAutospacing="0" w:after="0" w:afterAutospacing="0" w:line="240" w:lineRule="auto"/>
              <w:ind w:left="62" w:right="57"/>
              <w:jc w:val="left"/>
              <w:rPr>
                <w:rFonts w:hint="eastAsia" w:ascii="仿宋" w:hAnsi="仿宋" w:eastAsia="仿宋" w:cs="仿宋"/>
                <w:color w:val="auto"/>
                <w:kern w:val="2"/>
                <w:sz w:val="21"/>
                <w:szCs w:val="21"/>
                <w:lang w:val="en-US"/>
              </w:rPr>
            </w:pPr>
            <w:r>
              <w:rPr>
                <w:rFonts w:hint="eastAsia" w:ascii="仿宋" w:hAnsi="仿宋" w:eastAsia="仿宋" w:cs="仿宋"/>
                <w:color w:val="auto"/>
                <w:kern w:val="2"/>
                <w:sz w:val="21"/>
                <w:szCs w:val="21"/>
                <w:lang w:val="en-US" w:eastAsia="zh-CN" w:bidi="ar"/>
              </w:rPr>
              <w:t>2.考核要求：采用线上、线下全过程多元考核评价机制，课程成绩=线上部分（50%）+线下部分（50%）</w:t>
            </w:r>
          </w:p>
          <w:p>
            <w:pPr>
              <w:pStyle w:val="13"/>
              <w:keepNext w:val="0"/>
              <w:keepLines w:val="0"/>
              <w:widowControl/>
              <w:suppressLineNumbers w:val="0"/>
              <w:kinsoku w:val="0"/>
              <w:autoSpaceDE w:val="0"/>
              <w:autoSpaceDN w:val="0"/>
              <w:adjustRightInd w:val="0"/>
              <w:snapToGrid w:val="0"/>
              <w:spacing w:before="40" w:beforeAutospacing="0" w:after="0" w:afterAutospacing="0" w:line="240" w:lineRule="auto"/>
              <w:ind w:left="62" w:leftChars="0" w:right="57" w:rightChars="0"/>
              <w:jc w:val="both"/>
              <w:rPr>
                <w:rFonts w:hint="eastAsia" w:ascii="仿宋" w:hAnsi="仿宋" w:eastAsia="仿宋" w:cs="仿宋"/>
                <w:color w:val="auto"/>
                <w:kern w:val="2"/>
                <w:sz w:val="21"/>
                <w:szCs w:val="21"/>
                <w:highlight w:val="none"/>
              </w:rPr>
            </w:pPr>
            <w:r>
              <w:rPr>
                <w:rFonts w:hint="eastAsia" w:ascii="仿宋" w:hAnsi="仿宋" w:eastAsia="仿宋" w:cs="仿宋"/>
                <w:color w:val="auto"/>
                <w:kern w:val="2"/>
                <w:sz w:val="21"/>
                <w:szCs w:val="21"/>
                <w:lang w:val="en-US" w:eastAsia="zh-CN" w:bidi="ar"/>
              </w:rPr>
              <w:t>3.教室要求：计算机机房授课。机房须满足以下基本条件：（1）1人1机：（2）能正常上网，能使用极域教辅软件收发文件，能登录超星课程网站；（3）能操作应用WPS办公软件的文档处理、电子表格处理、演示文稿制作这三个组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trHeight w:val="0" w:hRule="atLeast"/>
          <w:jc w:val="center"/>
        </w:trPr>
        <w:tc>
          <w:tcPr>
            <w:tcW w:w="389" w:type="pct"/>
            <w:shd w:val="clear" w:color="auto" w:fill="FFFFFF" w:themeFill="background1"/>
            <w:vAlign w:val="center"/>
          </w:tcPr>
          <w:p>
            <w:pPr>
              <w:keepNext w:val="0"/>
              <w:keepLines w:val="0"/>
              <w:widowControl/>
              <w:suppressLineNumbers w:val="0"/>
              <w:spacing w:before="0" w:beforeAutospacing="0" w:after="0" w:afterAutospacing="0" w:line="240" w:lineRule="auto"/>
              <w:ind w:left="0" w:right="0"/>
              <w:jc w:val="center"/>
              <w:textAlignment w:val="center"/>
              <w:rPr>
                <w:rFonts w:hint="eastAsia" w:ascii="仿宋" w:hAnsi="仿宋" w:eastAsia="仿宋" w:cs="仿宋"/>
                <w:kern w:val="0"/>
                <w:sz w:val="21"/>
                <w:szCs w:val="21"/>
                <w:highlight w:val="none"/>
                <w:lang w:val="en-US" w:eastAsia="zh-CN" w:bidi="ar"/>
              </w:rPr>
            </w:pPr>
            <w:r>
              <w:rPr>
                <w:rFonts w:hint="eastAsia" w:ascii="仿宋" w:hAnsi="仿宋" w:eastAsia="仿宋" w:cs="仿宋"/>
                <w:i w:val="0"/>
                <w:iCs w:val="0"/>
                <w:color w:val="000000"/>
                <w:kern w:val="0"/>
                <w:sz w:val="21"/>
                <w:szCs w:val="21"/>
                <w:highlight w:val="none"/>
                <w:u w:val="none"/>
                <w:lang w:val="en-US" w:eastAsia="zh-CN" w:bidi="ar"/>
              </w:rPr>
              <w:t>24</w:t>
            </w:r>
          </w:p>
        </w:tc>
        <w:tc>
          <w:tcPr>
            <w:tcW w:w="641" w:type="pct"/>
            <w:shd w:val="clear" w:color="auto" w:fill="FFFFFF" w:themeFill="background1"/>
            <w:vAlign w:val="center"/>
          </w:tcPr>
          <w:p>
            <w:pPr>
              <w:pStyle w:val="13"/>
              <w:keepNext w:val="0"/>
              <w:keepLines w:val="0"/>
              <w:widowControl/>
              <w:suppressLineNumbers w:val="0"/>
              <w:kinsoku w:val="0"/>
              <w:autoSpaceDE w:val="0"/>
              <w:autoSpaceDN w:val="0"/>
              <w:adjustRightInd w:val="0"/>
              <w:snapToGrid w:val="0"/>
              <w:spacing w:before="40" w:beforeAutospacing="0" w:after="0" w:afterAutospacing="0" w:line="240" w:lineRule="auto"/>
              <w:ind w:left="62" w:leftChars="0" w:right="57" w:rightChars="0"/>
              <w:jc w:val="both"/>
              <w:rPr>
                <w:rFonts w:hint="eastAsia" w:ascii="仿宋" w:hAnsi="仿宋" w:eastAsia="仿宋" w:cs="仿宋"/>
                <w:i w:val="0"/>
                <w:iCs w:val="0"/>
                <w:color w:val="auto"/>
                <w:kern w:val="0"/>
                <w:sz w:val="21"/>
                <w:szCs w:val="21"/>
                <w:highlight w:val="none"/>
                <w:u w:val="none"/>
                <w:lang w:val="en-US" w:eastAsia="zh-CN" w:bidi="ar"/>
              </w:rPr>
            </w:pPr>
            <w:r>
              <w:rPr>
                <w:rFonts w:hint="eastAsia" w:ascii="仿宋" w:hAnsi="仿宋" w:eastAsia="仿宋" w:cs="仿宋"/>
                <w:color w:val="auto"/>
                <w:kern w:val="2"/>
                <w:sz w:val="21"/>
                <w:szCs w:val="21"/>
                <w:lang w:val="en-US" w:eastAsia="zh-CN" w:bidi="ar"/>
              </w:rPr>
              <w:t>艺术修养</w:t>
            </w:r>
          </w:p>
        </w:tc>
        <w:tc>
          <w:tcPr>
            <w:tcW w:w="1469" w:type="pct"/>
            <w:shd w:val="clear" w:color="auto" w:fill="FFFFFF" w:themeFill="background1"/>
            <w:vAlign w:val="center"/>
          </w:tcPr>
          <w:p>
            <w:pPr>
              <w:pStyle w:val="13"/>
              <w:keepNext w:val="0"/>
              <w:keepLines w:val="0"/>
              <w:widowControl/>
              <w:suppressLineNumbers w:val="0"/>
              <w:kinsoku w:val="0"/>
              <w:autoSpaceDE w:val="0"/>
              <w:autoSpaceDN w:val="0"/>
              <w:adjustRightInd w:val="0"/>
              <w:snapToGrid w:val="0"/>
              <w:spacing w:before="40" w:beforeAutospacing="0" w:after="0" w:afterAutospacing="0" w:line="240" w:lineRule="auto"/>
              <w:ind w:left="0" w:leftChars="0" w:right="57" w:rightChars="0"/>
              <w:jc w:val="both"/>
              <w:rPr>
                <w:rFonts w:hint="eastAsia" w:ascii="仿宋" w:hAnsi="仿宋" w:eastAsia="仿宋" w:cs="仿宋"/>
                <w:color w:val="auto"/>
                <w:kern w:val="2"/>
                <w:sz w:val="21"/>
                <w:szCs w:val="21"/>
                <w:highlight w:val="none"/>
              </w:rPr>
            </w:pPr>
            <w:r>
              <w:rPr>
                <w:rFonts w:hint="eastAsia" w:ascii="仿宋" w:hAnsi="仿宋" w:eastAsia="仿宋" w:cs="仿宋"/>
                <w:color w:val="auto"/>
                <w:kern w:val="2"/>
                <w:sz w:val="21"/>
                <w:szCs w:val="21"/>
                <w:lang w:val="en-US" w:eastAsia="zh-CN" w:bidi="ar"/>
              </w:rPr>
              <w:t>通过本课程的学习，引导学生从自身专业的角度，结合相关艺术学识，进行艺术修养与职业素养的培育与融通；同时，从艺术理论认知、艺术作品鉴赏、艺术创作实践三个方面，全方位提升学生的审美认知能力、艺术表现能力以及鉴赏表达能力，进而培养学生善于发掘生活中的艺术，并热爱艺术、热爱学习、热爱生活。</w:t>
            </w:r>
          </w:p>
        </w:tc>
        <w:tc>
          <w:tcPr>
            <w:tcW w:w="1339" w:type="pct"/>
            <w:shd w:val="clear" w:color="auto" w:fill="FFFFFF" w:themeFill="background1"/>
            <w:vAlign w:val="center"/>
          </w:tcPr>
          <w:p>
            <w:pPr>
              <w:pStyle w:val="13"/>
              <w:keepNext w:val="0"/>
              <w:keepLines w:val="0"/>
              <w:widowControl/>
              <w:suppressLineNumbers w:val="0"/>
              <w:kinsoku w:val="0"/>
              <w:autoSpaceDE w:val="0"/>
              <w:autoSpaceDN w:val="0"/>
              <w:adjustRightInd w:val="0"/>
              <w:snapToGrid w:val="0"/>
              <w:spacing w:before="40" w:beforeAutospacing="0" w:after="0" w:afterAutospacing="0" w:line="240" w:lineRule="auto"/>
              <w:ind w:left="0" w:right="57"/>
              <w:jc w:val="left"/>
              <w:rPr>
                <w:rFonts w:hint="eastAsia" w:ascii="仿宋" w:hAnsi="仿宋" w:eastAsia="仿宋" w:cs="仿宋"/>
                <w:color w:val="auto"/>
                <w:kern w:val="2"/>
                <w:sz w:val="21"/>
                <w:szCs w:val="21"/>
                <w:lang w:val="en-US"/>
              </w:rPr>
            </w:pPr>
            <w:r>
              <w:rPr>
                <w:rFonts w:hint="eastAsia" w:ascii="仿宋" w:hAnsi="仿宋" w:eastAsia="仿宋" w:cs="仿宋"/>
                <w:color w:val="auto"/>
                <w:kern w:val="2"/>
                <w:sz w:val="21"/>
                <w:szCs w:val="21"/>
                <w:lang w:val="en-US" w:eastAsia="zh-CN" w:bidi="ar"/>
              </w:rPr>
              <w:t>教学内容主要分为美的历程（艺术理论认知）、美的体验（艺术创作实践）、美的感悟（艺术作品鉴赏）三大模块：</w:t>
            </w:r>
          </w:p>
          <w:p>
            <w:pPr>
              <w:pStyle w:val="13"/>
              <w:keepNext w:val="0"/>
              <w:keepLines w:val="0"/>
              <w:widowControl/>
              <w:suppressLineNumbers w:val="0"/>
              <w:kinsoku w:val="0"/>
              <w:autoSpaceDE w:val="0"/>
              <w:autoSpaceDN w:val="0"/>
              <w:adjustRightInd w:val="0"/>
              <w:snapToGrid w:val="0"/>
              <w:spacing w:before="40" w:beforeAutospacing="0" w:after="0" w:afterAutospacing="0" w:line="240" w:lineRule="auto"/>
              <w:ind w:left="0" w:right="57"/>
              <w:jc w:val="left"/>
              <w:rPr>
                <w:rFonts w:hint="eastAsia" w:ascii="仿宋" w:hAnsi="仿宋" w:eastAsia="仿宋" w:cs="仿宋"/>
                <w:color w:val="auto"/>
                <w:kern w:val="2"/>
                <w:sz w:val="21"/>
                <w:szCs w:val="21"/>
                <w:lang w:val="en-US"/>
              </w:rPr>
            </w:pPr>
            <w:r>
              <w:rPr>
                <w:rFonts w:hint="eastAsia" w:ascii="仿宋" w:hAnsi="仿宋" w:eastAsia="仿宋" w:cs="仿宋"/>
                <w:color w:val="auto"/>
                <w:kern w:val="2"/>
                <w:sz w:val="21"/>
                <w:szCs w:val="21"/>
                <w:lang w:val="en-US" w:eastAsia="zh-CN" w:bidi="ar"/>
              </w:rPr>
              <w:t>美的历程-进行国内外艺术相关理论及现象的认知；</w:t>
            </w:r>
          </w:p>
          <w:p>
            <w:pPr>
              <w:pStyle w:val="13"/>
              <w:keepNext w:val="0"/>
              <w:keepLines w:val="0"/>
              <w:widowControl/>
              <w:suppressLineNumbers w:val="0"/>
              <w:kinsoku w:val="0"/>
              <w:autoSpaceDE w:val="0"/>
              <w:autoSpaceDN w:val="0"/>
              <w:adjustRightInd w:val="0"/>
              <w:snapToGrid w:val="0"/>
              <w:spacing w:before="40" w:beforeAutospacing="0" w:after="0" w:afterAutospacing="0" w:line="240" w:lineRule="auto"/>
              <w:ind w:left="0" w:right="57"/>
              <w:jc w:val="left"/>
              <w:rPr>
                <w:rFonts w:hint="eastAsia" w:ascii="仿宋" w:hAnsi="仿宋" w:eastAsia="仿宋" w:cs="仿宋"/>
                <w:color w:val="auto"/>
                <w:kern w:val="2"/>
                <w:sz w:val="21"/>
                <w:szCs w:val="21"/>
                <w:lang w:val="en-US"/>
              </w:rPr>
            </w:pPr>
            <w:r>
              <w:rPr>
                <w:rFonts w:hint="eastAsia" w:ascii="仿宋" w:hAnsi="仿宋" w:eastAsia="仿宋" w:cs="仿宋"/>
                <w:color w:val="auto"/>
                <w:kern w:val="2"/>
                <w:sz w:val="21"/>
                <w:szCs w:val="21"/>
                <w:lang w:val="en-US" w:eastAsia="zh-CN" w:bidi="ar"/>
              </w:rPr>
              <w:t>美的体验-参与融合地域文化特色的非遗创作体验；</w:t>
            </w:r>
          </w:p>
          <w:p>
            <w:pPr>
              <w:pStyle w:val="13"/>
              <w:keepNext w:val="0"/>
              <w:keepLines w:val="0"/>
              <w:widowControl/>
              <w:suppressLineNumbers w:val="0"/>
              <w:kinsoku w:val="0"/>
              <w:autoSpaceDE w:val="0"/>
              <w:autoSpaceDN w:val="0"/>
              <w:adjustRightInd w:val="0"/>
              <w:snapToGrid w:val="0"/>
              <w:spacing w:before="40" w:beforeAutospacing="0" w:after="0" w:afterAutospacing="0" w:line="240" w:lineRule="auto"/>
              <w:ind w:left="0" w:leftChars="0" w:right="57" w:rightChars="0"/>
              <w:jc w:val="left"/>
              <w:rPr>
                <w:rFonts w:hint="eastAsia" w:ascii="仿宋" w:hAnsi="仿宋" w:eastAsia="仿宋" w:cs="仿宋"/>
                <w:color w:val="auto"/>
                <w:kern w:val="2"/>
                <w:sz w:val="21"/>
                <w:szCs w:val="21"/>
                <w:highlight w:val="none"/>
              </w:rPr>
            </w:pPr>
            <w:r>
              <w:rPr>
                <w:rFonts w:hint="eastAsia" w:ascii="仿宋" w:hAnsi="仿宋" w:eastAsia="仿宋" w:cs="仿宋"/>
                <w:color w:val="auto"/>
                <w:kern w:val="2"/>
                <w:sz w:val="21"/>
                <w:szCs w:val="21"/>
                <w:lang w:val="en-US" w:eastAsia="zh-CN" w:bidi="ar"/>
              </w:rPr>
              <w:t>美的感悟-对特定艺术作品进行鉴赏与表达，同时描述生活中的艺术。</w:t>
            </w:r>
          </w:p>
        </w:tc>
        <w:tc>
          <w:tcPr>
            <w:tcW w:w="1159" w:type="pct"/>
            <w:shd w:val="clear" w:color="auto" w:fill="FFFFFF" w:themeFill="background1"/>
            <w:vAlign w:val="center"/>
          </w:tcPr>
          <w:p>
            <w:pPr>
              <w:pStyle w:val="13"/>
              <w:keepNext w:val="0"/>
              <w:keepLines w:val="0"/>
              <w:widowControl/>
              <w:suppressLineNumbers w:val="0"/>
              <w:kinsoku w:val="0"/>
              <w:autoSpaceDE w:val="0"/>
              <w:autoSpaceDN w:val="0"/>
              <w:adjustRightInd w:val="0"/>
              <w:snapToGrid w:val="0"/>
              <w:spacing w:before="40" w:beforeAutospacing="0" w:after="0" w:afterAutospacing="0" w:line="240" w:lineRule="auto"/>
              <w:ind w:left="0" w:right="57"/>
              <w:jc w:val="both"/>
              <w:rPr>
                <w:rFonts w:hint="eastAsia" w:ascii="仿宋" w:hAnsi="仿宋" w:eastAsia="仿宋" w:cs="仿宋"/>
                <w:color w:val="auto"/>
                <w:kern w:val="2"/>
                <w:sz w:val="21"/>
                <w:szCs w:val="21"/>
                <w:lang w:val="en-US"/>
              </w:rPr>
            </w:pPr>
            <w:r>
              <w:rPr>
                <w:rFonts w:hint="eastAsia" w:ascii="仿宋" w:hAnsi="仿宋" w:eastAsia="仿宋" w:cs="仿宋"/>
                <w:color w:val="auto"/>
                <w:kern w:val="2"/>
                <w:sz w:val="21"/>
                <w:szCs w:val="21"/>
                <w:lang w:val="en-US" w:eastAsia="zh-CN" w:bidi="ar"/>
              </w:rPr>
              <w:t>1.教学形式：混合式授课；</w:t>
            </w:r>
          </w:p>
          <w:p>
            <w:pPr>
              <w:pStyle w:val="13"/>
              <w:keepNext w:val="0"/>
              <w:keepLines w:val="0"/>
              <w:widowControl/>
              <w:suppressLineNumbers w:val="0"/>
              <w:kinsoku w:val="0"/>
              <w:autoSpaceDE w:val="0"/>
              <w:autoSpaceDN w:val="0"/>
              <w:adjustRightInd w:val="0"/>
              <w:snapToGrid w:val="0"/>
              <w:spacing w:before="40" w:beforeAutospacing="0" w:after="0" w:afterAutospacing="0" w:line="240" w:lineRule="auto"/>
              <w:ind w:left="0" w:right="57"/>
              <w:jc w:val="both"/>
              <w:rPr>
                <w:rFonts w:hint="eastAsia" w:ascii="仿宋" w:hAnsi="仿宋" w:eastAsia="仿宋" w:cs="仿宋"/>
                <w:color w:val="auto"/>
                <w:kern w:val="2"/>
                <w:sz w:val="21"/>
                <w:szCs w:val="21"/>
                <w:lang w:val="en-US"/>
              </w:rPr>
            </w:pPr>
            <w:r>
              <w:rPr>
                <w:rFonts w:hint="eastAsia" w:ascii="仿宋" w:hAnsi="仿宋" w:eastAsia="仿宋" w:cs="仿宋"/>
                <w:color w:val="auto"/>
                <w:kern w:val="2"/>
                <w:sz w:val="21"/>
                <w:szCs w:val="21"/>
                <w:lang w:val="en-US" w:eastAsia="zh-CN" w:bidi="ar"/>
              </w:rPr>
              <w:t>2.教室要求：多媒体教室；</w:t>
            </w:r>
          </w:p>
          <w:p>
            <w:pPr>
              <w:pStyle w:val="13"/>
              <w:keepNext w:val="0"/>
              <w:keepLines w:val="0"/>
              <w:widowControl/>
              <w:suppressLineNumbers w:val="0"/>
              <w:kinsoku w:val="0"/>
              <w:autoSpaceDE w:val="0"/>
              <w:autoSpaceDN w:val="0"/>
              <w:adjustRightInd w:val="0"/>
              <w:snapToGrid w:val="0"/>
              <w:spacing w:before="40" w:beforeAutospacing="0" w:after="0" w:afterAutospacing="0" w:line="240" w:lineRule="auto"/>
              <w:ind w:left="0" w:leftChars="0" w:right="57" w:rightChars="0"/>
              <w:jc w:val="both"/>
              <w:rPr>
                <w:rFonts w:hint="eastAsia" w:ascii="仿宋" w:hAnsi="仿宋" w:eastAsia="仿宋" w:cs="仿宋"/>
                <w:color w:val="auto"/>
                <w:kern w:val="2"/>
                <w:sz w:val="21"/>
                <w:szCs w:val="21"/>
                <w:highlight w:val="none"/>
              </w:rPr>
            </w:pPr>
            <w:r>
              <w:rPr>
                <w:rFonts w:hint="eastAsia" w:ascii="仿宋" w:hAnsi="仿宋" w:eastAsia="仿宋" w:cs="仿宋"/>
                <w:color w:val="auto"/>
                <w:kern w:val="2"/>
                <w:sz w:val="21"/>
                <w:szCs w:val="21"/>
                <w:lang w:val="en-US" w:eastAsia="zh-CN" w:bidi="ar"/>
              </w:rPr>
              <w:t>3.考核要求：平时考核50%，期末50%。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trHeight w:val="0" w:hRule="atLeast"/>
          <w:jc w:val="center"/>
        </w:trPr>
        <w:tc>
          <w:tcPr>
            <w:tcW w:w="389" w:type="pct"/>
            <w:shd w:val="clear" w:color="auto" w:fill="FFFFFF" w:themeFill="background1"/>
            <w:vAlign w:val="center"/>
          </w:tcPr>
          <w:p>
            <w:pPr>
              <w:keepNext w:val="0"/>
              <w:keepLines w:val="0"/>
              <w:widowControl/>
              <w:suppressLineNumbers w:val="0"/>
              <w:spacing w:before="0" w:beforeAutospacing="0" w:after="0" w:afterAutospacing="0" w:line="240" w:lineRule="auto"/>
              <w:ind w:left="0" w:right="0"/>
              <w:jc w:val="center"/>
              <w:textAlignment w:val="center"/>
              <w:rPr>
                <w:rFonts w:hint="eastAsia" w:ascii="仿宋" w:hAnsi="仿宋" w:eastAsia="仿宋" w:cs="仿宋"/>
                <w:kern w:val="0"/>
                <w:sz w:val="21"/>
                <w:szCs w:val="21"/>
                <w:highlight w:val="none"/>
                <w:lang w:val="en-US" w:eastAsia="zh-CN" w:bidi="ar"/>
              </w:rPr>
            </w:pPr>
            <w:r>
              <w:rPr>
                <w:rFonts w:hint="eastAsia" w:ascii="仿宋" w:hAnsi="仿宋" w:eastAsia="仿宋" w:cs="仿宋"/>
                <w:i w:val="0"/>
                <w:iCs w:val="0"/>
                <w:color w:val="000000"/>
                <w:kern w:val="0"/>
                <w:sz w:val="21"/>
                <w:szCs w:val="21"/>
                <w:highlight w:val="none"/>
                <w:u w:val="none"/>
                <w:lang w:val="en-US" w:eastAsia="zh-CN" w:bidi="ar"/>
              </w:rPr>
              <w:t>25</w:t>
            </w:r>
          </w:p>
        </w:tc>
        <w:tc>
          <w:tcPr>
            <w:tcW w:w="641" w:type="pct"/>
            <w:shd w:val="clear" w:color="auto" w:fill="FFFFFF" w:themeFill="background1"/>
            <w:vAlign w:val="center"/>
          </w:tcPr>
          <w:p>
            <w:pPr>
              <w:pStyle w:val="13"/>
              <w:keepNext w:val="0"/>
              <w:keepLines w:val="0"/>
              <w:widowControl/>
              <w:suppressLineNumbers w:val="0"/>
              <w:kinsoku w:val="0"/>
              <w:autoSpaceDE w:val="0"/>
              <w:autoSpaceDN w:val="0"/>
              <w:adjustRightInd w:val="0"/>
              <w:snapToGrid w:val="0"/>
              <w:spacing w:before="40" w:beforeAutospacing="0" w:after="0" w:afterAutospacing="0" w:line="240" w:lineRule="auto"/>
              <w:ind w:left="62" w:leftChars="0" w:right="57" w:rightChars="0"/>
              <w:jc w:val="both"/>
              <w:rPr>
                <w:rFonts w:hint="eastAsia" w:ascii="仿宋" w:hAnsi="仿宋" w:eastAsia="仿宋" w:cs="仿宋"/>
                <w:color w:val="auto"/>
                <w:kern w:val="2"/>
                <w:sz w:val="21"/>
                <w:szCs w:val="21"/>
                <w:lang w:val="en-US" w:eastAsia="zh-CN" w:bidi="ar"/>
              </w:rPr>
            </w:pPr>
            <w:r>
              <w:rPr>
                <w:rFonts w:hint="eastAsia" w:ascii="仿宋" w:hAnsi="仿宋" w:eastAsia="仿宋" w:cs="仿宋"/>
                <w:color w:val="auto"/>
                <w:kern w:val="2"/>
                <w:sz w:val="21"/>
                <w:szCs w:val="21"/>
                <w:lang w:val="en-US" w:eastAsia="zh-CN" w:bidi="ar"/>
              </w:rPr>
              <w:t>人工智能应用基础</w:t>
            </w:r>
          </w:p>
        </w:tc>
        <w:tc>
          <w:tcPr>
            <w:tcW w:w="1469" w:type="pct"/>
            <w:shd w:val="clear" w:color="auto" w:fill="FFFFFF" w:themeFill="background1"/>
            <w:vAlign w:val="center"/>
          </w:tcPr>
          <w:p>
            <w:pPr>
              <w:pStyle w:val="13"/>
              <w:keepNext w:val="0"/>
              <w:keepLines w:val="0"/>
              <w:widowControl/>
              <w:suppressLineNumbers w:val="0"/>
              <w:kinsoku w:val="0"/>
              <w:autoSpaceDE w:val="0"/>
              <w:autoSpaceDN w:val="0"/>
              <w:adjustRightInd w:val="0"/>
              <w:snapToGrid w:val="0"/>
              <w:spacing w:before="40" w:beforeAutospacing="0" w:after="0" w:afterAutospacing="0" w:line="240" w:lineRule="auto"/>
              <w:ind w:left="0" w:leftChars="0" w:right="57" w:rightChars="0"/>
              <w:jc w:val="both"/>
              <w:rPr>
                <w:rFonts w:hint="eastAsia" w:ascii="仿宋" w:hAnsi="仿宋" w:eastAsia="仿宋" w:cs="仿宋"/>
                <w:color w:val="auto"/>
                <w:kern w:val="2"/>
                <w:sz w:val="21"/>
                <w:szCs w:val="21"/>
                <w:lang w:val="en-US" w:eastAsia="zh-CN" w:bidi="ar"/>
              </w:rPr>
            </w:pPr>
            <w:r>
              <w:rPr>
                <w:rFonts w:hint="eastAsia" w:ascii="仿宋" w:hAnsi="仿宋" w:eastAsia="仿宋" w:cs="仿宋"/>
                <w:color w:val="auto"/>
                <w:kern w:val="2"/>
                <w:sz w:val="21"/>
                <w:szCs w:val="21"/>
                <w:lang w:val="en-US" w:eastAsia="zh-CN" w:bidi="ar"/>
              </w:rPr>
              <w:t>通过理论与实践一体化的教学设计，使学生建立对人工智能（AI）的宏观认知，掌握AI核心技术的直观原理与典型应用场景，具备使用零代码AI工具和提示词工程解决实际问题的能力；引导学生理解AI伦理与社会影响，树立“技术向善”的职业价值观，培养面向未来的“智能工匠”素养。</w:t>
            </w:r>
          </w:p>
        </w:tc>
        <w:tc>
          <w:tcPr>
            <w:tcW w:w="1339" w:type="pct"/>
            <w:shd w:val="clear" w:color="auto" w:fill="FFFFFF" w:themeFill="background1"/>
            <w:vAlign w:val="center"/>
          </w:tcPr>
          <w:p>
            <w:pPr>
              <w:pStyle w:val="13"/>
              <w:keepNext w:val="0"/>
              <w:keepLines w:val="0"/>
              <w:widowControl/>
              <w:suppressLineNumbers w:val="0"/>
              <w:kinsoku w:val="0"/>
              <w:autoSpaceDE w:val="0"/>
              <w:autoSpaceDN w:val="0"/>
              <w:adjustRightInd w:val="0"/>
              <w:snapToGrid w:val="0"/>
              <w:spacing w:before="40" w:beforeAutospacing="0" w:after="0" w:afterAutospacing="0" w:line="240" w:lineRule="auto"/>
              <w:ind w:left="0" w:leftChars="0" w:right="57" w:rightChars="0"/>
              <w:jc w:val="both"/>
              <w:rPr>
                <w:rFonts w:hint="eastAsia" w:ascii="仿宋" w:hAnsi="仿宋" w:eastAsia="仿宋" w:cs="仿宋"/>
                <w:color w:val="auto"/>
                <w:kern w:val="2"/>
                <w:sz w:val="21"/>
                <w:szCs w:val="21"/>
                <w:lang w:val="en-US" w:eastAsia="zh-CN" w:bidi="ar"/>
              </w:rPr>
            </w:pPr>
            <w:r>
              <w:rPr>
                <w:rFonts w:hint="eastAsia" w:ascii="仿宋" w:hAnsi="仿宋" w:eastAsia="仿宋" w:cs="仿宋"/>
                <w:color w:val="auto"/>
                <w:kern w:val="2"/>
                <w:sz w:val="21"/>
                <w:szCs w:val="21"/>
                <w:lang w:val="en-US" w:eastAsia="zh-CN" w:bidi="ar"/>
              </w:rPr>
              <w:t>AI通识：人工智能基本概念、发展简史、技术三驾马车（数据、算法、算力）。</w:t>
            </w:r>
          </w:p>
          <w:p>
            <w:pPr>
              <w:pStyle w:val="13"/>
              <w:keepNext w:val="0"/>
              <w:keepLines w:val="0"/>
              <w:widowControl/>
              <w:suppressLineNumbers w:val="0"/>
              <w:kinsoku w:val="0"/>
              <w:autoSpaceDE w:val="0"/>
              <w:autoSpaceDN w:val="0"/>
              <w:adjustRightInd w:val="0"/>
              <w:snapToGrid w:val="0"/>
              <w:spacing w:before="40" w:beforeAutospacing="0" w:after="0" w:afterAutospacing="0" w:line="240" w:lineRule="auto"/>
              <w:ind w:left="0" w:leftChars="0" w:right="57" w:rightChars="0"/>
              <w:jc w:val="both"/>
              <w:rPr>
                <w:rFonts w:hint="eastAsia" w:ascii="仿宋" w:hAnsi="仿宋" w:eastAsia="仿宋" w:cs="仿宋"/>
                <w:color w:val="auto"/>
                <w:kern w:val="2"/>
                <w:sz w:val="21"/>
                <w:szCs w:val="21"/>
                <w:lang w:val="en-US" w:eastAsia="zh-CN" w:bidi="ar"/>
              </w:rPr>
            </w:pPr>
            <w:r>
              <w:rPr>
                <w:rFonts w:hint="eastAsia" w:ascii="仿宋" w:hAnsi="仿宋" w:eastAsia="仿宋" w:cs="仿宋"/>
                <w:color w:val="auto"/>
                <w:kern w:val="2"/>
                <w:sz w:val="21"/>
                <w:szCs w:val="21"/>
                <w:lang w:val="en-US" w:eastAsia="zh-CN" w:bidi="ar"/>
              </w:rPr>
              <w:t>核心技术：机器学习、计算机视觉、自然语言处理（NLP）、生成式AI（AIGC）的直观原理与产业案例。</w:t>
            </w:r>
          </w:p>
          <w:p>
            <w:pPr>
              <w:pStyle w:val="13"/>
              <w:keepNext w:val="0"/>
              <w:keepLines w:val="0"/>
              <w:widowControl/>
              <w:suppressLineNumbers w:val="0"/>
              <w:kinsoku w:val="0"/>
              <w:autoSpaceDE w:val="0"/>
              <w:autoSpaceDN w:val="0"/>
              <w:adjustRightInd w:val="0"/>
              <w:snapToGrid w:val="0"/>
              <w:spacing w:before="40" w:beforeAutospacing="0" w:after="0" w:afterAutospacing="0" w:line="240" w:lineRule="auto"/>
              <w:ind w:left="0" w:leftChars="0" w:right="57" w:rightChars="0"/>
              <w:jc w:val="both"/>
              <w:rPr>
                <w:rFonts w:hint="eastAsia" w:ascii="仿宋" w:hAnsi="仿宋" w:eastAsia="仿宋" w:cs="仿宋"/>
                <w:color w:val="auto"/>
                <w:kern w:val="2"/>
                <w:sz w:val="21"/>
                <w:szCs w:val="21"/>
                <w:lang w:val="en-US" w:eastAsia="zh-CN" w:bidi="ar"/>
              </w:rPr>
            </w:pPr>
            <w:r>
              <w:rPr>
                <w:rFonts w:hint="eastAsia" w:ascii="仿宋" w:hAnsi="仿宋" w:eastAsia="仿宋" w:cs="仿宋"/>
                <w:color w:val="auto"/>
                <w:kern w:val="2"/>
                <w:sz w:val="21"/>
                <w:szCs w:val="21"/>
                <w:lang w:val="en-US" w:eastAsia="zh-CN" w:bidi="ar"/>
              </w:rPr>
              <w:t>行业应用：结合柳州特色产业（汽车制造、螺蛳粉电商等）的AI+智能制造、新零售、大健康、智慧城市等场景分析。</w:t>
            </w:r>
          </w:p>
          <w:p>
            <w:pPr>
              <w:pStyle w:val="13"/>
              <w:keepNext w:val="0"/>
              <w:keepLines w:val="0"/>
              <w:widowControl/>
              <w:suppressLineNumbers w:val="0"/>
              <w:kinsoku w:val="0"/>
              <w:autoSpaceDE w:val="0"/>
              <w:autoSpaceDN w:val="0"/>
              <w:adjustRightInd w:val="0"/>
              <w:snapToGrid w:val="0"/>
              <w:spacing w:before="40" w:beforeAutospacing="0" w:after="0" w:afterAutospacing="0" w:line="240" w:lineRule="auto"/>
              <w:ind w:left="0" w:leftChars="0" w:right="57" w:rightChars="0"/>
              <w:jc w:val="both"/>
              <w:rPr>
                <w:rFonts w:hint="eastAsia" w:ascii="仿宋" w:hAnsi="仿宋" w:eastAsia="仿宋" w:cs="仿宋"/>
                <w:color w:val="auto"/>
                <w:kern w:val="2"/>
                <w:sz w:val="21"/>
                <w:szCs w:val="21"/>
                <w:lang w:val="en-US" w:eastAsia="zh-CN" w:bidi="ar"/>
              </w:rPr>
            </w:pPr>
            <w:r>
              <w:rPr>
                <w:rFonts w:hint="eastAsia" w:ascii="仿宋" w:hAnsi="仿宋" w:eastAsia="仿宋" w:cs="仿宋"/>
                <w:color w:val="auto"/>
                <w:kern w:val="2"/>
                <w:sz w:val="21"/>
                <w:szCs w:val="21"/>
                <w:lang w:val="en-US" w:eastAsia="zh-CN" w:bidi="ar"/>
              </w:rPr>
              <w:t>实践技能：零代码AI平台（如百度EasyDL）操作、提示词工程（Prompt Engineering）实战、数据素养基础。</w:t>
            </w:r>
          </w:p>
          <w:p>
            <w:pPr>
              <w:pStyle w:val="13"/>
              <w:keepNext w:val="0"/>
              <w:keepLines w:val="0"/>
              <w:widowControl/>
              <w:suppressLineNumbers w:val="0"/>
              <w:kinsoku w:val="0"/>
              <w:autoSpaceDE w:val="0"/>
              <w:autoSpaceDN w:val="0"/>
              <w:adjustRightInd w:val="0"/>
              <w:snapToGrid w:val="0"/>
              <w:spacing w:before="40" w:beforeAutospacing="0" w:after="0" w:afterAutospacing="0" w:line="240" w:lineRule="auto"/>
              <w:ind w:left="0" w:leftChars="0" w:right="57" w:rightChars="0"/>
              <w:jc w:val="both"/>
              <w:rPr>
                <w:rFonts w:hint="eastAsia" w:ascii="仿宋" w:hAnsi="仿宋" w:eastAsia="仿宋" w:cs="仿宋"/>
                <w:color w:val="auto"/>
                <w:kern w:val="2"/>
                <w:sz w:val="21"/>
                <w:szCs w:val="21"/>
                <w:lang w:val="en-US" w:eastAsia="zh-CN" w:bidi="ar"/>
              </w:rPr>
            </w:pPr>
            <w:r>
              <w:rPr>
                <w:rFonts w:hint="eastAsia" w:ascii="仿宋" w:hAnsi="仿宋" w:eastAsia="仿宋" w:cs="仿宋"/>
                <w:color w:val="auto"/>
                <w:kern w:val="2"/>
                <w:sz w:val="21"/>
                <w:szCs w:val="21"/>
                <w:lang w:val="en-US" w:eastAsia="zh-CN" w:bidi="ar"/>
              </w:rPr>
              <w:t>伦理思辨：AI偏见与隐私风险、深度伪造（Deepfake）应对、无人驾驶伦理困境等案例讨论。</w:t>
            </w:r>
          </w:p>
          <w:p>
            <w:pPr>
              <w:pStyle w:val="13"/>
              <w:keepNext w:val="0"/>
              <w:keepLines w:val="0"/>
              <w:widowControl/>
              <w:suppressLineNumbers w:val="0"/>
              <w:kinsoku w:val="0"/>
              <w:autoSpaceDE w:val="0"/>
              <w:autoSpaceDN w:val="0"/>
              <w:adjustRightInd w:val="0"/>
              <w:snapToGrid w:val="0"/>
              <w:spacing w:before="40" w:beforeAutospacing="0" w:after="0" w:afterAutospacing="0" w:line="240" w:lineRule="auto"/>
              <w:ind w:left="0" w:leftChars="0" w:right="57" w:rightChars="0"/>
              <w:jc w:val="both"/>
              <w:rPr>
                <w:rFonts w:hint="eastAsia" w:ascii="仿宋" w:hAnsi="仿宋" w:eastAsia="仿宋" w:cs="仿宋"/>
                <w:color w:val="auto"/>
                <w:kern w:val="2"/>
                <w:sz w:val="21"/>
                <w:szCs w:val="21"/>
                <w:lang w:val="en-US" w:eastAsia="zh-CN" w:bidi="ar"/>
              </w:rPr>
            </w:pPr>
          </w:p>
        </w:tc>
        <w:tc>
          <w:tcPr>
            <w:tcW w:w="1159" w:type="pct"/>
            <w:shd w:val="clear" w:color="auto" w:fill="FFFFFF" w:themeFill="background1"/>
            <w:vAlign w:val="center"/>
          </w:tcPr>
          <w:p>
            <w:pPr>
              <w:pStyle w:val="13"/>
              <w:keepNext w:val="0"/>
              <w:keepLines w:val="0"/>
              <w:widowControl/>
              <w:suppressLineNumbers w:val="0"/>
              <w:kinsoku w:val="0"/>
              <w:autoSpaceDE w:val="0"/>
              <w:autoSpaceDN w:val="0"/>
              <w:adjustRightInd w:val="0"/>
              <w:snapToGrid w:val="0"/>
              <w:spacing w:before="40" w:beforeAutospacing="0" w:after="0" w:afterAutospacing="0" w:line="240" w:lineRule="auto"/>
              <w:ind w:left="0" w:leftChars="0" w:right="57" w:rightChars="0"/>
              <w:jc w:val="both"/>
              <w:rPr>
                <w:rFonts w:hint="eastAsia" w:ascii="仿宋" w:hAnsi="仿宋" w:eastAsia="仿宋" w:cs="仿宋"/>
                <w:color w:val="auto"/>
                <w:kern w:val="2"/>
                <w:sz w:val="21"/>
                <w:szCs w:val="21"/>
                <w:lang w:val="en-US" w:eastAsia="zh-CN" w:bidi="ar"/>
              </w:rPr>
            </w:pPr>
            <w:r>
              <w:rPr>
                <w:rFonts w:hint="eastAsia" w:ascii="仿宋" w:hAnsi="仿宋" w:eastAsia="仿宋" w:cs="仿宋"/>
                <w:color w:val="auto"/>
                <w:kern w:val="2"/>
                <w:sz w:val="21"/>
                <w:szCs w:val="21"/>
                <w:lang w:val="en-US" w:eastAsia="zh-CN" w:bidi="ar"/>
              </w:rPr>
              <w:t>1.教学形式：线上线下混合式教学，配套案例实训。</w:t>
            </w:r>
          </w:p>
          <w:p>
            <w:pPr>
              <w:pStyle w:val="13"/>
              <w:keepNext w:val="0"/>
              <w:keepLines w:val="0"/>
              <w:widowControl/>
              <w:suppressLineNumbers w:val="0"/>
              <w:kinsoku w:val="0"/>
              <w:autoSpaceDE w:val="0"/>
              <w:autoSpaceDN w:val="0"/>
              <w:adjustRightInd w:val="0"/>
              <w:snapToGrid w:val="0"/>
              <w:spacing w:before="40" w:beforeAutospacing="0" w:after="0" w:afterAutospacing="0" w:line="240" w:lineRule="auto"/>
              <w:ind w:left="0" w:leftChars="0" w:right="57" w:rightChars="0"/>
              <w:jc w:val="both"/>
              <w:rPr>
                <w:rFonts w:hint="eastAsia" w:ascii="仿宋" w:hAnsi="仿宋" w:eastAsia="仿宋" w:cs="仿宋"/>
                <w:color w:val="auto"/>
                <w:kern w:val="2"/>
                <w:sz w:val="21"/>
                <w:szCs w:val="21"/>
                <w:lang w:val="en-US" w:eastAsia="zh-CN" w:bidi="ar"/>
              </w:rPr>
            </w:pPr>
            <w:r>
              <w:rPr>
                <w:rFonts w:hint="eastAsia" w:ascii="仿宋" w:hAnsi="仿宋" w:eastAsia="仿宋" w:cs="仿宋"/>
                <w:color w:val="auto"/>
                <w:kern w:val="2"/>
                <w:sz w:val="21"/>
                <w:szCs w:val="21"/>
                <w:lang w:val="en-US" w:eastAsia="zh-CN" w:bidi="ar"/>
              </w:rPr>
              <w:t>2.考核要求：全过程多元考核，课程成绩=线上互动（30%）+实践任务（40%）+伦理思辨报告（30%）。</w:t>
            </w:r>
          </w:p>
          <w:p>
            <w:pPr>
              <w:pStyle w:val="13"/>
              <w:keepNext w:val="0"/>
              <w:keepLines w:val="0"/>
              <w:widowControl/>
              <w:suppressLineNumbers w:val="0"/>
              <w:kinsoku w:val="0"/>
              <w:autoSpaceDE w:val="0"/>
              <w:autoSpaceDN w:val="0"/>
              <w:adjustRightInd w:val="0"/>
              <w:snapToGrid w:val="0"/>
              <w:spacing w:before="40" w:beforeAutospacing="0" w:after="0" w:afterAutospacing="0" w:line="240" w:lineRule="auto"/>
              <w:ind w:left="0" w:leftChars="0" w:right="57" w:rightChars="0"/>
              <w:jc w:val="both"/>
              <w:rPr>
                <w:rFonts w:hint="eastAsia" w:ascii="仿宋" w:hAnsi="仿宋" w:eastAsia="仿宋" w:cs="仿宋"/>
                <w:color w:val="auto"/>
                <w:kern w:val="2"/>
                <w:sz w:val="21"/>
                <w:szCs w:val="21"/>
                <w:lang w:val="en-US" w:eastAsia="zh-CN" w:bidi="ar"/>
              </w:rPr>
            </w:pPr>
            <w:r>
              <w:rPr>
                <w:rFonts w:hint="eastAsia" w:ascii="仿宋" w:hAnsi="仿宋" w:eastAsia="仿宋" w:cs="仿宋"/>
                <w:color w:val="auto"/>
                <w:kern w:val="2"/>
                <w:sz w:val="21"/>
                <w:szCs w:val="21"/>
                <w:lang w:val="en-US" w:eastAsia="zh-CN" w:bidi="ar"/>
              </w:rPr>
              <w:t>3.教室要求：计算机机房需满足1人1机，能访问AI工具平台（如Qwen、Midjourney、EasyDL、KIMI）。网络支持实时调用AI生成式工具，配备极域教辅软件及超星课程平台。</w:t>
            </w:r>
          </w:p>
          <w:p>
            <w:pPr>
              <w:pStyle w:val="13"/>
              <w:keepNext w:val="0"/>
              <w:keepLines w:val="0"/>
              <w:widowControl/>
              <w:suppressLineNumbers w:val="0"/>
              <w:kinsoku w:val="0"/>
              <w:autoSpaceDE w:val="0"/>
              <w:autoSpaceDN w:val="0"/>
              <w:adjustRightInd w:val="0"/>
              <w:snapToGrid w:val="0"/>
              <w:spacing w:before="40" w:beforeAutospacing="0" w:after="0" w:afterAutospacing="0" w:line="240" w:lineRule="auto"/>
              <w:ind w:left="0" w:leftChars="0" w:right="57" w:rightChars="0"/>
              <w:jc w:val="both"/>
              <w:rPr>
                <w:rFonts w:hint="eastAsia" w:ascii="仿宋" w:hAnsi="仿宋" w:eastAsia="仿宋" w:cs="仿宋"/>
                <w:color w:val="auto"/>
                <w:kern w:val="2"/>
                <w:sz w:val="21"/>
                <w:szCs w:val="21"/>
                <w:lang w:val="en-US" w:eastAsia="zh-CN" w:bidi="ar"/>
              </w:rPr>
            </w:pPr>
            <w:r>
              <w:rPr>
                <w:rFonts w:hint="eastAsia" w:ascii="仿宋" w:hAnsi="仿宋" w:eastAsia="仿宋" w:cs="仿宋"/>
                <w:color w:val="auto"/>
                <w:kern w:val="2"/>
                <w:sz w:val="21"/>
                <w:szCs w:val="21"/>
                <w:lang w:val="en-US" w:eastAsia="zh-CN" w:bidi="ar"/>
              </w:rPr>
              <w:t>4.资源配套：教材提供PPT、案例素材库。</w:t>
            </w:r>
          </w:p>
        </w:tc>
      </w:tr>
    </w:tbl>
    <w:p>
      <w:pPr>
        <w:pStyle w:val="7"/>
        <w:rPr>
          <w:rFonts w:hint="eastAsia" w:ascii="仿宋" w:hAnsi="仿宋" w:eastAsia="仿宋" w:cs="仿宋"/>
          <w:sz w:val="30"/>
          <w:szCs w:val="30"/>
        </w:rPr>
      </w:pPr>
    </w:p>
    <w:p>
      <w:pPr>
        <w:pStyle w:val="7"/>
        <w:rPr>
          <w:rFonts w:hint="eastAsia" w:ascii="仿宋" w:hAnsi="仿宋" w:eastAsia="仿宋" w:cs="仿宋"/>
          <w:sz w:val="30"/>
          <w:szCs w:val="30"/>
        </w:rPr>
      </w:pPr>
      <w:r>
        <w:rPr>
          <w:rFonts w:hint="eastAsia" w:ascii="仿宋" w:hAnsi="仿宋" w:eastAsia="仿宋" w:cs="仿宋"/>
          <w:sz w:val="30"/>
          <w:szCs w:val="30"/>
        </w:rPr>
        <w:t>2.专业</w:t>
      </w:r>
      <w:r>
        <w:rPr>
          <w:rFonts w:hint="eastAsia" w:ascii="仿宋" w:hAnsi="仿宋" w:eastAsia="仿宋" w:cs="仿宋"/>
          <w:sz w:val="30"/>
          <w:szCs w:val="30"/>
          <w:lang w:val="en-US" w:eastAsia="zh-CN"/>
        </w:rPr>
        <w:t>教育</w:t>
      </w:r>
      <w:r>
        <w:rPr>
          <w:rFonts w:hint="eastAsia" w:ascii="仿宋" w:hAnsi="仿宋" w:eastAsia="仿宋" w:cs="仿宋"/>
          <w:sz w:val="30"/>
          <w:szCs w:val="30"/>
        </w:rPr>
        <w:t>课程设置</w:t>
      </w:r>
    </w:p>
    <w:p>
      <w:pPr>
        <w:pStyle w:val="24"/>
        <w:adjustRightInd w:val="0"/>
        <w:snapToGrid w:val="0"/>
        <w:spacing w:line="360" w:lineRule="auto"/>
        <w:ind w:firstLine="560"/>
        <w:rPr>
          <w:rFonts w:hint="eastAsia" w:ascii="仿宋" w:hAnsi="仿宋" w:eastAsia="仿宋" w:cs="仿宋"/>
          <w:sz w:val="28"/>
          <w:szCs w:val="28"/>
        </w:rPr>
      </w:pPr>
      <w:r>
        <w:rPr>
          <w:rFonts w:hint="eastAsia" w:ascii="仿宋" w:hAnsi="仿宋" w:eastAsia="仿宋" w:cs="仿宋"/>
          <w:sz w:val="28"/>
          <w:szCs w:val="28"/>
        </w:rPr>
        <w:t>（1）专业对应的职业/岗位分析</w:t>
      </w:r>
    </w:p>
    <w:p>
      <w:pPr>
        <w:pStyle w:val="24"/>
        <w:adjustRightInd w:val="0"/>
        <w:snapToGrid w:val="0"/>
        <w:spacing w:line="360" w:lineRule="auto"/>
        <w:ind w:firstLine="560"/>
        <w:rPr>
          <w:rFonts w:hint="eastAsia" w:ascii="仿宋" w:hAnsi="仿宋" w:eastAsia="仿宋" w:cs="仿宋"/>
          <w:sz w:val="30"/>
          <w:szCs w:val="30"/>
        </w:rPr>
      </w:pPr>
      <w:r>
        <w:rPr>
          <w:rFonts w:hint="eastAsia" w:ascii="仿宋" w:hAnsi="仿宋" w:eastAsia="仿宋" w:cs="仿宋"/>
          <w:sz w:val="28"/>
          <w:szCs w:val="28"/>
        </w:rPr>
        <w:t>见附件。</w:t>
      </w:r>
    </w:p>
    <w:p>
      <w:pPr>
        <w:pStyle w:val="24"/>
        <w:adjustRightInd w:val="0"/>
        <w:snapToGrid w:val="0"/>
        <w:spacing w:line="360" w:lineRule="auto"/>
        <w:ind w:firstLine="560"/>
        <w:rPr>
          <w:rFonts w:hint="eastAsia" w:ascii="仿宋" w:hAnsi="仿宋" w:eastAsia="仿宋" w:cs="仿宋"/>
          <w:sz w:val="28"/>
          <w:szCs w:val="28"/>
        </w:rPr>
      </w:pPr>
      <w:r>
        <w:rPr>
          <w:rFonts w:hint="eastAsia" w:ascii="仿宋" w:hAnsi="仿宋" w:eastAsia="仿宋" w:cs="仿宋"/>
          <w:sz w:val="28"/>
          <w:szCs w:val="28"/>
        </w:rPr>
        <w:t>（2）主要设置的专业</w:t>
      </w:r>
      <w:r>
        <w:rPr>
          <w:rFonts w:hint="eastAsia" w:ascii="仿宋" w:hAnsi="仿宋" w:eastAsia="仿宋" w:cs="仿宋"/>
          <w:sz w:val="28"/>
          <w:szCs w:val="28"/>
          <w:lang w:val="en-US" w:eastAsia="zh-CN"/>
        </w:rPr>
        <w:t>教育</w:t>
      </w:r>
      <w:r>
        <w:rPr>
          <w:rFonts w:hint="eastAsia" w:ascii="仿宋" w:hAnsi="仿宋" w:eastAsia="仿宋" w:cs="仿宋"/>
          <w:sz w:val="28"/>
          <w:szCs w:val="28"/>
        </w:rPr>
        <w:t>课程</w:t>
      </w:r>
    </w:p>
    <w:p>
      <w:pPr>
        <w:pStyle w:val="7"/>
        <w:jc w:val="center"/>
        <w:rPr>
          <w:rFonts w:hint="eastAsia" w:ascii="仿宋" w:hAnsi="仿宋" w:eastAsia="仿宋" w:cs="仿宋"/>
          <w:b/>
          <w:bCs/>
          <w:sz w:val="24"/>
          <w:szCs w:val="24"/>
        </w:rPr>
      </w:pPr>
      <w:r>
        <w:rPr>
          <w:rFonts w:hint="eastAsia" w:ascii="仿宋" w:hAnsi="仿宋" w:eastAsia="仿宋" w:cs="仿宋"/>
          <w:b/>
          <w:bCs/>
          <w:sz w:val="24"/>
          <w:szCs w:val="24"/>
        </w:rPr>
        <w:t>表</w:t>
      </w:r>
      <w:r>
        <w:rPr>
          <w:rFonts w:hint="eastAsia" w:ascii="仿宋" w:hAnsi="仿宋" w:eastAsia="仿宋" w:cs="仿宋"/>
          <w:b/>
          <w:bCs/>
          <w:sz w:val="24"/>
          <w:szCs w:val="24"/>
          <w:lang w:val="en-US" w:eastAsia="zh-CN"/>
        </w:rPr>
        <w:t>6-3：</w:t>
      </w:r>
      <w:r>
        <w:rPr>
          <w:rFonts w:hint="eastAsia" w:ascii="仿宋" w:hAnsi="仿宋" w:eastAsia="仿宋" w:cs="仿宋"/>
          <w:b/>
          <w:bCs/>
          <w:sz w:val="24"/>
          <w:szCs w:val="24"/>
        </w:rPr>
        <w:t xml:space="preserve"> 专业核心课程描述</w:t>
      </w:r>
    </w:p>
    <w:tbl>
      <w:tblPr>
        <w:tblStyle w:val="15"/>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28"/>
        <w:gridCol w:w="1207"/>
        <w:gridCol w:w="2550"/>
        <w:gridCol w:w="2527"/>
        <w:gridCol w:w="170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528" w:type="dxa"/>
            <w:vAlign w:val="center"/>
          </w:tcPr>
          <w:p>
            <w:pPr>
              <w:jc w:val="center"/>
              <w:rPr>
                <w:rFonts w:hint="eastAsia" w:ascii="仿宋_GB2312" w:hAnsi="仿宋_GB2312" w:eastAsia="仿宋_GB2312" w:cs="仿宋_GB2312"/>
                <w:b/>
                <w:bCs/>
                <w:sz w:val="24"/>
              </w:rPr>
            </w:pPr>
            <w:r>
              <w:rPr>
                <w:rFonts w:hint="eastAsia" w:ascii="仿宋_GB2312" w:hAnsi="仿宋_GB2312" w:eastAsia="仿宋_GB2312" w:cs="仿宋_GB2312"/>
                <w:b/>
                <w:bCs/>
                <w:sz w:val="24"/>
              </w:rPr>
              <w:t>序号</w:t>
            </w:r>
          </w:p>
        </w:tc>
        <w:tc>
          <w:tcPr>
            <w:tcW w:w="1207" w:type="dxa"/>
            <w:vAlign w:val="center"/>
          </w:tcPr>
          <w:p>
            <w:pPr>
              <w:jc w:val="center"/>
              <w:rPr>
                <w:rFonts w:hint="eastAsia" w:ascii="仿宋_GB2312" w:hAnsi="仿宋_GB2312" w:eastAsia="仿宋_GB2312" w:cs="仿宋_GB2312"/>
                <w:b/>
                <w:bCs/>
                <w:sz w:val="24"/>
              </w:rPr>
            </w:pPr>
            <w:r>
              <w:rPr>
                <w:rFonts w:hint="eastAsia" w:ascii="仿宋_GB2312" w:hAnsi="仿宋_GB2312" w:eastAsia="仿宋_GB2312" w:cs="仿宋_GB2312"/>
                <w:b/>
                <w:bCs/>
                <w:sz w:val="24"/>
              </w:rPr>
              <w:t>课程名称</w:t>
            </w:r>
          </w:p>
        </w:tc>
        <w:tc>
          <w:tcPr>
            <w:tcW w:w="2550" w:type="dxa"/>
            <w:vAlign w:val="center"/>
          </w:tcPr>
          <w:p>
            <w:pPr>
              <w:jc w:val="center"/>
              <w:rPr>
                <w:rFonts w:hint="eastAsia" w:ascii="仿宋_GB2312" w:hAnsi="仿宋_GB2312" w:eastAsia="仿宋_GB2312" w:cs="仿宋_GB2312"/>
                <w:b/>
                <w:bCs/>
                <w:sz w:val="24"/>
              </w:rPr>
            </w:pPr>
            <w:r>
              <w:rPr>
                <w:rFonts w:hint="eastAsia" w:ascii="仿宋_GB2312" w:hAnsi="仿宋_GB2312" w:eastAsia="仿宋_GB2312" w:cs="仿宋_GB2312"/>
                <w:b/>
                <w:bCs/>
                <w:sz w:val="24"/>
              </w:rPr>
              <w:t>课程目标</w:t>
            </w:r>
          </w:p>
        </w:tc>
        <w:tc>
          <w:tcPr>
            <w:tcW w:w="2527" w:type="dxa"/>
            <w:vAlign w:val="center"/>
          </w:tcPr>
          <w:p>
            <w:pPr>
              <w:jc w:val="center"/>
              <w:rPr>
                <w:rFonts w:hint="eastAsia" w:ascii="仿宋_GB2312" w:hAnsi="仿宋_GB2312" w:eastAsia="仿宋_GB2312" w:cs="仿宋_GB2312"/>
                <w:b/>
                <w:bCs/>
                <w:sz w:val="24"/>
              </w:rPr>
            </w:pPr>
            <w:r>
              <w:rPr>
                <w:rFonts w:hint="eastAsia" w:ascii="仿宋_GB2312" w:hAnsi="仿宋_GB2312" w:eastAsia="仿宋_GB2312" w:cs="仿宋_GB2312"/>
                <w:b/>
                <w:bCs/>
                <w:sz w:val="24"/>
              </w:rPr>
              <w:t>主要内容</w:t>
            </w:r>
          </w:p>
        </w:tc>
        <w:tc>
          <w:tcPr>
            <w:tcW w:w="1704" w:type="dxa"/>
            <w:vAlign w:val="center"/>
          </w:tcPr>
          <w:p>
            <w:pPr>
              <w:jc w:val="center"/>
              <w:rPr>
                <w:rFonts w:hint="eastAsia" w:ascii="仿宋_GB2312" w:hAnsi="仿宋_GB2312" w:eastAsia="仿宋_GB2312" w:cs="仿宋_GB2312"/>
                <w:b/>
                <w:bCs/>
                <w:sz w:val="24"/>
              </w:rPr>
            </w:pPr>
            <w:r>
              <w:rPr>
                <w:rFonts w:hint="eastAsia" w:ascii="仿宋_GB2312" w:hAnsi="仿宋_GB2312" w:eastAsia="仿宋_GB2312" w:cs="仿宋_GB2312"/>
                <w:b/>
                <w:bCs/>
                <w:sz w:val="24"/>
              </w:rPr>
              <w:t>教学要求</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528" w:type="dxa"/>
            <w:vAlign w:val="center"/>
          </w:tcPr>
          <w:p>
            <w:pPr>
              <w:spacing w:line="240" w:lineRule="auto"/>
              <w:jc w:val="center"/>
              <w:rPr>
                <w:rFonts w:hint="eastAsia" w:ascii="仿宋" w:hAnsi="仿宋" w:eastAsia="仿宋" w:cs="仿宋"/>
                <w:sz w:val="21"/>
                <w:szCs w:val="21"/>
              </w:rPr>
            </w:pPr>
            <w:r>
              <w:rPr>
                <w:rFonts w:hint="eastAsia" w:ascii="仿宋" w:hAnsi="仿宋" w:eastAsia="仿宋" w:cs="仿宋"/>
                <w:sz w:val="21"/>
                <w:szCs w:val="21"/>
              </w:rPr>
              <w:t>1</w:t>
            </w:r>
          </w:p>
        </w:tc>
        <w:tc>
          <w:tcPr>
            <w:tcW w:w="1207" w:type="dxa"/>
            <w:vAlign w:val="center"/>
          </w:tcPr>
          <w:p>
            <w:pPr>
              <w:keepNext w:val="0"/>
              <w:keepLines w:val="0"/>
              <w:widowControl/>
              <w:suppressLineNumbers w:val="0"/>
              <w:spacing w:line="240" w:lineRule="auto"/>
              <w:jc w:val="both"/>
              <w:textAlignment w:val="center"/>
              <w:rPr>
                <w:rFonts w:hint="eastAsia" w:ascii="仿宋" w:hAnsi="仿宋" w:eastAsia="仿宋" w:cs="仿宋"/>
                <w:sz w:val="21"/>
                <w:szCs w:val="21"/>
              </w:rPr>
            </w:pPr>
            <w:r>
              <w:rPr>
                <w:rFonts w:hint="eastAsia" w:ascii="仿宋" w:hAnsi="仿宋" w:eastAsia="仿宋" w:cs="仿宋"/>
                <w:i w:val="0"/>
                <w:iCs w:val="0"/>
                <w:color w:val="000000"/>
                <w:kern w:val="0"/>
                <w:sz w:val="21"/>
                <w:szCs w:val="21"/>
                <w:u w:val="none"/>
                <w:lang w:val="en-US" w:eastAsia="zh-CN" w:bidi="ar"/>
              </w:rPr>
              <w:t>数字化设计与仿真</w:t>
            </w:r>
          </w:p>
        </w:tc>
        <w:tc>
          <w:tcPr>
            <w:tcW w:w="2550" w:type="dxa"/>
            <w:vAlign w:val="center"/>
          </w:tcPr>
          <w:p>
            <w:pPr>
              <w:spacing w:line="240" w:lineRule="auto"/>
              <w:rPr>
                <w:rFonts w:hint="eastAsia" w:ascii="仿宋" w:hAnsi="仿宋" w:eastAsia="仿宋" w:cs="仿宋"/>
                <w:sz w:val="21"/>
                <w:szCs w:val="21"/>
              </w:rPr>
            </w:pPr>
            <w:r>
              <w:rPr>
                <w:rFonts w:hint="eastAsia" w:ascii="仿宋" w:hAnsi="仿宋" w:eastAsia="仿宋" w:cs="仿宋"/>
                <w:sz w:val="21"/>
                <w:szCs w:val="21"/>
              </w:rPr>
              <w:t>以实际工作任务为驱动，设计以实际工作过程为导向的典型产品结构设计与制造的教学活动，训练和提高综合运用产品功能设定、产品材料设计选定和机械产品结构设计的能力。能运用软件进行产品的三维建模、装配及仿真，为未来从事专业方面的实际工作奠定能力基础。</w:t>
            </w:r>
          </w:p>
        </w:tc>
        <w:tc>
          <w:tcPr>
            <w:tcW w:w="2527" w:type="dxa"/>
            <w:vAlign w:val="center"/>
          </w:tcPr>
          <w:p>
            <w:pPr>
              <w:spacing w:line="240" w:lineRule="auto"/>
              <w:rPr>
                <w:rFonts w:hint="eastAsia" w:ascii="仿宋" w:hAnsi="仿宋" w:eastAsia="仿宋" w:cs="仿宋"/>
                <w:sz w:val="21"/>
                <w:szCs w:val="21"/>
              </w:rPr>
            </w:pPr>
            <w:r>
              <w:rPr>
                <w:rFonts w:hint="eastAsia" w:ascii="仿宋" w:hAnsi="仿宋" w:eastAsia="仿宋" w:cs="仿宋"/>
                <w:sz w:val="21"/>
                <w:szCs w:val="21"/>
              </w:rPr>
              <w:t>本课程依据</w:t>
            </w:r>
            <w:r>
              <w:rPr>
                <w:rFonts w:hint="eastAsia" w:ascii="仿宋" w:hAnsi="仿宋" w:eastAsia="仿宋" w:cs="仿宋"/>
                <w:sz w:val="21"/>
                <w:szCs w:val="21"/>
                <w:lang w:val="en-US" w:eastAsia="zh-CN"/>
              </w:rPr>
              <w:t>应用型本科</w:t>
            </w:r>
            <w:r>
              <w:rPr>
                <w:rFonts w:hint="eastAsia" w:ascii="仿宋" w:hAnsi="仿宋" w:eastAsia="仿宋" w:cs="仿宋"/>
                <w:sz w:val="21"/>
                <w:szCs w:val="21"/>
              </w:rPr>
              <w:t>学生的特点和认知规律，设计了循序渐进由浅入深的教学项目。教学项目建议采用：</w:t>
            </w:r>
            <w:r>
              <w:rPr>
                <w:rFonts w:hint="eastAsia" w:ascii="仿宋" w:hAnsi="仿宋" w:eastAsia="仿宋" w:cs="仿宋"/>
                <w:sz w:val="21"/>
                <w:szCs w:val="21"/>
                <w:lang w:val="en-US" w:eastAsia="zh-CN"/>
              </w:rPr>
              <w:t>UG NX草图设计</w:t>
            </w:r>
            <w:r>
              <w:rPr>
                <w:rFonts w:hint="eastAsia" w:ascii="仿宋" w:hAnsi="仿宋" w:eastAsia="仿宋" w:cs="仿宋"/>
                <w:sz w:val="21"/>
                <w:szCs w:val="21"/>
              </w:rPr>
              <w:t>、</w:t>
            </w:r>
            <w:r>
              <w:rPr>
                <w:rFonts w:hint="eastAsia" w:ascii="仿宋" w:hAnsi="仿宋" w:eastAsia="仿宋" w:cs="仿宋"/>
                <w:sz w:val="21"/>
                <w:szCs w:val="21"/>
                <w:lang w:val="en-US" w:eastAsia="zh-CN"/>
              </w:rPr>
              <w:t>UG NX系统环境与基本设置</w:t>
            </w:r>
            <w:r>
              <w:rPr>
                <w:rFonts w:hint="eastAsia" w:ascii="仿宋" w:hAnsi="仿宋" w:eastAsia="仿宋" w:cs="仿宋"/>
                <w:sz w:val="21"/>
                <w:szCs w:val="21"/>
              </w:rPr>
              <w:t>、</w:t>
            </w:r>
            <w:r>
              <w:rPr>
                <w:rFonts w:hint="eastAsia" w:ascii="仿宋" w:hAnsi="仿宋" w:eastAsia="仿宋" w:cs="仿宋"/>
                <w:sz w:val="21"/>
                <w:szCs w:val="21"/>
                <w:lang w:val="en-US" w:eastAsia="zh-CN"/>
              </w:rPr>
              <w:t>基准特征与模型测量</w:t>
            </w:r>
            <w:r>
              <w:rPr>
                <w:rFonts w:hint="eastAsia" w:ascii="仿宋" w:hAnsi="仿宋" w:eastAsia="仿宋" w:cs="仿宋"/>
                <w:sz w:val="21"/>
                <w:szCs w:val="21"/>
              </w:rPr>
              <w:t>、</w:t>
            </w:r>
            <w:r>
              <w:rPr>
                <w:rFonts w:hint="eastAsia" w:ascii="仿宋" w:hAnsi="仿宋" w:eastAsia="仿宋" w:cs="仿宋"/>
                <w:sz w:val="21"/>
                <w:szCs w:val="21"/>
                <w:lang w:val="en-US" w:eastAsia="zh-CN"/>
              </w:rPr>
              <w:t>建模基础、装配设计、工程图设计及机构运动仿真</w:t>
            </w:r>
            <w:r>
              <w:rPr>
                <w:rFonts w:hint="eastAsia" w:ascii="仿宋" w:hAnsi="仿宋" w:eastAsia="仿宋" w:cs="仿宋"/>
                <w:sz w:val="21"/>
                <w:szCs w:val="21"/>
              </w:rPr>
              <w:t>等</w:t>
            </w:r>
            <w:r>
              <w:rPr>
                <w:rFonts w:hint="eastAsia" w:ascii="仿宋" w:hAnsi="仿宋" w:eastAsia="仿宋" w:cs="仿宋"/>
                <w:sz w:val="21"/>
                <w:szCs w:val="21"/>
                <w:lang w:val="en-US" w:eastAsia="zh-CN"/>
              </w:rPr>
              <w:t>项目</w:t>
            </w:r>
            <w:r>
              <w:rPr>
                <w:rFonts w:hint="eastAsia" w:ascii="仿宋" w:hAnsi="仿宋" w:eastAsia="仿宋" w:cs="仿宋"/>
                <w:sz w:val="21"/>
                <w:szCs w:val="21"/>
              </w:rPr>
              <w:t>，以实现</w:t>
            </w:r>
            <w:r>
              <w:rPr>
                <w:rFonts w:hint="eastAsia" w:ascii="仿宋" w:hAnsi="仿宋" w:eastAsia="仿宋" w:cs="仿宋"/>
                <w:sz w:val="21"/>
                <w:szCs w:val="21"/>
                <w:lang w:val="en-US" w:eastAsia="zh-CN"/>
              </w:rPr>
              <w:t>三维建模的草图绘制、特征生成</w:t>
            </w:r>
            <w:r>
              <w:rPr>
                <w:rFonts w:hint="eastAsia" w:ascii="仿宋" w:hAnsi="仿宋" w:eastAsia="仿宋" w:cs="仿宋"/>
                <w:sz w:val="21"/>
                <w:szCs w:val="21"/>
              </w:rPr>
              <w:t>、</w:t>
            </w:r>
            <w:r>
              <w:rPr>
                <w:rFonts w:hint="eastAsia" w:ascii="仿宋" w:hAnsi="仿宋" w:eastAsia="仿宋" w:cs="仿宋"/>
                <w:sz w:val="21"/>
                <w:szCs w:val="21"/>
                <w:lang w:val="en-US" w:eastAsia="zh-CN"/>
              </w:rPr>
              <w:t>零件绘制</w:t>
            </w:r>
            <w:r>
              <w:rPr>
                <w:rFonts w:hint="eastAsia" w:ascii="仿宋" w:hAnsi="仿宋" w:eastAsia="仿宋" w:cs="仿宋"/>
                <w:sz w:val="21"/>
                <w:szCs w:val="21"/>
              </w:rPr>
              <w:t>、</w:t>
            </w:r>
            <w:r>
              <w:rPr>
                <w:rFonts w:hint="eastAsia" w:ascii="仿宋" w:hAnsi="仿宋" w:eastAsia="仿宋" w:cs="仿宋"/>
                <w:sz w:val="21"/>
                <w:szCs w:val="21"/>
                <w:lang w:val="en-US" w:eastAsia="zh-CN"/>
              </w:rPr>
              <w:t>装配设计、运动仿真和工程图生成等</w:t>
            </w:r>
            <w:r>
              <w:rPr>
                <w:rFonts w:hint="eastAsia" w:ascii="仿宋" w:hAnsi="仿宋" w:eastAsia="仿宋" w:cs="仿宋"/>
                <w:sz w:val="21"/>
                <w:szCs w:val="21"/>
              </w:rPr>
              <w:t>阶梯式学习内容。</w:t>
            </w:r>
          </w:p>
        </w:tc>
        <w:tc>
          <w:tcPr>
            <w:tcW w:w="1704" w:type="dxa"/>
            <w:vAlign w:val="center"/>
          </w:tcPr>
          <w:p>
            <w:pPr>
              <w:spacing w:line="240" w:lineRule="auto"/>
              <w:rPr>
                <w:rFonts w:hint="eastAsia" w:ascii="仿宋" w:hAnsi="仿宋" w:eastAsia="仿宋" w:cs="仿宋"/>
                <w:sz w:val="21"/>
                <w:szCs w:val="21"/>
              </w:rPr>
            </w:pPr>
            <w:r>
              <w:rPr>
                <w:rFonts w:hint="eastAsia" w:ascii="仿宋" w:hAnsi="仿宋" w:eastAsia="仿宋" w:cs="仿宋"/>
                <w:sz w:val="21"/>
                <w:szCs w:val="21"/>
              </w:rPr>
              <w:t>1.教学形式：混合式授课；</w:t>
            </w:r>
          </w:p>
          <w:p>
            <w:pPr>
              <w:spacing w:line="240" w:lineRule="auto"/>
              <w:rPr>
                <w:rFonts w:hint="eastAsia" w:ascii="仿宋" w:hAnsi="仿宋" w:eastAsia="仿宋" w:cs="仿宋"/>
                <w:sz w:val="21"/>
                <w:szCs w:val="21"/>
              </w:rPr>
            </w:pPr>
            <w:r>
              <w:rPr>
                <w:rFonts w:hint="eastAsia" w:ascii="仿宋" w:hAnsi="仿宋" w:eastAsia="仿宋" w:cs="仿宋"/>
                <w:sz w:val="21"/>
                <w:szCs w:val="21"/>
              </w:rPr>
              <w:t>2.教室要求：</w:t>
            </w:r>
            <w:r>
              <w:rPr>
                <w:rFonts w:hint="eastAsia" w:ascii="仿宋" w:hAnsi="仿宋" w:eastAsia="仿宋" w:cs="仿宋"/>
                <w:sz w:val="21"/>
                <w:szCs w:val="21"/>
                <w:lang w:val="en-US" w:eastAsia="zh-CN"/>
              </w:rPr>
              <w:t>机房</w:t>
            </w:r>
            <w:r>
              <w:rPr>
                <w:rFonts w:hint="eastAsia" w:ascii="仿宋" w:hAnsi="仿宋" w:eastAsia="仿宋" w:cs="仿宋"/>
                <w:sz w:val="21"/>
                <w:szCs w:val="21"/>
              </w:rPr>
              <w:t>；</w:t>
            </w:r>
          </w:p>
          <w:p>
            <w:pPr>
              <w:spacing w:line="240" w:lineRule="auto"/>
              <w:rPr>
                <w:rFonts w:hint="eastAsia" w:ascii="仿宋" w:hAnsi="仿宋" w:eastAsia="仿宋" w:cs="仿宋"/>
                <w:sz w:val="21"/>
                <w:szCs w:val="21"/>
              </w:rPr>
            </w:pPr>
            <w:r>
              <w:rPr>
                <w:rFonts w:hint="eastAsia" w:ascii="仿宋" w:hAnsi="仿宋" w:eastAsia="仿宋" w:cs="仿宋"/>
                <w:sz w:val="21"/>
                <w:szCs w:val="21"/>
              </w:rPr>
              <w:t xml:space="preserve">3.考核要求：平时考核 </w:t>
            </w:r>
            <w:r>
              <w:rPr>
                <w:rFonts w:hint="eastAsia" w:ascii="仿宋" w:hAnsi="仿宋" w:eastAsia="仿宋" w:cs="仿宋"/>
                <w:sz w:val="21"/>
                <w:szCs w:val="21"/>
                <w:lang w:val="en-US" w:eastAsia="zh-CN"/>
              </w:rPr>
              <w:t>5</w:t>
            </w:r>
            <w:r>
              <w:rPr>
                <w:rFonts w:hint="eastAsia" w:ascii="仿宋" w:hAnsi="仿宋" w:eastAsia="仿宋" w:cs="仿宋"/>
                <w:sz w:val="21"/>
                <w:szCs w:val="21"/>
              </w:rPr>
              <w:t>0%，期末</w:t>
            </w:r>
            <w:r>
              <w:rPr>
                <w:rFonts w:hint="eastAsia" w:ascii="仿宋" w:hAnsi="仿宋" w:eastAsia="仿宋" w:cs="仿宋"/>
                <w:sz w:val="21"/>
                <w:szCs w:val="21"/>
                <w:lang w:val="en-US" w:eastAsia="zh-CN"/>
              </w:rPr>
              <w:t>考核</w:t>
            </w:r>
            <w:r>
              <w:rPr>
                <w:rFonts w:hint="eastAsia" w:ascii="仿宋" w:hAnsi="仿宋" w:eastAsia="仿宋" w:cs="仿宋"/>
                <w:sz w:val="21"/>
                <w:szCs w:val="21"/>
              </w:rPr>
              <w:t xml:space="preserve"> </w:t>
            </w:r>
            <w:r>
              <w:rPr>
                <w:rFonts w:hint="eastAsia" w:ascii="仿宋" w:hAnsi="仿宋" w:eastAsia="仿宋" w:cs="仿宋"/>
                <w:sz w:val="21"/>
                <w:szCs w:val="21"/>
                <w:lang w:val="en-US" w:eastAsia="zh-CN"/>
              </w:rPr>
              <w:t>5</w:t>
            </w:r>
            <w:r>
              <w:rPr>
                <w:rFonts w:hint="eastAsia" w:ascii="仿宋" w:hAnsi="仿宋" w:eastAsia="仿宋" w:cs="仿宋"/>
                <w:sz w:val="21"/>
                <w:szCs w:val="21"/>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528" w:type="dxa"/>
            <w:vAlign w:val="center"/>
          </w:tcPr>
          <w:p>
            <w:pPr>
              <w:spacing w:line="240" w:lineRule="auto"/>
              <w:jc w:val="center"/>
              <w:rPr>
                <w:rFonts w:hint="eastAsia" w:ascii="仿宋" w:hAnsi="仿宋" w:eastAsia="仿宋" w:cs="仿宋"/>
                <w:sz w:val="21"/>
                <w:szCs w:val="21"/>
                <w:lang w:val="en-US" w:eastAsia="zh-CN"/>
              </w:rPr>
            </w:pPr>
            <w:r>
              <w:rPr>
                <w:rFonts w:hint="eastAsia" w:ascii="仿宋" w:hAnsi="仿宋" w:eastAsia="仿宋" w:cs="仿宋"/>
                <w:sz w:val="21"/>
                <w:szCs w:val="21"/>
                <w:lang w:val="en-US" w:eastAsia="zh-CN"/>
              </w:rPr>
              <w:t>2</w:t>
            </w:r>
          </w:p>
        </w:tc>
        <w:tc>
          <w:tcPr>
            <w:tcW w:w="1207" w:type="dxa"/>
            <w:vAlign w:val="center"/>
          </w:tcPr>
          <w:p>
            <w:pPr>
              <w:keepNext w:val="0"/>
              <w:keepLines w:val="0"/>
              <w:widowControl/>
              <w:suppressLineNumbers w:val="0"/>
              <w:spacing w:line="240" w:lineRule="auto"/>
              <w:jc w:val="both"/>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机械设计基础</w:t>
            </w:r>
          </w:p>
          <w:p>
            <w:pPr>
              <w:pStyle w:val="2"/>
              <w:rPr>
                <w:rFonts w:hint="eastAsia"/>
              </w:rPr>
            </w:pPr>
            <w:r>
              <w:rPr>
                <w:rFonts w:hint="eastAsia" w:ascii="仿宋" w:hAnsi="仿宋" w:eastAsia="仿宋" w:cs="仿宋"/>
                <w:b w:val="0"/>
                <w:bCs/>
                <w:i w:val="0"/>
                <w:iCs w:val="0"/>
                <w:color w:val="000000"/>
                <w:kern w:val="0"/>
                <w:sz w:val="18"/>
                <w:szCs w:val="18"/>
                <w:u w:val="none"/>
                <w:lang w:val="en-US" w:eastAsia="zh-CN" w:bidi="ar"/>
              </w:rPr>
              <w:t>（企业课程）</w:t>
            </w:r>
          </w:p>
        </w:tc>
        <w:tc>
          <w:tcPr>
            <w:tcW w:w="2550" w:type="dxa"/>
            <w:vAlign w:val="center"/>
          </w:tcPr>
          <w:p>
            <w:pPr>
              <w:adjustRightInd w:val="0"/>
              <w:snapToGrid w:val="0"/>
              <w:spacing w:line="240" w:lineRule="auto"/>
              <w:rPr>
                <w:rFonts w:hint="eastAsia" w:ascii="仿宋" w:hAnsi="仿宋" w:eastAsia="仿宋" w:cs="仿宋"/>
                <w:sz w:val="21"/>
                <w:szCs w:val="21"/>
                <w:shd w:val="clear" w:color="auto" w:fill="FFFFFF"/>
              </w:rPr>
            </w:pPr>
            <w:r>
              <w:rPr>
                <w:rFonts w:hint="eastAsia" w:ascii="仿宋" w:hAnsi="仿宋" w:eastAsia="仿宋" w:cs="仿宋"/>
                <w:sz w:val="21"/>
                <w:szCs w:val="21"/>
                <w:shd w:val="clear" w:color="auto" w:fill="FFFFFF"/>
              </w:rPr>
              <w:t>掌握机构的结构分析、机构的运动分析和和机械动力学的基本理论；了解常见机械零件的结构、功能和工作原理；掌握机械系统的运动分析和力分析的基本方法；掌握机械系统的优化设计方法，提高机械系统的性能和效率。</w:t>
            </w:r>
          </w:p>
          <w:p>
            <w:pPr>
              <w:adjustRightInd w:val="0"/>
              <w:snapToGrid w:val="0"/>
              <w:spacing w:line="240" w:lineRule="auto"/>
              <w:rPr>
                <w:rFonts w:hint="eastAsia" w:ascii="仿宋" w:hAnsi="仿宋" w:eastAsia="仿宋" w:cs="仿宋"/>
                <w:sz w:val="21"/>
                <w:szCs w:val="21"/>
              </w:rPr>
            </w:pPr>
            <w:r>
              <w:rPr>
                <w:rFonts w:hint="eastAsia" w:ascii="仿宋" w:hAnsi="仿宋" w:eastAsia="仿宋" w:cs="仿宋"/>
                <w:sz w:val="21"/>
                <w:szCs w:val="21"/>
                <w:shd w:val="clear" w:color="auto" w:fill="FFFFFF"/>
              </w:rPr>
              <w:t>掌握机械设计的基本原理、方法和步骤；掌握机械设计中的力学分析、材料选择、结构优化等关键知识；熟悉机械设计中的国家标准、行业标准和设计规范，并能够正确解读和应用这些标准和规范进行机械设计；了解机械设计领域的新技术、新工艺和新方法。</w:t>
            </w:r>
          </w:p>
        </w:tc>
        <w:tc>
          <w:tcPr>
            <w:tcW w:w="2527" w:type="dxa"/>
            <w:vAlign w:val="center"/>
          </w:tcPr>
          <w:p>
            <w:pPr>
              <w:adjustRightInd w:val="0"/>
              <w:snapToGrid w:val="0"/>
              <w:spacing w:line="240" w:lineRule="auto"/>
              <w:rPr>
                <w:rFonts w:hint="eastAsia" w:ascii="仿宋" w:hAnsi="仿宋" w:eastAsia="仿宋" w:cs="仿宋"/>
                <w:color w:val="FF0000"/>
                <w:sz w:val="21"/>
                <w:szCs w:val="21"/>
              </w:rPr>
            </w:pPr>
            <w:r>
              <w:rPr>
                <w:rFonts w:hint="eastAsia" w:ascii="仿宋" w:hAnsi="仿宋" w:eastAsia="仿宋" w:cs="仿宋"/>
                <w:sz w:val="21"/>
                <w:szCs w:val="21"/>
                <w:shd w:val="clear" w:color="auto" w:fill="FFFFFF"/>
              </w:rPr>
              <w:t>认识机器、运动简图的绘制、运动可行性分析、平面四杆机构、凸轮机构与间歇机构、螺旋传动机构、带传动与链传动、齿轮传动、机器中的传动系统分析、认识机器设备中的连接单元、机械零件设计概述、带式运输机总体方案的设计、带传动设计、齿轮传动设计、轴和轴系结构：低速轴设计、轴系结构的密封、减速器箱体及附属件设计、带式运输机零件及装配工程表达、带式运输机设计技术文件撰写</w:t>
            </w:r>
          </w:p>
        </w:tc>
        <w:tc>
          <w:tcPr>
            <w:tcW w:w="1704" w:type="dxa"/>
            <w:vAlign w:val="center"/>
          </w:tcPr>
          <w:p>
            <w:pPr>
              <w:adjustRightInd w:val="0"/>
              <w:snapToGrid w:val="0"/>
              <w:spacing w:line="240" w:lineRule="auto"/>
              <w:rPr>
                <w:rFonts w:hint="eastAsia" w:ascii="仿宋" w:hAnsi="仿宋" w:eastAsia="仿宋" w:cs="仿宋"/>
                <w:sz w:val="21"/>
                <w:szCs w:val="21"/>
                <w:shd w:val="clear" w:color="auto" w:fill="FFFFFF"/>
              </w:rPr>
            </w:pPr>
            <w:r>
              <w:rPr>
                <w:rFonts w:hint="eastAsia" w:ascii="仿宋" w:hAnsi="仿宋" w:eastAsia="仿宋" w:cs="仿宋"/>
                <w:sz w:val="21"/>
                <w:szCs w:val="21"/>
                <w:shd w:val="clear" w:color="auto" w:fill="FFFFFF"/>
              </w:rPr>
              <w:t>1.教学形式：线上线下混合式教学；</w:t>
            </w:r>
          </w:p>
          <w:p>
            <w:pPr>
              <w:adjustRightInd w:val="0"/>
              <w:snapToGrid w:val="0"/>
              <w:spacing w:line="240" w:lineRule="auto"/>
              <w:rPr>
                <w:rFonts w:hint="eastAsia" w:ascii="仿宋" w:hAnsi="仿宋" w:eastAsia="仿宋" w:cs="仿宋"/>
                <w:sz w:val="21"/>
                <w:szCs w:val="21"/>
                <w:shd w:val="clear" w:color="auto" w:fill="FFFFFF"/>
              </w:rPr>
            </w:pPr>
            <w:r>
              <w:rPr>
                <w:rFonts w:hint="eastAsia" w:ascii="仿宋" w:hAnsi="仿宋" w:eastAsia="仿宋" w:cs="仿宋"/>
                <w:sz w:val="21"/>
                <w:szCs w:val="21"/>
                <w:shd w:val="clear" w:color="auto" w:fill="FFFFFF"/>
              </w:rPr>
              <w:t>2.教室要求：多媒体教室；</w:t>
            </w:r>
          </w:p>
          <w:p>
            <w:pPr>
              <w:adjustRightInd w:val="0"/>
              <w:snapToGrid w:val="0"/>
              <w:spacing w:line="240" w:lineRule="auto"/>
              <w:rPr>
                <w:rFonts w:hint="eastAsia" w:ascii="仿宋" w:hAnsi="仿宋" w:eastAsia="仿宋" w:cs="仿宋"/>
                <w:color w:val="FF0000"/>
                <w:sz w:val="21"/>
                <w:szCs w:val="21"/>
              </w:rPr>
            </w:pPr>
            <w:r>
              <w:rPr>
                <w:rFonts w:hint="eastAsia" w:ascii="仿宋" w:hAnsi="仿宋" w:eastAsia="仿宋" w:cs="仿宋"/>
                <w:sz w:val="21"/>
                <w:szCs w:val="21"/>
                <w:shd w:val="clear" w:color="auto" w:fill="FFFFFF"/>
              </w:rPr>
              <w:t>3.考核要求：平时考核 20%+课程成果输出</w:t>
            </w:r>
            <w:r>
              <w:rPr>
                <w:rFonts w:hint="eastAsia" w:ascii="仿宋" w:hAnsi="仿宋" w:eastAsia="仿宋" w:cs="仿宋"/>
                <w:sz w:val="21"/>
                <w:szCs w:val="21"/>
                <w:shd w:val="clear" w:color="auto" w:fill="FFFFFF"/>
                <w:lang w:val="en-US" w:eastAsia="zh-CN"/>
              </w:rPr>
              <w:t>3</w:t>
            </w:r>
            <w:r>
              <w:rPr>
                <w:rFonts w:hint="eastAsia" w:ascii="仿宋" w:hAnsi="仿宋" w:eastAsia="仿宋" w:cs="仿宋"/>
                <w:sz w:val="21"/>
                <w:szCs w:val="21"/>
                <w:shd w:val="clear" w:color="auto" w:fill="FFFFFF"/>
              </w:rPr>
              <w:t>0%+期末理论考试</w:t>
            </w:r>
            <w:r>
              <w:rPr>
                <w:rFonts w:hint="eastAsia" w:ascii="仿宋" w:hAnsi="仿宋" w:eastAsia="仿宋" w:cs="仿宋"/>
                <w:sz w:val="21"/>
                <w:szCs w:val="21"/>
                <w:shd w:val="clear" w:color="auto" w:fill="FFFFFF"/>
                <w:lang w:val="en-US" w:eastAsia="zh-CN"/>
              </w:rPr>
              <w:t>5</w:t>
            </w:r>
            <w:r>
              <w:rPr>
                <w:rFonts w:hint="eastAsia" w:ascii="仿宋" w:hAnsi="仿宋" w:eastAsia="仿宋" w:cs="仿宋"/>
                <w:sz w:val="21"/>
                <w:szCs w:val="21"/>
                <w:shd w:val="clear" w:color="auto" w:fill="FFFFFF"/>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528" w:type="dxa"/>
            <w:vAlign w:val="center"/>
          </w:tcPr>
          <w:p>
            <w:pPr>
              <w:spacing w:line="240" w:lineRule="auto"/>
              <w:jc w:val="center"/>
              <w:rPr>
                <w:rFonts w:hint="eastAsia" w:ascii="仿宋" w:hAnsi="仿宋" w:eastAsia="仿宋" w:cs="仿宋"/>
                <w:sz w:val="21"/>
                <w:szCs w:val="21"/>
                <w:lang w:eastAsia="zh-CN"/>
              </w:rPr>
            </w:pPr>
            <w:r>
              <w:rPr>
                <w:rFonts w:hint="eastAsia" w:ascii="仿宋" w:hAnsi="仿宋" w:eastAsia="仿宋" w:cs="仿宋"/>
                <w:sz w:val="21"/>
                <w:szCs w:val="21"/>
                <w:lang w:val="en-US" w:eastAsia="zh-CN"/>
              </w:rPr>
              <w:t>3</w:t>
            </w:r>
          </w:p>
        </w:tc>
        <w:tc>
          <w:tcPr>
            <w:tcW w:w="1207" w:type="dxa"/>
            <w:vAlign w:val="center"/>
          </w:tcPr>
          <w:p>
            <w:pPr>
              <w:keepNext w:val="0"/>
              <w:keepLines w:val="0"/>
              <w:widowControl/>
              <w:suppressLineNumbers w:val="0"/>
              <w:spacing w:line="240" w:lineRule="auto"/>
              <w:jc w:val="both"/>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机械制造技术基础</w:t>
            </w:r>
          </w:p>
          <w:p>
            <w:pPr>
              <w:pStyle w:val="2"/>
              <w:rPr>
                <w:rFonts w:hint="eastAsia"/>
              </w:rPr>
            </w:pPr>
            <w:r>
              <w:rPr>
                <w:rFonts w:hint="eastAsia" w:ascii="仿宋" w:hAnsi="仿宋" w:eastAsia="仿宋" w:cs="仿宋"/>
                <w:b w:val="0"/>
                <w:bCs/>
                <w:i w:val="0"/>
                <w:iCs w:val="0"/>
                <w:color w:val="000000"/>
                <w:kern w:val="0"/>
                <w:sz w:val="18"/>
                <w:szCs w:val="18"/>
                <w:u w:val="none"/>
                <w:lang w:val="en-US" w:eastAsia="zh-CN" w:bidi="ar"/>
              </w:rPr>
              <w:t>（企业课程）</w:t>
            </w:r>
          </w:p>
        </w:tc>
        <w:tc>
          <w:tcPr>
            <w:tcW w:w="2550" w:type="dxa"/>
            <w:vAlign w:val="center"/>
          </w:tcPr>
          <w:p>
            <w:pPr>
              <w:spacing w:line="240" w:lineRule="auto"/>
              <w:rPr>
                <w:rFonts w:hint="eastAsia" w:ascii="仿宋" w:hAnsi="仿宋" w:eastAsia="仿宋" w:cs="仿宋"/>
                <w:sz w:val="21"/>
                <w:szCs w:val="21"/>
              </w:rPr>
            </w:pPr>
            <w:r>
              <w:rPr>
                <w:rFonts w:hint="eastAsia" w:ascii="仿宋" w:hAnsi="仿宋" w:eastAsia="仿宋" w:cs="仿宋"/>
                <w:sz w:val="21"/>
                <w:szCs w:val="21"/>
              </w:rPr>
              <w:t>使学生掌握机械制造过程中表面成形和切削加工的基本理论，掌握常用加工方法及其工艺装备的基本知识，突出应用能力的培养，使学生具有典型零件加工工艺编制、机床夹具选用和一定的解决生产实际问题的能力</w:t>
            </w:r>
          </w:p>
        </w:tc>
        <w:tc>
          <w:tcPr>
            <w:tcW w:w="2527" w:type="dxa"/>
            <w:vAlign w:val="center"/>
          </w:tcPr>
          <w:p>
            <w:pPr>
              <w:adjustRightInd w:val="0"/>
              <w:snapToGrid w:val="0"/>
              <w:spacing w:line="240" w:lineRule="auto"/>
              <w:rPr>
                <w:rFonts w:hint="eastAsia" w:ascii="仿宋" w:hAnsi="仿宋" w:eastAsia="仿宋" w:cs="仿宋"/>
                <w:sz w:val="21"/>
                <w:szCs w:val="21"/>
              </w:rPr>
            </w:pPr>
            <w:r>
              <w:rPr>
                <w:rFonts w:hint="eastAsia" w:ascii="仿宋" w:hAnsi="仿宋" w:eastAsia="仿宋" w:cs="仿宋"/>
                <w:sz w:val="21"/>
                <w:szCs w:val="21"/>
                <w:shd w:val="clear" w:color="auto" w:fill="FFFFFF"/>
              </w:rPr>
              <w:t>从机械加工方法的认识入手，以成形理论和切削理论为基础，以零件精度构成及实现为主线，介绍各种机床设备及工艺装备，阐明机械加工，加工安装及其质量控制的原理和方法等机械产品生产过程中的机械加工过程及其系统的知识。</w:t>
            </w:r>
          </w:p>
        </w:tc>
        <w:tc>
          <w:tcPr>
            <w:tcW w:w="1704" w:type="dxa"/>
            <w:vAlign w:val="center"/>
          </w:tcPr>
          <w:p>
            <w:pPr>
              <w:adjustRightInd w:val="0"/>
              <w:snapToGrid w:val="0"/>
              <w:spacing w:line="240" w:lineRule="auto"/>
              <w:rPr>
                <w:rFonts w:hint="eastAsia" w:ascii="仿宋" w:hAnsi="仿宋" w:eastAsia="仿宋" w:cs="仿宋"/>
                <w:sz w:val="21"/>
                <w:szCs w:val="21"/>
                <w:shd w:val="clear" w:color="auto" w:fill="FFFFFF"/>
              </w:rPr>
            </w:pPr>
            <w:r>
              <w:rPr>
                <w:rFonts w:hint="eastAsia" w:ascii="仿宋" w:hAnsi="仿宋" w:eastAsia="仿宋" w:cs="仿宋"/>
                <w:sz w:val="21"/>
                <w:szCs w:val="21"/>
                <w:shd w:val="clear" w:color="auto" w:fill="FFFFFF"/>
              </w:rPr>
              <w:t>1.教学形式：线上线下混合式教学；</w:t>
            </w:r>
          </w:p>
          <w:p>
            <w:pPr>
              <w:adjustRightInd w:val="0"/>
              <w:snapToGrid w:val="0"/>
              <w:spacing w:line="240" w:lineRule="auto"/>
              <w:rPr>
                <w:rFonts w:hint="eastAsia" w:ascii="仿宋" w:hAnsi="仿宋" w:eastAsia="仿宋" w:cs="仿宋"/>
                <w:sz w:val="21"/>
                <w:szCs w:val="21"/>
                <w:shd w:val="clear" w:color="auto" w:fill="FFFFFF"/>
              </w:rPr>
            </w:pPr>
            <w:r>
              <w:rPr>
                <w:rFonts w:hint="eastAsia" w:ascii="仿宋" w:hAnsi="仿宋" w:eastAsia="仿宋" w:cs="仿宋"/>
                <w:sz w:val="21"/>
                <w:szCs w:val="21"/>
                <w:shd w:val="clear" w:color="auto" w:fill="FFFFFF"/>
              </w:rPr>
              <w:t>2.教室要求：多媒体教室；</w:t>
            </w:r>
          </w:p>
          <w:p>
            <w:pPr>
              <w:adjustRightInd w:val="0"/>
              <w:snapToGrid w:val="0"/>
              <w:spacing w:line="240" w:lineRule="auto"/>
              <w:rPr>
                <w:rFonts w:hint="eastAsia" w:ascii="仿宋" w:hAnsi="仿宋" w:eastAsia="仿宋" w:cs="仿宋"/>
                <w:sz w:val="21"/>
                <w:szCs w:val="21"/>
              </w:rPr>
            </w:pPr>
            <w:r>
              <w:rPr>
                <w:rFonts w:hint="eastAsia" w:ascii="仿宋" w:hAnsi="仿宋" w:eastAsia="仿宋" w:cs="仿宋"/>
                <w:sz w:val="21"/>
                <w:szCs w:val="21"/>
                <w:shd w:val="clear" w:color="auto" w:fill="FFFFFF"/>
              </w:rPr>
              <w:t>3.考核要求：平时表现20%+作业/项目考核20%+期末考核60%。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528" w:type="dxa"/>
            <w:vAlign w:val="center"/>
          </w:tcPr>
          <w:p>
            <w:pPr>
              <w:spacing w:line="240" w:lineRule="auto"/>
              <w:jc w:val="center"/>
              <w:rPr>
                <w:rFonts w:hint="eastAsia" w:ascii="仿宋" w:hAnsi="仿宋" w:eastAsia="仿宋" w:cs="仿宋"/>
                <w:sz w:val="21"/>
                <w:szCs w:val="21"/>
                <w:lang w:val="en-US" w:eastAsia="zh-CN"/>
              </w:rPr>
            </w:pPr>
            <w:r>
              <w:rPr>
                <w:rFonts w:hint="eastAsia" w:ascii="仿宋" w:hAnsi="仿宋" w:eastAsia="仿宋" w:cs="仿宋"/>
                <w:sz w:val="21"/>
                <w:szCs w:val="21"/>
                <w:lang w:val="en-US" w:eastAsia="zh-CN"/>
              </w:rPr>
              <w:t>4</w:t>
            </w:r>
          </w:p>
        </w:tc>
        <w:tc>
          <w:tcPr>
            <w:tcW w:w="1207" w:type="dxa"/>
            <w:vAlign w:val="center"/>
          </w:tcPr>
          <w:p>
            <w:pPr>
              <w:keepNext w:val="0"/>
              <w:keepLines w:val="0"/>
              <w:widowControl/>
              <w:suppressLineNumbers w:val="0"/>
              <w:spacing w:line="240" w:lineRule="auto"/>
              <w:jc w:val="both"/>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数控加工技术及工艺编程</w:t>
            </w:r>
          </w:p>
          <w:p>
            <w:pPr>
              <w:pStyle w:val="2"/>
              <w:rPr>
                <w:rFonts w:hint="eastAsia"/>
              </w:rPr>
            </w:pPr>
            <w:r>
              <w:rPr>
                <w:rFonts w:hint="eastAsia" w:ascii="仿宋" w:hAnsi="仿宋" w:eastAsia="仿宋" w:cs="仿宋"/>
                <w:b w:val="0"/>
                <w:bCs/>
                <w:i w:val="0"/>
                <w:iCs w:val="0"/>
                <w:color w:val="000000"/>
                <w:kern w:val="0"/>
                <w:sz w:val="18"/>
                <w:szCs w:val="18"/>
                <w:u w:val="none"/>
                <w:lang w:val="en-US" w:eastAsia="zh-CN" w:bidi="ar"/>
              </w:rPr>
              <w:t>（企业课程）</w:t>
            </w:r>
          </w:p>
        </w:tc>
        <w:tc>
          <w:tcPr>
            <w:tcW w:w="2550" w:type="dxa"/>
            <w:vAlign w:val="center"/>
          </w:tcPr>
          <w:p>
            <w:pPr>
              <w:adjustRightInd w:val="0"/>
              <w:snapToGrid w:val="0"/>
              <w:spacing w:line="240" w:lineRule="auto"/>
              <w:rPr>
                <w:rFonts w:hint="eastAsia" w:ascii="仿宋" w:hAnsi="仿宋" w:eastAsia="仿宋" w:cs="仿宋"/>
                <w:sz w:val="21"/>
                <w:szCs w:val="21"/>
              </w:rPr>
            </w:pPr>
            <w:r>
              <w:rPr>
                <w:rFonts w:hint="eastAsia" w:ascii="仿宋" w:hAnsi="仿宋" w:eastAsia="仿宋" w:cs="仿宋_GB2312"/>
                <w:sz w:val="21"/>
                <w:szCs w:val="21"/>
                <w:shd w:val="clear" w:color="auto" w:fill="FFFFFF"/>
              </w:rPr>
              <w:t>使学生能熟练地操作和维护机床，能使用手工编程或自动编程的方式编制零件数控加工程序，能设计零件加工工艺及工装，能较快地适应汽车、机械等零部件生产企业现场工作环境，并具有良好团队协作、交流沟通、自主学习等方面能力。</w:t>
            </w:r>
          </w:p>
        </w:tc>
        <w:tc>
          <w:tcPr>
            <w:tcW w:w="2527" w:type="dxa"/>
            <w:vAlign w:val="center"/>
          </w:tcPr>
          <w:p>
            <w:pPr>
              <w:adjustRightInd w:val="0"/>
              <w:snapToGrid w:val="0"/>
              <w:spacing w:line="240" w:lineRule="auto"/>
              <w:rPr>
                <w:rFonts w:hint="eastAsia" w:ascii="仿宋" w:hAnsi="仿宋" w:eastAsia="仿宋" w:cs="仿宋_GB2312"/>
                <w:sz w:val="21"/>
                <w:szCs w:val="21"/>
                <w:shd w:val="clear" w:color="auto" w:fill="FFFFFF"/>
              </w:rPr>
            </w:pPr>
            <w:r>
              <w:rPr>
                <w:rFonts w:hint="eastAsia" w:ascii="仿宋" w:hAnsi="仿宋" w:eastAsia="仿宋" w:cs="仿宋_GB2312"/>
                <w:sz w:val="21"/>
                <w:szCs w:val="21"/>
                <w:shd w:val="clear" w:color="auto" w:fill="FFFFFF"/>
              </w:rPr>
              <w:t>课程</w:t>
            </w:r>
            <w:r>
              <w:rPr>
                <w:rFonts w:hint="eastAsia" w:ascii="仿宋" w:hAnsi="仿宋" w:eastAsia="仿宋" w:cs="仿宋_GB2312"/>
                <w:sz w:val="21"/>
                <w:szCs w:val="21"/>
                <w:shd w:val="clear" w:color="auto" w:fill="FFFFFF"/>
                <w:lang w:val="en-US" w:eastAsia="zh-CN"/>
              </w:rPr>
              <w:t>配合《数控机床编程羽操作》实训，</w:t>
            </w:r>
            <w:r>
              <w:rPr>
                <w:rFonts w:hint="eastAsia" w:ascii="仿宋" w:hAnsi="仿宋" w:eastAsia="仿宋" w:cs="仿宋_GB2312"/>
                <w:sz w:val="21"/>
                <w:szCs w:val="21"/>
                <w:shd w:val="clear" w:color="auto" w:fill="FFFFFF"/>
              </w:rPr>
              <w:t>共设计了零部件数控车削</w:t>
            </w:r>
            <w:r>
              <w:rPr>
                <w:rFonts w:hint="eastAsia" w:ascii="仿宋" w:hAnsi="仿宋" w:eastAsia="仿宋" w:cs="仿宋_GB2312"/>
                <w:sz w:val="21"/>
                <w:szCs w:val="21"/>
                <w:shd w:val="clear" w:color="auto" w:fill="FFFFFF"/>
                <w:lang w:val="en-US" w:eastAsia="zh-CN"/>
              </w:rPr>
              <w:t>加工</w:t>
            </w:r>
            <w:r>
              <w:rPr>
                <w:rFonts w:hint="eastAsia" w:ascii="仿宋" w:hAnsi="仿宋" w:eastAsia="仿宋" w:cs="仿宋_GB2312"/>
                <w:sz w:val="21"/>
                <w:szCs w:val="21"/>
                <w:shd w:val="clear" w:color="auto" w:fill="FFFFFF"/>
              </w:rPr>
              <w:t>、零部件数控铣削加工及装配等三大学习情境。内容包括了数控机床基本操作训练、数控机床的维护管理、台阶轴车削、传动轴车削、平面铣削、外形、型腔铣削、孔加工、宏程序编制、UGCAM辅助编程等内容，知识的针对性、实用性强。</w:t>
            </w:r>
          </w:p>
        </w:tc>
        <w:tc>
          <w:tcPr>
            <w:tcW w:w="1704" w:type="dxa"/>
            <w:vAlign w:val="center"/>
          </w:tcPr>
          <w:p>
            <w:pPr>
              <w:adjustRightInd w:val="0"/>
              <w:snapToGrid w:val="0"/>
              <w:spacing w:line="240" w:lineRule="auto"/>
              <w:rPr>
                <w:rFonts w:ascii="仿宋" w:hAnsi="仿宋" w:eastAsia="仿宋" w:cs="仿宋_GB2312"/>
                <w:sz w:val="21"/>
                <w:szCs w:val="21"/>
                <w:shd w:val="clear" w:color="auto" w:fill="FFFFFF"/>
              </w:rPr>
            </w:pPr>
            <w:r>
              <w:rPr>
                <w:rFonts w:hint="eastAsia" w:ascii="仿宋" w:hAnsi="仿宋" w:eastAsia="仿宋" w:cs="仿宋_GB2312"/>
                <w:sz w:val="21"/>
                <w:szCs w:val="21"/>
                <w:shd w:val="clear" w:color="auto" w:fill="FFFFFF"/>
              </w:rPr>
              <w:t>1.教学形式：一体化教学；</w:t>
            </w:r>
          </w:p>
          <w:p>
            <w:pPr>
              <w:adjustRightInd w:val="0"/>
              <w:snapToGrid w:val="0"/>
              <w:spacing w:line="240" w:lineRule="auto"/>
              <w:rPr>
                <w:rFonts w:ascii="仿宋" w:hAnsi="仿宋" w:eastAsia="仿宋" w:cs="仿宋_GB2312"/>
                <w:sz w:val="21"/>
                <w:szCs w:val="21"/>
                <w:shd w:val="clear" w:color="auto" w:fill="FFFFFF"/>
              </w:rPr>
            </w:pPr>
            <w:r>
              <w:rPr>
                <w:rFonts w:hint="eastAsia" w:ascii="仿宋" w:hAnsi="仿宋" w:eastAsia="仿宋" w:cs="仿宋_GB2312"/>
                <w:sz w:val="21"/>
                <w:szCs w:val="21"/>
                <w:shd w:val="clear" w:color="auto" w:fill="FFFFFF"/>
              </w:rPr>
              <w:t>2.教室要求：</w:t>
            </w:r>
            <w:r>
              <w:rPr>
                <w:rFonts w:hint="eastAsia" w:ascii="仿宋" w:hAnsi="仿宋" w:eastAsia="仿宋" w:cs="仿宋_GB2312"/>
                <w:sz w:val="21"/>
                <w:szCs w:val="21"/>
                <w:shd w:val="clear" w:color="auto" w:fill="FFFFFF"/>
                <w:lang w:val="en-US" w:eastAsia="zh-CN"/>
              </w:rPr>
              <w:t>机房+多媒体教室</w:t>
            </w:r>
            <w:r>
              <w:rPr>
                <w:rFonts w:hint="eastAsia" w:ascii="仿宋" w:hAnsi="仿宋" w:eastAsia="仿宋" w:cs="仿宋_GB2312"/>
                <w:sz w:val="21"/>
                <w:szCs w:val="21"/>
                <w:shd w:val="clear" w:color="auto" w:fill="FFFFFF"/>
              </w:rPr>
              <w:t>；</w:t>
            </w:r>
          </w:p>
          <w:p>
            <w:pPr>
              <w:adjustRightInd w:val="0"/>
              <w:snapToGrid w:val="0"/>
              <w:spacing w:line="240" w:lineRule="auto"/>
              <w:rPr>
                <w:rFonts w:hint="eastAsia" w:ascii="仿宋" w:hAnsi="仿宋" w:eastAsia="仿宋" w:cs="仿宋"/>
                <w:sz w:val="21"/>
                <w:szCs w:val="21"/>
              </w:rPr>
            </w:pPr>
            <w:r>
              <w:rPr>
                <w:rFonts w:hint="eastAsia" w:ascii="仿宋" w:hAnsi="仿宋" w:eastAsia="仿宋" w:cs="仿宋_GB2312"/>
                <w:sz w:val="21"/>
                <w:szCs w:val="21"/>
                <w:shd w:val="clear" w:color="auto" w:fill="FFFFFF"/>
              </w:rPr>
              <w:t>3.考核要求：过程性考核60%+期考40%。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528" w:type="dxa"/>
            <w:vAlign w:val="center"/>
          </w:tcPr>
          <w:p>
            <w:pPr>
              <w:spacing w:line="240" w:lineRule="auto"/>
              <w:jc w:val="center"/>
              <w:rPr>
                <w:rFonts w:hint="eastAsia" w:ascii="仿宋" w:hAnsi="仿宋" w:eastAsia="仿宋" w:cs="仿宋"/>
                <w:sz w:val="21"/>
                <w:szCs w:val="21"/>
                <w:lang w:val="en-US" w:eastAsia="zh-CN"/>
              </w:rPr>
            </w:pPr>
            <w:r>
              <w:rPr>
                <w:rFonts w:hint="eastAsia" w:ascii="仿宋" w:hAnsi="仿宋" w:eastAsia="仿宋" w:cs="仿宋"/>
                <w:sz w:val="21"/>
                <w:szCs w:val="21"/>
                <w:lang w:val="en-US" w:eastAsia="zh-CN"/>
              </w:rPr>
              <w:t>5</w:t>
            </w:r>
          </w:p>
        </w:tc>
        <w:tc>
          <w:tcPr>
            <w:tcW w:w="1207" w:type="dxa"/>
            <w:vAlign w:val="center"/>
          </w:tcPr>
          <w:p>
            <w:pPr>
              <w:keepNext w:val="0"/>
              <w:keepLines w:val="0"/>
              <w:widowControl/>
              <w:suppressLineNumbers w:val="0"/>
              <w:spacing w:line="240" w:lineRule="auto"/>
              <w:jc w:val="both"/>
              <w:textAlignment w:val="center"/>
              <w:rPr>
                <w:rFonts w:hint="eastAsia" w:ascii="仿宋" w:hAnsi="仿宋" w:eastAsia="仿宋" w:cs="仿宋"/>
                <w:sz w:val="21"/>
                <w:szCs w:val="21"/>
              </w:rPr>
            </w:pPr>
            <w:r>
              <w:rPr>
                <w:rFonts w:hint="eastAsia" w:ascii="仿宋" w:hAnsi="仿宋" w:eastAsia="仿宋" w:cs="仿宋"/>
                <w:i w:val="0"/>
                <w:iCs w:val="0"/>
                <w:color w:val="000000"/>
                <w:kern w:val="0"/>
                <w:sz w:val="21"/>
                <w:szCs w:val="21"/>
                <w:u w:val="none"/>
                <w:lang w:val="en-US" w:eastAsia="zh-CN" w:bidi="ar"/>
              </w:rPr>
              <w:t>电气控制与PLC应用技术</w:t>
            </w:r>
          </w:p>
        </w:tc>
        <w:tc>
          <w:tcPr>
            <w:tcW w:w="2550" w:type="dxa"/>
            <w:vAlign w:val="center"/>
          </w:tcPr>
          <w:p>
            <w:pPr>
              <w:adjustRightInd w:val="0"/>
              <w:snapToGrid w:val="0"/>
              <w:spacing w:line="240" w:lineRule="auto"/>
              <w:rPr>
                <w:rFonts w:hint="eastAsia" w:ascii="仿宋" w:hAnsi="仿宋" w:eastAsia="仿宋" w:cs="仿宋"/>
                <w:sz w:val="21"/>
                <w:szCs w:val="21"/>
              </w:rPr>
            </w:pPr>
            <w:r>
              <w:rPr>
                <w:rFonts w:hint="eastAsia" w:ascii="仿宋" w:hAnsi="仿宋" w:eastAsia="仿宋" w:cs="仿宋_GB2312"/>
                <w:sz w:val="21"/>
                <w:szCs w:val="21"/>
                <w:shd w:val="clear" w:color="auto" w:fill="FFFFFF"/>
                <w:lang w:val="en-US" w:eastAsia="zh-CN"/>
              </w:rPr>
              <w:t>使</w:t>
            </w:r>
            <w:r>
              <w:rPr>
                <w:rFonts w:hint="eastAsia" w:ascii="仿宋" w:hAnsi="仿宋" w:eastAsia="仿宋" w:cs="仿宋_GB2312"/>
                <w:sz w:val="21"/>
                <w:szCs w:val="21"/>
                <w:shd w:val="clear" w:color="auto" w:fill="FFFFFF"/>
              </w:rPr>
              <w:t>学生掌握PLC工作原理、硬件系统的设计及选型、位逻辑指令及应用、定时指令及应用、计数及比较指令、结构化编程、PLC控制系统的设计与调试、信号处理与故障诊断电路等相关知识的学习等理论知识，训练学生基于PLC的电气控制系统设计、安装能力及简单故障排除能力；PLC控制程序的设计、编制能力；典型PLC控制系统项目的设计和装调能力。</w:t>
            </w:r>
          </w:p>
        </w:tc>
        <w:tc>
          <w:tcPr>
            <w:tcW w:w="2527" w:type="dxa"/>
            <w:vAlign w:val="center"/>
          </w:tcPr>
          <w:p>
            <w:pPr>
              <w:adjustRightInd w:val="0"/>
              <w:snapToGrid w:val="0"/>
              <w:spacing w:line="240" w:lineRule="auto"/>
              <w:rPr>
                <w:rFonts w:hint="eastAsia" w:ascii="仿宋" w:hAnsi="仿宋" w:eastAsia="仿宋" w:cs="仿宋_GB2312"/>
                <w:sz w:val="21"/>
                <w:szCs w:val="21"/>
                <w:shd w:val="clear" w:color="auto" w:fill="FFFFFF"/>
                <w:lang w:val="en-US" w:eastAsia="zh-CN"/>
              </w:rPr>
            </w:pPr>
            <w:r>
              <w:rPr>
                <w:rFonts w:hint="eastAsia" w:ascii="仿宋" w:hAnsi="仿宋" w:eastAsia="仿宋" w:cs="仿宋_GB2312"/>
                <w:sz w:val="21"/>
                <w:szCs w:val="21"/>
                <w:shd w:val="clear" w:color="auto" w:fill="FFFFFF"/>
                <w:lang w:val="en-US" w:eastAsia="zh-CN"/>
              </w:rPr>
              <w:t>PLC原理及工作过程；PLC的选择和使用方法；PLC接线方式、能够根据工艺要求设计硬件接线图，设计I/O分配表及编程；编程软件及仿真软件的应用；PLC基本</w:t>
            </w:r>
            <w:r>
              <w:rPr>
                <w:rFonts w:hint="eastAsia" w:ascii="仿宋" w:hAnsi="仿宋" w:eastAsia="仿宋" w:cs="仿宋_GB2312"/>
                <w:sz w:val="21"/>
                <w:szCs w:val="21"/>
                <w:shd w:val="clear" w:color="auto" w:fill="FFFFFF"/>
              </w:rPr>
              <w:t>逻辑指令、功能指令</w:t>
            </w:r>
            <w:r>
              <w:rPr>
                <w:rFonts w:hint="eastAsia" w:ascii="仿宋" w:hAnsi="仿宋" w:eastAsia="仿宋" w:cs="仿宋_GB2312"/>
                <w:sz w:val="21"/>
                <w:szCs w:val="21"/>
                <w:shd w:val="clear" w:color="auto" w:fill="FFFFFF"/>
                <w:lang w:eastAsia="zh-CN"/>
              </w:rPr>
              <w:t>、顺序控制编程</w:t>
            </w:r>
            <w:r>
              <w:rPr>
                <w:rFonts w:hint="eastAsia" w:ascii="仿宋" w:hAnsi="仿宋" w:eastAsia="仿宋" w:cs="仿宋_GB2312"/>
                <w:sz w:val="21"/>
                <w:szCs w:val="21"/>
                <w:shd w:val="clear" w:color="auto" w:fill="FFFFFF"/>
                <w:lang w:val="en-US" w:eastAsia="zh-CN"/>
              </w:rPr>
              <w:t>指令、</w:t>
            </w:r>
            <w:r>
              <w:rPr>
                <w:rFonts w:hint="eastAsia" w:ascii="仿宋" w:hAnsi="仿宋" w:eastAsia="仿宋" w:cs="仿宋_GB2312"/>
                <w:sz w:val="21"/>
                <w:szCs w:val="21"/>
                <w:shd w:val="clear" w:color="auto" w:fill="FFFFFF"/>
                <w:lang w:eastAsia="zh-CN"/>
              </w:rPr>
              <w:t>数据传送指令、算术运算、逻辑运算、跳转、比较、循环指令</w:t>
            </w:r>
            <w:r>
              <w:rPr>
                <w:rFonts w:hint="eastAsia" w:ascii="仿宋" w:hAnsi="仿宋" w:eastAsia="仿宋" w:cs="仿宋_GB2312"/>
                <w:sz w:val="21"/>
                <w:szCs w:val="21"/>
                <w:shd w:val="clear" w:color="auto" w:fill="FFFFFF"/>
                <w:lang w:val="en-US" w:eastAsia="zh-CN"/>
              </w:rPr>
              <w:t>等</w:t>
            </w:r>
            <w:r>
              <w:rPr>
                <w:rFonts w:hint="eastAsia" w:ascii="仿宋" w:hAnsi="仿宋" w:eastAsia="仿宋" w:cs="仿宋_GB2312"/>
                <w:sz w:val="21"/>
                <w:szCs w:val="21"/>
                <w:shd w:val="clear" w:color="auto" w:fill="FFFFFF"/>
                <w:lang w:eastAsia="zh-CN"/>
              </w:rPr>
              <w:t>应用</w:t>
            </w:r>
            <w:r>
              <w:rPr>
                <w:rFonts w:hint="eastAsia" w:ascii="仿宋" w:hAnsi="仿宋" w:eastAsia="仿宋" w:cs="仿宋_GB2312"/>
                <w:sz w:val="21"/>
                <w:szCs w:val="21"/>
                <w:shd w:val="clear" w:color="auto" w:fill="FFFFFF"/>
              </w:rPr>
              <w:t>；</w:t>
            </w:r>
            <w:r>
              <w:rPr>
                <w:rFonts w:hint="eastAsia" w:ascii="仿宋" w:hAnsi="仿宋" w:eastAsia="仿宋" w:cs="仿宋_GB2312"/>
                <w:sz w:val="21"/>
                <w:szCs w:val="21"/>
                <w:shd w:val="clear" w:color="auto" w:fill="FFFFFF"/>
                <w:lang w:val="en-US" w:eastAsia="zh-CN"/>
              </w:rPr>
              <w:t>PLC控制系统整体设计知识</w:t>
            </w:r>
            <w:r>
              <w:rPr>
                <w:rFonts w:hint="eastAsia" w:ascii="仿宋" w:hAnsi="仿宋" w:eastAsia="仿宋" w:cs="仿宋_GB2312"/>
                <w:sz w:val="21"/>
                <w:szCs w:val="21"/>
                <w:shd w:val="clear" w:color="auto" w:fill="FFFFFF"/>
              </w:rPr>
              <w:t>；</w:t>
            </w:r>
            <w:r>
              <w:rPr>
                <w:rFonts w:hint="eastAsia" w:ascii="仿宋" w:hAnsi="仿宋" w:eastAsia="仿宋" w:cs="仿宋_GB2312"/>
                <w:sz w:val="21"/>
                <w:szCs w:val="21"/>
                <w:shd w:val="clear" w:color="auto" w:fill="FFFFFF"/>
                <w:lang w:val="en-US" w:eastAsia="zh-CN"/>
              </w:rPr>
              <w:t>PLC控制系统故障诊断知识；基础PLC相关英文词汇。</w:t>
            </w:r>
          </w:p>
          <w:p>
            <w:pPr>
              <w:adjustRightInd w:val="0"/>
              <w:snapToGrid w:val="0"/>
              <w:spacing w:line="240" w:lineRule="auto"/>
              <w:rPr>
                <w:rFonts w:hint="eastAsia" w:ascii="仿宋" w:hAnsi="仿宋" w:eastAsia="仿宋" w:cs="仿宋_GB2312"/>
                <w:sz w:val="21"/>
                <w:szCs w:val="21"/>
                <w:shd w:val="clear" w:color="auto" w:fill="FFFFFF"/>
              </w:rPr>
            </w:pPr>
          </w:p>
        </w:tc>
        <w:tc>
          <w:tcPr>
            <w:tcW w:w="1704" w:type="dxa"/>
            <w:vAlign w:val="center"/>
          </w:tcPr>
          <w:p>
            <w:pPr>
              <w:adjustRightInd w:val="0"/>
              <w:snapToGrid w:val="0"/>
              <w:spacing w:line="240" w:lineRule="auto"/>
              <w:rPr>
                <w:rFonts w:ascii="仿宋" w:hAnsi="仿宋" w:eastAsia="仿宋" w:cs="仿宋_GB2312"/>
                <w:sz w:val="21"/>
                <w:szCs w:val="21"/>
                <w:shd w:val="clear" w:color="auto" w:fill="FFFFFF"/>
              </w:rPr>
            </w:pPr>
            <w:r>
              <w:rPr>
                <w:rFonts w:hint="eastAsia" w:ascii="仿宋" w:hAnsi="仿宋" w:eastAsia="仿宋" w:cs="仿宋_GB2312"/>
                <w:sz w:val="21"/>
                <w:szCs w:val="21"/>
                <w:shd w:val="clear" w:color="auto" w:fill="FFFFFF"/>
              </w:rPr>
              <w:t>1.教学形式：一体化教学；</w:t>
            </w:r>
          </w:p>
          <w:p>
            <w:pPr>
              <w:adjustRightInd w:val="0"/>
              <w:snapToGrid w:val="0"/>
              <w:spacing w:line="240" w:lineRule="auto"/>
              <w:rPr>
                <w:rFonts w:ascii="仿宋" w:hAnsi="仿宋" w:eastAsia="仿宋" w:cs="仿宋_GB2312"/>
                <w:sz w:val="21"/>
                <w:szCs w:val="21"/>
                <w:shd w:val="clear" w:color="auto" w:fill="FFFFFF"/>
              </w:rPr>
            </w:pPr>
            <w:r>
              <w:rPr>
                <w:rFonts w:hint="eastAsia" w:ascii="仿宋" w:hAnsi="仿宋" w:eastAsia="仿宋" w:cs="仿宋_GB2312"/>
                <w:sz w:val="21"/>
                <w:szCs w:val="21"/>
                <w:shd w:val="clear" w:color="auto" w:fill="FFFFFF"/>
              </w:rPr>
              <w:t>2.教室要求：</w:t>
            </w:r>
            <w:r>
              <w:rPr>
                <w:rFonts w:hint="eastAsia" w:ascii="仿宋" w:hAnsi="仿宋" w:eastAsia="仿宋" w:cs="仿宋_GB2312"/>
                <w:sz w:val="21"/>
                <w:szCs w:val="21"/>
                <w:shd w:val="clear" w:color="auto" w:fill="FFFFFF"/>
                <w:lang w:val="en-US" w:eastAsia="zh-CN"/>
              </w:rPr>
              <w:t>PLC实训室</w:t>
            </w:r>
            <w:r>
              <w:rPr>
                <w:rFonts w:hint="eastAsia" w:ascii="仿宋" w:hAnsi="仿宋" w:eastAsia="仿宋" w:cs="仿宋_GB2312"/>
                <w:sz w:val="21"/>
                <w:szCs w:val="21"/>
                <w:shd w:val="clear" w:color="auto" w:fill="FFFFFF"/>
              </w:rPr>
              <w:t>；</w:t>
            </w:r>
          </w:p>
          <w:p>
            <w:pPr>
              <w:spacing w:line="240" w:lineRule="auto"/>
              <w:rPr>
                <w:rFonts w:hint="eastAsia" w:ascii="仿宋" w:hAnsi="仿宋" w:eastAsia="仿宋" w:cs="仿宋"/>
                <w:sz w:val="21"/>
                <w:szCs w:val="21"/>
              </w:rPr>
            </w:pPr>
            <w:r>
              <w:rPr>
                <w:rFonts w:hint="eastAsia" w:ascii="仿宋" w:hAnsi="仿宋" w:eastAsia="仿宋" w:cs="仿宋_GB2312"/>
                <w:sz w:val="21"/>
                <w:szCs w:val="21"/>
                <w:shd w:val="clear" w:color="auto" w:fill="FFFFFF"/>
              </w:rPr>
              <w:t>3.考核要求：过程性考核</w:t>
            </w:r>
            <w:r>
              <w:rPr>
                <w:rFonts w:hint="eastAsia" w:ascii="仿宋" w:hAnsi="仿宋" w:eastAsia="仿宋" w:cs="仿宋_GB2312"/>
                <w:sz w:val="21"/>
                <w:szCs w:val="21"/>
                <w:shd w:val="clear" w:color="auto" w:fill="FFFFFF"/>
                <w:lang w:val="en-US" w:eastAsia="zh-CN"/>
              </w:rPr>
              <w:t>5</w:t>
            </w:r>
            <w:r>
              <w:rPr>
                <w:rFonts w:hint="eastAsia" w:ascii="仿宋" w:hAnsi="仿宋" w:eastAsia="仿宋" w:cs="仿宋_GB2312"/>
                <w:sz w:val="21"/>
                <w:szCs w:val="21"/>
                <w:shd w:val="clear" w:color="auto" w:fill="FFFFFF"/>
              </w:rPr>
              <w:t>0%+期考</w:t>
            </w:r>
            <w:r>
              <w:rPr>
                <w:rFonts w:hint="eastAsia" w:ascii="仿宋" w:hAnsi="仿宋" w:eastAsia="仿宋" w:cs="仿宋_GB2312"/>
                <w:sz w:val="21"/>
                <w:szCs w:val="21"/>
                <w:shd w:val="clear" w:color="auto" w:fill="FFFFFF"/>
                <w:lang w:val="en-US" w:eastAsia="zh-CN"/>
              </w:rPr>
              <w:t>5</w:t>
            </w:r>
            <w:r>
              <w:rPr>
                <w:rFonts w:hint="eastAsia" w:ascii="仿宋" w:hAnsi="仿宋" w:eastAsia="仿宋" w:cs="仿宋_GB2312"/>
                <w:sz w:val="21"/>
                <w:szCs w:val="21"/>
                <w:shd w:val="clear" w:color="auto" w:fill="FFFFFF"/>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528" w:type="dxa"/>
            <w:vAlign w:val="center"/>
          </w:tcPr>
          <w:p>
            <w:pPr>
              <w:spacing w:line="240" w:lineRule="auto"/>
              <w:jc w:val="center"/>
              <w:rPr>
                <w:rFonts w:hint="eastAsia" w:ascii="仿宋" w:hAnsi="仿宋" w:eastAsia="仿宋" w:cs="仿宋"/>
                <w:sz w:val="21"/>
                <w:szCs w:val="21"/>
                <w:lang w:val="en-US" w:eastAsia="zh-CN"/>
              </w:rPr>
            </w:pPr>
            <w:r>
              <w:rPr>
                <w:rFonts w:hint="eastAsia" w:ascii="仿宋" w:hAnsi="仿宋" w:eastAsia="仿宋" w:cs="仿宋"/>
                <w:sz w:val="21"/>
                <w:szCs w:val="21"/>
                <w:lang w:val="en-US" w:eastAsia="zh-CN"/>
              </w:rPr>
              <w:t>6</w:t>
            </w:r>
          </w:p>
        </w:tc>
        <w:tc>
          <w:tcPr>
            <w:tcW w:w="1207" w:type="dxa"/>
            <w:vAlign w:val="center"/>
          </w:tcPr>
          <w:p>
            <w:pPr>
              <w:keepNext w:val="0"/>
              <w:keepLines w:val="0"/>
              <w:widowControl/>
              <w:suppressLineNumbers w:val="0"/>
              <w:spacing w:line="240" w:lineRule="auto"/>
              <w:jc w:val="both"/>
              <w:textAlignment w:val="center"/>
              <w:rPr>
                <w:rFonts w:hint="eastAsia" w:ascii="仿宋" w:hAnsi="仿宋" w:eastAsia="仿宋" w:cs="仿宋"/>
                <w:sz w:val="21"/>
                <w:szCs w:val="21"/>
              </w:rPr>
            </w:pPr>
            <w:r>
              <w:rPr>
                <w:rFonts w:hint="eastAsia" w:ascii="仿宋" w:hAnsi="仿宋" w:eastAsia="仿宋" w:cs="仿宋"/>
                <w:i w:val="0"/>
                <w:iCs w:val="0"/>
                <w:color w:val="000000"/>
                <w:kern w:val="0"/>
                <w:sz w:val="21"/>
                <w:szCs w:val="21"/>
                <w:u w:val="none"/>
                <w:lang w:val="en-US" w:eastAsia="zh-CN" w:bidi="ar"/>
              </w:rPr>
              <w:t>传感器与视觉检测技术</w:t>
            </w:r>
          </w:p>
        </w:tc>
        <w:tc>
          <w:tcPr>
            <w:tcW w:w="2550" w:type="dxa"/>
            <w:vAlign w:val="center"/>
          </w:tcPr>
          <w:p>
            <w:pPr>
              <w:adjustRightInd w:val="0"/>
              <w:snapToGrid w:val="0"/>
              <w:spacing w:line="240" w:lineRule="auto"/>
              <w:rPr>
                <w:rFonts w:hint="eastAsia" w:ascii="仿宋" w:hAnsi="仿宋" w:eastAsia="仿宋" w:cs="仿宋_GB2312"/>
                <w:sz w:val="21"/>
                <w:szCs w:val="21"/>
                <w:shd w:val="clear" w:color="auto" w:fill="FFFFFF"/>
              </w:rPr>
            </w:pPr>
            <w:r>
              <w:rPr>
                <w:rFonts w:hint="eastAsia" w:ascii="仿宋" w:hAnsi="仿宋" w:eastAsia="仿宋" w:cs="仿宋_GB2312"/>
                <w:sz w:val="21"/>
                <w:szCs w:val="21"/>
                <w:shd w:val="clear" w:color="auto" w:fill="FFFFFF"/>
              </w:rPr>
              <w:t>使学生掌握传感器的基本知识与基本理论、各种常用温度传感器、压力传感器、位移传感器、物位传感器、流量传感器的结构、工作原理、选型及应用，了解 RFID、激光传感器、图像传感器的工作原理、性能、选型及应用，以及逐步形成的正确价值观念、必备品格和关键能力。</w:t>
            </w:r>
          </w:p>
        </w:tc>
        <w:tc>
          <w:tcPr>
            <w:tcW w:w="2527" w:type="dxa"/>
            <w:vAlign w:val="center"/>
          </w:tcPr>
          <w:p>
            <w:pPr>
              <w:adjustRightInd w:val="0"/>
              <w:snapToGrid w:val="0"/>
              <w:spacing w:line="240" w:lineRule="auto"/>
              <w:rPr>
                <w:rFonts w:hint="eastAsia" w:ascii="仿宋" w:hAnsi="仿宋" w:eastAsia="仿宋" w:cs="仿宋_GB2312"/>
                <w:sz w:val="21"/>
                <w:szCs w:val="21"/>
                <w:shd w:val="clear" w:color="auto" w:fill="FFFFFF"/>
              </w:rPr>
            </w:pPr>
            <w:r>
              <w:rPr>
                <w:rFonts w:hint="eastAsia" w:ascii="仿宋" w:hAnsi="仿宋" w:eastAsia="仿宋" w:cs="仿宋_GB2312"/>
                <w:sz w:val="21"/>
                <w:szCs w:val="21"/>
                <w:shd w:val="clear" w:color="auto" w:fill="FFFFFF"/>
              </w:rPr>
              <w:t>智能传感器与检测技术的基础知识；常规传感器的工作原理、结构、转换电路及应用；常用信号调理电路的工作过程；微控器接口技术；智能传感器系统的抗干扰技术；智能传感器的典型应用及传感器在智能设备中的应用。</w:t>
            </w:r>
          </w:p>
        </w:tc>
        <w:tc>
          <w:tcPr>
            <w:tcW w:w="1704" w:type="dxa"/>
            <w:vAlign w:val="center"/>
          </w:tcPr>
          <w:p>
            <w:pPr>
              <w:adjustRightInd w:val="0"/>
              <w:snapToGrid w:val="0"/>
              <w:spacing w:line="240" w:lineRule="auto"/>
              <w:rPr>
                <w:rFonts w:ascii="仿宋" w:hAnsi="仿宋" w:eastAsia="仿宋" w:cs="仿宋_GB2312"/>
                <w:sz w:val="21"/>
                <w:szCs w:val="21"/>
                <w:shd w:val="clear" w:color="auto" w:fill="FFFFFF"/>
              </w:rPr>
            </w:pPr>
            <w:r>
              <w:rPr>
                <w:rFonts w:hint="eastAsia" w:ascii="仿宋" w:hAnsi="仿宋" w:eastAsia="仿宋" w:cs="仿宋_GB2312"/>
                <w:sz w:val="21"/>
                <w:szCs w:val="21"/>
                <w:shd w:val="clear" w:color="auto" w:fill="FFFFFF"/>
              </w:rPr>
              <w:t>1.教学形式：一体化教学；</w:t>
            </w:r>
          </w:p>
          <w:p>
            <w:pPr>
              <w:adjustRightInd w:val="0"/>
              <w:snapToGrid w:val="0"/>
              <w:spacing w:line="240" w:lineRule="auto"/>
              <w:rPr>
                <w:rFonts w:ascii="仿宋" w:hAnsi="仿宋" w:eastAsia="仿宋" w:cs="仿宋_GB2312"/>
                <w:sz w:val="21"/>
                <w:szCs w:val="21"/>
                <w:shd w:val="clear" w:color="auto" w:fill="FFFFFF"/>
              </w:rPr>
            </w:pPr>
            <w:r>
              <w:rPr>
                <w:rFonts w:hint="eastAsia" w:ascii="仿宋" w:hAnsi="仿宋" w:eastAsia="仿宋" w:cs="仿宋_GB2312"/>
                <w:sz w:val="21"/>
                <w:szCs w:val="21"/>
                <w:shd w:val="clear" w:color="auto" w:fill="FFFFFF"/>
              </w:rPr>
              <w:t>2.教室要求：</w:t>
            </w:r>
            <w:r>
              <w:rPr>
                <w:rFonts w:hint="eastAsia" w:ascii="仿宋" w:hAnsi="仿宋" w:eastAsia="仿宋" w:cs="仿宋_GB2312"/>
                <w:sz w:val="21"/>
                <w:szCs w:val="21"/>
                <w:shd w:val="clear" w:color="auto" w:fill="FFFFFF"/>
                <w:lang w:val="en-US" w:eastAsia="zh-CN"/>
              </w:rPr>
              <w:t>实训室</w:t>
            </w:r>
            <w:r>
              <w:rPr>
                <w:rFonts w:hint="eastAsia" w:ascii="仿宋" w:hAnsi="仿宋" w:eastAsia="仿宋" w:cs="仿宋_GB2312"/>
                <w:sz w:val="21"/>
                <w:szCs w:val="21"/>
                <w:shd w:val="clear" w:color="auto" w:fill="FFFFFF"/>
              </w:rPr>
              <w:t>；</w:t>
            </w:r>
          </w:p>
          <w:p>
            <w:pPr>
              <w:spacing w:line="240" w:lineRule="auto"/>
              <w:rPr>
                <w:rFonts w:hint="eastAsia" w:ascii="仿宋" w:hAnsi="仿宋" w:eastAsia="仿宋" w:cs="仿宋"/>
                <w:sz w:val="21"/>
                <w:szCs w:val="21"/>
              </w:rPr>
            </w:pPr>
            <w:r>
              <w:rPr>
                <w:rFonts w:hint="eastAsia" w:ascii="仿宋" w:hAnsi="仿宋" w:eastAsia="仿宋" w:cs="仿宋_GB2312"/>
                <w:sz w:val="21"/>
                <w:szCs w:val="21"/>
                <w:shd w:val="clear" w:color="auto" w:fill="FFFFFF"/>
              </w:rPr>
              <w:t>3.考核要求：</w:t>
            </w:r>
            <w:r>
              <w:rPr>
                <w:rFonts w:hint="eastAsia" w:ascii="仿宋" w:hAnsi="仿宋" w:eastAsia="仿宋" w:cs="仿宋_GB2312"/>
                <w:sz w:val="21"/>
                <w:szCs w:val="21"/>
                <w:shd w:val="clear" w:color="auto" w:fill="FFFFFF"/>
                <w:lang w:val="en-US" w:eastAsia="zh-CN"/>
              </w:rPr>
              <w:t>现场评估4</w:t>
            </w:r>
            <w:r>
              <w:rPr>
                <w:rFonts w:hint="eastAsia" w:ascii="仿宋" w:hAnsi="仿宋" w:eastAsia="仿宋" w:cs="仿宋_GB2312"/>
                <w:sz w:val="21"/>
                <w:szCs w:val="21"/>
                <w:shd w:val="clear" w:color="auto" w:fill="FFFFFF"/>
              </w:rPr>
              <w:t>0%+</w:t>
            </w:r>
            <w:r>
              <w:rPr>
                <w:rFonts w:hint="eastAsia" w:ascii="仿宋" w:hAnsi="仿宋" w:eastAsia="仿宋" w:cs="仿宋_GB2312"/>
                <w:sz w:val="21"/>
                <w:szCs w:val="21"/>
                <w:shd w:val="clear" w:color="auto" w:fill="FFFFFF"/>
                <w:lang w:val="en-US" w:eastAsia="zh-CN"/>
              </w:rPr>
              <w:t>文档汇报2</w:t>
            </w:r>
            <w:r>
              <w:rPr>
                <w:rFonts w:hint="eastAsia" w:ascii="仿宋" w:hAnsi="仿宋" w:eastAsia="仿宋" w:cs="仿宋_GB2312"/>
                <w:sz w:val="21"/>
                <w:szCs w:val="21"/>
                <w:shd w:val="clear" w:color="auto" w:fill="FFFFFF"/>
              </w:rPr>
              <w:t>0%+期考</w:t>
            </w:r>
            <w:r>
              <w:rPr>
                <w:rFonts w:hint="eastAsia" w:ascii="仿宋" w:hAnsi="仿宋" w:eastAsia="仿宋" w:cs="仿宋_GB2312"/>
                <w:sz w:val="21"/>
                <w:szCs w:val="21"/>
                <w:shd w:val="clear" w:color="auto" w:fill="FFFFFF"/>
                <w:lang w:val="en-US" w:eastAsia="zh-CN"/>
              </w:rPr>
              <w:t>4</w:t>
            </w:r>
            <w:r>
              <w:rPr>
                <w:rFonts w:hint="eastAsia" w:ascii="仿宋" w:hAnsi="仿宋" w:eastAsia="仿宋" w:cs="仿宋_GB2312"/>
                <w:sz w:val="21"/>
                <w:szCs w:val="21"/>
                <w:shd w:val="clear" w:color="auto" w:fill="FFFFFF"/>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528" w:type="dxa"/>
            <w:vAlign w:val="center"/>
          </w:tcPr>
          <w:p>
            <w:pPr>
              <w:spacing w:line="240" w:lineRule="auto"/>
              <w:jc w:val="center"/>
              <w:rPr>
                <w:rFonts w:hint="eastAsia" w:ascii="仿宋" w:hAnsi="仿宋" w:eastAsia="仿宋" w:cs="仿宋"/>
                <w:sz w:val="21"/>
                <w:szCs w:val="21"/>
                <w:lang w:val="en-US" w:eastAsia="zh-CN"/>
              </w:rPr>
            </w:pPr>
            <w:r>
              <w:rPr>
                <w:rFonts w:hint="eastAsia" w:ascii="仿宋" w:hAnsi="仿宋" w:eastAsia="仿宋" w:cs="仿宋"/>
                <w:sz w:val="21"/>
                <w:szCs w:val="21"/>
                <w:lang w:val="en-US" w:eastAsia="zh-CN"/>
              </w:rPr>
              <w:t>7</w:t>
            </w:r>
          </w:p>
        </w:tc>
        <w:tc>
          <w:tcPr>
            <w:tcW w:w="1207" w:type="dxa"/>
            <w:shd w:val="clear" w:color="auto" w:fill="auto"/>
            <w:vAlign w:val="center"/>
          </w:tcPr>
          <w:p>
            <w:pPr>
              <w:keepNext w:val="0"/>
              <w:keepLines w:val="0"/>
              <w:widowControl/>
              <w:suppressLineNumbers w:val="0"/>
              <w:spacing w:line="240" w:lineRule="auto"/>
              <w:jc w:val="both"/>
              <w:textAlignment w:val="center"/>
              <w:rPr>
                <w:rFonts w:hint="eastAsia" w:ascii="仿宋" w:hAnsi="仿宋" w:eastAsia="仿宋" w:cs="仿宋"/>
                <w:i w:val="0"/>
                <w:iCs w:val="0"/>
                <w:color w:val="000000"/>
                <w:kern w:val="2"/>
                <w:sz w:val="21"/>
                <w:szCs w:val="21"/>
                <w:u w:val="none"/>
                <w:lang w:val="en-US" w:eastAsia="zh-CN" w:bidi="ar-SA"/>
              </w:rPr>
            </w:pPr>
            <w:r>
              <w:rPr>
                <w:rFonts w:hint="eastAsia" w:ascii="仿宋" w:hAnsi="仿宋" w:eastAsia="仿宋" w:cs="仿宋"/>
                <w:i w:val="0"/>
                <w:iCs w:val="0"/>
                <w:color w:val="000000"/>
                <w:kern w:val="0"/>
                <w:sz w:val="21"/>
                <w:szCs w:val="21"/>
                <w:u w:val="none"/>
                <w:lang w:val="en-US" w:eastAsia="zh-CN" w:bidi="ar"/>
              </w:rPr>
              <w:t>机械系统设计</w:t>
            </w:r>
          </w:p>
        </w:tc>
        <w:tc>
          <w:tcPr>
            <w:tcW w:w="2550" w:type="dxa"/>
            <w:vAlign w:val="center"/>
          </w:tcPr>
          <w:p>
            <w:pPr>
              <w:adjustRightInd w:val="0"/>
              <w:snapToGrid w:val="0"/>
              <w:spacing w:line="240" w:lineRule="auto"/>
              <w:rPr>
                <w:rFonts w:hint="eastAsia" w:ascii="仿宋" w:hAnsi="仿宋" w:eastAsia="仿宋" w:cs="仿宋_GB2312"/>
                <w:sz w:val="21"/>
                <w:szCs w:val="21"/>
                <w:shd w:val="clear" w:color="auto" w:fill="FFFFFF"/>
                <w:lang w:eastAsia="zh-CN"/>
              </w:rPr>
            </w:pPr>
            <w:r>
              <w:rPr>
                <w:rFonts w:hint="eastAsia" w:ascii="仿宋" w:hAnsi="仿宋" w:eastAsia="仿宋" w:cs="仿宋_GB2312"/>
                <w:sz w:val="21"/>
                <w:szCs w:val="21"/>
                <w:shd w:val="clear" w:color="auto" w:fill="FFFFFF"/>
                <w:lang w:val="en-US" w:eastAsia="zh-CN"/>
              </w:rPr>
              <w:t>能</w:t>
            </w:r>
            <w:r>
              <w:rPr>
                <w:rFonts w:hint="eastAsia" w:ascii="仿宋" w:hAnsi="仿宋" w:eastAsia="仿宋" w:cs="仿宋_GB2312"/>
                <w:sz w:val="21"/>
                <w:szCs w:val="21"/>
                <w:shd w:val="clear" w:color="auto" w:fill="FFFFFF"/>
              </w:rPr>
              <w:t>分析设计任务，进行机械系统的总方案设计</w:t>
            </w:r>
            <w:r>
              <w:rPr>
                <w:rFonts w:hint="eastAsia" w:ascii="仿宋" w:hAnsi="仿宋" w:eastAsia="仿宋" w:cs="仿宋_GB2312"/>
                <w:sz w:val="21"/>
                <w:szCs w:val="21"/>
                <w:shd w:val="clear" w:color="auto" w:fill="FFFFFF"/>
                <w:lang w:eastAsia="zh-CN"/>
              </w:rPr>
              <w:t>；</w:t>
            </w:r>
            <w:r>
              <w:rPr>
                <w:rFonts w:hint="eastAsia" w:ascii="仿宋" w:hAnsi="仿宋" w:eastAsia="仿宋" w:cs="仿宋_GB2312"/>
                <w:sz w:val="21"/>
                <w:szCs w:val="21"/>
                <w:shd w:val="clear" w:color="auto" w:fill="FFFFFF"/>
                <w:lang w:val="en-US" w:eastAsia="zh-CN"/>
              </w:rPr>
              <w:t>能</w:t>
            </w:r>
            <w:r>
              <w:rPr>
                <w:rFonts w:hint="eastAsia" w:ascii="仿宋" w:hAnsi="仿宋" w:eastAsia="仿宋" w:cs="仿宋_GB2312"/>
                <w:sz w:val="21"/>
                <w:szCs w:val="21"/>
                <w:shd w:val="clear" w:color="auto" w:fill="FFFFFF"/>
              </w:rPr>
              <w:t>分析系统的载荷特性，选择动力系统</w:t>
            </w:r>
            <w:r>
              <w:rPr>
                <w:rFonts w:hint="eastAsia" w:ascii="仿宋" w:hAnsi="仿宋" w:eastAsia="仿宋" w:cs="仿宋_GB2312"/>
                <w:sz w:val="21"/>
                <w:szCs w:val="21"/>
                <w:shd w:val="clear" w:color="auto" w:fill="FFFFFF"/>
                <w:lang w:eastAsia="zh-CN"/>
              </w:rPr>
              <w:t>；</w:t>
            </w:r>
            <w:r>
              <w:rPr>
                <w:rFonts w:hint="eastAsia" w:ascii="仿宋" w:hAnsi="仿宋" w:eastAsia="仿宋" w:cs="仿宋_GB2312"/>
                <w:sz w:val="21"/>
                <w:szCs w:val="21"/>
                <w:shd w:val="clear" w:color="auto" w:fill="FFFFFF"/>
                <w:lang w:val="en-US" w:eastAsia="zh-CN"/>
              </w:rPr>
              <w:t>能</w:t>
            </w:r>
            <w:r>
              <w:rPr>
                <w:rFonts w:hint="eastAsia" w:ascii="仿宋" w:hAnsi="仿宋" w:eastAsia="仿宋" w:cs="仿宋_GB2312"/>
                <w:sz w:val="21"/>
                <w:szCs w:val="21"/>
                <w:shd w:val="clear" w:color="auto" w:fill="FFFFFF"/>
              </w:rPr>
              <w:t>设计执行系统，进行结构力学的有限元分析及静刚度检测</w:t>
            </w:r>
            <w:r>
              <w:rPr>
                <w:rFonts w:hint="eastAsia" w:ascii="仿宋" w:hAnsi="仿宋" w:eastAsia="仿宋" w:cs="仿宋_GB2312"/>
                <w:sz w:val="21"/>
                <w:szCs w:val="21"/>
                <w:shd w:val="clear" w:color="auto" w:fill="FFFFFF"/>
                <w:lang w:eastAsia="zh-CN"/>
              </w:rPr>
              <w:t>；</w:t>
            </w:r>
            <w:r>
              <w:rPr>
                <w:rFonts w:hint="eastAsia" w:ascii="仿宋" w:hAnsi="仿宋" w:eastAsia="仿宋" w:cs="仿宋_GB2312"/>
                <w:sz w:val="21"/>
                <w:szCs w:val="21"/>
                <w:shd w:val="clear" w:color="auto" w:fill="FFFFFF"/>
                <w:lang w:val="en-US" w:eastAsia="zh-CN"/>
              </w:rPr>
              <w:t>能</w:t>
            </w:r>
            <w:r>
              <w:rPr>
                <w:rFonts w:hint="eastAsia" w:ascii="仿宋" w:hAnsi="仿宋" w:eastAsia="仿宋" w:cs="仿宋_GB2312"/>
                <w:sz w:val="21"/>
                <w:szCs w:val="21"/>
                <w:shd w:val="clear" w:color="auto" w:fill="FFFFFF"/>
              </w:rPr>
              <w:t>设计传动系统，合理布置各传动轴位置</w:t>
            </w:r>
            <w:r>
              <w:rPr>
                <w:rFonts w:hint="eastAsia" w:ascii="仿宋" w:hAnsi="仿宋" w:eastAsia="仿宋" w:cs="仿宋_GB2312"/>
                <w:sz w:val="21"/>
                <w:szCs w:val="21"/>
                <w:shd w:val="clear" w:color="auto" w:fill="FFFFFF"/>
                <w:lang w:eastAsia="zh-CN"/>
              </w:rPr>
              <w:t>；</w:t>
            </w:r>
            <w:r>
              <w:rPr>
                <w:rFonts w:hint="eastAsia" w:ascii="仿宋" w:hAnsi="仿宋" w:eastAsia="仿宋" w:cs="仿宋_GB2312"/>
                <w:sz w:val="21"/>
                <w:szCs w:val="21"/>
                <w:shd w:val="clear" w:color="auto" w:fill="FFFFFF"/>
                <w:lang w:val="en-US" w:eastAsia="zh-CN"/>
              </w:rPr>
              <w:t>能</w:t>
            </w:r>
            <w:r>
              <w:rPr>
                <w:rFonts w:hint="eastAsia" w:ascii="仿宋" w:hAnsi="仿宋" w:eastAsia="仿宋" w:cs="仿宋_GB2312"/>
                <w:sz w:val="21"/>
                <w:szCs w:val="21"/>
                <w:shd w:val="clear" w:color="auto" w:fill="FFFFFF"/>
              </w:rPr>
              <w:t>设计操纵系统，满足人机工程</w:t>
            </w:r>
            <w:r>
              <w:rPr>
                <w:rFonts w:hint="eastAsia" w:ascii="仿宋" w:hAnsi="仿宋" w:eastAsia="仿宋" w:cs="仿宋_GB2312"/>
                <w:sz w:val="21"/>
                <w:szCs w:val="21"/>
                <w:shd w:val="clear" w:color="auto" w:fill="FFFFFF"/>
                <w:lang w:eastAsia="zh-CN"/>
              </w:rPr>
              <w:t>；</w:t>
            </w:r>
            <w:r>
              <w:rPr>
                <w:rFonts w:hint="eastAsia" w:ascii="仿宋" w:hAnsi="仿宋" w:eastAsia="仿宋" w:cs="仿宋_GB2312"/>
                <w:sz w:val="21"/>
                <w:szCs w:val="21"/>
                <w:shd w:val="clear" w:color="auto" w:fill="FFFFFF"/>
                <w:lang w:val="en-US" w:eastAsia="zh-CN"/>
              </w:rPr>
              <w:t>能</w:t>
            </w:r>
            <w:r>
              <w:rPr>
                <w:rFonts w:hint="eastAsia" w:ascii="仿宋" w:hAnsi="仿宋" w:eastAsia="仿宋" w:cs="仿宋_GB2312"/>
                <w:sz w:val="21"/>
                <w:szCs w:val="21"/>
                <w:shd w:val="clear" w:color="auto" w:fill="FFFFFF"/>
              </w:rPr>
              <w:t>依据系统功能选用现代控制系统</w:t>
            </w:r>
            <w:r>
              <w:rPr>
                <w:rFonts w:hint="eastAsia" w:ascii="仿宋" w:hAnsi="仿宋" w:eastAsia="仿宋" w:cs="仿宋_GB2312"/>
                <w:sz w:val="21"/>
                <w:szCs w:val="21"/>
                <w:shd w:val="clear" w:color="auto" w:fill="FFFFFF"/>
                <w:lang w:eastAsia="zh-CN"/>
              </w:rPr>
              <w:t>。</w:t>
            </w:r>
          </w:p>
        </w:tc>
        <w:tc>
          <w:tcPr>
            <w:tcW w:w="2527" w:type="dxa"/>
            <w:vAlign w:val="center"/>
          </w:tcPr>
          <w:p>
            <w:pPr>
              <w:adjustRightInd w:val="0"/>
              <w:snapToGrid w:val="0"/>
              <w:spacing w:line="240" w:lineRule="auto"/>
              <w:rPr>
                <w:rFonts w:hint="eastAsia" w:ascii="仿宋" w:hAnsi="仿宋" w:eastAsia="仿宋" w:cs="仿宋_GB2312"/>
                <w:sz w:val="21"/>
                <w:szCs w:val="21"/>
                <w:shd w:val="clear" w:color="auto" w:fill="FFFFFF"/>
              </w:rPr>
            </w:pPr>
            <w:r>
              <w:rPr>
                <w:rFonts w:hint="eastAsia" w:ascii="仿宋" w:hAnsi="仿宋" w:eastAsia="仿宋" w:cs="仿宋_GB2312"/>
                <w:sz w:val="21"/>
                <w:szCs w:val="21"/>
                <w:shd w:val="clear" w:color="auto" w:fill="FFFFFF"/>
              </w:rPr>
              <w:t>机械系统的功能特性、整体系统与各子系统之间的联系、系统设计方法等知识</w:t>
            </w:r>
            <w:r>
              <w:rPr>
                <w:rFonts w:hint="eastAsia" w:ascii="仿宋" w:hAnsi="仿宋" w:eastAsia="仿宋" w:cs="仿宋_GB2312"/>
                <w:sz w:val="21"/>
                <w:szCs w:val="21"/>
                <w:shd w:val="clear" w:color="auto" w:fill="FFFFFF"/>
                <w:lang w:eastAsia="zh-CN"/>
              </w:rPr>
              <w:t>；</w:t>
            </w:r>
            <w:r>
              <w:rPr>
                <w:rFonts w:hint="eastAsia" w:ascii="仿宋" w:hAnsi="仿宋" w:eastAsia="仿宋" w:cs="仿宋_GB2312"/>
                <w:sz w:val="21"/>
                <w:szCs w:val="21"/>
                <w:shd w:val="clear" w:color="auto" w:fill="FFFFFF"/>
              </w:rPr>
              <w:t>载荷特性、动力机械系统功率、转速等知识，考虑环保因素</w:t>
            </w:r>
            <w:r>
              <w:rPr>
                <w:rFonts w:hint="eastAsia" w:ascii="仿宋" w:hAnsi="仿宋" w:eastAsia="仿宋" w:cs="仿宋_GB2312"/>
                <w:sz w:val="21"/>
                <w:szCs w:val="21"/>
                <w:shd w:val="clear" w:color="auto" w:fill="FFFFFF"/>
                <w:lang w:eastAsia="zh-CN"/>
              </w:rPr>
              <w:t>；</w:t>
            </w:r>
            <w:r>
              <w:rPr>
                <w:rFonts w:hint="eastAsia" w:ascii="仿宋" w:hAnsi="仿宋" w:eastAsia="仿宋" w:cs="仿宋_GB2312"/>
                <w:sz w:val="21"/>
                <w:szCs w:val="21"/>
                <w:shd w:val="clear" w:color="auto" w:fill="FFFFFF"/>
              </w:rPr>
              <w:t>传动系统的运动原理、结构、传动</w:t>
            </w:r>
          </w:p>
          <w:p>
            <w:pPr>
              <w:adjustRightInd w:val="0"/>
              <w:snapToGrid w:val="0"/>
              <w:spacing w:line="240" w:lineRule="auto"/>
              <w:rPr>
                <w:rFonts w:hint="eastAsia" w:ascii="仿宋" w:hAnsi="仿宋" w:eastAsia="仿宋" w:cs="仿宋_GB2312"/>
                <w:sz w:val="21"/>
                <w:szCs w:val="21"/>
                <w:shd w:val="clear" w:color="auto" w:fill="FFFFFF"/>
              </w:rPr>
            </w:pPr>
            <w:r>
              <w:rPr>
                <w:rFonts w:hint="eastAsia" w:ascii="仿宋" w:hAnsi="仿宋" w:eastAsia="仿宋" w:cs="仿宋_GB2312"/>
                <w:sz w:val="21"/>
                <w:szCs w:val="21"/>
                <w:shd w:val="clear" w:color="auto" w:fill="FFFFFF"/>
              </w:rPr>
              <w:t>路线、传动比等设计知识</w:t>
            </w:r>
            <w:r>
              <w:rPr>
                <w:rFonts w:hint="eastAsia" w:ascii="仿宋" w:hAnsi="仿宋" w:eastAsia="仿宋" w:cs="仿宋_GB2312"/>
                <w:sz w:val="21"/>
                <w:szCs w:val="21"/>
                <w:shd w:val="clear" w:color="auto" w:fill="FFFFFF"/>
                <w:lang w:eastAsia="zh-CN"/>
              </w:rPr>
              <w:t>；</w:t>
            </w:r>
            <w:r>
              <w:rPr>
                <w:rFonts w:hint="eastAsia" w:ascii="仿宋" w:hAnsi="仿宋" w:eastAsia="仿宋" w:cs="仿宋_GB2312"/>
                <w:sz w:val="21"/>
                <w:szCs w:val="21"/>
                <w:shd w:val="clear" w:color="auto" w:fill="FFFFFF"/>
              </w:rPr>
              <w:t>人机工程、结构设计等知识</w:t>
            </w:r>
            <w:r>
              <w:rPr>
                <w:rFonts w:hint="eastAsia" w:ascii="仿宋" w:hAnsi="仿宋" w:eastAsia="仿宋" w:cs="仿宋_GB2312"/>
                <w:sz w:val="21"/>
                <w:szCs w:val="21"/>
                <w:shd w:val="clear" w:color="auto" w:fill="FFFFFF"/>
                <w:lang w:eastAsia="zh-CN"/>
              </w:rPr>
              <w:t>；</w:t>
            </w:r>
            <w:r>
              <w:rPr>
                <w:rFonts w:hint="eastAsia" w:ascii="仿宋" w:hAnsi="仿宋" w:eastAsia="仿宋" w:cs="仿宋_GB2312"/>
                <w:sz w:val="21"/>
                <w:szCs w:val="21"/>
                <w:shd w:val="clear" w:color="auto" w:fill="FFFFFF"/>
              </w:rPr>
              <w:t>现代控制系统相关知识。</w:t>
            </w:r>
          </w:p>
        </w:tc>
        <w:tc>
          <w:tcPr>
            <w:tcW w:w="1704" w:type="dxa"/>
            <w:vAlign w:val="center"/>
          </w:tcPr>
          <w:p>
            <w:pPr>
              <w:adjustRightInd w:val="0"/>
              <w:snapToGrid w:val="0"/>
              <w:spacing w:line="240" w:lineRule="auto"/>
              <w:rPr>
                <w:rFonts w:ascii="仿宋" w:hAnsi="仿宋" w:eastAsia="仿宋" w:cs="仿宋_GB2312"/>
                <w:sz w:val="21"/>
                <w:szCs w:val="21"/>
                <w:shd w:val="clear" w:color="auto" w:fill="FFFFFF"/>
              </w:rPr>
            </w:pPr>
            <w:r>
              <w:rPr>
                <w:rFonts w:hint="eastAsia" w:ascii="仿宋" w:hAnsi="仿宋" w:eastAsia="仿宋" w:cs="仿宋_GB2312"/>
                <w:sz w:val="21"/>
                <w:szCs w:val="21"/>
                <w:shd w:val="clear" w:color="auto" w:fill="FFFFFF"/>
              </w:rPr>
              <w:t>1.教学形式：一体化教学；</w:t>
            </w:r>
          </w:p>
          <w:p>
            <w:pPr>
              <w:adjustRightInd w:val="0"/>
              <w:snapToGrid w:val="0"/>
              <w:spacing w:line="240" w:lineRule="auto"/>
              <w:rPr>
                <w:rFonts w:ascii="仿宋" w:hAnsi="仿宋" w:eastAsia="仿宋" w:cs="仿宋_GB2312"/>
                <w:sz w:val="21"/>
                <w:szCs w:val="21"/>
                <w:shd w:val="clear" w:color="auto" w:fill="FFFFFF"/>
              </w:rPr>
            </w:pPr>
            <w:r>
              <w:rPr>
                <w:rFonts w:hint="eastAsia" w:ascii="仿宋" w:hAnsi="仿宋" w:eastAsia="仿宋" w:cs="仿宋_GB2312"/>
                <w:sz w:val="21"/>
                <w:szCs w:val="21"/>
                <w:shd w:val="clear" w:color="auto" w:fill="FFFFFF"/>
              </w:rPr>
              <w:t>2.教室要求：</w:t>
            </w:r>
            <w:r>
              <w:rPr>
                <w:rFonts w:hint="eastAsia" w:ascii="仿宋" w:hAnsi="仿宋" w:eastAsia="仿宋" w:cs="仿宋_GB2312"/>
                <w:sz w:val="21"/>
                <w:szCs w:val="21"/>
                <w:shd w:val="clear" w:color="auto" w:fill="FFFFFF"/>
                <w:lang w:val="en-US" w:eastAsia="zh-CN"/>
              </w:rPr>
              <w:t>多媒体教室</w:t>
            </w:r>
            <w:r>
              <w:rPr>
                <w:rFonts w:hint="eastAsia" w:ascii="仿宋" w:hAnsi="仿宋" w:eastAsia="仿宋" w:cs="仿宋_GB2312"/>
                <w:sz w:val="21"/>
                <w:szCs w:val="21"/>
                <w:shd w:val="clear" w:color="auto" w:fill="FFFFFF"/>
              </w:rPr>
              <w:t>；</w:t>
            </w:r>
          </w:p>
          <w:p>
            <w:pPr>
              <w:spacing w:line="240" w:lineRule="auto"/>
              <w:rPr>
                <w:rFonts w:hint="eastAsia" w:ascii="仿宋" w:hAnsi="仿宋" w:eastAsia="仿宋" w:cs="仿宋"/>
                <w:sz w:val="21"/>
                <w:szCs w:val="21"/>
              </w:rPr>
            </w:pPr>
            <w:r>
              <w:rPr>
                <w:rFonts w:hint="eastAsia" w:ascii="仿宋" w:hAnsi="仿宋" w:eastAsia="仿宋" w:cs="仿宋_GB2312"/>
                <w:sz w:val="21"/>
                <w:szCs w:val="21"/>
                <w:shd w:val="clear" w:color="auto" w:fill="FFFFFF"/>
              </w:rPr>
              <w:t>3.考核要求：过程性考核</w:t>
            </w:r>
            <w:r>
              <w:rPr>
                <w:rFonts w:hint="eastAsia" w:ascii="仿宋" w:hAnsi="仿宋" w:eastAsia="仿宋" w:cs="仿宋_GB2312"/>
                <w:sz w:val="21"/>
                <w:szCs w:val="21"/>
                <w:shd w:val="clear" w:color="auto" w:fill="FFFFFF"/>
                <w:lang w:val="en-US" w:eastAsia="zh-CN"/>
              </w:rPr>
              <w:t>5</w:t>
            </w:r>
            <w:r>
              <w:rPr>
                <w:rFonts w:hint="eastAsia" w:ascii="仿宋" w:hAnsi="仿宋" w:eastAsia="仿宋" w:cs="仿宋_GB2312"/>
                <w:sz w:val="21"/>
                <w:szCs w:val="21"/>
                <w:shd w:val="clear" w:color="auto" w:fill="FFFFFF"/>
              </w:rPr>
              <w:t>0%+期考</w:t>
            </w:r>
            <w:r>
              <w:rPr>
                <w:rFonts w:hint="eastAsia" w:ascii="仿宋" w:hAnsi="仿宋" w:eastAsia="仿宋" w:cs="仿宋_GB2312"/>
                <w:sz w:val="21"/>
                <w:szCs w:val="21"/>
                <w:shd w:val="clear" w:color="auto" w:fill="FFFFFF"/>
                <w:lang w:val="en-US" w:eastAsia="zh-CN"/>
              </w:rPr>
              <w:t>5</w:t>
            </w:r>
            <w:r>
              <w:rPr>
                <w:rFonts w:hint="eastAsia" w:ascii="仿宋" w:hAnsi="仿宋" w:eastAsia="仿宋" w:cs="仿宋_GB2312"/>
                <w:sz w:val="21"/>
                <w:szCs w:val="21"/>
                <w:shd w:val="clear" w:color="auto" w:fill="FFFFFF"/>
              </w:rPr>
              <w:t>0%。</w:t>
            </w:r>
          </w:p>
        </w:tc>
      </w:tr>
    </w:tbl>
    <w:p>
      <w:pPr>
        <w:pStyle w:val="7"/>
        <w:rPr>
          <w:rFonts w:hint="eastAsia" w:ascii="仿宋" w:hAnsi="仿宋" w:eastAsia="仿宋" w:cs="仿宋"/>
          <w:sz w:val="30"/>
          <w:szCs w:val="30"/>
        </w:rPr>
      </w:pPr>
      <w:r>
        <w:rPr>
          <w:rFonts w:hint="eastAsia" w:ascii="仿宋" w:hAnsi="仿宋" w:eastAsia="仿宋" w:cs="仿宋"/>
          <w:sz w:val="30"/>
          <w:szCs w:val="30"/>
        </w:rPr>
        <w:t>（3）综合实践课程</w:t>
      </w:r>
    </w:p>
    <w:p>
      <w:pPr>
        <w:pStyle w:val="24"/>
        <w:adjustRightInd w:val="0"/>
        <w:snapToGrid w:val="0"/>
        <w:spacing w:line="360" w:lineRule="auto"/>
        <w:ind w:firstLine="560"/>
        <w:rPr>
          <w:rFonts w:hint="eastAsia" w:ascii="仿宋" w:hAnsi="仿宋" w:eastAsia="仿宋" w:cs="仿宋"/>
          <w:sz w:val="28"/>
          <w:szCs w:val="28"/>
        </w:rPr>
      </w:pPr>
      <w:r>
        <w:rPr>
          <w:rFonts w:hint="eastAsia" w:ascii="仿宋" w:hAnsi="仿宋" w:eastAsia="仿宋" w:cs="仿宋"/>
          <w:sz w:val="28"/>
          <w:szCs w:val="28"/>
        </w:rPr>
        <w:t>①实践教学体系</w:t>
      </w:r>
    </w:p>
    <w:p>
      <w:pPr>
        <w:pStyle w:val="24"/>
        <w:adjustRightInd w:val="0"/>
        <w:snapToGrid w:val="0"/>
        <w:spacing w:line="360" w:lineRule="auto"/>
        <w:ind w:firstLine="560"/>
        <w:rPr>
          <w:rFonts w:hint="eastAsia" w:ascii="仿宋" w:hAnsi="仿宋" w:eastAsia="仿宋" w:cs="仿宋"/>
          <w:sz w:val="28"/>
          <w:szCs w:val="28"/>
        </w:rPr>
      </w:pPr>
      <w:r>
        <w:rPr>
          <w:rFonts w:hint="eastAsia" w:ascii="仿宋" w:hAnsi="仿宋" w:eastAsia="仿宋" w:cs="仿宋"/>
          <w:sz w:val="28"/>
          <w:szCs w:val="28"/>
        </w:rPr>
        <w:t>实践体系由专业基础技能、专业核心技能、创新设计和综合实践四个层面组成。达成“学、训、研、用”四个实践过程，提升工程应用能力，其功能呈渐进式上升，校企深度融合，企业导师全程参与，实践方式由间接体验转为直接实践，强化实践、夯实基础、提高人才高层次素质能力。</w:t>
      </w:r>
    </w:p>
    <w:p>
      <w:pPr>
        <w:pStyle w:val="24"/>
        <w:ind w:firstLine="0" w:firstLineChars="0"/>
        <w:rPr>
          <w:rFonts w:hint="eastAsia" w:eastAsia="仿宋"/>
          <w:sz w:val="28"/>
          <w:szCs w:val="28"/>
          <w:lang w:eastAsia="zh-CN"/>
        </w:rPr>
      </w:pPr>
      <w:r>
        <w:rPr>
          <w:rFonts w:hint="eastAsia" w:eastAsia="仿宋"/>
          <w:sz w:val="28"/>
          <w:szCs w:val="28"/>
          <w:lang w:eastAsia="zh-CN"/>
        </w:rPr>
        <w:drawing>
          <wp:inline distT="0" distB="0" distL="114300" distR="114300">
            <wp:extent cx="5264150" cy="3388360"/>
            <wp:effectExtent l="0" t="0" r="12700" b="2540"/>
            <wp:docPr id="8" name="图片 8" descr="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图片1"/>
                    <pic:cNvPicPr>
                      <a:picLocks noChangeAspect="1"/>
                    </pic:cNvPicPr>
                  </pic:nvPicPr>
                  <pic:blipFill>
                    <a:blip r:embed="rId9"/>
                    <a:stretch>
                      <a:fillRect/>
                    </a:stretch>
                  </pic:blipFill>
                  <pic:spPr>
                    <a:xfrm>
                      <a:off x="0" y="0"/>
                      <a:ext cx="5264150" cy="3388360"/>
                    </a:xfrm>
                    <a:prstGeom prst="rect">
                      <a:avLst/>
                    </a:prstGeom>
                  </pic:spPr>
                </pic:pic>
              </a:graphicData>
            </a:graphic>
          </wp:inline>
        </w:drawing>
      </w:r>
    </w:p>
    <w:p>
      <w:pPr>
        <w:pStyle w:val="46"/>
        <w:rPr>
          <w:rFonts w:hint="eastAsia" w:ascii="仿宋" w:hAnsi="仿宋" w:cs="仿宋"/>
          <w:sz w:val="24"/>
          <w:szCs w:val="32"/>
        </w:rPr>
      </w:pPr>
      <w:r>
        <w:rPr>
          <w:rFonts w:hint="eastAsia" w:ascii="仿宋" w:hAnsi="仿宋" w:cs="仿宋"/>
          <w:sz w:val="24"/>
          <w:szCs w:val="32"/>
        </w:rPr>
        <w:t>图</w:t>
      </w:r>
      <w:r>
        <w:rPr>
          <w:rFonts w:hint="eastAsia" w:ascii="仿宋" w:hAnsi="仿宋" w:cs="仿宋"/>
          <w:sz w:val="24"/>
          <w:szCs w:val="32"/>
          <w:lang w:val="en-US" w:eastAsia="zh-CN"/>
        </w:rPr>
        <w:t>6</w:t>
      </w:r>
      <w:r>
        <w:rPr>
          <w:rFonts w:hint="eastAsia" w:ascii="仿宋" w:hAnsi="仿宋" w:cs="仿宋"/>
          <w:sz w:val="24"/>
          <w:szCs w:val="32"/>
        </w:rPr>
        <w:t>-2 机械设计制造及自动化专业实验实训教学体系结构</w:t>
      </w:r>
    </w:p>
    <w:p>
      <w:pPr>
        <w:adjustRightInd w:val="0"/>
        <w:snapToGrid w:val="0"/>
        <w:spacing w:line="360" w:lineRule="auto"/>
        <w:ind w:firstLine="560" w:firstLineChars="200"/>
        <w:rPr>
          <w:rFonts w:hint="eastAsia" w:ascii="仿宋" w:hAnsi="仿宋" w:eastAsia="仿宋" w:cs="仿宋"/>
          <w:sz w:val="28"/>
          <w:szCs w:val="28"/>
        </w:rPr>
      </w:pPr>
      <w:r>
        <w:rPr>
          <w:rFonts w:hint="eastAsia" w:ascii="仿宋" w:hAnsi="仿宋" w:eastAsia="仿宋" w:cs="仿宋"/>
          <w:sz w:val="28"/>
          <w:szCs w:val="28"/>
        </w:rPr>
        <w:t>②综合实践课程</w:t>
      </w:r>
    </w:p>
    <w:p>
      <w:pPr>
        <w:adjustRightInd w:val="0"/>
        <w:snapToGrid w:val="0"/>
        <w:spacing w:line="360" w:lineRule="auto"/>
        <w:ind w:firstLine="560" w:firstLineChars="200"/>
        <w:rPr>
          <w:rFonts w:hint="eastAsia" w:ascii="仿宋" w:hAnsi="仿宋" w:eastAsia="仿宋" w:cs="仿宋"/>
          <w:sz w:val="28"/>
          <w:szCs w:val="28"/>
        </w:rPr>
      </w:pPr>
      <w:r>
        <w:rPr>
          <w:rFonts w:hint="eastAsia" w:ascii="仿宋" w:hAnsi="仿宋" w:eastAsia="仿宋" w:cs="仿宋"/>
          <w:sz w:val="28"/>
          <w:szCs w:val="28"/>
        </w:rPr>
        <w:t>主要包括实训、课程设计、实习、毕业设计等。</w:t>
      </w:r>
    </w:p>
    <w:p>
      <w:pPr>
        <w:adjustRightInd w:val="0"/>
        <w:snapToGrid w:val="0"/>
        <w:spacing w:line="360" w:lineRule="auto"/>
        <w:ind w:firstLine="560" w:firstLineChars="200"/>
        <w:rPr>
          <w:rFonts w:hint="eastAsia" w:ascii="仿宋" w:hAnsi="仿宋" w:eastAsia="仿宋" w:cs="仿宋"/>
          <w:sz w:val="28"/>
          <w:szCs w:val="28"/>
        </w:rPr>
      </w:pPr>
      <w:r>
        <w:rPr>
          <w:rFonts w:hint="eastAsia" w:ascii="仿宋" w:hAnsi="仿宋" w:eastAsia="仿宋" w:cs="仿宋"/>
          <w:sz w:val="28"/>
          <w:szCs w:val="28"/>
        </w:rPr>
        <w:t>a.实训安排</w:t>
      </w:r>
    </w:p>
    <w:tbl>
      <w:tblPr>
        <w:tblStyle w:val="16"/>
        <w:tblW w:w="4954"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73"/>
        <w:gridCol w:w="1584"/>
        <w:gridCol w:w="711"/>
        <w:gridCol w:w="2131"/>
        <w:gridCol w:w="1660"/>
        <w:gridCol w:w="157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2" w:hRule="atLeast"/>
        </w:trPr>
        <w:tc>
          <w:tcPr>
            <w:tcW w:w="458" w:type="pct"/>
            <w:vAlign w:val="center"/>
          </w:tcPr>
          <w:p>
            <w:pPr>
              <w:jc w:val="center"/>
              <w:rPr>
                <w:rFonts w:hint="eastAsia" w:ascii="仿宋_GB2312" w:hAnsi="仿宋_GB2312" w:eastAsia="仿宋_GB2312" w:cs="仿宋_GB2312"/>
                <w:b/>
                <w:bCs/>
                <w:sz w:val="24"/>
              </w:rPr>
            </w:pPr>
            <w:r>
              <w:rPr>
                <w:rFonts w:hint="eastAsia" w:ascii="仿宋_GB2312" w:hAnsi="仿宋_GB2312" w:eastAsia="仿宋_GB2312" w:cs="仿宋_GB2312"/>
                <w:b/>
                <w:bCs/>
                <w:sz w:val="24"/>
              </w:rPr>
              <w:t>序号</w:t>
            </w:r>
          </w:p>
        </w:tc>
        <w:tc>
          <w:tcPr>
            <w:tcW w:w="938" w:type="pct"/>
            <w:vAlign w:val="center"/>
          </w:tcPr>
          <w:p>
            <w:pPr>
              <w:jc w:val="center"/>
              <w:rPr>
                <w:rFonts w:hint="eastAsia" w:ascii="仿宋_GB2312" w:hAnsi="仿宋_GB2312" w:eastAsia="仿宋_GB2312" w:cs="仿宋_GB2312"/>
                <w:b/>
                <w:bCs/>
                <w:sz w:val="24"/>
              </w:rPr>
            </w:pPr>
            <w:r>
              <w:rPr>
                <w:rFonts w:hint="eastAsia" w:ascii="仿宋_GB2312" w:hAnsi="仿宋_GB2312" w:eastAsia="仿宋_GB2312" w:cs="仿宋_GB2312"/>
                <w:b/>
                <w:bCs/>
                <w:sz w:val="24"/>
              </w:rPr>
              <w:t>实训环节</w:t>
            </w:r>
          </w:p>
        </w:tc>
        <w:tc>
          <w:tcPr>
            <w:tcW w:w="421" w:type="pct"/>
            <w:shd w:val="clear" w:color="auto" w:fill="auto"/>
            <w:vAlign w:val="center"/>
          </w:tcPr>
          <w:p>
            <w:pPr>
              <w:jc w:val="center"/>
              <w:rPr>
                <w:rFonts w:hint="eastAsia" w:ascii="仿宋_GB2312" w:hAnsi="仿宋_GB2312" w:eastAsia="仿宋_GB2312" w:cs="仿宋_GB2312"/>
                <w:b/>
                <w:bCs/>
                <w:sz w:val="24"/>
              </w:rPr>
            </w:pPr>
            <w:r>
              <w:rPr>
                <w:rFonts w:hint="eastAsia" w:ascii="仿宋_GB2312" w:hAnsi="仿宋_GB2312" w:eastAsia="仿宋_GB2312" w:cs="仿宋_GB2312"/>
                <w:b/>
                <w:bCs/>
                <w:sz w:val="24"/>
              </w:rPr>
              <w:t>学期</w:t>
            </w:r>
          </w:p>
        </w:tc>
        <w:tc>
          <w:tcPr>
            <w:tcW w:w="1262" w:type="pct"/>
            <w:vAlign w:val="center"/>
          </w:tcPr>
          <w:p>
            <w:pPr>
              <w:jc w:val="center"/>
              <w:rPr>
                <w:rFonts w:hint="eastAsia" w:ascii="仿宋_GB2312" w:hAnsi="仿宋_GB2312" w:eastAsia="仿宋_GB2312" w:cs="仿宋_GB2312"/>
                <w:b/>
                <w:bCs/>
                <w:sz w:val="24"/>
              </w:rPr>
            </w:pPr>
            <w:r>
              <w:rPr>
                <w:rFonts w:hint="eastAsia" w:ascii="仿宋_GB2312" w:hAnsi="仿宋_GB2312" w:eastAsia="仿宋_GB2312" w:cs="仿宋_GB2312"/>
                <w:b/>
                <w:bCs/>
                <w:sz w:val="24"/>
              </w:rPr>
              <w:t>产出/成果</w:t>
            </w:r>
          </w:p>
        </w:tc>
        <w:tc>
          <w:tcPr>
            <w:tcW w:w="983" w:type="pct"/>
            <w:vAlign w:val="center"/>
          </w:tcPr>
          <w:p>
            <w:pPr>
              <w:jc w:val="center"/>
              <w:rPr>
                <w:rFonts w:hint="eastAsia" w:ascii="仿宋_GB2312" w:hAnsi="仿宋_GB2312" w:eastAsia="仿宋_GB2312" w:cs="仿宋_GB2312"/>
                <w:b/>
                <w:bCs/>
                <w:sz w:val="24"/>
              </w:rPr>
            </w:pPr>
            <w:r>
              <w:rPr>
                <w:rFonts w:hint="eastAsia" w:ascii="仿宋_GB2312" w:hAnsi="仿宋_GB2312" w:eastAsia="仿宋_GB2312" w:cs="仿宋_GB2312"/>
                <w:b/>
                <w:bCs/>
                <w:sz w:val="24"/>
              </w:rPr>
              <w:t>依托课程</w:t>
            </w:r>
          </w:p>
        </w:tc>
        <w:tc>
          <w:tcPr>
            <w:tcW w:w="935" w:type="pct"/>
            <w:vAlign w:val="center"/>
          </w:tcPr>
          <w:p>
            <w:pPr>
              <w:jc w:val="center"/>
              <w:rPr>
                <w:rFonts w:hint="eastAsia" w:ascii="仿宋_GB2312" w:hAnsi="仿宋_GB2312" w:eastAsia="仿宋_GB2312" w:cs="仿宋_GB2312"/>
                <w:b/>
                <w:bCs/>
                <w:sz w:val="24"/>
              </w:rPr>
            </w:pPr>
            <w:r>
              <w:rPr>
                <w:rFonts w:hint="eastAsia" w:ascii="仿宋_GB2312" w:hAnsi="仿宋_GB2312" w:eastAsia="仿宋_GB2312" w:cs="仿宋_GB2312"/>
                <w:b/>
                <w:bCs/>
                <w:sz w:val="24"/>
              </w:rPr>
              <w:t>合作企业</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2" w:hRule="atLeast"/>
        </w:trPr>
        <w:tc>
          <w:tcPr>
            <w:tcW w:w="458" w:type="pct"/>
            <w:vAlign w:val="center"/>
          </w:tcPr>
          <w:p>
            <w:pPr>
              <w:adjustRightInd w:val="0"/>
              <w:snapToGrid w:val="0"/>
              <w:spacing w:line="596" w:lineRule="exact"/>
              <w:jc w:val="center"/>
              <w:rPr>
                <w:rFonts w:hint="eastAsia" w:ascii="仿宋_GB2312" w:hAnsi="仿宋_GB2312" w:eastAsia="仿宋_GB2312" w:cs="仿宋_GB2312"/>
                <w:sz w:val="24"/>
                <w:shd w:val="clear" w:color="auto" w:fill="FFFFFF"/>
                <w:lang w:val="en-US" w:eastAsia="zh-CN"/>
              </w:rPr>
            </w:pPr>
            <w:r>
              <w:rPr>
                <w:rFonts w:hint="eastAsia" w:ascii="仿宋_GB2312" w:hAnsi="仿宋_GB2312" w:eastAsia="仿宋_GB2312" w:cs="仿宋_GB2312"/>
                <w:sz w:val="24"/>
                <w:shd w:val="clear" w:color="auto" w:fill="FFFFFF"/>
                <w:lang w:val="en-US" w:eastAsia="zh-CN"/>
              </w:rPr>
              <w:t>1</w:t>
            </w:r>
          </w:p>
        </w:tc>
        <w:tc>
          <w:tcPr>
            <w:tcW w:w="938" w:type="pct"/>
            <w:vAlign w:val="center"/>
          </w:tcPr>
          <w:p>
            <w:pPr>
              <w:adjustRightInd w:val="0"/>
              <w:snapToGrid w:val="0"/>
              <w:spacing w:line="160" w:lineRule="atLeast"/>
              <w:jc w:val="center"/>
              <w:rPr>
                <w:rFonts w:hint="eastAsia" w:ascii="仿宋" w:hAnsi="仿宋" w:eastAsia="仿宋" w:cs="仿宋_GB2312"/>
                <w:sz w:val="21"/>
                <w:szCs w:val="21"/>
              </w:rPr>
            </w:pPr>
            <w:r>
              <w:rPr>
                <w:rFonts w:hint="eastAsia" w:ascii="仿宋" w:hAnsi="仿宋" w:eastAsia="仿宋" w:cs="仿宋_GB2312"/>
                <w:sz w:val="21"/>
                <w:szCs w:val="21"/>
              </w:rPr>
              <w:t>金工实习</w:t>
            </w:r>
          </w:p>
        </w:tc>
        <w:tc>
          <w:tcPr>
            <w:tcW w:w="421" w:type="pct"/>
            <w:vAlign w:val="center"/>
          </w:tcPr>
          <w:p>
            <w:pPr>
              <w:adjustRightInd w:val="0"/>
              <w:snapToGrid w:val="0"/>
              <w:spacing w:line="160" w:lineRule="atLeast"/>
              <w:jc w:val="center"/>
              <w:rPr>
                <w:rFonts w:hint="eastAsia" w:ascii="仿宋" w:hAnsi="仿宋" w:eastAsia="仿宋" w:cs="仿宋_GB2312"/>
                <w:sz w:val="21"/>
                <w:szCs w:val="21"/>
              </w:rPr>
            </w:pPr>
            <w:r>
              <w:rPr>
                <w:rFonts w:hint="eastAsia" w:ascii="仿宋" w:hAnsi="仿宋" w:eastAsia="仿宋" w:cs="仿宋_GB2312"/>
                <w:sz w:val="21"/>
                <w:szCs w:val="21"/>
              </w:rPr>
              <w:t>1</w:t>
            </w:r>
          </w:p>
        </w:tc>
        <w:tc>
          <w:tcPr>
            <w:tcW w:w="1262" w:type="pct"/>
            <w:vAlign w:val="center"/>
          </w:tcPr>
          <w:p>
            <w:pPr>
              <w:adjustRightInd w:val="0"/>
              <w:snapToGrid w:val="0"/>
              <w:spacing w:line="160" w:lineRule="atLeast"/>
              <w:jc w:val="center"/>
              <w:rPr>
                <w:rFonts w:hint="eastAsia" w:ascii="仿宋" w:hAnsi="仿宋" w:eastAsia="仿宋" w:cs="仿宋_GB2312"/>
                <w:sz w:val="21"/>
                <w:szCs w:val="21"/>
              </w:rPr>
            </w:pPr>
            <w:r>
              <w:rPr>
                <w:rFonts w:hint="eastAsia" w:ascii="仿宋" w:hAnsi="仿宋" w:eastAsia="仿宋" w:cs="仿宋_GB2312"/>
                <w:sz w:val="21"/>
                <w:szCs w:val="21"/>
              </w:rPr>
              <w:t>手动加工零部件</w:t>
            </w:r>
          </w:p>
        </w:tc>
        <w:tc>
          <w:tcPr>
            <w:tcW w:w="983" w:type="pct"/>
            <w:vAlign w:val="center"/>
          </w:tcPr>
          <w:p>
            <w:pPr>
              <w:adjustRightInd w:val="0"/>
              <w:snapToGrid w:val="0"/>
              <w:spacing w:line="160" w:lineRule="atLeast"/>
              <w:jc w:val="center"/>
              <w:rPr>
                <w:rFonts w:hint="eastAsia" w:ascii="仿宋" w:hAnsi="仿宋" w:eastAsia="仿宋" w:cs="仿宋_GB2312"/>
                <w:sz w:val="21"/>
                <w:szCs w:val="21"/>
              </w:rPr>
            </w:pPr>
            <w:r>
              <w:rPr>
                <w:rFonts w:hint="eastAsia" w:ascii="仿宋" w:hAnsi="仿宋" w:eastAsia="仿宋" w:cs="仿宋_GB2312"/>
                <w:sz w:val="21"/>
                <w:szCs w:val="21"/>
                <w:lang w:val="en-US" w:eastAsia="zh-CN"/>
              </w:rPr>
              <w:t>劳动教育—工业·匠心</w:t>
            </w:r>
          </w:p>
        </w:tc>
        <w:tc>
          <w:tcPr>
            <w:tcW w:w="935" w:type="pct"/>
            <w:vAlign w:val="center"/>
          </w:tcPr>
          <w:p>
            <w:pPr>
              <w:adjustRightInd w:val="0"/>
              <w:snapToGrid w:val="0"/>
              <w:spacing w:line="160" w:lineRule="atLeast"/>
              <w:jc w:val="center"/>
              <w:rPr>
                <w:rFonts w:hint="eastAsia" w:ascii="仿宋" w:hAnsi="仿宋" w:eastAsia="仿宋" w:cs="仿宋_GB2312"/>
                <w:sz w:val="21"/>
                <w:szCs w:val="21"/>
              </w:rPr>
            </w:pPr>
            <w:r>
              <w:rPr>
                <w:rFonts w:hint="eastAsia" w:ascii="仿宋" w:hAnsi="仿宋" w:eastAsia="仿宋" w:cs="仿宋_GB2312"/>
                <w:sz w:val="21"/>
                <w:szCs w:val="21"/>
              </w:rPr>
              <w:t>柳州职业技术学院机械厂</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2" w:hRule="atLeast"/>
        </w:trPr>
        <w:tc>
          <w:tcPr>
            <w:tcW w:w="458" w:type="pct"/>
            <w:shd w:val="clear" w:color="auto" w:fill="auto"/>
            <w:vAlign w:val="center"/>
          </w:tcPr>
          <w:p>
            <w:pPr>
              <w:adjustRightInd w:val="0"/>
              <w:snapToGrid w:val="0"/>
              <w:spacing w:line="596" w:lineRule="exact"/>
              <w:jc w:val="center"/>
              <w:rPr>
                <w:rFonts w:hint="eastAsia" w:ascii="仿宋_GB2312" w:hAnsi="仿宋_GB2312" w:eastAsia="仿宋_GB2312" w:cs="仿宋_GB2312"/>
                <w:kern w:val="2"/>
                <w:sz w:val="24"/>
                <w:szCs w:val="24"/>
                <w:shd w:val="clear" w:color="auto" w:fill="FFFFFF"/>
                <w:lang w:val="en-US" w:eastAsia="zh-CN" w:bidi="ar-SA"/>
              </w:rPr>
            </w:pPr>
            <w:r>
              <w:rPr>
                <w:rFonts w:hint="eastAsia" w:ascii="仿宋_GB2312" w:hAnsi="仿宋_GB2312" w:eastAsia="仿宋_GB2312" w:cs="仿宋_GB2312"/>
                <w:sz w:val="24"/>
                <w:shd w:val="clear" w:color="auto" w:fill="FFFFFF"/>
                <w:lang w:val="en-US" w:eastAsia="zh-CN"/>
              </w:rPr>
              <w:t>2</w:t>
            </w:r>
          </w:p>
        </w:tc>
        <w:tc>
          <w:tcPr>
            <w:tcW w:w="938" w:type="pct"/>
            <w:vAlign w:val="center"/>
          </w:tcPr>
          <w:p>
            <w:pPr>
              <w:adjustRightInd w:val="0"/>
              <w:snapToGrid w:val="0"/>
              <w:spacing w:line="160" w:lineRule="atLeast"/>
              <w:jc w:val="center"/>
              <w:rPr>
                <w:rFonts w:hint="default" w:ascii="仿宋" w:hAnsi="仿宋" w:eastAsia="仿宋" w:cs="仿宋_GB2312"/>
                <w:sz w:val="21"/>
                <w:szCs w:val="21"/>
                <w:lang w:val="en-US" w:eastAsia="zh-CN"/>
              </w:rPr>
            </w:pPr>
            <w:r>
              <w:rPr>
                <w:rFonts w:hint="eastAsia" w:ascii="仿宋" w:hAnsi="仿宋" w:eastAsia="仿宋" w:cs="仿宋_GB2312"/>
                <w:sz w:val="21"/>
                <w:szCs w:val="21"/>
                <w:lang w:val="en-US" w:eastAsia="zh-CN"/>
              </w:rPr>
              <w:t>零件图与装配图绘制</w:t>
            </w:r>
          </w:p>
        </w:tc>
        <w:tc>
          <w:tcPr>
            <w:tcW w:w="421" w:type="pct"/>
            <w:vAlign w:val="center"/>
          </w:tcPr>
          <w:p>
            <w:pPr>
              <w:adjustRightInd w:val="0"/>
              <w:snapToGrid w:val="0"/>
              <w:spacing w:line="160" w:lineRule="atLeast"/>
              <w:jc w:val="center"/>
              <w:rPr>
                <w:rFonts w:hint="eastAsia" w:ascii="仿宋" w:hAnsi="仿宋" w:eastAsia="仿宋" w:cs="仿宋_GB2312"/>
                <w:sz w:val="21"/>
                <w:szCs w:val="21"/>
                <w:lang w:val="en-US" w:eastAsia="zh-CN"/>
              </w:rPr>
            </w:pPr>
            <w:r>
              <w:rPr>
                <w:rFonts w:hint="eastAsia" w:ascii="仿宋" w:hAnsi="仿宋" w:eastAsia="仿宋" w:cs="仿宋_GB2312"/>
                <w:sz w:val="21"/>
                <w:szCs w:val="21"/>
                <w:lang w:val="en-US" w:eastAsia="zh-CN"/>
              </w:rPr>
              <w:t>2</w:t>
            </w:r>
          </w:p>
        </w:tc>
        <w:tc>
          <w:tcPr>
            <w:tcW w:w="1262" w:type="pct"/>
            <w:vAlign w:val="center"/>
          </w:tcPr>
          <w:p>
            <w:pPr>
              <w:adjustRightInd w:val="0"/>
              <w:snapToGrid w:val="0"/>
              <w:spacing w:line="160" w:lineRule="atLeast"/>
              <w:jc w:val="center"/>
              <w:rPr>
                <w:rFonts w:hint="default" w:ascii="仿宋" w:hAnsi="仿宋" w:eastAsia="仿宋" w:cs="仿宋_GB2312"/>
                <w:sz w:val="21"/>
                <w:szCs w:val="21"/>
                <w:lang w:val="en-US" w:eastAsia="zh-CN"/>
              </w:rPr>
            </w:pPr>
            <w:r>
              <w:rPr>
                <w:rFonts w:hint="eastAsia" w:ascii="仿宋" w:hAnsi="仿宋" w:eastAsia="仿宋" w:cs="仿宋_GB2312"/>
                <w:sz w:val="21"/>
                <w:szCs w:val="21"/>
                <w:lang w:val="en-US" w:eastAsia="zh-CN"/>
              </w:rPr>
              <w:t>典型机构零件图和装配图</w:t>
            </w:r>
          </w:p>
        </w:tc>
        <w:tc>
          <w:tcPr>
            <w:tcW w:w="983" w:type="pct"/>
            <w:vAlign w:val="center"/>
          </w:tcPr>
          <w:p>
            <w:pPr>
              <w:adjustRightInd w:val="0"/>
              <w:snapToGrid w:val="0"/>
              <w:spacing w:line="160" w:lineRule="atLeast"/>
              <w:jc w:val="center"/>
              <w:rPr>
                <w:rFonts w:hint="default" w:ascii="仿宋" w:hAnsi="仿宋" w:eastAsia="仿宋" w:cs="仿宋_GB2312"/>
                <w:sz w:val="21"/>
                <w:szCs w:val="21"/>
                <w:lang w:val="en-US" w:eastAsia="zh-CN"/>
              </w:rPr>
            </w:pPr>
            <w:r>
              <w:rPr>
                <w:rFonts w:hint="eastAsia" w:ascii="仿宋" w:hAnsi="仿宋" w:eastAsia="仿宋" w:cs="仿宋_GB2312"/>
                <w:sz w:val="21"/>
                <w:szCs w:val="21"/>
                <w:lang w:val="en-US" w:eastAsia="zh-CN"/>
              </w:rPr>
              <w:t>CAD工程图绘制</w:t>
            </w:r>
          </w:p>
        </w:tc>
        <w:tc>
          <w:tcPr>
            <w:tcW w:w="935" w:type="pct"/>
            <w:vAlign w:val="center"/>
          </w:tcPr>
          <w:p>
            <w:pPr>
              <w:adjustRightInd w:val="0"/>
              <w:snapToGrid w:val="0"/>
              <w:spacing w:line="160" w:lineRule="atLeast"/>
              <w:jc w:val="center"/>
              <w:rPr>
                <w:rFonts w:hint="eastAsia" w:ascii="仿宋" w:hAnsi="仿宋" w:eastAsia="仿宋" w:cs="仿宋_GB2312"/>
                <w:sz w:val="21"/>
                <w:szCs w:val="21"/>
              </w:rPr>
            </w:pPr>
            <w:r>
              <w:rPr>
                <w:rFonts w:hint="eastAsia" w:ascii="仿宋" w:hAnsi="仿宋" w:eastAsia="仿宋" w:cs="仿宋_GB2312"/>
                <w:sz w:val="21"/>
                <w:szCs w:val="21"/>
              </w:rPr>
              <w:t>柳州职业技术学院机械厂</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2" w:hRule="atLeast"/>
        </w:trPr>
        <w:tc>
          <w:tcPr>
            <w:tcW w:w="458" w:type="pct"/>
            <w:shd w:val="clear" w:color="auto" w:fill="auto"/>
            <w:vAlign w:val="center"/>
          </w:tcPr>
          <w:p>
            <w:pPr>
              <w:adjustRightInd w:val="0"/>
              <w:snapToGrid w:val="0"/>
              <w:spacing w:line="596" w:lineRule="exact"/>
              <w:jc w:val="center"/>
              <w:rPr>
                <w:rFonts w:hint="eastAsia" w:ascii="仿宋_GB2312" w:hAnsi="仿宋_GB2312" w:eastAsia="仿宋_GB2312" w:cs="仿宋_GB2312"/>
                <w:kern w:val="2"/>
                <w:sz w:val="24"/>
                <w:szCs w:val="24"/>
                <w:shd w:val="clear" w:color="auto" w:fill="FFFFFF"/>
                <w:lang w:val="en-US" w:eastAsia="zh-CN" w:bidi="ar-SA"/>
              </w:rPr>
            </w:pPr>
            <w:r>
              <w:rPr>
                <w:rFonts w:hint="eastAsia" w:ascii="仿宋_GB2312" w:hAnsi="仿宋_GB2312" w:eastAsia="仿宋_GB2312" w:cs="仿宋_GB2312"/>
                <w:sz w:val="24"/>
                <w:shd w:val="clear" w:color="auto" w:fill="FFFFFF"/>
                <w:lang w:val="en-US" w:eastAsia="zh-CN"/>
              </w:rPr>
              <w:t>3</w:t>
            </w:r>
          </w:p>
        </w:tc>
        <w:tc>
          <w:tcPr>
            <w:tcW w:w="938" w:type="pct"/>
            <w:vAlign w:val="center"/>
          </w:tcPr>
          <w:p>
            <w:pPr>
              <w:adjustRightInd w:val="0"/>
              <w:snapToGrid w:val="0"/>
              <w:spacing w:line="160" w:lineRule="atLeast"/>
              <w:jc w:val="center"/>
              <w:rPr>
                <w:rFonts w:hint="default" w:ascii="仿宋" w:hAnsi="仿宋" w:eastAsia="仿宋" w:cs="仿宋_GB2312"/>
                <w:sz w:val="21"/>
                <w:szCs w:val="21"/>
                <w:lang w:val="en-US"/>
              </w:rPr>
            </w:pPr>
            <w:r>
              <w:rPr>
                <w:rFonts w:hint="eastAsia" w:ascii="仿宋" w:hAnsi="仿宋" w:eastAsia="仿宋" w:cs="仿宋_GB2312"/>
                <w:sz w:val="21"/>
                <w:szCs w:val="21"/>
                <w:lang w:val="en-US" w:eastAsia="zh-CN"/>
              </w:rPr>
              <w:t>电路技术专项训练</w:t>
            </w:r>
          </w:p>
        </w:tc>
        <w:tc>
          <w:tcPr>
            <w:tcW w:w="421" w:type="pct"/>
            <w:vAlign w:val="center"/>
          </w:tcPr>
          <w:p>
            <w:pPr>
              <w:adjustRightInd w:val="0"/>
              <w:snapToGrid w:val="0"/>
              <w:spacing w:line="160" w:lineRule="atLeast"/>
              <w:jc w:val="center"/>
              <w:rPr>
                <w:rFonts w:hint="eastAsia" w:ascii="仿宋" w:hAnsi="仿宋" w:eastAsia="仿宋" w:cs="仿宋_GB2312"/>
                <w:sz w:val="21"/>
                <w:szCs w:val="21"/>
              </w:rPr>
            </w:pPr>
            <w:r>
              <w:rPr>
                <w:rFonts w:hint="eastAsia" w:ascii="仿宋" w:hAnsi="仿宋" w:eastAsia="仿宋" w:cs="仿宋_GB2312"/>
                <w:sz w:val="21"/>
                <w:szCs w:val="21"/>
              </w:rPr>
              <w:t>2</w:t>
            </w:r>
          </w:p>
        </w:tc>
        <w:tc>
          <w:tcPr>
            <w:tcW w:w="1262" w:type="pct"/>
            <w:vAlign w:val="center"/>
          </w:tcPr>
          <w:p>
            <w:pPr>
              <w:adjustRightInd w:val="0"/>
              <w:snapToGrid w:val="0"/>
              <w:spacing w:line="160" w:lineRule="atLeast"/>
              <w:jc w:val="center"/>
              <w:rPr>
                <w:rFonts w:hint="default" w:ascii="仿宋" w:hAnsi="仿宋" w:eastAsia="仿宋" w:cs="仿宋_GB2312"/>
                <w:sz w:val="21"/>
                <w:szCs w:val="21"/>
                <w:lang w:val="en-US" w:eastAsia="zh-CN"/>
              </w:rPr>
            </w:pPr>
            <w:r>
              <w:rPr>
                <w:rFonts w:hint="eastAsia" w:ascii="仿宋" w:hAnsi="仿宋" w:eastAsia="仿宋" w:cs="仿宋_GB2312"/>
                <w:sz w:val="21"/>
                <w:szCs w:val="21"/>
                <w:lang w:val="en-US" w:eastAsia="zh-CN"/>
              </w:rPr>
              <w:t>电工技术</w:t>
            </w:r>
          </w:p>
        </w:tc>
        <w:tc>
          <w:tcPr>
            <w:tcW w:w="983" w:type="pct"/>
            <w:vAlign w:val="center"/>
          </w:tcPr>
          <w:p>
            <w:pPr>
              <w:adjustRightInd w:val="0"/>
              <w:snapToGrid w:val="0"/>
              <w:spacing w:line="160" w:lineRule="atLeast"/>
              <w:jc w:val="center"/>
              <w:rPr>
                <w:rFonts w:hint="default" w:ascii="仿宋" w:hAnsi="仿宋" w:eastAsia="仿宋" w:cs="仿宋_GB2312"/>
                <w:sz w:val="21"/>
                <w:szCs w:val="21"/>
                <w:lang w:val="en-US" w:eastAsia="zh-CN"/>
              </w:rPr>
            </w:pPr>
            <w:r>
              <w:rPr>
                <w:rFonts w:hint="eastAsia" w:ascii="仿宋" w:hAnsi="仿宋" w:eastAsia="仿宋" w:cs="仿宋_GB2312"/>
                <w:sz w:val="21"/>
                <w:szCs w:val="21"/>
                <w:lang w:val="en-US" w:eastAsia="zh-CN"/>
              </w:rPr>
              <w:t>电工技能实训</w:t>
            </w:r>
          </w:p>
        </w:tc>
        <w:tc>
          <w:tcPr>
            <w:tcW w:w="935" w:type="pct"/>
            <w:vAlign w:val="center"/>
          </w:tcPr>
          <w:p>
            <w:pPr>
              <w:adjustRightInd w:val="0"/>
              <w:snapToGrid w:val="0"/>
              <w:spacing w:line="160" w:lineRule="atLeast"/>
              <w:jc w:val="center"/>
              <w:rPr>
                <w:rFonts w:hint="default" w:ascii="仿宋" w:hAnsi="仿宋" w:eastAsia="仿宋" w:cs="仿宋_GB2312"/>
                <w:sz w:val="21"/>
                <w:szCs w:val="21"/>
                <w:lang w:val="en-US" w:eastAsia="zh-CN"/>
              </w:rPr>
            </w:pPr>
            <w:r>
              <w:rPr>
                <w:rFonts w:hint="eastAsia" w:ascii="仿宋" w:hAnsi="仿宋" w:eastAsia="仿宋" w:cs="仿宋_GB2312"/>
                <w:sz w:val="21"/>
                <w:szCs w:val="21"/>
                <w:lang w:val="en-US" w:eastAsia="zh-CN"/>
              </w:rPr>
              <w:t>深南电路股份有限公司</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2" w:hRule="atLeast"/>
        </w:trPr>
        <w:tc>
          <w:tcPr>
            <w:tcW w:w="458" w:type="pct"/>
            <w:shd w:val="clear" w:color="auto" w:fill="auto"/>
            <w:vAlign w:val="center"/>
          </w:tcPr>
          <w:p>
            <w:pPr>
              <w:adjustRightInd w:val="0"/>
              <w:snapToGrid w:val="0"/>
              <w:spacing w:line="596" w:lineRule="exact"/>
              <w:jc w:val="center"/>
              <w:rPr>
                <w:rFonts w:hint="eastAsia" w:ascii="仿宋_GB2312" w:hAnsi="仿宋_GB2312" w:eastAsia="仿宋_GB2312" w:cs="仿宋_GB2312"/>
                <w:kern w:val="2"/>
                <w:sz w:val="24"/>
                <w:szCs w:val="24"/>
                <w:shd w:val="clear" w:color="auto" w:fill="FFFFFF"/>
                <w:lang w:val="en-US" w:eastAsia="zh-CN" w:bidi="ar-SA"/>
              </w:rPr>
            </w:pPr>
            <w:r>
              <w:rPr>
                <w:rFonts w:hint="eastAsia" w:ascii="仿宋_GB2312" w:hAnsi="仿宋_GB2312" w:eastAsia="仿宋_GB2312" w:cs="仿宋_GB2312"/>
                <w:sz w:val="24"/>
                <w:shd w:val="clear" w:color="auto" w:fill="FFFFFF"/>
                <w:lang w:val="en-US" w:eastAsia="zh-CN"/>
              </w:rPr>
              <w:t>4</w:t>
            </w:r>
          </w:p>
        </w:tc>
        <w:tc>
          <w:tcPr>
            <w:tcW w:w="938" w:type="pct"/>
            <w:vAlign w:val="center"/>
          </w:tcPr>
          <w:p>
            <w:pPr>
              <w:adjustRightInd w:val="0"/>
              <w:snapToGrid w:val="0"/>
              <w:spacing w:line="160" w:lineRule="atLeast"/>
              <w:jc w:val="center"/>
              <w:rPr>
                <w:rFonts w:hint="eastAsia" w:ascii="仿宋" w:hAnsi="仿宋" w:eastAsia="仿宋" w:cs="仿宋_GB2312"/>
                <w:sz w:val="21"/>
                <w:szCs w:val="21"/>
              </w:rPr>
            </w:pPr>
            <w:r>
              <w:rPr>
                <w:rFonts w:hint="eastAsia" w:ascii="仿宋" w:hAnsi="仿宋" w:eastAsia="仿宋" w:cs="仿宋_GB2312"/>
                <w:sz w:val="21"/>
                <w:szCs w:val="21"/>
              </w:rPr>
              <w:t>数控车床操作</w:t>
            </w:r>
          </w:p>
        </w:tc>
        <w:tc>
          <w:tcPr>
            <w:tcW w:w="421" w:type="pct"/>
            <w:vAlign w:val="center"/>
          </w:tcPr>
          <w:p>
            <w:pPr>
              <w:adjustRightInd w:val="0"/>
              <w:snapToGrid w:val="0"/>
              <w:spacing w:line="160" w:lineRule="atLeast"/>
              <w:jc w:val="center"/>
              <w:rPr>
                <w:rFonts w:hint="eastAsia" w:ascii="仿宋" w:hAnsi="仿宋" w:eastAsia="仿宋" w:cs="仿宋_GB2312"/>
                <w:sz w:val="21"/>
                <w:szCs w:val="21"/>
                <w:lang w:eastAsia="zh-CN"/>
              </w:rPr>
            </w:pPr>
            <w:r>
              <w:rPr>
                <w:rFonts w:hint="eastAsia" w:ascii="仿宋" w:hAnsi="仿宋" w:eastAsia="仿宋" w:cs="仿宋_GB2312"/>
                <w:sz w:val="21"/>
                <w:szCs w:val="21"/>
                <w:lang w:val="en-US" w:eastAsia="zh-CN"/>
              </w:rPr>
              <w:t>5</w:t>
            </w:r>
          </w:p>
        </w:tc>
        <w:tc>
          <w:tcPr>
            <w:tcW w:w="1262" w:type="pct"/>
            <w:vAlign w:val="center"/>
          </w:tcPr>
          <w:p>
            <w:pPr>
              <w:adjustRightInd w:val="0"/>
              <w:snapToGrid w:val="0"/>
              <w:spacing w:line="160" w:lineRule="atLeast"/>
              <w:jc w:val="center"/>
              <w:rPr>
                <w:rFonts w:hint="eastAsia" w:ascii="仿宋" w:hAnsi="仿宋" w:eastAsia="仿宋" w:cs="仿宋_GB2312"/>
                <w:sz w:val="21"/>
                <w:szCs w:val="21"/>
              </w:rPr>
            </w:pPr>
            <w:r>
              <w:rPr>
                <w:rFonts w:hint="eastAsia" w:ascii="仿宋" w:hAnsi="仿宋" w:eastAsia="仿宋" w:cs="仿宋_GB2312"/>
                <w:sz w:val="21"/>
                <w:szCs w:val="21"/>
              </w:rPr>
              <w:t>数控车床加工零部件</w:t>
            </w:r>
          </w:p>
        </w:tc>
        <w:tc>
          <w:tcPr>
            <w:tcW w:w="983" w:type="pct"/>
            <w:vAlign w:val="center"/>
          </w:tcPr>
          <w:p>
            <w:pPr>
              <w:adjustRightInd w:val="0"/>
              <w:snapToGrid w:val="0"/>
              <w:spacing w:line="160" w:lineRule="atLeast"/>
              <w:jc w:val="center"/>
              <w:rPr>
                <w:rFonts w:hint="eastAsia" w:ascii="仿宋" w:hAnsi="仿宋" w:eastAsia="仿宋" w:cs="仿宋_GB2312"/>
                <w:sz w:val="21"/>
                <w:szCs w:val="21"/>
              </w:rPr>
            </w:pPr>
            <w:r>
              <w:rPr>
                <w:rFonts w:hint="eastAsia" w:ascii="仿宋" w:hAnsi="仿宋" w:eastAsia="仿宋" w:cs="仿宋_GB2312"/>
                <w:sz w:val="21"/>
                <w:szCs w:val="21"/>
              </w:rPr>
              <w:t>数控机床编程与操作（一）</w:t>
            </w:r>
          </w:p>
        </w:tc>
        <w:tc>
          <w:tcPr>
            <w:tcW w:w="935" w:type="pct"/>
            <w:vAlign w:val="center"/>
          </w:tcPr>
          <w:p>
            <w:pPr>
              <w:adjustRightInd w:val="0"/>
              <w:snapToGrid w:val="0"/>
              <w:spacing w:line="160" w:lineRule="atLeast"/>
              <w:jc w:val="center"/>
              <w:rPr>
                <w:rFonts w:hint="eastAsia" w:ascii="仿宋" w:hAnsi="仿宋" w:eastAsia="仿宋" w:cs="仿宋_GB2312"/>
                <w:sz w:val="21"/>
                <w:szCs w:val="21"/>
              </w:rPr>
            </w:pPr>
            <w:r>
              <w:rPr>
                <w:rFonts w:hint="eastAsia" w:ascii="仿宋" w:hAnsi="仿宋" w:eastAsia="仿宋" w:cs="仿宋_GB2312"/>
                <w:sz w:val="21"/>
                <w:szCs w:val="21"/>
              </w:rPr>
              <w:t>柳州福臻车体实业有限公司</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2" w:hRule="atLeast"/>
        </w:trPr>
        <w:tc>
          <w:tcPr>
            <w:tcW w:w="458" w:type="pct"/>
            <w:vAlign w:val="center"/>
          </w:tcPr>
          <w:p>
            <w:pPr>
              <w:adjustRightInd w:val="0"/>
              <w:snapToGrid w:val="0"/>
              <w:spacing w:line="596" w:lineRule="exact"/>
              <w:jc w:val="center"/>
              <w:rPr>
                <w:rFonts w:hint="default" w:ascii="仿宋_GB2312" w:hAnsi="仿宋_GB2312" w:eastAsia="仿宋_GB2312" w:cs="仿宋_GB2312"/>
                <w:sz w:val="24"/>
                <w:shd w:val="clear" w:color="auto" w:fill="FFFFFF"/>
                <w:lang w:val="en-US" w:eastAsia="zh-CN"/>
              </w:rPr>
            </w:pPr>
            <w:r>
              <w:rPr>
                <w:rFonts w:hint="eastAsia" w:ascii="仿宋_GB2312" w:hAnsi="仿宋_GB2312" w:eastAsia="仿宋_GB2312" w:cs="仿宋_GB2312"/>
                <w:sz w:val="24"/>
                <w:shd w:val="clear" w:color="auto" w:fill="FFFFFF"/>
                <w:lang w:val="en-US" w:eastAsia="zh-CN"/>
              </w:rPr>
              <w:t>5</w:t>
            </w:r>
          </w:p>
        </w:tc>
        <w:tc>
          <w:tcPr>
            <w:tcW w:w="938" w:type="pct"/>
            <w:vAlign w:val="center"/>
          </w:tcPr>
          <w:p>
            <w:pPr>
              <w:adjustRightInd w:val="0"/>
              <w:snapToGrid w:val="0"/>
              <w:spacing w:line="160" w:lineRule="atLeast"/>
              <w:jc w:val="center"/>
              <w:rPr>
                <w:rFonts w:hint="eastAsia" w:ascii="仿宋" w:hAnsi="仿宋" w:eastAsia="仿宋" w:cs="仿宋_GB2312"/>
                <w:sz w:val="21"/>
                <w:szCs w:val="21"/>
              </w:rPr>
            </w:pPr>
            <w:r>
              <w:rPr>
                <w:rFonts w:hint="eastAsia" w:ascii="仿宋" w:hAnsi="仿宋" w:eastAsia="仿宋" w:cs="仿宋_GB2312"/>
                <w:sz w:val="21"/>
                <w:szCs w:val="21"/>
              </w:rPr>
              <w:t>数控铣床操作</w:t>
            </w:r>
          </w:p>
        </w:tc>
        <w:tc>
          <w:tcPr>
            <w:tcW w:w="421" w:type="pct"/>
            <w:vAlign w:val="center"/>
          </w:tcPr>
          <w:p>
            <w:pPr>
              <w:adjustRightInd w:val="0"/>
              <w:snapToGrid w:val="0"/>
              <w:spacing w:line="160" w:lineRule="atLeast"/>
              <w:jc w:val="center"/>
              <w:rPr>
                <w:rFonts w:hint="eastAsia" w:ascii="仿宋" w:hAnsi="仿宋" w:eastAsia="仿宋" w:cs="仿宋_GB2312"/>
                <w:sz w:val="21"/>
                <w:szCs w:val="21"/>
                <w:lang w:eastAsia="zh-CN"/>
              </w:rPr>
            </w:pPr>
            <w:r>
              <w:rPr>
                <w:rFonts w:hint="eastAsia" w:ascii="仿宋" w:hAnsi="仿宋" w:eastAsia="仿宋" w:cs="仿宋_GB2312"/>
                <w:sz w:val="21"/>
                <w:szCs w:val="21"/>
                <w:lang w:val="en-US" w:eastAsia="zh-CN"/>
              </w:rPr>
              <w:t>5</w:t>
            </w:r>
          </w:p>
        </w:tc>
        <w:tc>
          <w:tcPr>
            <w:tcW w:w="1262" w:type="pct"/>
            <w:vAlign w:val="center"/>
          </w:tcPr>
          <w:p>
            <w:pPr>
              <w:adjustRightInd w:val="0"/>
              <w:snapToGrid w:val="0"/>
              <w:spacing w:line="160" w:lineRule="atLeast"/>
              <w:jc w:val="center"/>
              <w:rPr>
                <w:rFonts w:hint="eastAsia" w:ascii="仿宋" w:hAnsi="仿宋" w:eastAsia="仿宋" w:cs="仿宋_GB2312"/>
                <w:sz w:val="21"/>
                <w:szCs w:val="21"/>
              </w:rPr>
            </w:pPr>
            <w:r>
              <w:rPr>
                <w:rFonts w:hint="eastAsia" w:ascii="仿宋" w:hAnsi="仿宋" w:eastAsia="仿宋" w:cs="仿宋_GB2312"/>
                <w:sz w:val="21"/>
                <w:szCs w:val="21"/>
              </w:rPr>
              <w:t>数控铣床加工零部件</w:t>
            </w:r>
          </w:p>
        </w:tc>
        <w:tc>
          <w:tcPr>
            <w:tcW w:w="983" w:type="pct"/>
            <w:vAlign w:val="center"/>
          </w:tcPr>
          <w:p>
            <w:pPr>
              <w:adjustRightInd w:val="0"/>
              <w:snapToGrid w:val="0"/>
              <w:spacing w:line="160" w:lineRule="atLeast"/>
              <w:jc w:val="center"/>
              <w:rPr>
                <w:rFonts w:hint="eastAsia" w:ascii="仿宋" w:hAnsi="仿宋" w:eastAsia="仿宋" w:cs="仿宋_GB2312"/>
                <w:sz w:val="21"/>
                <w:szCs w:val="21"/>
              </w:rPr>
            </w:pPr>
            <w:r>
              <w:rPr>
                <w:rFonts w:hint="eastAsia" w:ascii="仿宋" w:hAnsi="仿宋" w:eastAsia="仿宋" w:cs="仿宋_GB2312"/>
                <w:sz w:val="21"/>
                <w:szCs w:val="21"/>
              </w:rPr>
              <w:t>数控机床编程与操作（二）</w:t>
            </w:r>
          </w:p>
        </w:tc>
        <w:tc>
          <w:tcPr>
            <w:tcW w:w="935" w:type="pct"/>
            <w:vAlign w:val="center"/>
          </w:tcPr>
          <w:p>
            <w:pPr>
              <w:adjustRightInd w:val="0"/>
              <w:snapToGrid w:val="0"/>
              <w:spacing w:line="160" w:lineRule="atLeast"/>
              <w:jc w:val="center"/>
              <w:rPr>
                <w:rFonts w:hint="eastAsia" w:ascii="仿宋" w:hAnsi="仿宋" w:eastAsia="仿宋" w:cs="仿宋_GB2312"/>
                <w:sz w:val="21"/>
                <w:szCs w:val="21"/>
              </w:rPr>
            </w:pPr>
            <w:r>
              <w:rPr>
                <w:rFonts w:hint="eastAsia" w:ascii="仿宋" w:hAnsi="仿宋" w:eastAsia="仿宋" w:cs="仿宋_GB2312"/>
                <w:sz w:val="21"/>
                <w:szCs w:val="21"/>
              </w:rPr>
              <w:t>桂林福达股份有限公司</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2" w:hRule="atLeast"/>
        </w:trPr>
        <w:tc>
          <w:tcPr>
            <w:tcW w:w="458" w:type="pct"/>
            <w:vAlign w:val="center"/>
          </w:tcPr>
          <w:p>
            <w:pPr>
              <w:adjustRightInd w:val="0"/>
              <w:snapToGrid w:val="0"/>
              <w:spacing w:line="596" w:lineRule="exact"/>
              <w:jc w:val="center"/>
              <w:rPr>
                <w:rFonts w:hint="default" w:ascii="仿宋_GB2312" w:hAnsi="仿宋_GB2312" w:eastAsia="仿宋_GB2312" w:cs="仿宋_GB2312"/>
                <w:sz w:val="24"/>
                <w:shd w:val="clear" w:color="auto" w:fill="FFFFFF"/>
                <w:lang w:val="en-US" w:eastAsia="zh-CN"/>
              </w:rPr>
            </w:pPr>
            <w:r>
              <w:rPr>
                <w:rFonts w:hint="eastAsia" w:ascii="仿宋_GB2312" w:hAnsi="仿宋_GB2312" w:eastAsia="仿宋_GB2312" w:cs="仿宋_GB2312"/>
                <w:sz w:val="24"/>
                <w:shd w:val="clear" w:color="auto" w:fill="FFFFFF"/>
                <w:lang w:val="en-US" w:eastAsia="zh-CN"/>
              </w:rPr>
              <w:t>6</w:t>
            </w:r>
          </w:p>
        </w:tc>
        <w:tc>
          <w:tcPr>
            <w:tcW w:w="938" w:type="pct"/>
            <w:vAlign w:val="center"/>
          </w:tcPr>
          <w:p>
            <w:pPr>
              <w:adjustRightInd w:val="0"/>
              <w:snapToGrid w:val="0"/>
              <w:spacing w:line="160" w:lineRule="atLeast"/>
              <w:jc w:val="center"/>
              <w:rPr>
                <w:rFonts w:hint="default" w:ascii="仿宋" w:hAnsi="仿宋" w:eastAsia="仿宋" w:cs="仿宋_GB2312"/>
                <w:sz w:val="21"/>
                <w:szCs w:val="21"/>
                <w:lang w:val="en-US" w:eastAsia="zh-CN"/>
              </w:rPr>
            </w:pPr>
            <w:r>
              <w:rPr>
                <w:rFonts w:hint="eastAsia" w:ascii="仿宋" w:hAnsi="仿宋" w:eastAsia="仿宋" w:cs="仿宋_GB2312"/>
                <w:sz w:val="21"/>
                <w:szCs w:val="21"/>
                <w:lang w:val="en-US" w:eastAsia="zh-CN"/>
              </w:rPr>
              <w:t>多轴数控铣床操作</w:t>
            </w:r>
          </w:p>
        </w:tc>
        <w:tc>
          <w:tcPr>
            <w:tcW w:w="421" w:type="pct"/>
            <w:vAlign w:val="center"/>
          </w:tcPr>
          <w:p>
            <w:pPr>
              <w:adjustRightInd w:val="0"/>
              <w:snapToGrid w:val="0"/>
              <w:spacing w:line="160" w:lineRule="atLeast"/>
              <w:jc w:val="center"/>
              <w:rPr>
                <w:rFonts w:hint="default" w:ascii="仿宋" w:hAnsi="仿宋" w:eastAsia="仿宋" w:cs="仿宋_GB2312"/>
                <w:sz w:val="21"/>
                <w:szCs w:val="21"/>
                <w:lang w:val="en-US" w:eastAsia="zh-CN"/>
              </w:rPr>
            </w:pPr>
            <w:r>
              <w:rPr>
                <w:rFonts w:hint="eastAsia" w:ascii="仿宋" w:hAnsi="仿宋" w:eastAsia="仿宋" w:cs="仿宋_GB2312"/>
                <w:sz w:val="21"/>
                <w:szCs w:val="21"/>
                <w:lang w:val="en-US" w:eastAsia="zh-CN"/>
              </w:rPr>
              <w:t>6</w:t>
            </w:r>
          </w:p>
        </w:tc>
        <w:tc>
          <w:tcPr>
            <w:tcW w:w="1262" w:type="pct"/>
            <w:vAlign w:val="center"/>
          </w:tcPr>
          <w:p>
            <w:pPr>
              <w:adjustRightInd w:val="0"/>
              <w:snapToGrid w:val="0"/>
              <w:spacing w:line="160" w:lineRule="atLeast"/>
              <w:jc w:val="center"/>
              <w:rPr>
                <w:rFonts w:hint="eastAsia" w:ascii="仿宋" w:hAnsi="仿宋" w:eastAsia="仿宋" w:cs="仿宋_GB2312"/>
                <w:sz w:val="21"/>
                <w:szCs w:val="21"/>
                <w:lang w:eastAsia="zh-CN"/>
              </w:rPr>
            </w:pPr>
            <w:r>
              <w:rPr>
                <w:rFonts w:hint="eastAsia" w:ascii="仿宋" w:hAnsi="仿宋" w:eastAsia="仿宋" w:cs="仿宋_GB2312"/>
                <w:sz w:val="21"/>
                <w:szCs w:val="21"/>
                <w:lang w:val="en-US" w:eastAsia="zh-CN"/>
              </w:rPr>
              <w:t>多轴</w:t>
            </w:r>
            <w:r>
              <w:rPr>
                <w:rFonts w:hint="eastAsia" w:ascii="仿宋" w:hAnsi="仿宋" w:eastAsia="仿宋" w:cs="仿宋_GB2312"/>
                <w:sz w:val="21"/>
                <w:szCs w:val="21"/>
              </w:rPr>
              <w:t>数控铣床</w:t>
            </w:r>
            <w:r>
              <w:rPr>
                <w:rFonts w:hint="eastAsia" w:ascii="仿宋" w:hAnsi="仿宋" w:eastAsia="仿宋" w:cs="仿宋_GB2312"/>
                <w:sz w:val="21"/>
                <w:szCs w:val="21"/>
                <w:lang w:val="en-US" w:eastAsia="zh-CN"/>
              </w:rPr>
              <w:t>编程</w:t>
            </w:r>
          </w:p>
        </w:tc>
        <w:tc>
          <w:tcPr>
            <w:tcW w:w="983" w:type="pct"/>
            <w:vAlign w:val="center"/>
          </w:tcPr>
          <w:p>
            <w:pPr>
              <w:adjustRightInd w:val="0"/>
              <w:snapToGrid w:val="0"/>
              <w:spacing w:line="160" w:lineRule="atLeast"/>
              <w:jc w:val="center"/>
              <w:rPr>
                <w:rFonts w:hint="default" w:ascii="仿宋" w:hAnsi="仿宋" w:eastAsia="仿宋" w:cs="仿宋_GB2312"/>
                <w:sz w:val="21"/>
                <w:szCs w:val="21"/>
                <w:lang w:val="en-US" w:eastAsia="zh-CN"/>
              </w:rPr>
            </w:pPr>
            <w:r>
              <w:rPr>
                <w:rFonts w:hint="eastAsia" w:ascii="仿宋" w:hAnsi="仿宋" w:eastAsia="仿宋" w:cs="仿宋_GB2312"/>
                <w:sz w:val="21"/>
                <w:szCs w:val="21"/>
                <w:lang w:val="en-US" w:eastAsia="zh-CN"/>
              </w:rPr>
              <w:t>数控多轴加工技术</w:t>
            </w:r>
          </w:p>
        </w:tc>
        <w:tc>
          <w:tcPr>
            <w:tcW w:w="935" w:type="pct"/>
            <w:vAlign w:val="center"/>
          </w:tcPr>
          <w:p>
            <w:pPr>
              <w:adjustRightInd w:val="0"/>
              <w:snapToGrid w:val="0"/>
              <w:spacing w:line="160" w:lineRule="atLeast"/>
              <w:jc w:val="center"/>
              <w:rPr>
                <w:rFonts w:hint="eastAsia" w:ascii="仿宋" w:hAnsi="仿宋" w:eastAsia="仿宋" w:cs="仿宋_GB2312"/>
                <w:sz w:val="21"/>
                <w:szCs w:val="21"/>
              </w:rPr>
            </w:pPr>
            <w:r>
              <w:rPr>
                <w:rFonts w:hint="eastAsia" w:ascii="仿宋" w:hAnsi="仿宋" w:eastAsia="仿宋" w:cs="仿宋_GB2312"/>
                <w:sz w:val="21"/>
                <w:szCs w:val="21"/>
              </w:rPr>
              <w:t>柳州福臻车体实业有限公司</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2" w:hRule="atLeast"/>
        </w:trPr>
        <w:tc>
          <w:tcPr>
            <w:tcW w:w="458" w:type="pct"/>
            <w:vAlign w:val="center"/>
          </w:tcPr>
          <w:p>
            <w:pPr>
              <w:adjustRightInd w:val="0"/>
              <w:snapToGrid w:val="0"/>
              <w:spacing w:line="596" w:lineRule="exact"/>
              <w:jc w:val="center"/>
              <w:rPr>
                <w:rFonts w:hint="default" w:ascii="仿宋_GB2312" w:hAnsi="仿宋_GB2312" w:eastAsia="仿宋_GB2312" w:cs="仿宋_GB2312"/>
                <w:sz w:val="24"/>
                <w:shd w:val="clear" w:color="auto" w:fill="FFFFFF"/>
                <w:lang w:val="en-US" w:eastAsia="zh-CN"/>
              </w:rPr>
            </w:pPr>
            <w:r>
              <w:rPr>
                <w:rFonts w:hint="eastAsia" w:ascii="仿宋_GB2312" w:hAnsi="仿宋_GB2312" w:eastAsia="仿宋_GB2312" w:cs="仿宋_GB2312"/>
                <w:sz w:val="24"/>
                <w:shd w:val="clear" w:color="auto" w:fill="FFFFFF"/>
                <w:lang w:val="en-US" w:eastAsia="zh-CN"/>
              </w:rPr>
              <w:t>7</w:t>
            </w:r>
          </w:p>
        </w:tc>
        <w:tc>
          <w:tcPr>
            <w:tcW w:w="938" w:type="pct"/>
            <w:vAlign w:val="center"/>
          </w:tcPr>
          <w:p>
            <w:pPr>
              <w:adjustRightInd w:val="0"/>
              <w:snapToGrid w:val="0"/>
              <w:spacing w:line="160" w:lineRule="atLeast"/>
              <w:jc w:val="center"/>
              <w:rPr>
                <w:rFonts w:hint="eastAsia" w:ascii="仿宋" w:hAnsi="仿宋" w:eastAsia="仿宋" w:cs="仿宋_GB2312"/>
                <w:sz w:val="21"/>
                <w:szCs w:val="21"/>
                <w:lang w:val="en-US" w:eastAsia="zh-CN"/>
              </w:rPr>
            </w:pPr>
            <w:r>
              <w:rPr>
                <w:rFonts w:hint="eastAsia" w:ascii="仿宋" w:hAnsi="仿宋" w:eastAsia="仿宋" w:cs="仿宋_GB2312"/>
                <w:sz w:val="21"/>
                <w:szCs w:val="21"/>
                <w:lang w:val="en-US" w:eastAsia="zh-CN"/>
              </w:rPr>
              <w:t>机械类岗位</w:t>
            </w:r>
          </w:p>
          <w:p>
            <w:pPr>
              <w:adjustRightInd w:val="0"/>
              <w:snapToGrid w:val="0"/>
              <w:spacing w:line="160" w:lineRule="atLeast"/>
              <w:jc w:val="center"/>
              <w:rPr>
                <w:rFonts w:hint="eastAsia" w:ascii="仿宋" w:hAnsi="仿宋" w:eastAsia="仿宋" w:cs="仿宋_GB2312"/>
                <w:sz w:val="21"/>
                <w:szCs w:val="21"/>
                <w:lang w:val="en-US" w:eastAsia="zh-CN"/>
              </w:rPr>
            </w:pPr>
            <w:r>
              <w:rPr>
                <w:rFonts w:hint="eastAsia" w:ascii="仿宋" w:hAnsi="仿宋" w:eastAsia="仿宋" w:cs="仿宋_GB2312"/>
                <w:sz w:val="21"/>
                <w:szCs w:val="21"/>
                <w:lang w:val="en-US" w:eastAsia="zh-CN"/>
              </w:rPr>
              <w:t>生产实操</w:t>
            </w:r>
          </w:p>
        </w:tc>
        <w:tc>
          <w:tcPr>
            <w:tcW w:w="421" w:type="pct"/>
            <w:vAlign w:val="center"/>
          </w:tcPr>
          <w:p>
            <w:pPr>
              <w:adjustRightInd w:val="0"/>
              <w:snapToGrid w:val="0"/>
              <w:spacing w:line="160" w:lineRule="atLeast"/>
              <w:jc w:val="center"/>
              <w:rPr>
                <w:rFonts w:hint="default" w:ascii="仿宋" w:hAnsi="仿宋" w:eastAsia="仿宋" w:cs="仿宋_GB2312"/>
                <w:sz w:val="21"/>
                <w:szCs w:val="21"/>
                <w:lang w:val="en-US" w:eastAsia="zh-CN"/>
              </w:rPr>
            </w:pPr>
            <w:r>
              <w:rPr>
                <w:rFonts w:hint="eastAsia" w:ascii="仿宋" w:hAnsi="仿宋" w:eastAsia="仿宋" w:cs="仿宋_GB2312"/>
                <w:sz w:val="21"/>
                <w:szCs w:val="21"/>
                <w:lang w:val="en-US" w:eastAsia="zh-CN"/>
              </w:rPr>
              <w:t>7</w:t>
            </w:r>
          </w:p>
        </w:tc>
        <w:tc>
          <w:tcPr>
            <w:tcW w:w="1262" w:type="pct"/>
            <w:vAlign w:val="center"/>
          </w:tcPr>
          <w:p>
            <w:pPr>
              <w:adjustRightInd w:val="0"/>
              <w:snapToGrid w:val="0"/>
              <w:spacing w:line="160" w:lineRule="atLeast"/>
              <w:jc w:val="center"/>
              <w:rPr>
                <w:rFonts w:hint="eastAsia" w:ascii="仿宋" w:hAnsi="仿宋" w:eastAsia="仿宋" w:cs="仿宋_GB2312"/>
                <w:sz w:val="21"/>
                <w:szCs w:val="21"/>
                <w:lang w:val="en-US" w:eastAsia="zh-CN"/>
              </w:rPr>
            </w:pPr>
            <w:r>
              <w:rPr>
                <w:rFonts w:hint="eastAsia" w:ascii="仿宋" w:hAnsi="仿宋" w:eastAsia="仿宋" w:cs="仿宋_GB2312"/>
                <w:sz w:val="21"/>
                <w:szCs w:val="21"/>
                <w:lang w:val="en-US" w:eastAsia="zh-CN"/>
              </w:rPr>
              <w:t>数控机床加工零部件</w:t>
            </w:r>
          </w:p>
          <w:p>
            <w:pPr>
              <w:adjustRightInd w:val="0"/>
              <w:snapToGrid w:val="0"/>
              <w:spacing w:line="160" w:lineRule="atLeast"/>
              <w:jc w:val="center"/>
              <w:rPr>
                <w:rFonts w:hint="default"/>
                <w:lang w:val="en-US" w:eastAsia="zh-CN"/>
              </w:rPr>
            </w:pPr>
            <w:r>
              <w:rPr>
                <w:rFonts w:hint="eastAsia" w:ascii="仿宋" w:hAnsi="仿宋" w:eastAsia="仿宋" w:cs="仿宋_GB2312"/>
                <w:sz w:val="21"/>
                <w:szCs w:val="21"/>
                <w:lang w:val="en-US" w:eastAsia="zh-CN"/>
              </w:rPr>
              <w:t>工艺卡编制</w:t>
            </w:r>
          </w:p>
        </w:tc>
        <w:tc>
          <w:tcPr>
            <w:tcW w:w="983" w:type="pct"/>
            <w:vAlign w:val="center"/>
          </w:tcPr>
          <w:p>
            <w:pPr>
              <w:adjustRightInd w:val="0"/>
              <w:snapToGrid w:val="0"/>
              <w:spacing w:line="160" w:lineRule="atLeast"/>
              <w:jc w:val="center"/>
              <w:rPr>
                <w:rFonts w:hint="default" w:ascii="仿宋" w:hAnsi="仿宋" w:eastAsia="仿宋" w:cs="仿宋_GB2312"/>
                <w:sz w:val="21"/>
                <w:szCs w:val="21"/>
                <w:lang w:val="en-US" w:eastAsia="zh-CN"/>
              </w:rPr>
            </w:pPr>
            <w:r>
              <w:rPr>
                <w:rFonts w:hint="eastAsia" w:ascii="仿宋" w:hAnsi="仿宋" w:eastAsia="仿宋" w:cs="仿宋_GB2312"/>
                <w:sz w:val="21"/>
                <w:szCs w:val="21"/>
                <w:lang w:val="en-US" w:eastAsia="zh-CN"/>
              </w:rPr>
              <w:t>综合实践</w:t>
            </w:r>
          </w:p>
        </w:tc>
        <w:tc>
          <w:tcPr>
            <w:tcW w:w="935" w:type="pct"/>
            <w:vAlign w:val="center"/>
          </w:tcPr>
          <w:p>
            <w:pPr>
              <w:adjustRightInd w:val="0"/>
              <w:snapToGrid w:val="0"/>
              <w:spacing w:line="160" w:lineRule="atLeast"/>
              <w:jc w:val="center"/>
              <w:rPr>
                <w:rFonts w:hint="default" w:ascii="仿宋" w:hAnsi="仿宋" w:eastAsia="仿宋" w:cs="仿宋_GB2312"/>
                <w:sz w:val="21"/>
                <w:szCs w:val="21"/>
                <w:lang w:val="en-US" w:eastAsia="zh-CN"/>
              </w:rPr>
            </w:pPr>
            <w:r>
              <w:rPr>
                <w:rFonts w:hint="eastAsia" w:ascii="仿宋" w:hAnsi="仿宋" w:eastAsia="仿宋" w:cs="仿宋_GB2312"/>
                <w:sz w:val="21"/>
                <w:szCs w:val="21"/>
                <w:lang w:val="en-US" w:eastAsia="zh-CN"/>
              </w:rPr>
              <w:t>广西汽车集团有限公司</w:t>
            </w:r>
          </w:p>
        </w:tc>
      </w:tr>
    </w:tbl>
    <w:p>
      <w:pPr>
        <w:adjustRightInd w:val="0"/>
        <w:snapToGrid w:val="0"/>
        <w:spacing w:line="360" w:lineRule="auto"/>
        <w:ind w:firstLine="560" w:firstLineChars="200"/>
        <w:rPr>
          <w:rFonts w:hint="eastAsia" w:ascii="仿宋" w:hAnsi="仿宋" w:eastAsia="仿宋" w:cs="仿宋"/>
          <w:sz w:val="28"/>
          <w:szCs w:val="28"/>
        </w:rPr>
      </w:pPr>
      <w:r>
        <w:rPr>
          <w:rFonts w:hint="eastAsia" w:ascii="仿宋" w:hAnsi="仿宋" w:eastAsia="仿宋" w:cs="仿宋"/>
          <w:sz w:val="28"/>
          <w:szCs w:val="28"/>
        </w:rPr>
        <w:t>b.课程设计</w:t>
      </w:r>
    </w:p>
    <w:tbl>
      <w:tblPr>
        <w:tblStyle w:val="16"/>
        <w:tblW w:w="5024"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13"/>
        <w:gridCol w:w="1724"/>
        <w:gridCol w:w="637"/>
        <w:gridCol w:w="1916"/>
        <w:gridCol w:w="1962"/>
        <w:gridCol w:w="170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2" w:hRule="atLeast"/>
        </w:trPr>
        <w:tc>
          <w:tcPr>
            <w:tcW w:w="358" w:type="pct"/>
            <w:vAlign w:val="center"/>
          </w:tcPr>
          <w:p>
            <w:pPr>
              <w:jc w:val="center"/>
              <w:rPr>
                <w:rFonts w:hint="eastAsia" w:ascii="仿宋_GB2312" w:hAnsi="仿宋_GB2312" w:eastAsia="仿宋_GB2312" w:cs="仿宋_GB2312"/>
                <w:b/>
                <w:bCs/>
                <w:sz w:val="24"/>
              </w:rPr>
            </w:pPr>
            <w:r>
              <w:rPr>
                <w:rFonts w:hint="eastAsia" w:ascii="仿宋_GB2312" w:hAnsi="仿宋_GB2312" w:eastAsia="仿宋_GB2312" w:cs="仿宋_GB2312"/>
                <w:b/>
                <w:bCs/>
                <w:sz w:val="24"/>
              </w:rPr>
              <w:t>序号</w:t>
            </w:r>
          </w:p>
        </w:tc>
        <w:tc>
          <w:tcPr>
            <w:tcW w:w="1007" w:type="pct"/>
            <w:vAlign w:val="center"/>
          </w:tcPr>
          <w:p>
            <w:pPr>
              <w:jc w:val="center"/>
              <w:rPr>
                <w:rFonts w:hint="eastAsia" w:ascii="仿宋_GB2312" w:hAnsi="仿宋_GB2312" w:eastAsia="仿宋_GB2312" w:cs="仿宋_GB2312"/>
                <w:b/>
                <w:bCs/>
                <w:sz w:val="24"/>
              </w:rPr>
            </w:pPr>
            <w:r>
              <w:rPr>
                <w:rFonts w:hint="eastAsia" w:ascii="仿宋_GB2312" w:hAnsi="仿宋_GB2312" w:eastAsia="仿宋_GB2312" w:cs="仿宋_GB2312"/>
                <w:b/>
                <w:bCs/>
                <w:sz w:val="24"/>
              </w:rPr>
              <w:t>课程设计名称</w:t>
            </w:r>
          </w:p>
        </w:tc>
        <w:tc>
          <w:tcPr>
            <w:tcW w:w="372" w:type="pct"/>
            <w:shd w:val="clear" w:color="auto" w:fill="auto"/>
            <w:vAlign w:val="center"/>
          </w:tcPr>
          <w:p>
            <w:pPr>
              <w:jc w:val="center"/>
              <w:rPr>
                <w:rFonts w:hint="eastAsia" w:ascii="仿宋_GB2312" w:hAnsi="仿宋_GB2312" w:eastAsia="仿宋_GB2312" w:cs="仿宋_GB2312"/>
                <w:b/>
                <w:bCs/>
                <w:sz w:val="24"/>
              </w:rPr>
            </w:pPr>
            <w:r>
              <w:rPr>
                <w:rFonts w:hint="eastAsia" w:ascii="仿宋_GB2312" w:hAnsi="仿宋_GB2312" w:eastAsia="仿宋_GB2312" w:cs="仿宋_GB2312"/>
                <w:b/>
                <w:bCs/>
                <w:sz w:val="24"/>
              </w:rPr>
              <w:t>学期</w:t>
            </w:r>
          </w:p>
        </w:tc>
        <w:tc>
          <w:tcPr>
            <w:tcW w:w="1119" w:type="pct"/>
            <w:vAlign w:val="center"/>
          </w:tcPr>
          <w:p>
            <w:pPr>
              <w:jc w:val="center"/>
              <w:rPr>
                <w:rFonts w:hint="eastAsia" w:ascii="仿宋_GB2312" w:hAnsi="仿宋_GB2312" w:eastAsia="仿宋_GB2312" w:cs="仿宋_GB2312"/>
                <w:b/>
                <w:bCs/>
                <w:sz w:val="24"/>
              </w:rPr>
            </w:pPr>
            <w:r>
              <w:rPr>
                <w:rFonts w:hint="eastAsia" w:ascii="仿宋_GB2312" w:hAnsi="仿宋_GB2312" w:eastAsia="仿宋_GB2312" w:cs="仿宋_GB2312"/>
                <w:b/>
                <w:bCs/>
                <w:sz w:val="24"/>
              </w:rPr>
              <w:t>产出/成果</w:t>
            </w:r>
          </w:p>
        </w:tc>
        <w:tc>
          <w:tcPr>
            <w:tcW w:w="1146" w:type="pct"/>
            <w:vAlign w:val="center"/>
          </w:tcPr>
          <w:p>
            <w:pPr>
              <w:jc w:val="center"/>
              <w:rPr>
                <w:rFonts w:hint="eastAsia" w:ascii="仿宋_GB2312" w:hAnsi="仿宋_GB2312" w:eastAsia="仿宋_GB2312" w:cs="仿宋_GB2312"/>
                <w:b/>
                <w:bCs/>
                <w:sz w:val="24"/>
              </w:rPr>
            </w:pPr>
            <w:r>
              <w:rPr>
                <w:rFonts w:hint="eastAsia" w:ascii="仿宋_GB2312" w:hAnsi="仿宋_GB2312" w:eastAsia="仿宋_GB2312" w:cs="仿宋_GB2312"/>
                <w:b/>
                <w:bCs/>
                <w:sz w:val="24"/>
              </w:rPr>
              <w:t>依托专业课程</w:t>
            </w:r>
          </w:p>
        </w:tc>
        <w:tc>
          <w:tcPr>
            <w:tcW w:w="996" w:type="pct"/>
            <w:vAlign w:val="center"/>
          </w:tcPr>
          <w:p>
            <w:pPr>
              <w:jc w:val="center"/>
              <w:rPr>
                <w:rFonts w:hint="eastAsia" w:ascii="仿宋_GB2312" w:hAnsi="仿宋_GB2312" w:eastAsia="仿宋_GB2312" w:cs="仿宋_GB2312"/>
                <w:b/>
                <w:bCs/>
                <w:sz w:val="24"/>
              </w:rPr>
            </w:pPr>
            <w:r>
              <w:rPr>
                <w:rFonts w:hint="eastAsia" w:ascii="仿宋_GB2312" w:hAnsi="仿宋_GB2312" w:eastAsia="仿宋_GB2312" w:cs="仿宋_GB2312"/>
                <w:b/>
                <w:bCs/>
                <w:sz w:val="24"/>
              </w:rPr>
              <w:t>合作企业</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0" w:hRule="atLeast"/>
        </w:trPr>
        <w:tc>
          <w:tcPr>
            <w:tcW w:w="358" w:type="pct"/>
            <w:vAlign w:val="center"/>
          </w:tcPr>
          <w:p>
            <w:pPr>
              <w:adjustRightInd w:val="0"/>
              <w:snapToGrid w:val="0"/>
              <w:spacing w:line="160" w:lineRule="atLeast"/>
              <w:jc w:val="center"/>
              <w:rPr>
                <w:rFonts w:hint="eastAsia" w:ascii="仿宋" w:hAnsi="仿宋" w:eastAsia="仿宋" w:cs="仿宋_GB2312"/>
                <w:sz w:val="21"/>
                <w:szCs w:val="21"/>
              </w:rPr>
            </w:pPr>
            <w:r>
              <w:rPr>
                <w:rFonts w:hint="eastAsia" w:ascii="仿宋" w:hAnsi="仿宋" w:eastAsia="仿宋" w:cs="仿宋_GB2312"/>
                <w:sz w:val="21"/>
                <w:szCs w:val="21"/>
              </w:rPr>
              <w:t>1</w:t>
            </w:r>
          </w:p>
        </w:tc>
        <w:tc>
          <w:tcPr>
            <w:tcW w:w="1007" w:type="pct"/>
            <w:vAlign w:val="center"/>
          </w:tcPr>
          <w:p>
            <w:pPr>
              <w:adjustRightInd w:val="0"/>
              <w:snapToGrid w:val="0"/>
              <w:spacing w:line="160" w:lineRule="atLeast"/>
              <w:jc w:val="center"/>
              <w:rPr>
                <w:rFonts w:hint="eastAsia" w:ascii="仿宋" w:hAnsi="仿宋" w:eastAsia="仿宋" w:cs="仿宋_GB2312"/>
                <w:sz w:val="21"/>
                <w:szCs w:val="21"/>
              </w:rPr>
            </w:pPr>
            <w:r>
              <w:rPr>
                <w:rFonts w:hint="eastAsia" w:ascii="仿宋" w:hAnsi="仿宋" w:eastAsia="仿宋" w:cs="仿宋_GB2312"/>
                <w:sz w:val="21"/>
                <w:szCs w:val="21"/>
              </w:rPr>
              <w:t>课程设计1</w:t>
            </w:r>
          </w:p>
        </w:tc>
        <w:tc>
          <w:tcPr>
            <w:tcW w:w="372" w:type="pct"/>
            <w:shd w:val="clear" w:color="auto" w:fill="auto"/>
            <w:vAlign w:val="center"/>
          </w:tcPr>
          <w:p>
            <w:pPr>
              <w:adjustRightInd w:val="0"/>
              <w:snapToGrid w:val="0"/>
              <w:spacing w:line="160" w:lineRule="atLeast"/>
              <w:jc w:val="center"/>
              <w:rPr>
                <w:rFonts w:hint="eastAsia" w:ascii="仿宋" w:hAnsi="仿宋" w:eastAsia="仿宋" w:cs="仿宋_GB2312"/>
                <w:sz w:val="21"/>
                <w:szCs w:val="21"/>
              </w:rPr>
            </w:pPr>
            <w:r>
              <w:rPr>
                <w:rFonts w:hint="eastAsia" w:ascii="仿宋" w:hAnsi="仿宋" w:eastAsia="仿宋" w:cs="仿宋_GB2312"/>
                <w:sz w:val="21"/>
                <w:szCs w:val="21"/>
              </w:rPr>
              <w:t>2</w:t>
            </w:r>
          </w:p>
        </w:tc>
        <w:tc>
          <w:tcPr>
            <w:tcW w:w="1119" w:type="pct"/>
            <w:vAlign w:val="center"/>
          </w:tcPr>
          <w:p>
            <w:pPr>
              <w:adjustRightInd w:val="0"/>
              <w:snapToGrid w:val="0"/>
              <w:spacing w:line="160" w:lineRule="atLeast"/>
              <w:jc w:val="center"/>
              <w:rPr>
                <w:rFonts w:hint="default" w:ascii="仿宋" w:hAnsi="仿宋" w:eastAsia="仿宋" w:cs="仿宋_GB2312"/>
                <w:sz w:val="21"/>
                <w:szCs w:val="21"/>
                <w:lang w:val="en-US"/>
              </w:rPr>
            </w:pPr>
            <w:r>
              <w:rPr>
                <w:rFonts w:hint="eastAsia" w:ascii="仿宋" w:hAnsi="仿宋" w:eastAsia="仿宋" w:cs="仿宋_GB2312"/>
                <w:sz w:val="21"/>
                <w:szCs w:val="21"/>
                <w:lang w:val="en-US" w:eastAsia="zh-CN"/>
              </w:rPr>
              <w:t>机械零件测绘图纸</w:t>
            </w:r>
          </w:p>
        </w:tc>
        <w:tc>
          <w:tcPr>
            <w:tcW w:w="1146" w:type="pct"/>
            <w:vAlign w:val="center"/>
          </w:tcPr>
          <w:p>
            <w:pPr>
              <w:adjustRightInd w:val="0"/>
              <w:snapToGrid w:val="0"/>
              <w:spacing w:line="160" w:lineRule="atLeast"/>
              <w:jc w:val="center"/>
              <w:rPr>
                <w:rFonts w:hint="eastAsia" w:ascii="仿宋" w:hAnsi="仿宋" w:eastAsia="仿宋" w:cs="仿宋_GB2312"/>
                <w:sz w:val="21"/>
                <w:szCs w:val="21"/>
                <w:lang w:val="en-US" w:eastAsia="zh-CN"/>
              </w:rPr>
            </w:pPr>
            <w:r>
              <w:rPr>
                <w:rFonts w:hint="eastAsia" w:ascii="仿宋" w:hAnsi="仿宋" w:eastAsia="仿宋" w:cs="仿宋_GB2312"/>
                <w:sz w:val="21"/>
                <w:szCs w:val="21"/>
                <w:lang w:val="en-US" w:eastAsia="zh-CN"/>
              </w:rPr>
              <w:t>机械制图</w:t>
            </w:r>
          </w:p>
        </w:tc>
        <w:tc>
          <w:tcPr>
            <w:tcW w:w="996" w:type="pct"/>
            <w:vAlign w:val="center"/>
          </w:tcPr>
          <w:p>
            <w:pPr>
              <w:adjustRightInd w:val="0"/>
              <w:snapToGrid w:val="0"/>
              <w:spacing w:line="160" w:lineRule="atLeast"/>
              <w:rPr>
                <w:rFonts w:hint="eastAsia" w:ascii="仿宋" w:hAnsi="仿宋" w:eastAsia="仿宋" w:cs="仿宋_GB2312"/>
                <w:sz w:val="21"/>
                <w:szCs w:val="21"/>
              </w:rPr>
            </w:pPr>
            <w:r>
              <w:rPr>
                <w:rFonts w:hint="eastAsia" w:ascii="仿宋" w:hAnsi="仿宋" w:eastAsia="仿宋" w:cs="仿宋_GB2312"/>
                <w:sz w:val="21"/>
                <w:szCs w:val="21"/>
              </w:rPr>
              <w:t>柳州职业技术学院机械厂</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0" w:hRule="atLeast"/>
        </w:trPr>
        <w:tc>
          <w:tcPr>
            <w:tcW w:w="358" w:type="pct"/>
            <w:vAlign w:val="center"/>
          </w:tcPr>
          <w:p>
            <w:pPr>
              <w:adjustRightInd w:val="0"/>
              <w:snapToGrid w:val="0"/>
              <w:spacing w:line="160" w:lineRule="atLeast"/>
              <w:jc w:val="center"/>
              <w:rPr>
                <w:rFonts w:hint="eastAsia" w:ascii="仿宋" w:hAnsi="仿宋" w:eastAsia="仿宋" w:cs="仿宋_GB2312"/>
                <w:sz w:val="21"/>
                <w:szCs w:val="21"/>
              </w:rPr>
            </w:pPr>
            <w:r>
              <w:rPr>
                <w:rFonts w:hint="eastAsia" w:ascii="仿宋" w:hAnsi="仿宋" w:eastAsia="仿宋" w:cs="仿宋_GB2312"/>
                <w:sz w:val="21"/>
                <w:szCs w:val="21"/>
              </w:rPr>
              <w:t>2</w:t>
            </w:r>
          </w:p>
        </w:tc>
        <w:tc>
          <w:tcPr>
            <w:tcW w:w="1007" w:type="pct"/>
            <w:vAlign w:val="center"/>
          </w:tcPr>
          <w:p>
            <w:pPr>
              <w:adjustRightInd w:val="0"/>
              <w:snapToGrid w:val="0"/>
              <w:spacing w:line="160" w:lineRule="atLeast"/>
              <w:jc w:val="center"/>
              <w:rPr>
                <w:rFonts w:hint="eastAsia" w:ascii="仿宋" w:hAnsi="仿宋" w:eastAsia="仿宋" w:cs="仿宋_GB2312"/>
                <w:sz w:val="21"/>
                <w:szCs w:val="21"/>
              </w:rPr>
            </w:pPr>
            <w:r>
              <w:rPr>
                <w:rFonts w:hint="eastAsia" w:ascii="仿宋" w:hAnsi="仿宋" w:eastAsia="仿宋" w:cs="仿宋_GB2312"/>
                <w:sz w:val="21"/>
                <w:szCs w:val="21"/>
              </w:rPr>
              <w:t>课程设计2</w:t>
            </w:r>
          </w:p>
        </w:tc>
        <w:tc>
          <w:tcPr>
            <w:tcW w:w="372" w:type="pct"/>
            <w:shd w:val="clear" w:color="auto" w:fill="auto"/>
            <w:vAlign w:val="center"/>
          </w:tcPr>
          <w:p>
            <w:pPr>
              <w:adjustRightInd w:val="0"/>
              <w:snapToGrid w:val="0"/>
              <w:spacing w:line="160" w:lineRule="atLeast"/>
              <w:jc w:val="center"/>
              <w:rPr>
                <w:rFonts w:hint="eastAsia" w:ascii="仿宋" w:hAnsi="仿宋" w:eastAsia="仿宋" w:cs="仿宋_GB2312"/>
                <w:sz w:val="21"/>
                <w:szCs w:val="21"/>
              </w:rPr>
            </w:pPr>
            <w:r>
              <w:rPr>
                <w:rFonts w:hint="eastAsia" w:ascii="仿宋" w:hAnsi="仿宋" w:eastAsia="仿宋" w:cs="仿宋_GB2312"/>
                <w:sz w:val="21"/>
                <w:szCs w:val="21"/>
              </w:rPr>
              <w:t>3</w:t>
            </w:r>
          </w:p>
        </w:tc>
        <w:tc>
          <w:tcPr>
            <w:tcW w:w="1119" w:type="pct"/>
            <w:vAlign w:val="center"/>
          </w:tcPr>
          <w:p>
            <w:pPr>
              <w:adjustRightInd w:val="0"/>
              <w:snapToGrid w:val="0"/>
              <w:spacing w:line="160" w:lineRule="atLeast"/>
              <w:jc w:val="center"/>
              <w:rPr>
                <w:rFonts w:hint="default" w:ascii="仿宋" w:hAnsi="仿宋" w:eastAsia="仿宋" w:cs="仿宋_GB2312"/>
                <w:sz w:val="21"/>
                <w:szCs w:val="21"/>
                <w:lang w:val="en-US"/>
              </w:rPr>
            </w:pPr>
            <w:r>
              <w:rPr>
                <w:rFonts w:hint="eastAsia" w:ascii="仿宋" w:hAnsi="仿宋" w:eastAsia="仿宋" w:cs="仿宋_GB2312"/>
                <w:sz w:val="21"/>
                <w:szCs w:val="21"/>
                <w:lang w:val="en-US" w:eastAsia="zh-CN"/>
              </w:rPr>
              <w:t>机械综合设计方案、建模、图纸等</w:t>
            </w:r>
          </w:p>
        </w:tc>
        <w:tc>
          <w:tcPr>
            <w:tcW w:w="1146" w:type="pct"/>
            <w:vAlign w:val="center"/>
          </w:tcPr>
          <w:p>
            <w:pPr>
              <w:adjustRightInd w:val="0"/>
              <w:snapToGrid w:val="0"/>
              <w:spacing w:line="160" w:lineRule="atLeast"/>
              <w:jc w:val="center"/>
              <w:rPr>
                <w:rFonts w:hint="eastAsia" w:ascii="仿宋" w:hAnsi="仿宋" w:eastAsia="仿宋" w:cs="仿宋_GB2312"/>
                <w:sz w:val="21"/>
                <w:szCs w:val="21"/>
                <w:lang w:val="en-US" w:eastAsia="zh-CN"/>
              </w:rPr>
            </w:pPr>
            <w:r>
              <w:rPr>
                <w:rFonts w:hint="eastAsia" w:ascii="仿宋" w:hAnsi="仿宋" w:eastAsia="仿宋" w:cs="仿宋_GB2312"/>
                <w:sz w:val="21"/>
                <w:szCs w:val="21"/>
                <w:lang w:val="en-US" w:eastAsia="zh-CN"/>
              </w:rPr>
              <w:t>机械设计基础</w:t>
            </w:r>
          </w:p>
        </w:tc>
        <w:tc>
          <w:tcPr>
            <w:tcW w:w="996" w:type="pct"/>
            <w:vAlign w:val="center"/>
          </w:tcPr>
          <w:p>
            <w:pPr>
              <w:adjustRightInd w:val="0"/>
              <w:snapToGrid w:val="0"/>
              <w:spacing w:line="160" w:lineRule="atLeast"/>
              <w:rPr>
                <w:rFonts w:hint="eastAsia" w:ascii="仿宋" w:hAnsi="仿宋" w:eastAsia="仿宋" w:cs="仿宋_GB2312"/>
                <w:sz w:val="21"/>
                <w:szCs w:val="21"/>
              </w:rPr>
            </w:pPr>
            <w:r>
              <w:rPr>
                <w:rFonts w:hint="eastAsia" w:ascii="仿宋" w:hAnsi="仿宋" w:eastAsia="仿宋" w:cs="仿宋_GB2312"/>
                <w:sz w:val="21"/>
                <w:szCs w:val="21"/>
              </w:rPr>
              <w:t>柳州六和方盛机械有限公司</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0" w:hRule="atLeast"/>
        </w:trPr>
        <w:tc>
          <w:tcPr>
            <w:tcW w:w="358" w:type="pct"/>
            <w:vAlign w:val="center"/>
          </w:tcPr>
          <w:p>
            <w:pPr>
              <w:adjustRightInd w:val="0"/>
              <w:snapToGrid w:val="0"/>
              <w:spacing w:line="160" w:lineRule="atLeast"/>
              <w:jc w:val="center"/>
              <w:rPr>
                <w:rFonts w:hint="eastAsia" w:ascii="仿宋" w:hAnsi="仿宋" w:eastAsia="仿宋" w:cs="仿宋_GB2312"/>
                <w:sz w:val="21"/>
                <w:szCs w:val="21"/>
              </w:rPr>
            </w:pPr>
            <w:r>
              <w:rPr>
                <w:rFonts w:hint="eastAsia" w:ascii="仿宋" w:hAnsi="仿宋" w:eastAsia="仿宋" w:cs="仿宋_GB2312"/>
                <w:sz w:val="21"/>
                <w:szCs w:val="21"/>
              </w:rPr>
              <w:t>3</w:t>
            </w:r>
          </w:p>
        </w:tc>
        <w:tc>
          <w:tcPr>
            <w:tcW w:w="1007" w:type="pct"/>
            <w:vAlign w:val="center"/>
          </w:tcPr>
          <w:p>
            <w:pPr>
              <w:adjustRightInd w:val="0"/>
              <w:snapToGrid w:val="0"/>
              <w:spacing w:line="160" w:lineRule="atLeast"/>
              <w:jc w:val="center"/>
              <w:rPr>
                <w:rFonts w:hint="eastAsia" w:ascii="仿宋" w:hAnsi="仿宋" w:eastAsia="仿宋" w:cs="仿宋_GB2312"/>
                <w:sz w:val="21"/>
                <w:szCs w:val="21"/>
              </w:rPr>
            </w:pPr>
            <w:r>
              <w:rPr>
                <w:rFonts w:hint="eastAsia" w:ascii="仿宋" w:hAnsi="仿宋" w:eastAsia="仿宋" w:cs="仿宋_GB2312"/>
                <w:sz w:val="21"/>
                <w:szCs w:val="21"/>
              </w:rPr>
              <w:t>课程设计3</w:t>
            </w:r>
          </w:p>
        </w:tc>
        <w:tc>
          <w:tcPr>
            <w:tcW w:w="372" w:type="pct"/>
            <w:shd w:val="clear" w:color="auto" w:fill="auto"/>
            <w:vAlign w:val="center"/>
          </w:tcPr>
          <w:p>
            <w:pPr>
              <w:adjustRightInd w:val="0"/>
              <w:snapToGrid w:val="0"/>
              <w:spacing w:line="160" w:lineRule="atLeast"/>
              <w:jc w:val="center"/>
              <w:rPr>
                <w:rFonts w:hint="eastAsia" w:ascii="仿宋" w:hAnsi="仿宋" w:eastAsia="仿宋" w:cs="仿宋_GB2312"/>
                <w:sz w:val="21"/>
                <w:szCs w:val="21"/>
              </w:rPr>
            </w:pPr>
            <w:r>
              <w:rPr>
                <w:rFonts w:hint="eastAsia" w:ascii="仿宋" w:hAnsi="仿宋" w:eastAsia="仿宋" w:cs="仿宋_GB2312"/>
                <w:sz w:val="21"/>
                <w:szCs w:val="21"/>
              </w:rPr>
              <w:t>4</w:t>
            </w:r>
          </w:p>
        </w:tc>
        <w:tc>
          <w:tcPr>
            <w:tcW w:w="1119" w:type="pct"/>
            <w:vAlign w:val="center"/>
          </w:tcPr>
          <w:p>
            <w:pPr>
              <w:adjustRightInd w:val="0"/>
              <w:snapToGrid w:val="0"/>
              <w:spacing w:line="160" w:lineRule="atLeast"/>
              <w:jc w:val="center"/>
              <w:rPr>
                <w:rFonts w:hint="default" w:ascii="仿宋" w:hAnsi="仿宋" w:eastAsia="仿宋" w:cs="仿宋_GB2312"/>
                <w:sz w:val="21"/>
                <w:szCs w:val="21"/>
                <w:lang w:val="en-US"/>
              </w:rPr>
            </w:pPr>
            <w:r>
              <w:rPr>
                <w:rFonts w:hint="eastAsia" w:ascii="仿宋" w:hAnsi="仿宋" w:eastAsia="仿宋" w:cs="仿宋_GB2312"/>
                <w:sz w:val="21"/>
                <w:szCs w:val="21"/>
                <w:lang w:val="en-US" w:eastAsia="zh-CN"/>
              </w:rPr>
              <w:t>工艺夹具设计方案、建模、图纸等</w:t>
            </w:r>
          </w:p>
        </w:tc>
        <w:tc>
          <w:tcPr>
            <w:tcW w:w="1146" w:type="pct"/>
            <w:vAlign w:val="center"/>
          </w:tcPr>
          <w:p>
            <w:pPr>
              <w:adjustRightInd w:val="0"/>
              <w:snapToGrid w:val="0"/>
              <w:spacing w:line="160" w:lineRule="atLeast"/>
              <w:jc w:val="center"/>
              <w:rPr>
                <w:rFonts w:hint="eastAsia" w:ascii="仿宋" w:hAnsi="仿宋" w:eastAsia="仿宋" w:cs="仿宋_GB2312"/>
                <w:sz w:val="21"/>
                <w:szCs w:val="21"/>
              </w:rPr>
            </w:pPr>
            <w:r>
              <w:rPr>
                <w:rFonts w:hint="eastAsia" w:ascii="仿宋" w:hAnsi="仿宋" w:eastAsia="仿宋" w:cs="仿宋_GB2312"/>
                <w:sz w:val="21"/>
                <w:szCs w:val="21"/>
              </w:rPr>
              <w:t>机械制造技术基础</w:t>
            </w:r>
          </w:p>
        </w:tc>
        <w:tc>
          <w:tcPr>
            <w:tcW w:w="996" w:type="pct"/>
            <w:vAlign w:val="center"/>
          </w:tcPr>
          <w:p>
            <w:pPr>
              <w:adjustRightInd w:val="0"/>
              <w:snapToGrid w:val="0"/>
              <w:spacing w:line="160" w:lineRule="atLeast"/>
              <w:rPr>
                <w:rFonts w:hint="eastAsia" w:ascii="仿宋" w:hAnsi="仿宋" w:eastAsia="仿宋" w:cs="仿宋_GB2312"/>
                <w:sz w:val="21"/>
                <w:szCs w:val="21"/>
              </w:rPr>
            </w:pPr>
            <w:r>
              <w:rPr>
                <w:rFonts w:hint="eastAsia" w:ascii="仿宋" w:hAnsi="仿宋" w:eastAsia="仿宋" w:cs="仿宋_GB2312"/>
                <w:sz w:val="21"/>
                <w:szCs w:val="21"/>
              </w:rPr>
              <w:t>柳州福臻车体实业有限公司</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0" w:hRule="atLeast"/>
        </w:trPr>
        <w:tc>
          <w:tcPr>
            <w:tcW w:w="358" w:type="pct"/>
            <w:vAlign w:val="center"/>
          </w:tcPr>
          <w:p>
            <w:pPr>
              <w:adjustRightInd w:val="0"/>
              <w:snapToGrid w:val="0"/>
              <w:spacing w:line="160" w:lineRule="atLeast"/>
              <w:jc w:val="center"/>
              <w:rPr>
                <w:rFonts w:hint="eastAsia" w:ascii="仿宋" w:hAnsi="仿宋" w:eastAsia="仿宋" w:cs="仿宋_GB2312"/>
                <w:sz w:val="21"/>
                <w:szCs w:val="21"/>
              </w:rPr>
            </w:pPr>
            <w:r>
              <w:rPr>
                <w:rFonts w:hint="eastAsia" w:ascii="仿宋" w:hAnsi="仿宋" w:eastAsia="仿宋" w:cs="仿宋_GB2312"/>
                <w:sz w:val="21"/>
                <w:szCs w:val="21"/>
              </w:rPr>
              <w:t>4</w:t>
            </w:r>
          </w:p>
        </w:tc>
        <w:tc>
          <w:tcPr>
            <w:tcW w:w="1007" w:type="pct"/>
            <w:vAlign w:val="center"/>
          </w:tcPr>
          <w:p>
            <w:pPr>
              <w:adjustRightInd w:val="0"/>
              <w:snapToGrid w:val="0"/>
              <w:spacing w:line="160" w:lineRule="atLeast"/>
              <w:jc w:val="center"/>
              <w:rPr>
                <w:rFonts w:hint="eastAsia" w:ascii="仿宋" w:hAnsi="仿宋" w:eastAsia="仿宋" w:cs="仿宋_GB2312"/>
                <w:sz w:val="21"/>
                <w:szCs w:val="21"/>
              </w:rPr>
            </w:pPr>
            <w:r>
              <w:rPr>
                <w:rFonts w:hint="eastAsia" w:ascii="仿宋" w:hAnsi="仿宋" w:eastAsia="仿宋" w:cs="仿宋_GB2312"/>
                <w:sz w:val="21"/>
                <w:szCs w:val="21"/>
              </w:rPr>
              <w:t>课程设计4</w:t>
            </w:r>
          </w:p>
        </w:tc>
        <w:tc>
          <w:tcPr>
            <w:tcW w:w="372" w:type="pct"/>
            <w:shd w:val="clear" w:color="auto" w:fill="auto"/>
            <w:vAlign w:val="center"/>
          </w:tcPr>
          <w:p>
            <w:pPr>
              <w:adjustRightInd w:val="0"/>
              <w:snapToGrid w:val="0"/>
              <w:spacing w:line="160" w:lineRule="atLeast"/>
              <w:jc w:val="center"/>
              <w:rPr>
                <w:rFonts w:hint="eastAsia" w:ascii="仿宋" w:hAnsi="仿宋" w:eastAsia="仿宋" w:cs="仿宋_GB2312"/>
                <w:sz w:val="21"/>
                <w:szCs w:val="21"/>
              </w:rPr>
            </w:pPr>
            <w:r>
              <w:rPr>
                <w:rFonts w:hint="eastAsia" w:ascii="仿宋" w:hAnsi="仿宋" w:eastAsia="仿宋" w:cs="仿宋_GB2312"/>
                <w:sz w:val="21"/>
                <w:szCs w:val="21"/>
              </w:rPr>
              <w:t>5</w:t>
            </w:r>
          </w:p>
        </w:tc>
        <w:tc>
          <w:tcPr>
            <w:tcW w:w="1119" w:type="pct"/>
            <w:vAlign w:val="center"/>
          </w:tcPr>
          <w:p>
            <w:pPr>
              <w:adjustRightInd w:val="0"/>
              <w:snapToGrid w:val="0"/>
              <w:spacing w:line="160" w:lineRule="atLeast"/>
              <w:jc w:val="center"/>
              <w:rPr>
                <w:rFonts w:hint="default" w:ascii="仿宋" w:hAnsi="仿宋" w:eastAsia="仿宋" w:cs="仿宋_GB2312"/>
                <w:sz w:val="21"/>
                <w:szCs w:val="21"/>
                <w:lang w:val="en-US"/>
              </w:rPr>
            </w:pPr>
            <w:r>
              <w:rPr>
                <w:rFonts w:hint="eastAsia" w:ascii="仿宋" w:hAnsi="仿宋" w:eastAsia="仿宋" w:cs="仿宋_GB2312"/>
                <w:sz w:val="21"/>
                <w:szCs w:val="21"/>
                <w:lang w:val="en-US" w:eastAsia="zh-CN"/>
              </w:rPr>
              <w:t>典型机械系统设计方案、图纸等</w:t>
            </w:r>
          </w:p>
        </w:tc>
        <w:tc>
          <w:tcPr>
            <w:tcW w:w="1146" w:type="pct"/>
            <w:vAlign w:val="center"/>
          </w:tcPr>
          <w:p>
            <w:pPr>
              <w:adjustRightInd w:val="0"/>
              <w:snapToGrid w:val="0"/>
              <w:spacing w:line="160" w:lineRule="atLeast"/>
              <w:jc w:val="center"/>
              <w:rPr>
                <w:rFonts w:hint="default" w:ascii="仿宋" w:hAnsi="仿宋" w:eastAsia="仿宋" w:cs="仿宋_GB2312"/>
                <w:sz w:val="21"/>
                <w:szCs w:val="21"/>
                <w:lang w:val="en-US" w:eastAsia="zh-CN"/>
              </w:rPr>
            </w:pPr>
            <w:r>
              <w:rPr>
                <w:rFonts w:hint="eastAsia" w:ascii="仿宋" w:hAnsi="仿宋" w:eastAsia="仿宋" w:cs="仿宋_GB2312"/>
                <w:sz w:val="21"/>
                <w:szCs w:val="21"/>
                <w:lang w:val="en-US" w:eastAsia="zh-CN"/>
              </w:rPr>
              <w:t>机械系统设计</w:t>
            </w:r>
          </w:p>
        </w:tc>
        <w:tc>
          <w:tcPr>
            <w:tcW w:w="996" w:type="pct"/>
            <w:vAlign w:val="center"/>
          </w:tcPr>
          <w:p>
            <w:pPr>
              <w:adjustRightInd w:val="0"/>
              <w:snapToGrid w:val="0"/>
              <w:spacing w:line="160" w:lineRule="atLeast"/>
              <w:rPr>
                <w:rFonts w:hint="eastAsia" w:ascii="仿宋" w:hAnsi="仿宋" w:eastAsia="仿宋" w:cs="仿宋_GB2312"/>
                <w:sz w:val="21"/>
                <w:szCs w:val="21"/>
              </w:rPr>
            </w:pPr>
            <w:r>
              <w:rPr>
                <w:rFonts w:hint="eastAsia" w:ascii="仿宋" w:hAnsi="仿宋" w:eastAsia="仿宋" w:cs="仿宋_GB2312"/>
                <w:sz w:val="21"/>
                <w:szCs w:val="21"/>
              </w:rPr>
              <w:t>桂林福达股份有限公司</w:t>
            </w:r>
          </w:p>
        </w:tc>
      </w:tr>
    </w:tbl>
    <w:p>
      <w:pPr>
        <w:adjustRightInd w:val="0"/>
        <w:snapToGrid w:val="0"/>
        <w:spacing w:line="360" w:lineRule="auto"/>
        <w:ind w:firstLine="560" w:firstLineChars="200"/>
        <w:rPr>
          <w:rFonts w:hint="eastAsia" w:ascii="仿宋" w:hAnsi="仿宋" w:eastAsia="仿宋" w:cs="仿宋"/>
          <w:sz w:val="28"/>
          <w:szCs w:val="28"/>
        </w:rPr>
      </w:pPr>
      <w:r>
        <w:rPr>
          <w:rFonts w:hint="eastAsia" w:ascii="仿宋" w:hAnsi="仿宋" w:eastAsia="仿宋" w:cs="仿宋"/>
          <w:sz w:val="28"/>
          <w:szCs w:val="28"/>
        </w:rPr>
        <w:t>c.实习安排</w:t>
      </w:r>
    </w:p>
    <w:tbl>
      <w:tblPr>
        <w:tblStyle w:val="16"/>
        <w:tblW w:w="8546" w:type="dxa"/>
        <w:tblInd w:w="-87"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77"/>
        <w:gridCol w:w="3280"/>
        <w:gridCol w:w="1332"/>
        <w:gridCol w:w="1128"/>
        <w:gridCol w:w="840"/>
        <w:gridCol w:w="118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85" w:hRule="atLeast"/>
        </w:trPr>
        <w:tc>
          <w:tcPr>
            <w:tcW w:w="777" w:type="dxa"/>
            <w:vAlign w:val="center"/>
          </w:tcPr>
          <w:p>
            <w:pPr>
              <w:jc w:val="center"/>
              <w:rPr>
                <w:rFonts w:hint="eastAsia" w:ascii="仿宋_GB2312" w:hAnsi="仿宋_GB2312" w:eastAsia="仿宋_GB2312" w:cs="仿宋_GB2312"/>
                <w:b/>
                <w:bCs/>
                <w:sz w:val="24"/>
              </w:rPr>
            </w:pPr>
            <w:r>
              <w:rPr>
                <w:rFonts w:hint="eastAsia" w:ascii="仿宋_GB2312" w:hAnsi="仿宋_GB2312" w:eastAsia="仿宋_GB2312" w:cs="仿宋_GB2312"/>
                <w:b/>
                <w:bCs/>
                <w:sz w:val="24"/>
              </w:rPr>
              <w:t>时间</w:t>
            </w:r>
          </w:p>
        </w:tc>
        <w:tc>
          <w:tcPr>
            <w:tcW w:w="3280" w:type="dxa"/>
            <w:vAlign w:val="center"/>
          </w:tcPr>
          <w:p>
            <w:pPr>
              <w:jc w:val="center"/>
              <w:rPr>
                <w:rFonts w:hint="eastAsia" w:ascii="仿宋_GB2312" w:hAnsi="仿宋_GB2312" w:eastAsia="仿宋_GB2312" w:cs="仿宋_GB2312"/>
                <w:b/>
                <w:bCs/>
                <w:sz w:val="24"/>
              </w:rPr>
            </w:pPr>
            <w:r>
              <w:rPr>
                <w:rFonts w:hint="eastAsia" w:ascii="仿宋_GB2312" w:hAnsi="仿宋_GB2312" w:eastAsia="仿宋_GB2312" w:cs="仿宋_GB2312"/>
                <w:b/>
                <w:bCs/>
                <w:sz w:val="24"/>
              </w:rPr>
              <w:t>实习目标</w:t>
            </w:r>
          </w:p>
        </w:tc>
        <w:tc>
          <w:tcPr>
            <w:tcW w:w="1332" w:type="dxa"/>
            <w:vAlign w:val="center"/>
          </w:tcPr>
          <w:p>
            <w:pPr>
              <w:jc w:val="center"/>
              <w:rPr>
                <w:rFonts w:hint="eastAsia" w:ascii="仿宋_GB2312" w:hAnsi="仿宋_GB2312" w:eastAsia="仿宋_GB2312" w:cs="仿宋_GB2312"/>
                <w:b/>
                <w:bCs/>
                <w:sz w:val="24"/>
              </w:rPr>
            </w:pPr>
            <w:r>
              <w:rPr>
                <w:rFonts w:hint="eastAsia" w:ascii="仿宋_GB2312" w:hAnsi="仿宋_GB2312" w:eastAsia="仿宋_GB2312" w:cs="仿宋_GB2312"/>
                <w:b/>
                <w:bCs/>
                <w:sz w:val="24"/>
              </w:rPr>
              <w:t>实习项目</w:t>
            </w:r>
          </w:p>
          <w:p>
            <w:pPr>
              <w:jc w:val="center"/>
              <w:rPr>
                <w:rFonts w:hint="eastAsia" w:ascii="仿宋_GB2312" w:hAnsi="仿宋_GB2312" w:eastAsia="仿宋_GB2312" w:cs="仿宋_GB2312"/>
                <w:b/>
                <w:bCs/>
                <w:sz w:val="24"/>
              </w:rPr>
            </w:pPr>
            <w:r>
              <w:rPr>
                <w:rFonts w:hint="eastAsia" w:ascii="仿宋_GB2312" w:hAnsi="仿宋_GB2312" w:eastAsia="仿宋_GB2312" w:cs="仿宋_GB2312"/>
                <w:b/>
                <w:bCs/>
                <w:sz w:val="24"/>
              </w:rPr>
              <w:t>（内容/任务）</w:t>
            </w:r>
          </w:p>
        </w:tc>
        <w:tc>
          <w:tcPr>
            <w:tcW w:w="1128" w:type="dxa"/>
            <w:vAlign w:val="center"/>
          </w:tcPr>
          <w:p>
            <w:pPr>
              <w:jc w:val="center"/>
              <w:rPr>
                <w:rFonts w:hint="eastAsia" w:ascii="仿宋_GB2312" w:hAnsi="仿宋_GB2312" w:eastAsia="仿宋_GB2312" w:cs="仿宋_GB2312"/>
                <w:b/>
                <w:bCs/>
                <w:sz w:val="24"/>
              </w:rPr>
            </w:pPr>
            <w:r>
              <w:rPr>
                <w:rFonts w:hint="eastAsia" w:ascii="仿宋_GB2312" w:hAnsi="仿宋_GB2312" w:eastAsia="仿宋_GB2312" w:cs="仿宋_GB2312"/>
                <w:b/>
                <w:bCs/>
                <w:sz w:val="24"/>
              </w:rPr>
              <w:t>实习形</w:t>
            </w:r>
          </w:p>
          <w:p>
            <w:pPr>
              <w:jc w:val="center"/>
              <w:rPr>
                <w:rFonts w:hint="eastAsia" w:ascii="仿宋_GB2312" w:hAnsi="仿宋_GB2312" w:eastAsia="仿宋_GB2312" w:cs="仿宋_GB2312"/>
                <w:b/>
                <w:bCs/>
                <w:sz w:val="24"/>
              </w:rPr>
            </w:pPr>
            <w:r>
              <w:rPr>
                <w:rFonts w:hint="eastAsia" w:ascii="仿宋_GB2312" w:hAnsi="仿宋_GB2312" w:eastAsia="仿宋_GB2312" w:cs="仿宋_GB2312"/>
                <w:b/>
                <w:bCs/>
                <w:sz w:val="24"/>
              </w:rPr>
              <w:t>式</w:t>
            </w:r>
          </w:p>
        </w:tc>
        <w:tc>
          <w:tcPr>
            <w:tcW w:w="840" w:type="dxa"/>
            <w:vAlign w:val="center"/>
          </w:tcPr>
          <w:p>
            <w:pPr>
              <w:jc w:val="center"/>
              <w:rPr>
                <w:rFonts w:hint="eastAsia" w:ascii="仿宋_GB2312" w:hAnsi="仿宋_GB2312" w:eastAsia="仿宋_GB2312" w:cs="仿宋_GB2312"/>
                <w:b/>
                <w:bCs/>
                <w:sz w:val="24"/>
              </w:rPr>
            </w:pPr>
            <w:r>
              <w:rPr>
                <w:rFonts w:hint="eastAsia" w:ascii="仿宋_GB2312" w:hAnsi="仿宋_GB2312" w:eastAsia="仿宋_GB2312" w:cs="仿宋_GB2312"/>
                <w:b/>
                <w:bCs/>
                <w:sz w:val="24"/>
              </w:rPr>
              <w:t>考核要求</w:t>
            </w:r>
          </w:p>
        </w:tc>
        <w:tc>
          <w:tcPr>
            <w:tcW w:w="1189" w:type="dxa"/>
            <w:vAlign w:val="center"/>
          </w:tcPr>
          <w:p>
            <w:pPr>
              <w:jc w:val="center"/>
              <w:rPr>
                <w:rFonts w:hint="eastAsia" w:ascii="仿宋_GB2312" w:hAnsi="仿宋_GB2312" w:eastAsia="仿宋_GB2312" w:cs="仿宋_GB2312"/>
                <w:b/>
                <w:bCs/>
                <w:sz w:val="24"/>
              </w:rPr>
            </w:pPr>
            <w:r>
              <w:rPr>
                <w:rFonts w:hint="eastAsia" w:ascii="仿宋_GB2312" w:hAnsi="仿宋_GB2312" w:eastAsia="仿宋_GB2312" w:cs="仿宋_GB2312"/>
                <w:b/>
                <w:bCs/>
                <w:sz w:val="24"/>
              </w:rPr>
              <w:t>合作企业</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2" w:hRule="atLeast"/>
        </w:trPr>
        <w:tc>
          <w:tcPr>
            <w:tcW w:w="777" w:type="dxa"/>
            <w:vAlign w:val="center"/>
          </w:tcPr>
          <w:p>
            <w:pPr>
              <w:adjustRightInd w:val="0"/>
              <w:snapToGrid w:val="0"/>
              <w:spacing w:line="160" w:lineRule="atLeast"/>
              <w:jc w:val="center"/>
              <w:rPr>
                <w:rFonts w:hint="eastAsia" w:ascii="仿宋" w:hAnsi="仿宋" w:eastAsia="仿宋" w:cs="仿宋_GB2312"/>
                <w:sz w:val="21"/>
                <w:szCs w:val="21"/>
                <w:lang w:val="en-US" w:eastAsia="zh-CN"/>
              </w:rPr>
            </w:pPr>
            <w:r>
              <w:rPr>
                <w:rFonts w:hint="eastAsia" w:ascii="仿宋" w:hAnsi="仿宋" w:eastAsia="仿宋" w:cs="仿宋_GB2312"/>
                <w:sz w:val="21"/>
                <w:szCs w:val="21"/>
                <w:lang w:val="en-US" w:eastAsia="zh-CN"/>
              </w:rPr>
              <w:t>第7学期</w:t>
            </w:r>
          </w:p>
        </w:tc>
        <w:tc>
          <w:tcPr>
            <w:tcW w:w="3280" w:type="dxa"/>
            <w:vAlign w:val="center"/>
          </w:tcPr>
          <w:p>
            <w:pPr>
              <w:adjustRightInd w:val="0"/>
              <w:snapToGrid w:val="0"/>
              <w:spacing w:line="160" w:lineRule="atLeast"/>
              <w:jc w:val="left"/>
              <w:rPr>
                <w:rFonts w:hint="eastAsia" w:ascii="仿宋" w:hAnsi="仿宋" w:eastAsia="仿宋" w:cs="仿宋_GB2312"/>
                <w:sz w:val="21"/>
                <w:szCs w:val="21"/>
                <w:lang w:val="en-US" w:eastAsia="zh-CN"/>
              </w:rPr>
            </w:pPr>
            <w:r>
              <w:rPr>
                <w:rFonts w:hint="eastAsia" w:ascii="仿宋" w:hAnsi="仿宋" w:eastAsia="仿宋" w:cs="仿宋_GB2312"/>
                <w:sz w:val="21"/>
                <w:szCs w:val="21"/>
                <w:lang w:val="en-US" w:eastAsia="zh-CN"/>
              </w:rPr>
              <w:t>培养学生对专业的兴趣；提高学生的归属感、集体荣誉感；帮助学生树立良好的价值观，更好的适应大学生活。找准专业发展方向，坚定专业学习信念。</w:t>
            </w:r>
          </w:p>
        </w:tc>
        <w:tc>
          <w:tcPr>
            <w:tcW w:w="1332" w:type="dxa"/>
            <w:vAlign w:val="center"/>
          </w:tcPr>
          <w:p>
            <w:pPr>
              <w:adjustRightInd w:val="0"/>
              <w:snapToGrid w:val="0"/>
              <w:spacing w:line="160" w:lineRule="atLeast"/>
              <w:jc w:val="left"/>
              <w:rPr>
                <w:rFonts w:hint="eastAsia" w:ascii="仿宋" w:hAnsi="仿宋" w:eastAsia="仿宋" w:cs="仿宋_GB2312"/>
                <w:sz w:val="21"/>
                <w:szCs w:val="21"/>
                <w:lang w:val="en-US" w:eastAsia="zh-CN"/>
              </w:rPr>
            </w:pPr>
            <w:r>
              <w:rPr>
                <w:rFonts w:hint="eastAsia" w:ascii="仿宋" w:hAnsi="仿宋" w:eastAsia="仿宋" w:cs="仿宋_GB2312"/>
                <w:sz w:val="21"/>
                <w:szCs w:val="21"/>
                <w:lang w:val="en-US" w:eastAsia="zh-CN"/>
              </w:rPr>
              <w:t>认知企业环境、感受体验企业文化。</w:t>
            </w:r>
          </w:p>
        </w:tc>
        <w:tc>
          <w:tcPr>
            <w:tcW w:w="1128" w:type="dxa"/>
            <w:vAlign w:val="center"/>
          </w:tcPr>
          <w:p>
            <w:pPr>
              <w:adjustRightInd w:val="0"/>
              <w:snapToGrid w:val="0"/>
              <w:spacing w:line="160" w:lineRule="atLeast"/>
              <w:jc w:val="center"/>
              <w:rPr>
                <w:rFonts w:hint="eastAsia" w:ascii="仿宋" w:hAnsi="仿宋" w:eastAsia="仿宋" w:cs="仿宋_GB2312"/>
                <w:sz w:val="21"/>
                <w:szCs w:val="21"/>
                <w:lang w:val="en-US" w:eastAsia="zh-CN"/>
              </w:rPr>
            </w:pPr>
            <w:r>
              <w:rPr>
                <w:rFonts w:hint="eastAsia" w:ascii="仿宋" w:hAnsi="仿宋" w:eastAsia="仿宋" w:cs="仿宋_GB2312"/>
                <w:sz w:val="21"/>
                <w:szCs w:val="21"/>
                <w:lang w:val="en-US" w:eastAsia="zh-CN"/>
              </w:rPr>
              <w:t>集中安排典型工作场景的参观学习、体验工作方式。</w:t>
            </w:r>
          </w:p>
        </w:tc>
        <w:tc>
          <w:tcPr>
            <w:tcW w:w="840" w:type="dxa"/>
            <w:vAlign w:val="center"/>
          </w:tcPr>
          <w:p>
            <w:pPr>
              <w:adjustRightInd w:val="0"/>
              <w:snapToGrid w:val="0"/>
              <w:spacing w:line="160" w:lineRule="atLeast"/>
              <w:jc w:val="center"/>
              <w:rPr>
                <w:rFonts w:hint="eastAsia" w:ascii="仿宋" w:hAnsi="仿宋" w:eastAsia="仿宋" w:cs="仿宋_GB2312"/>
                <w:sz w:val="21"/>
                <w:szCs w:val="21"/>
                <w:lang w:val="en-US" w:eastAsia="zh-CN"/>
              </w:rPr>
            </w:pPr>
            <w:r>
              <w:rPr>
                <w:rFonts w:hint="eastAsia" w:ascii="仿宋" w:hAnsi="仿宋" w:eastAsia="仿宋" w:cs="仿宋_GB2312"/>
                <w:sz w:val="21"/>
                <w:szCs w:val="21"/>
                <w:lang w:val="en-US" w:eastAsia="zh-CN"/>
              </w:rPr>
              <w:t>实习总结</w:t>
            </w:r>
          </w:p>
        </w:tc>
        <w:tc>
          <w:tcPr>
            <w:tcW w:w="1189" w:type="dxa"/>
            <w:vAlign w:val="center"/>
          </w:tcPr>
          <w:p>
            <w:pPr>
              <w:adjustRightInd w:val="0"/>
              <w:snapToGrid w:val="0"/>
              <w:spacing w:line="160" w:lineRule="atLeast"/>
              <w:jc w:val="left"/>
              <w:rPr>
                <w:rFonts w:hint="eastAsia" w:ascii="仿宋" w:hAnsi="仿宋" w:eastAsia="仿宋" w:cs="仿宋_GB2312"/>
                <w:sz w:val="21"/>
                <w:szCs w:val="21"/>
                <w:lang w:val="en-US" w:eastAsia="zh-CN"/>
              </w:rPr>
            </w:pPr>
            <w:r>
              <w:rPr>
                <w:rFonts w:hint="eastAsia" w:ascii="仿宋" w:hAnsi="仿宋" w:eastAsia="仿宋" w:cs="仿宋_GB2312"/>
                <w:sz w:val="21"/>
                <w:szCs w:val="21"/>
                <w:lang w:val="en-US" w:eastAsia="zh-CN"/>
              </w:rPr>
              <w:t>广西汽车集团、上汽通用五菱、柳工、东风柳汽</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2" w:hRule="atLeast"/>
        </w:trPr>
        <w:tc>
          <w:tcPr>
            <w:tcW w:w="777" w:type="dxa"/>
            <w:vAlign w:val="center"/>
          </w:tcPr>
          <w:p>
            <w:pPr>
              <w:adjustRightInd w:val="0"/>
              <w:snapToGrid w:val="0"/>
              <w:spacing w:line="160" w:lineRule="atLeast"/>
              <w:jc w:val="center"/>
              <w:rPr>
                <w:rFonts w:hint="eastAsia" w:ascii="仿宋" w:hAnsi="仿宋" w:eastAsia="仿宋" w:cs="仿宋_GB2312"/>
                <w:sz w:val="21"/>
                <w:szCs w:val="21"/>
                <w:lang w:val="en-US" w:eastAsia="zh-CN"/>
              </w:rPr>
            </w:pPr>
            <w:r>
              <w:rPr>
                <w:rFonts w:hint="eastAsia" w:ascii="仿宋" w:hAnsi="仿宋" w:eastAsia="仿宋" w:cs="仿宋_GB2312"/>
                <w:sz w:val="21"/>
                <w:szCs w:val="21"/>
                <w:lang w:val="en-US" w:eastAsia="zh-CN"/>
              </w:rPr>
              <w:t>第8学期</w:t>
            </w:r>
          </w:p>
        </w:tc>
        <w:tc>
          <w:tcPr>
            <w:tcW w:w="3280" w:type="dxa"/>
            <w:vAlign w:val="center"/>
          </w:tcPr>
          <w:p>
            <w:pPr>
              <w:adjustRightInd w:val="0"/>
              <w:snapToGrid w:val="0"/>
              <w:spacing w:line="160" w:lineRule="atLeast"/>
              <w:jc w:val="left"/>
              <w:rPr>
                <w:rFonts w:hint="eastAsia" w:ascii="仿宋" w:hAnsi="仿宋" w:eastAsia="仿宋" w:cs="仿宋_GB2312"/>
                <w:sz w:val="21"/>
                <w:szCs w:val="21"/>
                <w:lang w:val="en-US" w:eastAsia="zh-CN"/>
              </w:rPr>
            </w:pPr>
            <w:r>
              <w:rPr>
                <w:rFonts w:hint="eastAsia" w:ascii="仿宋" w:hAnsi="仿宋" w:eastAsia="仿宋" w:cs="仿宋_GB2312"/>
                <w:sz w:val="21"/>
                <w:szCs w:val="21"/>
                <w:lang w:val="en-US" w:eastAsia="zh-CN"/>
              </w:rPr>
              <w:t>学生到企业参加顶岗实习，通过实践学习，在企业老师的指导下，感受企业文化，解决企业实际问题，养成良好的职业素养，形成良好的职业行为规范、职业道德和就业意识，提高专业技术实践能力，增强学生的职业能力和社会适应能力。</w:t>
            </w:r>
          </w:p>
        </w:tc>
        <w:tc>
          <w:tcPr>
            <w:tcW w:w="1332" w:type="dxa"/>
            <w:vAlign w:val="center"/>
          </w:tcPr>
          <w:p>
            <w:pPr>
              <w:adjustRightInd w:val="0"/>
              <w:snapToGrid w:val="0"/>
              <w:spacing w:line="160" w:lineRule="atLeast"/>
              <w:jc w:val="left"/>
              <w:rPr>
                <w:rFonts w:hint="eastAsia" w:ascii="仿宋" w:hAnsi="仿宋" w:eastAsia="仿宋" w:cs="仿宋_GB2312"/>
                <w:sz w:val="21"/>
                <w:szCs w:val="21"/>
                <w:lang w:val="en-US" w:eastAsia="zh-CN"/>
              </w:rPr>
            </w:pPr>
            <w:r>
              <w:rPr>
                <w:rFonts w:hint="eastAsia" w:ascii="仿宋" w:hAnsi="仿宋" w:eastAsia="仿宋" w:cs="仿宋_GB2312"/>
                <w:sz w:val="21"/>
                <w:szCs w:val="21"/>
                <w:lang w:val="en-US" w:eastAsia="zh-CN"/>
              </w:rPr>
              <w:t>安全生产管理，企业制度，企业生产设备的基本操作技能，技能训练，综合素养提升。</w:t>
            </w:r>
          </w:p>
        </w:tc>
        <w:tc>
          <w:tcPr>
            <w:tcW w:w="1128" w:type="dxa"/>
            <w:vAlign w:val="center"/>
          </w:tcPr>
          <w:p>
            <w:pPr>
              <w:adjustRightInd w:val="0"/>
              <w:snapToGrid w:val="0"/>
              <w:spacing w:line="160" w:lineRule="atLeast"/>
              <w:jc w:val="center"/>
              <w:rPr>
                <w:rFonts w:hint="eastAsia" w:ascii="仿宋" w:hAnsi="仿宋" w:eastAsia="仿宋" w:cs="仿宋_GB2312"/>
                <w:sz w:val="21"/>
                <w:szCs w:val="21"/>
                <w:lang w:val="en-US" w:eastAsia="zh-CN"/>
              </w:rPr>
            </w:pPr>
            <w:r>
              <w:rPr>
                <w:rFonts w:hint="eastAsia" w:ascii="仿宋" w:hAnsi="仿宋" w:eastAsia="仿宋" w:cs="仿宋_GB2312"/>
                <w:sz w:val="21"/>
                <w:szCs w:val="21"/>
                <w:lang w:val="en-US" w:eastAsia="zh-CN"/>
              </w:rPr>
              <w:t>顶岗实习</w:t>
            </w:r>
          </w:p>
        </w:tc>
        <w:tc>
          <w:tcPr>
            <w:tcW w:w="840" w:type="dxa"/>
            <w:vAlign w:val="center"/>
          </w:tcPr>
          <w:p>
            <w:pPr>
              <w:adjustRightInd w:val="0"/>
              <w:snapToGrid w:val="0"/>
              <w:spacing w:line="160" w:lineRule="atLeast"/>
              <w:jc w:val="center"/>
              <w:rPr>
                <w:rFonts w:hint="eastAsia" w:ascii="仿宋" w:hAnsi="仿宋" w:eastAsia="仿宋" w:cs="仿宋_GB2312"/>
                <w:sz w:val="21"/>
                <w:szCs w:val="21"/>
                <w:lang w:val="en-US" w:eastAsia="zh-CN"/>
              </w:rPr>
            </w:pPr>
            <w:r>
              <w:rPr>
                <w:rFonts w:hint="eastAsia" w:ascii="仿宋" w:hAnsi="仿宋" w:eastAsia="仿宋" w:cs="仿宋_GB2312"/>
                <w:sz w:val="21"/>
                <w:szCs w:val="21"/>
                <w:lang w:val="en-US" w:eastAsia="zh-CN"/>
              </w:rPr>
              <w:t>实习总结+企业老师鉴定</w:t>
            </w:r>
          </w:p>
        </w:tc>
        <w:tc>
          <w:tcPr>
            <w:tcW w:w="1189" w:type="dxa"/>
            <w:vAlign w:val="center"/>
          </w:tcPr>
          <w:p>
            <w:pPr>
              <w:adjustRightInd w:val="0"/>
              <w:snapToGrid w:val="0"/>
              <w:spacing w:line="160" w:lineRule="atLeast"/>
              <w:jc w:val="left"/>
              <w:rPr>
                <w:rFonts w:hint="eastAsia" w:ascii="仿宋" w:hAnsi="仿宋" w:eastAsia="仿宋" w:cs="仿宋_GB2312"/>
                <w:sz w:val="21"/>
                <w:szCs w:val="21"/>
                <w:lang w:val="en-US" w:eastAsia="zh-CN"/>
              </w:rPr>
            </w:pPr>
            <w:r>
              <w:rPr>
                <w:rFonts w:hint="eastAsia" w:ascii="仿宋" w:hAnsi="仿宋" w:eastAsia="仿宋" w:cs="仿宋_GB2312"/>
                <w:sz w:val="21"/>
                <w:szCs w:val="21"/>
                <w:lang w:val="en-US" w:eastAsia="zh-CN"/>
              </w:rPr>
              <w:t>广西汽车集团、上汽通用五菱、柳工、东风柳汽</w:t>
            </w:r>
          </w:p>
        </w:tc>
      </w:tr>
    </w:tbl>
    <w:p>
      <w:pPr>
        <w:pStyle w:val="7"/>
        <w:rPr>
          <w:rFonts w:hint="eastAsia" w:ascii="仿宋" w:hAnsi="仿宋" w:eastAsia="仿宋" w:cs="仿宋"/>
          <w:sz w:val="30"/>
          <w:szCs w:val="30"/>
        </w:rPr>
      </w:pPr>
      <w:r>
        <w:rPr>
          <w:rFonts w:hint="eastAsia" w:ascii="仿宋" w:hAnsi="仿宋" w:eastAsia="仿宋" w:cs="仿宋"/>
          <w:sz w:val="30"/>
          <w:szCs w:val="30"/>
        </w:rPr>
        <w:t>3.学生竞赛及第二课堂活动</w:t>
      </w:r>
    </w:p>
    <w:p>
      <w:pPr>
        <w:adjustRightInd w:val="0"/>
        <w:snapToGrid w:val="0"/>
        <w:spacing w:line="360" w:lineRule="auto"/>
        <w:ind w:firstLine="560" w:firstLineChars="200"/>
        <w:rPr>
          <w:rFonts w:hint="eastAsia" w:ascii="仿宋" w:hAnsi="仿宋" w:eastAsia="仿宋" w:cs="仿宋"/>
          <w:sz w:val="28"/>
          <w:szCs w:val="28"/>
        </w:rPr>
      </w:pPr>
      <w:r>
        <w:rPr>
          <w:rFonts w:hint="eastAsia" w:ascii="仿宋" w:hAnsi="仿宋" w:eastAsia="仿宋" w:cs="仿宋"/>
          <w:sz w:val="28"/>
          <w:szCs w:val="28"/>
        </w:rPr>
        <w:t>每个专业根据学科专业的特点，在不同的年级设计安排不同的学生竞赛及第二课堂活动。具体安排见第二课堂活动安排表。</w:t>
      </w:r>
    </w:p>
    <w:p>
      <w:pPr>
        <w:rPr>
          <w:rFonts w:hint="eastAsia" w:ascii="仿宋" w:hAnsi="仿宋" w:eastAsia="仿宋" w:cs="仿宋"/>
          <w:sz w:val="28"/>
          <w:szCs w:val="28"/>
        </w:rPr>
      </w:pPr>
      <w:r>
        <w:rPr>
          <w:rFonts w:hint="eastAsia" w:ascii="仿宋" w:hAnsi="仿宋" w:eastAsia="仿宋" w:cs="仿宋"/>
          <w:sz w:val="28"/>
          <w:szCs w:val="28"/>
        </w:rPr>
        <w:br w:type="page"/>
      </w:r>
    </w:p>
    <w:p>
      <w:pPr>
        <w:pStyle w:val="3"/>
        <w:spacing w:before="40" w:after="40" w:line="360" w:lineRule="auto"/>
        <w:ind w:firstLine="602" w:firstLineChars="200"/>
        <w:rPr>
          <w:rFonts w:hint="eastAsia" w:ascii="黑体" w:hAnsi="黑体" w:eastAsia="黑体" w:cs="黑体"/>
          <w:sz w:val="30"/>
          <w:szCs w:val="30"/>
        </w:rPr>
      </w:pPr>
      <w:bookmarkStart w:id="13" w:name="_Toc27181"/>
      <w:r>
        <w:rPr>
          <w:rFonts w:hint="eastAsia" w:ascii="黑体" w:hAnsi="黑体" w:eastAsia="黑体" w:cs="黑体"/>
          <w:sz w:val="30"/>
          <w:szCs w:val="30"/>
        </w:rPr>
        <w:t>七、教学进度总体安排</w:t>
      </w:r>
      <w:bookmarkEnd w:id="13"/>
    </w:p>
    <w:p>
      <w:pPr>
        <w:pStyle w:val="2"/>
        <w:ind w:firstLine="562" w:firstLineChars="200"/>
        <w:rPr>
          <w:rFonts w:hint="eastAsia" w:ascii="仿宋_GB2312" w:hAnsi="仿宋_GB2312" w:eastAsia="仿宋_GB2312" w:cs="仿宋_GB2312"/>
          <w:sz w:val="28"/>
          <w:szCs w:val="36"/>
        </w:rPr>
      </w:pPr>
      <w:bookmarkStart w:id="14" w:name="_Toc17573"/>
      <w:r>
        <w:rPr>
          <w:rFonts w:hint="eastAsia" w:ascii="仿宋_GB2312" w:hAnsi="仿宋_GB2312" w:eastAsia="仿宋_GB2312" w:cs="仿宋_GB2312"/>
          <w:sz w:val="28"/>
          <w:szCs w:val="36"/>
        </w:rPr>
        <w:t>（一）教学活动时间分配</w:t>
      </w:r>
      <w:bookmarkEnd w:id="14"/>
    </w:p>
    <w:p/>
    <w:tbl>
      <w:tblPr>
        <w:tblStyle w:val="15"/>
        <w:tblW w:w="49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57" w:type="dxa"/>
          <w:bottom w:w="0" w:type="dxa"/>
          <w:right w:w="57" w:type="dxa"/>
        </w:tblCellMar>
      </w:tblPr>
      <w:tblGrid>
        <w:gridCol w:w="2708"/>
        <w:gridCol w:w="601"/>
        <w:gridCol w:w="606"/>
        <w:gridCol w:w="603"/>
        <w:gridCol w:w="604"/>
        <w:gridCol w:w="603"/>
        <w:gridCol w:w="604"/>
        <w:gridCol w:w="603"/>
        <w:gridCol w:w="604"/>
        <w:gridCol w:w="87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503" w:hRule="exact"/>
          <w:jc w:val="center"/>
        </w:trPr>
        <w:tc>
          <w:tcPr>
            <w:tcW w:w="1609" w:type="pct"/>
            <w:vMerge w:val="restart"/>
            <w:vAlign w:val="center"/>
          </w:tcPr>
          <w:p>
            <w:pPr>
              <w:pStyle w:val="25"/>
              <w:jc w:val="right"/>
              <w:rPr>
                <w:rFonts w:hint="eastAsia" w:ascii="仿宋" w:hAnsi="仿宋" w:eastAsia="仿宋" w:cs="仿宋"/>
              </w:rPr>
            </w:pPr>
            <w:r>
              <mc:AlternateContent>
                <mc:Choice Requires="wps">
                  <w:drawing>
                    <wp:anchor distT="0" distB="0" distL="114300" distR="114300" simplePos="0" relativeHeight="251663360" behindDoc="0" locked="0" layoutInCell="1" allowOverlap="1">
                      <wp:simplePos x="0" y="0"/>
                      <wp:positionH relativeFrom="column">
                        <wp:posOffset>-40640</wp:posOffset>
                      </wp:positionH>
                      <wp:positionV relativeFrom="paragraph">
                        <wp:posOffset>-3810</wp:posOffset>
                      </wp:positionV>
                      <wp:extent cx="1727835" cy="613410"/>
                      <wp:effectExtent l="1905" t="4445" r="10160" b="4445"/>
                      <wp:wrapNone/>
                      <wp:docPr id="3" name="直接连接符 3"/>
                      <wp:cNvGraphicFramePr/>
                      <a:graphic xmlns:a="http://schemas.openxmlformats.org/drawingml/2006/main">
                        <a:graphicData uri="http://schemas.microsoft.com/office/word/2010/wordprocessingShape">
                          <wps:wsp>
                            <wps:cNvCnPr/>
                            <wps:spPr>
                              <a:xfrm>
                                <a:off x="0" y="0"/>
                                <a:ext cx="1727835" cy="613410"/>
                              </a:xfrm>
                              <a:prstGeom prst="line">
                                <a:avLst/>
                              </a:prstGeom>
                              <a:ln w="3175"/>
                            </wps:spPr>
                            <wps:style>
                              <a:lnRef idx="2">
                                <a:prstClr val="black"/>
                              </a:lnRef>
                              <a:fillRef idx="0">
                                <a:prstClr val="black"/>
                              </a:fillRef>
                              <a:effectRef idx="1">
                                <a:prstClr val="black"/>
                              </a:effectRef>
                              <a:fontRef idx="minor">
                                <a:schemeClr val="tx1"/>
                              </a:fontRef>
                            </wps:style>
                            <wps:bodyPr/>
                          </wps:wsp>
                        </a:graphicData>
                      </a:graphic>
                    </wp:anchor>
                  </w:drawing>
                </mc:Choice>
                <mc:Fallback>
                  <w:pict>
                    <v:line id="_x0000_s1026" o:spid="_x0000_s1026" o:spt="20" style="position:absolute;left:0pt;margin-left:-3.2pt;margin-top:-0.3pt;height:48.3pt;width:136.05pt;z-index:251663360;mso-width-relative:page;mso-height-relative:page;" filled="f" stroked="t" coordsize="21600,21600" o:gfxdata="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">
                      <v:fill on="f" focussize="0,0"/>
                      <v:stroke weight="0.25pt" color="#000000" miterlimit="8" joinstyle="miter"/>
                      <v:imagedata o:title=""/>
                      <o:lock v:ext="edit" aspectratio="f"/>
                    </v:line>
                  </w:pict>
                </mc:Fallback>
              </mc:AlternateContent>
            </w:r>
            <w:r>
              <mc:AlternateContent>
                <mc:Choice Requires="wps">
                  <w:drawing>
                    <wp:anchor distT="0" distB="0" distL="114300" distR="114300" simplePos="0" relativeHeight="251662336" behindDoc="0" locked="0" layoutInCell="1" allowOverlap="1">
                      <wp:simplePos x="0" y="0"/>
                      <wp:positionH relativeFrom="column">
                        <wp:posOffset>-34925</wp:posOffset>
                      </wp:positionH>
                      <wp:positionV relativeFrom="paragraph">
                        <wp:posOffset>-2540</wp:posOffset>
                      </wp:positionV>
                      <wp:extent cx="1727835" cy="327025"/>
                      <wp:effectExtent l="635" t="4445" r="11430" b="11430"/>
                      <wp:wrapNone/>
                      <wp:docPr id="6" name="直接连接符 6"/>
                      <wp:cNvGraphicFramePr/>
                      <a:graphic xmlns:a="http://schemas.openxmlformats.org/drawingml/2006/main">
                        <a:graphicData uri="http://schemas.microsoft.com/office/word/2010/wordprocessingShape">
                          <wps:wsp>
                            <wps:cNvCnPr/>
                            <wps:spPr>
                              <a:xfrm>
                                <a:off x="1101090" y="2111375"/>
                                <a:ext cx="1727835" cy="327025"/>
                              </a:xfrm>
                              <a:prstGeom prst="line">
                                <a:avLst/>
                              </a:prstGeom>
                              <a:ln w="3175"/>
                            </wps:spPr>
                            <wps:style>
                              <a:lnRef idx="2">
                                <a:prstClr val="black"/>
                              </a:lnRef>
                              <a:fillRef idx="0">
                                <a:prstClr val="black"/>
                              </a:fillRef>
                              <a:effectRef idx="1">
                                <a:prstClr val="black"/>
                              </a:effectRef>
                              <a:fontRef idx="minor">
                                <a:schemeClr val="tx1"/>
                              </a:fontRef>
                            </wps:style>
                            <wps:bodyPr/>
                          </wps:wsp>
                        </a:graphicData>
                      </a:graphic>
                    </wp:anchor>
                  </w:drawing>
                </mc:Choice>
                <mc:Fallback>
                  <w:pict>
                    <v:line id="_x0000_s1026" o:spid="_x0000_s1026" o:spt="20" style="position:absolute;left:0pt;margin-left:-2.75pt;margin-top:-0.2pt;height:25.75pt;width:136.05pt;z-index:251662336;mso-width-relative:page;mso-height-relative:page;" filled="f" stroked="t" coordsize="21600,21600" o:gfxdata="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">
                      <v:fill on="f" focussize="0,0"/>
                      <v:stroke weight="0.25pt" color="#000000" miterlimit="8" joinstyle="miter"/>
                      <v:imagedata o:title=""/>
                      <o:lock v:ext="edit" aspectratio="f"/>
                    </v:line>
                  </w:pict>
                </mc:Fallback>
              </mc:AlternateContent>
            </w:r>
            <w:r>
              <w:rPr>
                <w:rFonts w:hint="eastAsia" w:ascii="仿宋" w:hAnsi="仿宋" w:eastAsia="仿宋" w:cs="仿宋"/>
              </w:rPr>
              <w:t>学年</w:t>
            </w:r>
          </w:p>
          <w:p>
            <w:pPr>
              <w:pStyle w:val="25"/>
              <w:jc w:val="center"/>
              <w:rPr>
                <w:rFonts w:hint="eastAsia" w:ascii="仿宋" w:hAnsi="仿宋" w:eastAsia="仿宋" w:cs="仿宋"/>
              </w:rPr>
            </w:pPr>
            <w:r>
              <w:rPr>
                <w:rFonts w:hint="eastAsia" w:ascii="仿宋" w:hAnsi="仿宋" w:eastAsia="仿宋" w:cs="仿宋"/>
              </w:rPr>
              <w:t xml:space="preserve">     周</w:t>
            </w:r>
          </w:p>
          <w:p>
            <w:pPr>
              <w:pStyle w:val="25"/>
              <w:rPr>
                <w:rFonts w:hint="eastAsia" w:ascii="仿宋" w:hAnsi="仿宋" w:eastAsia="仿宋" w:cs="仿宋"/>
              </w:rPr>
            </w:pPr>
            <w:r>
              <w:rPr>
                <w:rFonts w:hint="eastAsia" w:ascii="仿宋" w:hAnsi="仿宋" w:eastAsia="仿宋" w:cs="仿宋"/>
              </w:rPr>
              <w:t>项目</w:t>
            </w:r>
          </w:p>
        </w:tc>
        <w:tc>
          <w:tcPr>
            <w:tcW w:w="717" w:type="pct"/>
            <w:gridSpan w:val="2"/>
            <w:vAlign w:val="center"/>
          </w:tcPr>
          <w:p>
            <w:pPr>
              <w:pStyle w:val="25"/>
              <w:jc w:val="center"/>
              <w:rPr>
                <w:rFonts w:hint="eastAsia" w:ascii="仿宋" w:hAnsi="仿宋" w:eastAsia="仿宋" w:cs="仿宋"/>
              </w:rPr>
            </w:pPr>
            <w:r>
              <w:rPr>
                <w:rFonts w:hint="eastAsia" w:ascii="仿宋" w:hAnsi="仿宋" w:eastAsia="仿宋" w:cs="仿宋"/>
              </w:rPr>
              <w:t>一</w:t>
            </w:r>
          </w:p>
        </w:tc>
        <w:tc>
          <w:tcPr>
            <w:tcW w:w="717" w:type="pct"/>
            <w:gridSpan w:val="2"/>
            <w:vAlign w:val="center"/>
          </w:tcPr>
          <w:p>
            <w:pPr>
              <w:pStyle w:val="25"/>
              <w:jc w:val="center"/>
              <w:rPr>
                <w:rFonts w:hint="eastAsia" w:ascii="仿宋" w:hAnsi="仿宋" w:eastAsia="仿宋" w:cs="仿宋"/>
              </w:rPr>
            </w:pPr>
            <w:r>
              <w:rPr>
                <w:rFonts w:hint="eastAsia" w:ascii="仿宋" w:hAnsi="仿宋" w:eastAsia="仿宋" w:cs="仿宋"/>
              </w:rPr>
              <w:t>二</w:t>
            </w:r>
          </w:p>
        </w:tc>
        <w:tc>
          <w:tcPr>
            <w:tcW w:w="717" w:type="pct"/>
            <w:gridSpan w:val="2"/>
            <w:vAlign w:val="center"/>
          </w:tcPr>
          <w:p>
            <w:pPr>
              <w:pStyle w:val="25"/>
              <w:jc w:val="center"/>
              <w:rPr>
                <w:rFonts w:hint="eastAsia" w:ascii="仿宋" w:hAnsi="仿宋" w:eastAsia="仿宋" w:cs="仿宋"/>
              </w:rPr>
            </w:pPr>
            <w:r>
              <w:rPr>
                <w:rFonts w:hint="eastAsia" w:ascii="仿宋" w:hAnsi="仿宋" w:eastAsia="仿宋" w:cs="仿宋"/>
              </w:rPr>
              <w:t>三</w:t>
            </w:r>
          </w:p>
        </w:tc>
        <w:tc>
          <w:tcPr>
            <w:tcW w:w="717" w:type="pct"/>
            <w:gridSpan w:val="2"/>
            <w:vAlign w:val="center"/>
          </w:tcPr>
          <w:p>
            <w:pPr>
              <w:pStyle w:val="25"/>
              <w:jc w:val="center"/>
              <w:rPr>
                <w:rFonts w:hint="eastAsia" w:ascii="仿宋" w:hAnsi="仿宋" w:eastAsia="仿宋" w:cs="仿宋"/>
              </w:rPr>
            </w:pPr>
            <w:r>
              <w:rPr>
                <w:rFonts w:hint="eastAsia" w:ascii="仿宋" w:hAnsi="仿宋" w:eastAsia="仿宋" w:cs="仿宋"/>
              </w:rPr>
              <w:t>四</w:t>
            </w:r>
          </w:p>
        </w:tc>
        <w:tc>
          <w:tcPr>
            <w:tcW w:w="520" w:type="pct"/>
            <w:vMerge w:val="restart"/>
            <w:vAlign w:val="center"/>
          </w:tcPr>
          <w:p>
            <w:pPr>
              <w:pStyle w:val="25"/>
              <w:jc w:val="center"/>
              <w:rPr>
                <w:rFonts w:hint="eastAsia" w:ascii="仿宋" w:hAnsi="仿宋" w:eastAsia="仿宋" w:cs="仿宋"/>
              </w:rPr>
            </w:pPr>
            <w:r>
              <w:rPr>
                <w:rFonts w:hint="eastAsia" w:ascii="仿宋" w:hAnsi="仿宋" w:eastAsia="仿宋" w:cs="仿宋"/>
              </w:rPr>
              <w:t>总计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472" w:hRule="exact"/>
          <w:jc w:val="center"/>
        </w:trPr>
        <w:tc>
          <w:tcPr>
            <w:tcW w:w="1609" w:type="pct"/>
            <w:vMerge w:val="continue"/>
            <w:vAlign w:val="center"/>
          </w:tcPr>
          <w:p>
            <w:pPr>
              <w:pStyle w:val="25"/>
              <w:rPr>
                <w:rFonts w:hint="eastAsia" w:ascii="仿宋" w:hAnsi="仿宋" w:eastAsia="仿宋" w:cs="仿宋"/>
              </w:rPr>
            </w:pPr>
          </w:p>
        </w:tc>
        <w:tc>
          <w:tcPr>
            <w:tcW w:w="357" w:type="pct"/>
            <w:vAlign w:val="center"/>
          </w:tcPr>
          <w:p>
            <w:pPr>
              <w:pStyle w:val="25"/>
              <w:jc w:val="center"/>
              <w:rPr>
                <w:rFonts w:hint="eastAsia" w:ascii="仿宋" w:hAnsi="仿宋" w:eastAsia="仿宋" w:cs="仿宋"/>
              </w:rPr>
            </w:pPr>
            <w:r>
              <w:rPr>
                <w:rFonts w:hint="eastAsia" w:ascii="仿宋" w:hAnsi="仿宋" w:eastAsia="仿宋" w:cs="仿宋"/>
              </w:rPr>
              <w:t>1</w:t>
            </w:r>
          </w:p>
        </w:tc>
        <w:tc>
          <w:tcPr>
            <w:tcW w:w="360" w:type="pct"/>
            <w:vAlign w:val="center"/>
          </w:tcPr>
          <w:p>
            <w:pPr>
              <w:pStyle w:val="25"/>
              <w:jc w:val="center"/>
              <w:rPr>
                <w:rFonts w:hint="eastAsia" w:ascii="仿宋" w:hAnsi="仿宋" w:eastAsia="仿宋" w:cs="仿宋"/>
              </w:rPr>
            </w:pPr>
            <w:r>
              <w:rPr>
                <w:rFonts w:hint="eastAsia" w:ascii="仿宋" w:hAnsi="仿宋" w:eastAsia="仿宋" w:cs="仿宋"/>
              </w:rPr>
              <w:t>2</w:t>
            </w:r>
          </w:p>
        </w:tc>
        <w:tc>
          <w:tcPr>
            <w:tcW w:w="358" w:type="pct"/>
            <w:vAlign w:val="center"/>
          </w:tcPr>
          <w:p>
            <w:pPr>
              <w:pStyle w:val="25"/>
              <w:jc w:val="center"/>
              <w:rPr>
                <w:rFonts w:hint="eastAsia" w:ascii="仿宋" w:hAnsi="仿宋" w:eastAsia="仿宋" w:cs="仿宋"/>
              </w:rPr>
            </w:pPr>
            <w:r>
              <w:rPr>
                <w:rFonts w:hint="eastAsia" w:ascii="仿宋" w:hAnsi="仿宋" w:eastAsia="仿宋" w:cs="仿宋"/>
              </w:rPr>
              <w:t>3</w:t>
            </w:r>
          </w:p>
        </w:tc>
        <w:tc>
          <w:tcPr>
            <w:tcW w:w="359" w:type="pct"/>
            <w:vAlign w:val="center"/>
          </w:tcPr>
          <w:p>
            <w:pPr>
              <w:pStyle w:val="25"/>
              <w:jc w:val="center"/>
              <w:rPr>
                <w:rFonts w:hint="eastAsia" w:ascii="仿宋" w:hAnsi="仿宋" w:eastAsia="仿宋" w:cs="仿宋"/>
              </w:rPr>
            </w:pPr>
            <w:r>
              <w:rPr>
                <w:rFonts w:hint="eastAsia" w:ascii="仿宋" w:hAnsi="仿宋" w:eastAsia="仿宋" w:cs="仿宋"/>
              </w:rPr>
              <w:t>4</w:t>
            </w:r>
          </w:p>
        </w:tc>
        <w:tc>
          <w:tcPr>
            <w:tcW w:w="358" w:type="pct"/>
            <w:vAlign w:val="center"/>
          </w:tcPr>
          <w:p>
            <w:pPr>
              <w:pStyle w:val="25"/>
              <w:jc w:val="center"/>
              <w:rPr>
                <w:rFonts w:hint="eastAsia" w:ascii="仿宋" w:hAnsi="仿宋" w:eastAsia="仿宋" w:cs="仿宋"/>
              </w:rPr>
            </w:pPr>
            <w:r>
              <w:rPr>
                <w:rFonts w:hint="eastAsia" w:ascii="仿宋" w:hAnsi="仿宋" w:eastAsia="仿宋" w:cs="仿宋"/>
              </w:rPr>
              <w:t>5</w:t>
            </w:r>
          </w:p>
        </w:tc>
        <w:tc>
          <w:tcPr>
            <w:tcW w:w="359" w:type="pct"/>
            <w:vAlign w:val="center"/>
          </w:tcPr>
          <w:p>
            <w:pPr>
              <w:pStyle w:val="25"/>
              <w:jc w:val="center"/>
              <w:rPr>
                <w:rFonts w:hint="eastAsia" w:ascii="仿宋" w:hAnsi="仿宋" w:eastAsia="仿宋" w:cs="仿宋"/>
              </w:rPr>
            </w:pPr>
            <w:r>
              <w:rPr>
                <w:rFonts w:hint="eastAsia" w:ascii="仿宋" w:hAnsi="仿宋" w:eastAsia="仿宋" w:cs="仿宋"/>
              </w:rPr>
              <w:t>6</w:t>
            </w:r>
          </w:p>
        </w:tc>
        <w:tc>
          <w:tcPr>
            <w:tcW w:w="358" w:type="pct"/>
            <w:vAlign w:val="center"/>
          </w:tcPr>
          <w:p>
            <w:pPr>
              <w:pStyle w:val="25"/>
              <w:jc w:val="center"/>
              <w:rPr>
                <w:rFonts w:hint="eastAsia" w:ascii="仿宋" w:hAnsi="仿宋" w:eastAsia="仿宋" w:cs="仿宋"/>
              </w:rPr>
            </w:pPr>
            <w:r>
              <w:rPr>
                <w:rFonts w:hint="eastAsia" w:ascii="仿宋" w:hAnsi="仿宋" w:eastAsia="仿宋" w:cs="仿宋"/>
              </w:rPr>
              <w:t>7</w:t>
            </w:r>
          </w:p>
        </w:tc>
        <w:tc>
          <w:tcPr>
            <w:tcW w:w="359" w:type="pct"/>
            <w:vAlign w:val="center"/>
          </w:tcPr>
          <w:p>
            <w:pPr>
              <w:pStyle w:val="25"/>
              <w:jc w:val="center"/>
              <w:rPr>
                <w:rFonts w:hint="eastAsia" w:ascii="仿宋" w:hAnsi="仿宋" w:eastAsia="仿宋" w:cs="仿宋"/>
              </w:rPr>
            </w:pPr>
            <w:r>
              <w:rPr>
                <w:rFonts w:hint="eastAsia" w:ascii="仿宋" w:hAnsi="仿宋" w:eastAsia="仿宋" w:cs="仿宋"/>
              </w:rPr>
              <w:t>8</w:t>
            </w:r>
          </w:p>
        </w:tc>
        <w:tc>
          <w:tcPr>
            <w:tcW w:w="520" w:type="pct"/>
            <w:vMerge w:val="continue"/>
            <w:vAlign w:val="center"/>
          </w:tcPr>
          <w:p>
            <w:pPr>
              <w:pStyle w:val="25"/>
              <w:jc w:val="center"/>
              <w:rPr>
                <w:rFonts w:hint="eastAsia" w:ascii="仿宋" w:hAnsi="仿宋" w:eastAsia="仿宋" w:cs="仿宋"/>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472" w:hRule="exact"/>
          <w:jc w:val="center"/>
        </w:trPr>
        <w:tc>
          <w:tcPr>
            <w:tcW w:w="1609" w:type="pct"/>
            <w:vAlign w:val="center"/>
          </w:tcPr>
          <w:p>
            <w:pPr>
              <w:pStyle w:val="25"/>
              <w:rPr>
                <w:rFonts w:hint="eastAsia" w:ascii="仿宋" w:hAnsi="仿宋" w:eastAsia="仿宋" w:cs="仿宋"/>
              </w:rPr>
            </w:pPr>
            <w:r>
              <w:rPr>
                <w:rFonts w:hint="eastAsia" w:ascii="仿宋" w:hAnsi="仿宋" w:eastAsia="仿宋" w:cs="仿宋"/>
              </w:rPr>
              <w:t>1.学期教育总周数小计</w:t>
            </w:r>
          </w:p>
        </w:tc>
        <w:tc>
          <w:tcPr>
            <w:tcW w:w="357" w:type="pct"/>
            <w:vAlign w:val="center"/>
          </w:tcPr>
          <w:p>
            <w:pPr>
              <w:pStyle w:val="25"/>
              <w:jc w:val="center"/>
              <w:rPr>
                <w:rFonts w:hint="eastAsia" w:ascii="仿宋" w:hAnsi="仿宋" w:eastAsia="仿宋" w:cs="仿宋"/>
              </w:rPr>
            </w:pPr>
            <w:r>
              <w:rPr>
                <w:rFonts w:hint="eastAsia" w:ascii="仿宋" w:hAnsi="仿宋" w:eastAsia="仿宋" w:cs="仿宋"/>
              </w:rPr>
              <w:t>20</w:t>
            </w:r>
          </w:p>
        </w:tc>
        <w:tc>
          <w:tcPr>
            <w:tcW w:w="360" w:type="pct"/>
            <w:vAlign w:val="center"/>
          </w:tcPr>
          <w:p>
            <w:pPr>
              <w:pStyle w:val="25"/>
              <w:jc w:val="center"/>
              <w:rPr>
                <w:rFonts w:hint="eastAsia" w:ascii="仿宋" w:hAnsi="仿宋" w:eastAsia="仿宋" w:cs="仿宋"/>
                <w:kern w:val="0"/>
                <w:lang w:bidi="en-US"/>
              </w:rPr>
            </w:pPr>
            <w:r>
              <w:rPr>
                <w:rFonts w:hint="eastAsia" w:ascii="仿宋" w:hAnsi="仿宋" w:eastAsia="仿宋" w:cs="仿宋"/>
                <w:kern w:val="0"/>
                <w:lang w:bidi="en-US"/>
              </w:rPr>
              <w:t>20</w:t>
            </w:r>
          </w:p>
        </w:tc>
        <w:tc>
          <w:tcPr>
            <w:tcW w:w="358" w:type="pct"/>
            <w:vAlign w:val="center"/>
          </w:tcPr>
          <w:p>
            <w:pPr>
              <w:pStyle w:val="25"/>
              <w:jc w:val="center"/>
              <w:rPr>
                <w:rFonts w:hint="eastAsia" w:ascii="仿宋" w:hAnsi="仿宋" w:eastAsia="仿宋" w:cs="仿宋"/>
                <w:kern w:val="0"/>
                <w:lang w:bidi="en-US"/>
              </w:rPr>
            </w:pPr>
            <w:r>
              <w:rPr>
                <w:rFonts w:hint="eastAsia" w:ascii="仿宋" w:hAnsi="仿宋" w:eastAsia="仿宋" w:cs="仿宋"/>
                <w:kern w:val="0"/>
                <w:lang w:bidi="en-US"/>
              </w:rPr>
              <w:t>20</w:t>
            </w:r>
          </w:p>
        </w:tc>
        <w:tc>
          <w:tcPr>
            <w:tcW w:w="359" w:type="pct"/>
            <w:vAlign w:val="center"/>
          </w:tcPr>
          <w:p>
            <w:pPr>
              <w:pStyle w:val="25"/>
              <w:jc w:val="center"/>
              <w:rPr>
                <w:rFonts w:hint="eastAsia" w:ascii="仿宋" w:hAnsi="仿宋" w:eastAsia="仿宋" w:cs="仿宋"/>
                <w:kern w:val="0"/>
                <w:lang w:bidi="en-US"/>
              </w:rPr>
            </w:pPr>
            <w:r>
              <w:rPr>
                <w:rFonts w:hint="eastAsia" w:ascii="仿宋" w:hAnsi="仿宋" w:eastAsia="仿宋" w:cs="仿宋"/>
                <w:kern w:val="0"/>
                <w:lang w:bidi="en-US"/>
              </w:rPr>
              <w:t>20</w:t>
            </w:r>
          </w:p>
        </w:tc>
        <w:tc>
          <w:tcPr>
            <w:tcW w:w="358" w:type="pct"/>
            <w:vAlign w:val="center"/>
          </w:tcPr>
          <w:p>
            <w:pPr>
              <w:pStyle w:val="25"/>
              <w:jc w:val="center"/>
              <w:rPr>
                <w:rFonts w:hint="eastAsia" w:ascii="仿宋" w:hAnsi="仿宋" w:eastAsia="仿宋" w:cs="仿宋"/>
                <w:kern w:val="0"/>
                <w:lang w:bidi="en-US"/>
              </w:rPr>
            </w:pPr>
            <w:r>
              <w:rPr>
                <w:rFonts w:hint="eastAsia" w:ascii="仿宋" w:hAnsi="仿宋" w:eastAsia="仿宋" w:cs="仿宋"/>
                <w:kern w:val="0"/>
                <w:lang w:bidi="en-US"/>
              </w:rPr>
              <w:t>20</w:t>
            </w:r>
          </w:p>
        </w:tc>
        <w:tc>
          <w:tcPr>
            <w:tcW w:w="359" w:type="pct"/>
            <w:vAlign w:val="center"/>
          </w:tcPr>
          <w:p>
            <w:pPr>
              <w:pStyle w:val="25"/>
              <w:jc w:val="center"/>
              <w:rPr>
                <w:rFonts w:hint="eastAsia" w:ascii="仿宋" w:hAnsi="仿宋" w:eastAsia="仿宋" w:cs="仿宋"/>
                <w:kern w:val="0"/>
                <w:lang w:bidi="en-US"/>
              </w:rPr>
            </w:pPr>
            <w:r>
              <w:rPr>
                <w:rFonts w:hint="eastAsia" w:ascii="仿宋" w:hAnsi="仿宋" w:eastAsia="仿宋" w:cs="仿宋"/>
                <w:kern w:val="0"/>
                <w:lang w:bidi="en-US"/>
              </w:rPr>
              <w:t>20</w:t>
            </w:r>
          </w:p>
        </w:tc>
        <w:tc>
          <w:tcPr>
            <w:tcW w:w="358" w:type="pct"/>
            <w:vAlign w:val="center"/>
          </w:tcPr>
          <w:p>
            <w:pPr>
              <w:pStyle w:val="25"/>
              <w:jc w:val="center"/>
              <w:rPr>
                <w:rFonts w:hint="eastAsia" w:ascii="仿宋" w:hAnsi="仿宋" w:eastAsia="仿宋" w:cs="仿宋"/>
              </w:rPr>
            </w:pPr>
            <w:r>
              <w:rPr>
                <w:rFonts w:hint="eastAsia" w:ascii="仿宋" w:hAnsi="仿宋" w:eastAsia="仿宋" w:cs="仿宋"/>
              </w:rPr>
              <w:t>20</w:t>
            </w:r>
          </w:p>
        </w:tc>
        <w:tc>
          <w:tcPr>
            <w:tcW w:w="359" w:type="pct"/>
            <w:vAlign w:val="center"/>
          </w:tcPr>
          <w:p>
            <w:pPr>
              <w:pStyle w:val="25"/>
              <w:jc w:val="center"/>
              <w:rPr>
                <w:rFonts w:hint="eastAsia" w:ascii="仿宋" w:hAnsi="仿宋" w:eastAsia="仿宋" w:cs="仿宋"/>
              </w:rPr>
            </w:pPr>
            <w:r>
              <w:rPr>
                <w:rFonts w:hint="eastAsia" w:ascii="仿宋" w:hAnsi="仿宋" w:eastAsia="仿宋" w:cs="仿宋"/>
              </w:rPr>
              <w:t>0</w:t>
            </w:r>
          </w:p>
        </w:tc>
        <w:tc>
          <w:tcPr>
            <w:tcW w:w="520" w:type="pct"/>
            <w:vAlign w:val="center"/>
          </w:tcPr>
          <w:p>
            <w:pPr>
              <w:pStyle w:val="25"/>
              <w:jc w:val="center"/>
              <w:rPr>
                <w:rFonts w:hint="eastAsia" w:ascii="仿宋" w:hAnsi="仿宋" w:eastAsia="仿宋" w:cs="仿宋"/>
              </w:rPr>
            </w:pPr>
            <w:r>
              <w:rPr>
                <w:rFonts w:hint="eastAsia" w:ascii="仿宋" w:hAnsi="仿宋" w:eastAsia="仿宋" w:cs="仿宋"/>
              </w:rPr>
              <w:t>140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454" w:hRule="exact"/>
          <w:jc w:val="center"/>
        </w:trPr>
        <w:tc>
          <w:tcPr>
            <w:tcW w:w="1609" w:type="pct"/>
            <w:vAlign w:val="center"/>
          </w:tcPr>
          <w:p>
            <w:pPr>
              <w:pStyle w:val="25"/>
              <w:rPr>
                <w:rFonts w:hint="eastAsia" w:ascii="仿宋" w:hAnsi="仿宋" w:eastAsia="仿宋" w:cs="仿宋"/>
              </w:rPr>
            </w:pPr>
            <w:r>
              <w:rPr>
                <w:rFonts w:hint="eastAsia" w:ascii="仿宋" w:hAnsi="仿宋" w:eastAsia="仿宋" w:cs="仿宋"/>
              </w:rPr>
              <w:t>其中：课堂教学</w:t>
            </w:r>
          </w:p>
        </w:tc>
        <w:tc>
          <w:tcPr>
            <w:tcW w:w="357" w:type="pct"/>
            <w:vAlign w:val="center"/>
          </w:tcPr>
          <w:p>
            <w:pPr>
              <w:pStyle w:val="25"/>
              <w:jc w:val="center"/>
              <w:rPr>
                <w:rFonts w:hint="eastAsia" w:ascii="仿宋" w:hAnsi="仿宋" w:eastAsia="仿宋" w:cs="仿宋"/>
              </w:rPr>
            </w:pPr>
            <w:r>
              <w:rPr>
                <w:rFonts w:hint="eastAsia" w:ascii="仿宋" w:hAnsi="仿宋" w:eastAsia="仿宋" w:cs="仿宋"/>
              </w:rPr>
              <w:t>16.5</w:t>
            </w:r>
          </w:p>
        </w:tc>
        <w:tc>
          <w:tcPr>
            <w:tcW w:w="360" w:type="pct"/>
            <w:vAlign w:val="center"/>
          </w:tcPr>
          <w:p>
            <w:pPr>
              <w:pStyle w:val="25"/>
              <w:jc w:val="center"/>
              <w:rPr>
                <w:rFonts w:hint="eastAsia" w:ascii="仿宋" w:hAnsi="仿宋" w:eastAsia="仿宋" w:cs="仿宋"/>
              </w:rPr>
            </w:pPr>
            <w:r>
              <w:rPr>
                <w:rFonts w:hint="eastAsia" w:ascii="仿宋" w:hAnsi="仿宋" w:eastAsia="仿宋" w:cs="仿宋"/>
              </w:rPr>
              <w:t>15</w:t>
            </w:r>
          </w:p>
        </w:tc>
        <w:tc>
          <w:tcPr>
            <w:tcW w:w="358" w:type="pct"/>
            <w:vAlign w:val="center"/>
          </w:tcPr>
          <w:p>
            <w:pPr>
              <w:pStyle w:val="25"/>
              <w:jc w:val="center"/>
              <w:rPr>
                <w:rFonts w:hint="eastAsia" w:ascii="仿宋" w:hAnsi="仿宋" w:eastAsia="仿宋" w:cs="仿宋"/>
              </w:rPr>
            </w:pPr>
            <w:r>
              <w:rPr>
                <w:rFonts w:hint="eastAsia" w:ascii="仿宋" w:hAnsi="仿宋" w:eastAsia="仿宋" w:cs="仿宋"/>
              </w:rPr>
              <w:t>18.5</w:t>
            </w:r>
          </w:p>
        </w:tc>
        <w:tc>
          <w:tcPr>
            <w:tcW w:w="359" w:type="pct"/>
            <w:vAlign w:val="center"/>
          </w:tcPr>
          <w:p>
            <w:pPr>
              <w:pStyle w:val="25"/>
              <w:jc w:val="center"/>
              <w:rPr>
                <w:rFonts w:hint="eastAsia" w:ascii="仿宋" w:hAnsi="仿宋" w:eastAsia="仿宋" w:cs="仿宋"/>
              </w:rPr>
            </w:pPr>
            <w:r>
              <w:rPr>
                <w:rFonts w:hint="eastAsia" w:ascii="仿宋" w:hAnsi="仿宋" w:eastAsia="仿宋" w:cs="仿宋"/>
              </w:rPr>
              <w:t>19</w:t>
            </w:r>
          </w:p>
        </w:tc>
        <w:tc>
          <w:tcPr>
            <w:tcW w:w="358" w:type="pct"/>
            <w:vAlign w:val="center"/>
          </w:tcPr>
          <w:p>
            <w:pPr>
              <w:pStyle w:val="25"/>
              <w:jc w:val="center"/>
              <w:rPr>
                <w:rFonts w:hint="eastAsia" w:ascii="仿宋" w:hAnsi="仿宋" w:eastAsia="仿宋" w:cs="仿宋"/>
              </w:rPr>
            </w:pPr>
            <w:r>
              <w:rPr>
                <w:rFonts w:hint="eastAsia" w:ascii="仿宋" w:hAnsi="仿宋" w:eastAsia="仿宋" w:cs="仿宋"/>
              </w:rPr>
              <w:t>17.5</w:t>
            </w:r>
          </w:p>
        </w:tc>
        <w:tc>
          <w:tcPr>
            <w:tcW w:w="359" w:type="pct"/>
            <w:vAlign w:val="center"/>
          </w:tcPr>
          <w:p>
            <w:pPr>
              <w:pStyle w:val="25"/>
              <w:jc w:val="center"/>
              <w:rPr>
                <w:rFonts w:hint="eastAsia" w:ascii="仿宋" w:hAnsi="仿宋" w:eastAsia="仿宋" w:cs="仿宋"/>
              </w:rPr>
            </w:pPr>
            <w:r>
              <w:rPr>
                <w:rFonts w:hint="eastAsia" w:ascii="仿宋" w:hAnsi="仿宋" w:eastAsia="仿宋" w:cs="仿宋"/>
              </w:rPr>
              <w:t>15</w:t>
            </w:r>
          </w:p>
        </w:tc>
        <w:tc>
          <w:tcPr>
            <w:tcW w:w="358" w:type="pct"/>
            <w:vAlign w:val="center"/>
          </w:tcPr>
          <w:p>
            <w:pPr>
              <w:pStyle w:val="25"/>
              <w:jc w:val="center"/>
              <w:rPr>
                <w:rFonts w:hint="eastAsia" w:ascii="仿宋" w:hAnsi="仿宋" w:eastAsia="仿宋" w:cs="仿宋"/>
              </w:rPr>
            </w:pPr>
            <w:r>
              <w:rPr>
                <w:rFonts w:hint="eastAsia" w:ascii="仿宋" w:hAnsi="仿宋" w:eastAsia="仿宋" w:cs="仿宋"/>
              </w:rPr>
              <w:t>10.5</w:t>
            </w:r>
          </w:p>
        </w:tc>
        <w:tc>
          <w:tcPr>
            <w:tcW w:w="359" w:type="pct"/>
            <w:vAlign w:val="center"/>
          </w:tcPr>
          <w:p>
            <w:pPr>
              <w:jc w:val="center"/>
              <w:rPr>
                <w:rFonts w:hint="eastAsia" w:ascii="仿宋" w:hAnsi="仿宋" w:eastAsia="仿宋" w:cs="仿宋"/>
              </w:rPr>
            </w:pPr>
            <w:r>
              <w:rPr>
                <w:rFonts w:hint="eastAsia" w:ascii="仿宋" w:hAnsi="仿宋" w:eastAsia="仿宋" w:cs="仿宋"/>
              </w:rPr>
              <w:t>——</w:t>
            </w:r>
          </w:p>
        </w:tc>
        <w:tc>
          <w:tcPr>
            <w:tcW w:w="520" w:type="pct"/>
            <w:vAlign w:val="center"/>
          </w:tcPr>
          <w:p>
            <w:pPr>
              <w:pStyle w:val="25"/>
              <w:jc w:val="center"/>
              <w:rPr>
                <w:rFonts w:hint="default" w:ascii="仿宋" w:hAnsi="仿宋" w:eastAsia="仿宋" w:cs="仿宋"/>
                <w:lang w:val="en-US" w:eastAsia="zh-CN"/>
              </w:rPr>
            </w:pPr>
            <w:r>
              <w:rPr>
                <w:rFonts w:hint="eastAsia" w:ascii="仿宋" w:hAnsi="仿宋" w:eastAsia="仿宋" w:cs="仿宋"/>
                <w:lang w:val="en-US" w:eastAsia="zh-CN"/>
              </w:rPr>
              <w:t>112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454" w:hRule="exact"/>
          <w:jc w:val="center"/>
        </w:trPr>
        <w:tc>
          <w:tcPr>
            <w:tcW w:w="1609" w:type="pct"/>
            <w:vAlign w:val="center"/>
          </w:tcPr>
          <w:p>
            <w:pPr>
              <w:pStyle w:val="25"/>
              <w:ind w:firstLine="630" w:firstLineChars="300"/>
              <w:rPr>
                <w:rFonts w:hint="eastAsia" w:ascii="仿宋" w:hAnsi="仿宋" w:eastAsia="仿宋" w:cs="仿宋"/>
              </w:rPr>
            </w:pPr>
            <w:r>
              <w:rPr>
                <w:rFonts w:hint="eastAsia" w:ascii="仿宋" w:hAnsi="仿宋" w:eastAsia="仿宋" w:cs="仿宋"/>
              </w:rPr>
              <w:t>集中实验、实训教学</w:t>
            </w:r>
          </w:p>
        </w:tc>
        <w:tc>
          <w:tcPr>
            <w:tcW w:w="357" w:type="pct"/>
            <w:vAlign w:val="center"/>
          </w:tcPr>
          <w:p>
            <w:pPr>
              <w:pStyle w:val="25"/>
              <w:jc w:val="center"/>
              <w:rPr>
                <w:rFonts w:hint="eastAsia" w:ascii="仿宋" w:hAnsi="仿宋" w:eastAsia="仿宋" w:cs="仿宋"/>
              </w:rPr>
            </w:pPr>
            <w:r>
              <w:rPr>
                <w:rFonts w:hint="eastAsia" w:ascii="仿宋" w:hAnsi="仿宋" w:eastAsia="仿宋" w:cs="仿宋"/>
              </w:rPr>
              <w:t>1</w:t>
            </w:r>
          </w:p>
        </w:tc>
        <w:tc>
          <w:tcPr>
            <w:tcW w:w="360" w:type="pct"/>
            <w:vAlign w:val="center"/>
          </w:tcPr>
          <w:p>
            <w:pPr>
              <w:pStyle w:val="25"/>
              <w:jc w:val="center"/>
              <w:rPr>
                <w:rFonts w:hint="eastAsia" w:ascii="仿宋" w:hAnsi="仿宋" w:eastAsia="仿宋" w:cs="仿宋"/>
              </w:rPr>
            </w:pPr>
            <w:r>
              <w:rPr>
                <w:rFonts w:hint="eastAsia" w:ascii="仿宋" w:hAnsi="仿宋" w:eastAsia="仿宋" w:cs="仿宋"/>
              </w:rPr>
              <w:t>4</w:t>
            </w:r>
          </w:p>
        </w:tc>
        <w:tc>
          <w:tcPr>
            <w:tcW w:w="358" w:type="pct"/>
            <w:vAlign w:val="center"/>
          </w:tcPr>
          <w:p>
            <w:pPr>
              <w:pStyle w:val="25"/>
              <w:jc w:val="center"/>
              <w:rPr>
                <w:rFonts w:hint="eastAsia" w:ascii="仿宋" w:hAnsi="仿宋" w:eastAsia="仿宋" w:cs="仿宋"/>
              </w:rPr>
            </w:pPr>
            <w:r>
              <w:rPr>
                <w:rFonts w:hint="eastAsia" w:ascii="仿宋" w:hAnsi="仿宋" w:eastAsia="仿宋" w:cs="仿宋"/>
              </w:rPr>
              <w:t>1</w:t>
            </w:r>
          </w:p>
        </w:tc>
        <w:tc>
          <w:tcPr>
            <w:tcW w:w="359" w:type="pct"/>
            <w:vAlign w:val="center"/>
          </w:tcPr>
          <w:p>
            <w:pPr>
              <w:pStyle w:val="25"/>
              <w:jc w:val="center"/>
              <w:rPr>
                <w:rFonts w:hint="eastAsia" w:ascii="仿宋" w:hAnsi="仿宋" w:eastAsia="仿宋" w:cs="仿宋"/>
              </w:rPr>
            </w:pPr>
            <w:r>
              <w:rPr>
                <w:rFonts w:hint="eastAsia" w:ascii="仿宋" w:hAnsi="仿宋" w:eastAsia="仿宋" w:cs="仿宋"/>
              </w:rPr>
              <w:t>0</w:t>
            </w:r>
          </w:p>
        </w:tc>
        <w:tc>
          <w:tcPr>
            <w:tcW w:w="358" w:type="pct"/>
            <w:vAlign w:val="center"/>
          </w:tcPr>
          <w:p>
            <w:pPr>
              <w:pStyle w:val="25"/>
              <w:jc w:val="center"/>
              <w:rPr>
                <w:rFonts w:hint="eastAsia" w:ascii="仿宋" w:hAnsi="仿宋" w:eastAsia="仿宋" w:cs="仿宋"/>
              </w:rPr>
            </w:pPr>
            <w:r>
              <w:rPr>
                <w:rFonts w:hint="eastAsia" w:ascii="仿宋" w:hAnsi="仿宋" w:eastAsia="仿宋" w:cs="仿宋"/>
              </w:rPr>
              <w:t>2</w:t>
            </w:r>
          </w:p>
        </w:tc>
        <w:tc>
          <w:tcPr>
            <w:tcW w:w="359" w:type="pct"/>
            <w:vAlign w:val="center"/>
          </w:tcPr>
          <w:p>
            <w:pPr>
              <w:pStyle w:val="25"/>
              <w:jc w:val="center"/>
              <w:rPr>
                <w:rFonts w:hint="eastAsia" w:ascii="仿宋" w:hAnsi="仿宋" w:eastAsia="仿宋" w:cs="仿宋"/>
              </w:rPr>
            </w:pPr>
            <w:r>
              <w:rPr>
                <w:rFonts w:hint="eastAsia" w:ascii="仿宋" w:hAnsi="仿宋" w:eastAsia="仿宋" w:cs="仿宋"/>
              </w:rPr>
              <w:t>4</w:t>
            </w:r>
          </w:p>
        </w:tc>
        <w:tc>
          <w:tcPr>
            <w:tcW w:w="358" w:type="pct"/>
            <w:vAlign w:val="center"/>
          </w:tcPr>
          <w:p>
            <w:pPr>
              <w:pStyle w:val="25"/>
              <w:jc w:val="center"/>
              <w:rPr>
                <w:rFonts w:hint="eastAsia" w:ascii="仿宋" w:hAnsi="仿宋" w:eastAsia="仿宋" w:cs="仿宋"/>
              </w:rPr>
            </w:pPr>
            <w:r>
              <w:rPr>
                <w:rFonts w:hint="eastAsia" w:ascii="仿宋" w:hAnsi="仿宋" w:eastAsia="仿宋" w:cs="仿宋"/>
              </w:rPr>
              <w:t>——</w:t>
            </w:r>
          </w:p>
        </w:tc>
        <w:tc>
          <w:tcPr>
            <w:tcW w:w="359" w:type="pct"/>
            <w:vAlign w:val="center"/>
          </w:tcPr>
          <w:p>
            <w:pPr>
              <w:jc w:val="center"/>
              <w:rPr>
                <w:rFonts w:hint="eastAsia" w:ascii="仿宋" w:hAnsi="仿宋" w:eastAsia="仿宋" w:cs="仿宋"/>
              </w:rPr>
            </w:pPr>
            <w:r>
              <w:rPr>
                <w:rFonts w:hint="eastAsia" w:ascii="仿宋" w:hAnsi="仿宋" w:eastAsia="仿宋" w:cs="仿宋"/>
              </w:rPr>
              <w:t>——</w:t>
            </w:r>
          </w:p>
        </w:tc>
        <w:tc>
          <w:tcPr>
            <w:tcW w:w="520" w:type="pct"/>
            <w:vAlign w:val="center"/>
          </w:tcPr>
          <w:p>
            <w:pPr>
              <w:pStyle w:val="25"/>
              <w:jc w:val="center"/>
              <w:rPr>
                <w:rFonts w:hint="default" w:ascii="仿宋" w:hAnsi="仿宋" w:eastAsia="仿宋" w:cs="仿宋"/>
                <w:lang w:val="en-US" w:eastAsia="zh-CN"/>
              </w:rPr>
            </w:pPr>
            <w:r>
              <w:rPr>
                <w:rFonts w:hint="eastAsia" w:ascii="仿宋" w:hAnsi="仿宋" w:eastAsia="仿宋" w:cs="仿宋"/>
                <w:lang w:val="en-US" w:eastAsia="zh-CN"/>
              </w:rPr>
              <w:t>12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504" w:hRule="exact"/>
          <w:jc w:val="center"/>
        </w:trPr>
        <w:tc>
          <w:tcPr>
            <w:tcW w:w="1609" w:type="pct"/>
            <w:vAlign w:val="center"/>
          </w:tcPr>
          <w:p>
            <w:pPr>
              <w:pStyle w:val="25"/>
              <w:ind w:firstLine="630" w:firstLineChars="300"/>
              <w:rPr>
                <w:rFonts w:hint="eastAsia" w:ascii="仿宋" w:hAnsi="仿宋" w:eastAsia="仿宋" w:cs="仿宋"/>
                <w:b/>
              </w:rPr>
            </w:pPr>
            <w:r>
              <w:rPr>
                <w:rFonts w:hint="eastAsia" w:ascii="仿宋" w:hAnsi="仿宋" w:eastAsia="仿宋" w:cs="仿宋"/>
              </w:rPr>
              <w:t>军事技能训练</w:t>
            </w:r>
          </w:p>
        </w:tc>
        <w:tc>
          <w:tcPr>
            <w:tcW w:w="357" w:type="pct"/>
            <w:vAlign w:val="center"/>
          </w:tcPr>
          <w:p>
            <w:pPr>
              <w:pStyle w:val="25"/>
              <w:jc w:val="center"/>
              <w:rPr>
                <w:rFonts w:hint="eastAsia" w:ascii="仿宋" w:hAnsi="仿宋" w:eastAsia="仿宋" w:cs="仿宋"/>
              </w:rPr>
            </w:pPr>
            <w:r>
              <w:rPr>
                <w:rFonts w:hint="eastAsia" w:ascii="仿宋" w:hAnsi="仿宋" w:eastAsia="仿宋" w:cs="仿宋"/>
              </w:rPr>
              <w:t>2</w:t>
            </w:r>
          </w:p>
        </w:tc>
        <w:tc>
          <w:tcPr>
            <w:tcW w:w="360" w:type="pct"/>
            <w:vAlign w:val="center"/>
          </w:tcPr>
          <w:p>
            <w:pPr>
              <w:pStyle w:val="25"/>
              <w:jc w:val="center"/>
              <w:rPr>
                <w:rFonts w:hint="eastAsia" w:ascii="仿宋" w:hAnsi="仿宋" w:eastAsia="仿宋" w:cs="仿宋"/>
              </w:rPr>
            </w:pPr>
            <w:r>
              <w:rPr>
                <w:rFonts w:hint="eastAsia" w:ascii="仿宋" w:hAnsi="仿宋" w:eastAsia="仿宋" w:cs="仿宋"/>
              </w:rPr>
              <w:t>——</w:t>
            </w:r>
          </w:p>
        </w:tc>
        <w:tc>
          <w:tcPr>
            <w:tcW w:w="358" w:type="pct"/>
            <w:vAlign w:val="center"/>
          </w:tcPr>
          <w:p>
            <w:pPr>
              <w:pStyle w:val="25"/>
              <w:jc w:val="center"/>
              <w:rPr>
                <w:rFonts w:hint="eastAsia" w:ascii="仿宋" w:hAnsi="仿宋" w:eastAsia="仿宋" w:cs="仿宋"/>
              </w:rPr>
            </w:pPr>
            <w:r>
              <w:rPr>
                <w:rFonts w:hint="eastAsia" w:ascii="仿宋" w:hAnsi="仿宋" w:eastAsia="仿宋" w:cs="仿宋"/>
              </w:rPr>
              <w:t>——</w:t>
            </w:r>
          </w:p>
        </w:tc>
        <w:tc>
          <w:tcPr>
            <w:tcW w:w="359" w:type="pct"/>
            <w:vAlign w:val="center"/>
          </w:tcPr>
          <w:p>
            <w:pPr>
              <w:pStyle w:val="25"/>
              <w:jc w:val="center"/>
              <w:rPr>
                <w:rFonts w:hint="eastAsia" w:ascii="仿宋" w:hAnsi="仿宋" w:eastAsia="仿宋" w:cs="仿宋"/>
              </w:rPr>
            </w:pPr>
            <w:r>
              <w:rPr>
                <w:rFonts w:hint="eastAsia" w:ascii="仿宋" w:hAnsi="仿宋" w:eastAsia="仿宋" w:cs="仿宋"/>
              </w:rPr>
              <w:t>——</w:t>
            </w:r>
          </w:p>
        </w:tc>
        <w:tc>
          <w:tcPr>
            <w:tcW w:w="358" w:type="pct"/>
            <w:vAlign w:val="center"/>
          </w:tcPr>
          <w:p>
            <w:pPr>
              <w:pStyle w:val="25"/>
              <w:jc w:val="center"/>
              <w:rPr>
                <w:rFonts w:hint="eastAsia" w:ascii="仿宋" w:hAnsi="仿宋" w:eastAsia="仿宋" w:cs="仿宋"/>
              </w:rPr>
            </w:pPr>
            <w:r>
              <w:rPr>
                <w:rFonts w:hint="eastAsia" w:ascii="仿宋" w:hAnsi="仿宋" w:eastAsia="仿宋" w:cs="仿宋"/>
              </w:rPr>
              <w:t>——</w:t>
            </w:r>
          </w:p>
        </w:tc>
        <w:tc>
          <w:tcPr>
            <w:tcW w:w="359" w:type="pct"/>
            <w:vAlign w:val="center"/>
          </w:tcPr>
          <w:p>
            <w:pPr>
              <w:pStyle w:val="25"/>
              <w:jc w:val="center"/>
              <w:rPr>
                <w:rFonts w:hint="eastAsia" w:ascii="仿宋" w:hAnsi="仿宋" w:eastAsia="仿宋" w:cs="仿宋"/>
              </w:rPr>
            </w:pPr>
            <w:r>
              <w:rPr>
                <w:rFonts w:hint="eastAsia" w:ascii="仿宋" w:hAnsi="仿宋" w:eastAsia="仿宋" w:cs="仿宋"/>
              </w:rPr>
              <w:t>——</w:t>
            </w:r>
          </w:p>
        </w:tc>
        <w:tc>
          <w:tcPr>
            <w:tcW w:w="358" w:type="pct"/>
            <w:vAlign w:val="center"/>
          </w:tcPr>
          <w:p>
            <w:pPr>
              <w:pStyle w:val="25"/>
              <w:jc w:val="center"/>
              <w:rPr>
                <w:rFonts w:hint="eastAsia" w:ascii="仿宋" w:hAnsi="仿宋" w:eastAsia="仿宋" w:cs="仿宋"/>
              </w:rPr>
            </w:pPr>
            <w:r>
              <w:rPr>
                <w:rFonts w:hint="eastAsia" w:ascii="仿宋" w:hAnsi="仿宋" w:eastAsia="仿宋" w:cs="仿宋"/>
              </w:rPr>
              <w:t>——</w:t>
            </w:r>
          </w:p>
        </w:tc>
        <w:tc>
          <w:tcPr>
            <w:tcW w:w="359" w:type="pct"/>
            <w:vAlign w:val="center"/>
          </w:tcPr>
          <w:p>
            <w:pPr>
              <w:jc w:val="center"/>
              <w:rPr>
                <w:rFonts w:hint="eastAsia" w:ascii="仿宋" w:hAnsi="仿宋" w:eastAsia="仿宋" w:cs="仿宋"/>
              </w:rPr>
            </w:pPr>
            <w:r>
              <w:rPr>
                <w:rFonts w:hint="eastAsia" w:ascii="仿宋" w:hAnsi="仿宋" w:eastAsia="仿宋" w:cs="仿宋"/>
              </w:rPr>
              <w:t>——</w:t>
            </w:r>
          </w:p>
        </w:tc>
        <w:tc>
          <w:tcPr>
            <w:tcW w:w="520" w:type="pct"/>
            <w:vAlign w:val="center"/>
          </w:tcPr>
          <w:p>
            <w:pPr>
              <w:pStyle w:val="25"/>
              <w:jc w:val="center"/>
              <w:rPr>
                <w:rFonts w:hint="eastAsia" w:ascii="仿宋" w:hAnsi="仿宋" w:eastAsia="仿宋" w:cs="仿宋"/>
                <w:lang w:val="en-US" w:eastAsia="zh-CN"/>
              </w:rPr>
            </w:pPr>
            <w:r>
              <w:rPr>
                <w:rFonts w:hint="eastAsia" w:ascii="仿宋" w:hAnsi="仿宋" w:eastAsia="仿宋" w:cs="仿宋"/>
                <w:lang w:val="en-US" w:eastAsia="zh-CN"/>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464" w:hRule="exact"/>
          <w:jc w:val="center"/>
        </w:trPr>
        <w:tc>
          <w:tcPr>
            <w:tcW w:w="1609" w:type="pct"/>
            <w:vAlign w:val="center"/>
          </w:tcPr>
          <w:p>
            <w:pPr>
              <w:pStyle w:val="25"/>
              <w:ind w:firstLine="630" w:firstLineChars="300"/>
              <w:rPr>
                <w:rFonts w:hint="eastAsia" w:ascii="仿宋" w:hAnsi="仿宋" w:eastAsia="仿宋" w:cs="仿宋"/>
              </w:rPr>
            </w:pPr>
            <w:r>
              <w:rPr>
                <w:rFonts w:hint="eastAsia" w:ascii="仿宋" w:hAnsi="仿宋" w:eastAsia="仿宋" w:cs="仿宋"/>
              </w:rPr>
              <w:t>毕业设计（论文）</w:t>
            </w:r>
          </w:p>
        </w:tc>
        <w:tc>
          <w:tcPr>
            <w:tcW w:w="357" w:type="pct"/>
            <w:shd w:val="clear" w:color="auto" w:fill="auto"/>
            <w:vAlign w:val="center"/>
          </w:tcPr>
          <w:p>
            <w:pPr>
              <w:pStyle w:val="25"/>
              <w:jc w:val="center"/>
              <w:rPr>
                <w:rFonts w:hint="eastAsia" w:ascii="仿宋" w:hAnsi="仿宋" w:eastAsia="仿宋" w:cs="仿宋"/>
                <w:kern w:val="2"/>
                <w:sz w:val="21"/>
                <w:szCs w:val="21"/>
                <w:lang w:val="en-US" w:eastAsia="zh-CN" w:bidi="ar-SA"/>
              </w:rPr>
            </w:pPr>
            <w:r>
              <w:rPr>
                <w:rFonts w:hint="eastAsia" w:ascii="仿宋" w:hAnsi="仿宋" w:eastAsia="仿宋" w:cs="仿宋"/>
              </w:rPr>
              <w:t>——</w:t>
            </w:r>
          </w:p>
        </w:tc>
        <w:tc>
          <w:tcPr>
            <w:tcW w:w="360" w:type="pct"/>
            <w:shd w:val="clear" w:color="auto" w:fill="auto"/>
            <w:vAlign w:val="center"/>
          </w:tcPr>
          <w:p>
            <w:pPr>
              <w:pStyle w:val="25"/>
              <w:jc w:val="center"/>
              <w:rPr>
                <w:rFonts w:hint="eastAsia" w:ascii="仿宋" w:hAnsi="仿宋" w:eastAsia="仿宋" w:cs="仿宋"/>
                <w:kern w:val="2"/>
                <w:sz w:val="21"/>
                <w:szCs w:val="21"/>
                <w:lang w:val="en-US" w:eastAsia="zh-CN" w:bidi="ar-SA"/>
              </w:rPr>
            </w:pPr>
            <w:r>
              <w:rPr>
                <w:rFonts w:hint="eastAsia" w:ascii="仿宋" w:hAnsi="仿宋" w:eastAsia="仿宋" w:cs="仿宋"/>
              </w:rPr>
              <w:t>——</w:t>
            </w:r>
          </w:p>
        </w:tc>
        <w:tc>
          <w:tcPr>
            <w:tcW w:w="358" w:type="pct"/>
            <w:shd w:val="clear" w:color="auto" w:fill="auto"/>
            <w:vAlign w:val="center"/>
          </w:tcPr>
          <w:p>
            <w:pPr>
              <w:pStyle w:val="25"/>
              <w:jc w:val="center"/>
              <w:rPr>
                <w:rFonts w:hint="eastAsia" w:ascii="仿宋" w:hAnsi="仿宋" w:eastAsia="仿宋" w:cs="仿宋"/>
                <w:kern w:val="2"/>
                <w:sz w:val="21"/>
                <w:szCs w:val="21"/>
                <w:lang w:val="en-US" w:eastAsia="zh-CN" w:bidi="ar-SA"/>
              </w:rPr>
            </w:pPr>
            <w:r>
              <w:rPr>
                <w:rFonts w:hint="eastAsia" w:ascii="仿宋" w:hAnsi="仿宋" w:eastAsia="仿宋" w:cs="仿宋"/>
              </w:rPr>
              <w:t>——</w:t>
            </w:r>
          </w:p>
        </w:tc>
        <w:tc>
          <w:tcPr>
            <w:tcW w:w="359" w:type="pct"/>
            <w:shd w:val="clear" w:color="auto" w:fill="auto"/>
            <w:vAlign w:val="center"/>
          </w:tcPr>
          <w:p>
            <w:pPr>
              <w:pStyle w:val="25"/>
              <w:jc w:val="center"/>
              <w:rPr>
                <w:rFonts w:hint="eastAsia" w:ascii="仿宋" w:hAnsi="仿宋" w:eastAsia="仿宋" w:cs="仿宋"/>
                <w:kern w:val="2"/>
                <w:sz w:val="21"/>
                <w:szCs w:val="21"/>
                <w:lang w:val="en-US" w:eastAsia="zh-CN" w:bidi="ar-SA"/>
              </w:rPr>
            </w:pPr>
            <w:r>
              <w:rPr>
                <w:rFonts w:hint="eastAsia" w:ascii="仿宋" w:hAnsi="仿宋" w:eastAsia="仿宋" w:cs="仿宋"/>
              </w:rPr>
              <w:t>——</w:t>
            </w:r>
          </w:p>
        </w:tc>
        <w:tc>
          <w:tcPr>
            <w:tcW w:w="358" w:type="pct"/>
            <w:shd w:val="clear" w:color="auto" w:fill="auto"/>
            <w:vAlign w:val="center"/>
          </w:tcPr>
          <w:p>
            <w:pPr>
              <w:pStyle w:val="25"/>
              <w:jc w:val="center"/>
              <w:rPr>
                <w:rFonts w:hint="eastAsia" w:ascii="仿宋" w:hAnsi="仿宋" w:eastAsia="仿宋" w:cs="仿宋"/>
                <w:kern w:val="2"/>
                <w:sz w:val="21"/>
                <w:szCs w:val="21"/>
                <w:lang w:val="en-US" w:eastAsia="zh-CN" w:bidi="ar-SA"/>
              </w:rPr>
            </w:pPr>
            <w:r>
              <w:rPr>
                <w:rFonts w:hint="eastAsia" w:ascii="仿宋" w:hAnsi="仿宋" w:eastAsia="仿宋" w:cs="仿宋"/>
              </w:rPr>
              <w:t>——</w:t>
            </w:r>
          </w:p>
        </w:tc>
        <w:tc>
          <w:tcPr>
            <w:tcW w:w="359" w:type="pct"/>
            <w:shd w:val="clear" w:color="auto" w:fill="auto"/>
            <w:vAlign w:val="center"/>
          </w:tcPr>
          <w:p>
            <w:pPr>
              <w:pStyle w:val="25"/>
              <w:jc w:val="center"/>
              <w:rPr>
                <w:rFonts w:hint="eastAsia" w:ascii="仿宋" w:hAnsi="仿宋" w:eastAsia="仿宋" w:cs="仿宋"/>
                <w:kern w:val="2"/>
                <w:sz w:val="21"/>
                <w:szCs w:val="21"/>
                <w:lang w:val="en-US" w:eastAsia="zh-CN" w:bidi="ar-SA"/>
              </w:rPr>
            </w:pPr>
            <w:r>
              <w:rPr>
                <w:rFonts w:hint="eastAsia" w:ascii="仿宋" w:hAnsi="仿宋" w:eastAsia="仿宋" w:cs="仿宋"/>
              </w:rPr>
              <w:t>——</w:t>
            </w:r>
          </w:p>
        </w:tc>
        <w:tc>
          <w:tcPr>
            <w:tcW w:w="358" w:type="pct"/>
            <w:vAlign w:val="center"/>
          </w:tcPr>
          <w:p>
            <w:pPr>
              <w:pStyle w:val="25"/>
              <w:jc w:val="center"/>
              <w:rPr>
                <w:rFonts w:hint="eastAsia" w:ascii="仿宋" w:hAnsi="仿宋" w:eastAsia="仿宋" w:cs="仿宋"/>
              </w:rPr>
            </w:pPr>
            <w:r>
              <w:rPr>
                <w:rFonts w:hint="eastAsia" w:ascii="仿宋" w:hAnsi="仿宋" w:eastAsia="仿宋" w:cs="仿宋"/>
              </w:rPr>
              <w:t>8</w:t>
            </w:r>
          </w:p>
        </w:tc>
        <w:tc>
          <w:tcPr>
            <w:tcW w:w="359" w:type="pct"/>
            <w:vAlign w:val="center"/>
          </w:tcPr>
          <w:p>
            <w:pPr>
              <w:jc w:val="center"/>
              <w:rPr>
                <w:rFonts w:hint="eastAsia" w:ascii="仿宋" w:hAnsi="仿宋" w:eastAsia="仿宋" w:cs="仿宋"/>
              </w:rPr>
            </w:pPr>
            <w:r>
              <w:rPr>
                <w:rFonts w:hint="eastAsia" w:ascii="仿宋" w:hAnsi="仿宋" w:eastAsia="仿宋" w:cs="仿宋"/>
              </w:rPr>
              <w:t>——</w:t>
            </w:r>
          </w:p>
        </w:tc>
        <w:tc>
          <w:tcPr>
            <w:tcW w:w="520" w:type="pct"/>
            <w:vAlign w:val="center"/>
          </w:tcPr>
          <w:p>
            <w:pPr>
              <w:pStyle w:val="25"/>
              <w:jc w:val="center"/>
              <w:rPr>
                <w:rFonts w:hint="eastAsia" w:ascii="仿宋" w:hAnsi="仿宋" w:eastAsia="仿宋" w:cs="仿宋"/>
                <w:lang w:val="en-US" w:eastAsia="zh-CN"/>
              </w:rPr>
            </w:pPr>
            <w:r>
              <w:rPr>
                <w:rFonts w:hint="eastAsia" w:ascii="仿宋" w:hAnsi="仿宋" w:eastAsia="仿宋" w:cs="仿宋"/>
                <w:lang w:val="en-US" w:eastAsia="zh-CN"/>
              </w:rPr>
              <w:t>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454" w:hRule="exact"/>
          <w:jc w:val="center"/>
        </w:trPr>
        <w:tc>
          <w:tcPr>
            <w:tcW w:w="1609" w:type="pct"/>
            <w:vAlign w:val="center"/>
          </w:tcPr>
          <w:p>
            <w:pPr>
              <w:pStyle w:val="25"/>
              <w:ind w:firstLine="630" w:firstLineChars="300"/>
              <w:rPr>
                <w:rFonts w:hint="eastAsia" w:ascii="仿宋" w:hAnsi="仿宋" w:eastAsia="仿宋" w:cs="仿宋"/>
              </w:rPr>
            </w:pPr>
            <w:r>
              <w:rPr>
                <w:rFonts w:hint="eastAsia" w:ascii="仿宋" w:hAnsi="仿宋" w:eastAsia="仿宋" w:cs="仿宋"/>
              </w:rPr>
              <w:t>企业课程周</w:t>
            </w:r>
          </w:p>
        </w:tc>
        <w:tc>
          <w:tcPr>
            <w:tcW w:w="357" w:type="pct"/>
            <w:vAlign w:val="center"/>
          </w:tcPr>
          <w:p>
            <w:pPr>
              <w:pStyle w:val="25"/>
              <w:jc w:val="center"/>
              <w:rPr>
                <w:rFonts w:hint="eastAsia" w:ascii="仿宋" w:hAnsi="仿宋" w:eastAsia="仿宋" w:cs="仿宋"/>
              </w:rPr>
            </w:pPr>
            <w:r>
              <w:rPr>
                <w:rFonts w:hint="eastAsia" w:ascii="仿宋" w:hAnsi="仿宋" w:eastAsia="仿宋" w:cs="仿宋"/>
              </w:rPr>
              <w:t>——</w:t>
            </w:r>
          </w:p>
        </w:tc>
        <w:tc>
          <w:tcPr>
            <w:tcW w:w="360" w:type="pct"/>
            <w:vAlign w:val="center"/>
          </w:tcPr>
          <w:p>
            <w:pPr>
              <w:pStyle w:val="25"/>
              <w:jc w:val="center"/>
              <w:rPr>
                <w:rFonts w:hint="eastAsia" w:ascii="仿宋" w:hAnsi="仿宋" w:eastAsia="仿宋" w:cs="仿宋"/>
              </w:rPr>
            </w:pPr>
            <w:r>
              <w:rPr>
                <w:rFonts w:hint="eastAsia" w:ascii="仿宋" w:hAnsi="仿宋" w:eastAsia="仿宋" w:cs="仿宋"/>
              </w:rPr>
              <w:t>1</w:t>
            </w:r>
          </w:p>
        </w:tc>
        <w:tc>
          <w:tcPr>
            <w:tcW w:w="358" w:type="pct"/>
            <w:vAlign w:val="center"/>
          </w:tcPr>
          <w:p>
            <w:pPr>
              <w:pStyle w:val="25"/>
              <w:jc w:val="center"/>
              <w:rPr>
                <w:rFonts w:hint="eastAsia" w:ascii="仿宋" w:hAnsi="仿宋" w:eastAsia="仿宋" w:cs="仿宋"/>
              </w:rPr>
            </w:pPr>
            <w:r>
              <w:rPr>
                <w:rFonts w:hint="eastAsia" w:ascii="仿宋" w:hAnsi="仿宋" w:eastAsia="仿宋" w:cs="仿宋"/>
              </w:rPr>
              <w:t>——</w:t>
            </w:r>
          </w:p>
        </w:tc>
        <w:tc>
          <w:tcPr>
            <w:tcW w:w="359" w:type="pct"/>
            <w:vAlign w:val="center"/>
          </w:tcPr>
          <w:p>
            <w:pPr>
              <w:jc w:val="center"/>
              <w:rPr>
                <w:rFonts w:hint="eastAsia" w:ascii="仿宋" w:hAnsi="仿宋" w:eastAsia="仿宋" w:cs="仿宋"/>
              </w:rPr>
            </w:pPr>
            <w:r>
              <w:rPr>
                <w:rFonts w:hint="eastAsia" w:ascii="仿宋" w:hAnsi="仿宋" w:eastAsia="仿宋" w:cs="仿宋"/>
              </w:rPr>
              <w:t>1</w:t>
            </w:r>
          </w:p>
        </w:tc>
        <w:tc>
          <w:tcPr>
            <w:tcW w:w="358" w:type="pct"/>
            <w:vAlign w:val="center"/>
          </w:tcPr>
          <w:p>
            <w:pPr>
              <w:jc w:val="center"/>
              <w:rPr>
                <w:rFonts w:hint="eastAsia" w:ascii="仿宋" w:hAnsi="仿宋" w:eastAsia="仿宋" w:cs="仿宋"/>
              </w:rPr>
            </w:pPr>
            <w:r>
              <w:rPr>
                <w:rFonts w:hint="eastAsia" w:ascii="仿宋" w:hAnsi="仿宋" w:eastAsia="仿宋" w:cs="仿宋"/>
              </w:rPr>
              <w:t>——</w:t>
            </w:r>
          </w:p>
        </w:tc>
        <w:tc>
          <w:tcPr>
            <w:tcW w:w="359" w:type="pct"/>
            <w:vAlign w:val="center"/>
          </w:tcPr>
          <w:p>
            <w:pPr>
              <w:jc w:val="center"/>
              <w:rPr>
                <w:rFonts w:hint="eastAsia" w:ascii="仿宋" w:hAnsi="仿宋" w:eastAsia="仿宋" w:cs="仿宋"/>
              </w:rPr>
            </w:pPr>
            <w:r>
              <w:rPr>
                <w:rFonts w:hint="eastAsia" w:ascii="仿宋" w:hAnsi="仿宋" w:eastAsia="仿宋" w:cs="仿宋"/>
              </w:rPr>
              <w:t>1</w:t>
            </w:r>
          </w:p>
        </w:tc>
        <w:tc>
          <w:tcPr>
            <w:tcW w:w="358" w:type="pct"/>
            <w:vAlign w:val="center"/>
          </w:tcPr>
          <w:p>
            <w:pPr>
              <w:jc w:val="center"/>
              <w:rPr>
                <w:rFonts w:hint="eastAsia" w:ascii="仿宋" w:hAnsi="仿宋" w:eastAsia="仿宋" w:cs="仿宋"/>
              </w:rPr>
            </w:pPr>
            <w:r>
              <w:rPr>
                <w:rFonts w:hint="eastAsia" w:ascii="仿宋" w:hAnsi="仿宋" w:eastAsia="仿宋" w:cs="仿宋"/>
              </w:rPr>
              <w:t>1</w:t>
            </w:r>
          </w:p>
        </w:tc>
        <w:tc>
          <w:tcPr>
            <w:tcW w:w="359" w:type="pct"/>
            <w:vAlign w:val="center"/>
          </w:tcPr>
          <w:p>
            <w:pPr>
              <w:jc w:val="center"/>
              <w:rPr>
                <w:rFonts w:hint="eastAsia" w:ascii="仿宋" w:hAnsi="仿宋" w:eastAsia="仿宋" w:cs="仿宋"/>
              </w:rPr>
            </w:pPr>
            <w:r>
              <w:rPr>
                <w:rFonts w:hint="eastAsia" w:ascii="仿宋" w:hAnsi="仿宋" w:eastAsia="仿宋" w:cs="仿宋"/>
              </w:rPr>
              <w:t>——</w:t>
            </w:r>
          </w:p>
        </w:tc>
        <w:tc>
          <w:tcPr>
            <w:tcW w:w="520" w:type="pct"/>
            <w:vAlign w:val="center"/>
          </w:tcPr>
          <w:p>
            <w:pPr>
              <w:pStyle w:val="25"/>
              <w:jc w:val="center"/>
              <w:rPr>
                <w:rFonts w:hint="eastAsia" w:ascii="仿宋" w:hAnsi="仿宋" w:eastAsia="仿宋" w:cs="仿宋"/>
                <w:lang w:val="en-US" w:eastAsia="zh-CN"/>
              </w:rPr>
            </w:pPr>
            <w:r>
              <w:rPr>
                <w:rFonts w:hint="eastAsia" w:ascii="仿宋" w:hAnsi="仿宋" w:eastAsia="仿宋" w:cs="仿宋"/>
                <w:lang w:val="en-US" w:eastAsia="zh-CN"/>
              </w:rPr>
              <w:t>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454" w:hRule="exact"/>
          <w:jc w:val="center"/>
        </w:trPr>
        <w:tc>
          <w:tcPr>
            <w:tcW w:w="1609" w:type="pct"/>
            <w:vAlign w:val="center"/>
          </w:tcPr>
          <w:p>
            <w:pPr>
              <w:pStyle w:val="25"/>
              <w:ind w:firstLine="630" w:firstLineChars="300"/>
              <w:rPr>
                <w:rFonts w:hint="eastAsia" w:ascii="仿宋" w:hAnsi="仿宋" w:eastAsia="仿宋" w:cs="仿宋"/>
              </w:rPr>
            </w:pPr>
            <w:r>
              <w:rPr>
                <w:rFonts w:hint="eastAsia" w:ascii="仿宋" w:hAnsi="仿宋" w:eastAsia="仿宋" w:cs="仿宋"/>
              </w:rPr>
              <w:t>校运会</w:t>
            </w:r>
          </w:p>
        </w:tc>
        <w:tc>
          <w:tcPr>
            <w:tcW w:w="357" w:type="pct"/>
            <w:vAlign w:val="center"/>
          </w:tcPr>
          <w:p>
            <w:pPr>
              <w:pStyle w:val="25"/>
              <w:jc w:val="center"/>
              <w:rPr>
                <w:rFonts w:hint="eastAsia" w:ascii="仿宋" w:hAnsi="仿宋" w:eastAsia="仿宋" w:cs="仿宋"/>
              </w:rPr>
            </w:pPr>
            <w:r>
              <w:rPr>
                <w:rFonts w:hint="eastAsia" w:ascii="仿宋" w:hAnsi="仿宋" w:eastAsia="仿宋" w:cs="仿宋"/>
              </w:rPr>
              <w:t>0.5</w:t>
            </w:r>
          </w:p>
        </w:tc>
        <w:tc>
          <w:tcPr>
            <w:tcW w:w="360" w:type="pct"/>
            <w:vAlign w:val="center"/>
          </w:tcPr>
          <w:p>
            <w:pPr>
              <w:pStyle w:val="25"/>
              <w:jc w:val="center"/>
              <w:rPr>
                <w:rFonts w:hint="eastAsia" w:ascii="仿宋" w:hAnsi="仿宋" w:eastAsia="仿宋" w:cs="仿宋"/>
              </w:rPr>
            </w:pPr>
            <w:r>
              <w:rPr>
                <w:rFonts w:hint="eastAsia" w:ascii="仿宋" w:hAnsi="仿宋" w:eastAsia="仿宋" w:cs="仿宋"/>
              </w:rPr>
              <w:t>——</w:t>
            </w:r>
          </w:p>
        </w:tc>
        <w:tc>
          <w:tcPr>
            <w:tcW w:w="358" w:type="pct"/>
            <w:vAlign w:val="center"/>
          </w:tcPr>
          <w:p>
            <w:pPr>
              <w:pStyle w:val="25"/>
              <w:jc w:val="center"/>
              <w:rPr>
                <w:rFonts w:hint="eastAsia" w:ascii="仿宋" w:hAnsi="仿宋" w:eastAsia="仿宋" w:cs="仿宋"/>
              </w:rPr>
            </w:pPr>
            <w:r>
              <w:rPr>
                <w:rFonts w:hint="eastAsia" w:ascii="仿宋" w:hAnsi="仿宋" w:eastAsia="仿宋" w:cs="仿宋"/>
              </w:rPr>
              <w:t>0.5</w:t>
            </w:r>
          </w:p>
        </w:tc>
        <w:tc>
          <w:tcPr>
            <w:tcW w:w="359" w:type="pct"/>
            <w:vAlign w:val="center"/>
          </w:tcPr>
          <w:p>
            <w:pPr>
              <w:pStyle w:val="25"/>
              <w:jc w:val="center"/>
              <w:rPr>
                <w:rFonts w:hint="eastAsia" w:ascii="仿宋" w:hAnsi="仿宋" w:eastAsia="仿宋" w:cs="仿宋"/>
              </w:rPr>
            </w:pPr>
            <w:r>
              <w:rPr>
                <w:rFonts w:hint="eastAsia" w:ascii="仿宋" w:hAnsi="仿宋" w:eastAsia="仿宋" w:cs="仿宋"/>
              </w:rPr>
              <w:t>——</w:t>
            </w:r>
          </w:p>
        </w:tc>
        <w:tc>
          <w:tcPr>
            <w:tcW w:w="358" w:type="pct"/>
            <w:vAlign w:val="center"/>
          </w:tcPr>
          <w:p>
            <w:pPr>
              <w:pStyle w:val="25"/>
              <w:jc w:val="center"/>
              <w:rPr>
                <w:rFonts w:hint="eastAsia" w:ascii="仿宋" w:hAnsi="仿宋" w:eastAsia="仿宋" w:cs="仿宋"/>
              </w:rPr>
            </w:pPr>
            <w:r>
              <w:rPr>
                <w:rFonts w:hint="eastAsia" w:ascii="仿宋" w:hAnsi="仿宋" w:eastAsia="仿宋" w:cs="仿宋"/>
              </w:rPr>
              <w:t>0.5</w:t>
            </w:r>
          </w:p>
        </w:tc>
        <w:tc>
          <w:tcPr>
            <w:tcW w:w="359" w:type="pct"/>
            <w:vAlign w:val="center"/>
          </w:tcPr>
          <w:p>
            <w:pPr>
              <w:pStyle w:val="25"/>
              <w:jc w:val="center"/>
              <w:rPr>
                <w:rFonts w:hint="eastAsia" w:ascii="仿宋" w:hAnsi="仿宋" w:eastAsia="仿宋" w:cs="仿宋"/>
              </w:rPr>
            </w:pPr>
            <w:r>
              <w:rPr>
                <w:rFonts w:hint="eastAsia" w:ascii="仿宋" w:hAnsi="仿宋" w:eastAsia="仿宋" w:cs="仿宋"/>
              </w:rPr>
              <w:t>——</w:t>
            </w:r>
          </w:p>
        </w:tc>
        <w:tc>
          <w:tcPr>
            <w:tcW w:w="358" w:type="pct"/>
            <w:vAlign w:val="center"/>
          </w:tcPr>
          <w:p>
            <w:pPr>
              <w:pStyle w:val="25"/>
              <w:jc w:val="center"/>
              <w:rPr>
                <w:rFonts w:hint="eastAsia" w:ascii="仿宋" w:hAnsi="仿宋" w:eastAsia="仿宋" w:cs="仿宋"/>
              </w:rPr>
            </w:pPr>
            <w:r>
              <w:rPr>
                <w:rFonts w:hint="eastAsia" w:ascii="仿宋" w:hAnsi="仿宋" w:eastAsia="仿宋" w:cs="仿宋"/>
              </w:rPr>
              <w:t>0.5</w:t>
            </w:r>
          </w:p>
        </w:tc>
        <w:tc>
          <w:tcPr>
            <w:tcW w:w="359" w:type="pct"/>
            <w:vAlign w:val="center"/>
          </w:tcPr>
          <w:p>
            <w:pPr>
              <w:jc w:val="center"/>
              <w:rPr>
                <w:rFonts w:hint="eastAsia" w:ascii="仿宋" w:hAnsi="仿宋" w:eastAsia="仿宋" w:cs="仿宋"/>
              </w:rPr>
            </w:pPr>
            <w:r>
              <w:rPr>
                <w:rFonts w:hint="eastAsia" w:ascii="仿宋" w:hAnsi="仿宋" w:eastAsia="仿宋" w:cs="仿宋"/>
              </w:rPr>
              <w:t>——</w:t>
            </w:r>
          </w:p>
        </w:tc>
        <w:tc>
          <w:tcPr>
            <w:tcW w:w="520" w:type="pct"/>
            <w:vAlign w:val="center"/>
          </w:tcPr>
          <w:p>
            <w:pPr>
              <w:pStyle w:val="25"/>
              <w:jc w:val="center"/>
              <w:rPr>
                <w:rFonts w:hint="eastAsia" w:ascii="仿宋" w:hAnsi="仿宋" w:eastAsia="仿宋" w:cs="仿宋"/>
                <w:lang w:val="en-US" w:eastAsia="zh-CN"/>
              </w:rPr>
            </w:pPr>
            <w:r>
              <w:rPr>
                <w:rFonts w:hint="eastAsia" w:ascii="仿宋" w:hAnsi="仿宋" w:eastAsia="仿宋" w:cs="仿宋"/>
                <w:lang w:val="en-US" w:eastAsia="zh-CN"/>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454" w:hRule="exact"/>
          <w:jc w:val="center"/>
        </w:trPr>
        <w:tc>
          <w:tcPr>
            <w:tcW w:w="1609" w:type="pct"/>
            <w:vAlign w:val="center"/>
          </w:tcPr>
          <w:p>
            <w:pPr>
              <w:pStyle w:val="25"/>
              <w:rPr>
                <w:rFonts w:hint="eastAsia" w:ascii="仿宋" w:hAnsi="仿宋" w:eastAsia="仿宋" w:cs="仿宋"/>
              </w:rPr>
            </w:pPr>
            <w:r>
              <w:rPr>
                <w:rFonts w:hint="eastAsia" w:ascii="仿宋" w:hAnsi="仿宋" w:eastAsia="仿宋" w:cs="仿宋"/>
              </w:rPr>
              <w:t>2.毕业实习</w:t>
            </w:r>
          </w:p>
        </w:tc>
        <w:tc>
          <w:tcPr>
            <w:tcW w:w="357" w:type="pct"/>
            <w:vAlign w:val="center"/>
          </w:tcPr>
          <w:p>
            <w:pPr>
              <w:pStyle w:val="25"/>
              <w:jc w:val="center"/>
              <w:rPr>
                <w:rFonts w:hint="eastAsia" w:ascii="仿宋" w:hAnsi="仿宋" w:eastAsia="仿宋" w:cs="仿宋"/>
              </w:rPr>
            </w:pPr>
          </w:p>
        </w:tc>
        <w:tc>
          <w:tcPr>
            <w:tcW w:w="360" w:type="pct"/>
            <w:vAlign w:val="center"/>
          </w:tcPr>
          <w:p>
            <w:pPr>
              <w:pStyle w:val="25"/>
              <w:jc w:val="center"/>
              <w:rPr>
                <w:rFonts w:hint="eastAsia" w:ascii="仿宋" w:hAnsi="仿宋" w:eastAsia="仿宋" w:cs="仿宋"/>
              </w:rPr>
            </w:pPr>
          </w:p>
        </w:tc>
        <w:tc>
          <w:tcPr>
            <w:tcW w:w="358" w:type="pct"/>
            <w:vAlign w:val="center"/>
          </w:tcPr>
          <w:p>
            <w:pPr>
              <w:pStyle w:val="25"/>
              <w:jc w:val="center"/>
              <w:rPr>
                <w:rFonts w:hint="eastAsia" w:ascii="仿宋" w:hAnsi="仿宋" w:eastAsia="仿宋" w:cs="仿宋"/>
              </w:rPr>
            </w:pPr>
          </w:p>
        </w:tc>
        <w:tc>
          <w:tcPr>
            <w:tcW w:w="359" w:type="pct"/>
            <w:vAlign w:val="center"/>
          </w:tcPr>
          <w:p>
            <w:pPr>
              <w:pStyle w:val="25"/>
              <w:jc w:val="center"/>
              <w:rPr>
                <w:rFonts w:hint="eastAsia" w:ascii="仿宋" w:hAnsi="仿宋" w:eastAsia="仿宋" w:cs="仿宋"/>
              </w:rPr>
            </w:pPr>
          </w:p>
        </w:tc>
        <w:tc>
          <w:tcPr>
            <w:tcW w:w="358" w:type="pct"/>
            <w:vAlign w:val="center"/>
          </w:tcPr>
          <w:p>
            <w:pPr>
              <w:pStyle w:val="25"/>
              <w:jc w:val="center"/>
              <w:rPr>
                <w:rFonts w:hint="eastAsia" w:ascii="仿宋" w:hAnsi="仿宋" w:eastAsia="仿宋" w:cs="仿宋"/>
              </w:rPr>
            </w:pPr>
          </w:p>
        </w:tc>
        <w:tc>
          <w:tcPr>
            <w:tcW w:w="359" w:type="pct"/>
            <w:vAlign w:val="center"/>
          </w:tcPr>
          <w:p>
            <w:pPr>
              <w:pStyle w:val="25"/>
              <w:jc w:val="center"/>
              <w:rPr>
                <w:rFonts w:hint="eastAsia" w:ascii="仿宋" w:hAnsi="仿宋" w:eastAsia="仿宋" w:cs="仿宋"/>
              </w:rPr>
            </w:pPr>
          </w:p>
        </w:tc>
        <w:tc>
          <w:tcPr>
            <w:tcW w:w="358" w:type="pct"/>
            <w:vAlign w:val="center"/>
          </w:tcPr>
          <w:p>
            <w:pPr>
              <w:pStyle w:val="25"/>
              <w:jc w:val="center"/>
              <w:rPr>
                <w:rFonts w:hint="eastAsia" w:ascii="仿宋" w:hAnsi="仿宋" w:eastAsia="仿宋" w:cs="仿宋"/>
              </w:rPr>
            </w:pPr>
          </w:p>
        </w:tc>
        <w:tc>
          <w:tcPr>
            <w:tcW w:w="359" w:type="pct"/>
            <w:vAlign w:val="center"/>
          </w:tcPr>
          <w:p>
            <w:pPr>
              <w:pStyle w:val="25"/>
              <w:jc w:val="center"/>
              <w:rPr>
                <w:rFonts w:hint="eastAsia" w:ascii="仿宋" w:hAnsi="仿宋" w:eastAsia="仿宋" w:cs="仿宋"/>
              </w:rPr>
            </w:pPr>
            <w:r>
              <w:rPr>
                <w:rFonts w:hint="eastAsia" w:ascii="仿宋" w:hAnsi="仿宋" w:eastAsia="仿宋" w:cs="仿宋"/>
              </w:rPr>
              <w:t>24</w:t>
            </w:r>
          </w:p>
        </w:tc>
        <w:tc>
          <w:tcPr>
            <w:tcW w:w="520" w:type="pct"/>
            <w:vAlign w:val="center"/>
          </w:tcPr>
          <w:p>
            <w:pPr>
              <w:pStyle w:val="25"/>
              <w:jc w:val="center"/>
              <w:rPr>
                <w:rFonts w:hint="eastAsia" w:ascii="仿宋" w:hAnsi="仿宋" w:cs="仿宋"/>
              </w:rPr>
            </w:pPr>
            <w:r>
              <w:rPr>
                <w:rFonts w:hint="eastAsia"/>
              </w:rPr>
              <w:t>24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454" w:hRule="exact"/>
          <w:jc w:val="center"/>
        </w:trPr>
        <w:tc>
          <w:tcPr>
            <w:tcW w:w="1609" w:type="pct"/>
            <w:vAlign w:val="center"/>
          </w:tcPr>
          <w:p>
            <w:pPr>
              <w:pStyle w:val="25"/>
              <w:rPr>
                <w:rFonts w:hint="eastAsia" w:ascii="仿宋" w:hAnsi="仿宋" w:eastAsia="仿宋" w:cs="仿宋"/>
              </w:rPr>
            </w:pPr>
            <w:r>
              <w:rPr>
                <w:rFonts w:hint="eastAsia" w:ascii="仿宋" w:hAnsi="仿宋" w:eastAsia="仿宋" w:cs="仿宋"/>
              </w:rPr>
              <w:t>3.寒暑假</w:t>
            </w:r>
          </w:p>
        </w:tc>
        <w:tc>
          <w:tcPr>
            <w:tcW w:w="357" w:type="pct"/>
            <w:vAlign w:val="center"/>
          </w:tcPr>
          <w:p>
            <w:pPr>
              <w:pStyle w:val="25"/>
              <w:jc w:val="center"/>
              <w:rPr>
                <w:rFonts w:hint="eastAsia" w:ascii="仿宋" w:hAnsi="仿宋" w:eastAsia="仿宋" w:cs="仿宋"/>
              </w:rPr>
            </w:pPr>
            <w:r>
              <w:rPr>
                <w:rFonts w:hint="eastAsia" w:ascii="仿宋" w:hAnsi="仿宋" w:eastAsia="仿宋" w:cs="仿宋"/>
              </w:rPr>
              <w:t>4</w:t>
            </w:r>
          </w:p>
        </w:tc>
        <w:tc>
          <w:tcPr>
            <w:tcW w:w="360" w:type="pct"/>
            <w:vAlign w:val="center"/>
          </w:tcPr>
          <w:p>
            <w:pPr>
              <w:pStyle w:val="25"/>
              <w:jc w:val="center"/>
              <w:rPr>
                <w:rFonts w:hint="eastAsia" w:ascii="仿宋" w:hAnsi="仿宋" w:eastAsia="仿宋" w:cs="仿宋"/>
              </w:rPr>
            </w:pPr>
            <w:r>
              <w:rPr>
                <w:rFonts w:hint="eastAsia" w:ascii="仿宋" w:hAnsi="仿宋" w:eastAsia="仿宋" w:cs="仿宋"/>
              </w:rPr>
              <w:t>6</w:t>
            </w:r>
          </w:p>
        </w:tc>
        <w:tc>
          <w:tcPr>
            <w:tcW w:w="358" w:type="pct"/>
            <w:vAlign w:val="center"/>
          </w:tcPr>
          <w:p>
            <w:pPr>
              <w:pStyle w:val="25"/>
              <w:jc w:val="center"/>
              <w:rPr>
                <w:rFonts w:hint="eastAsia" w:ascii="仿宋" w:hAnsi="仿宋" w:eastAsia="仿宋" w:cs="仿宋"/>
              </w:rPr>
            </w:pPr>
            <w:r>
              <w:rPr>
                <w:rFonts w:hint="eastAsia" w:ascii="仿宋" w:hAnsi="仿宋" w:eastAsia="仿宋" w:cs="仿宋"/>
              </w:rPr>
              <w:t>4</w:t>
            </w:r>
          </w:p>
        </w:tc>
        <w:tc>
          <w:tcPr>
            <w:tcW w:w="359" w:type="pct"/>
            <w:vAlign w:val="center"/>
          </w:tcPr>
          <w:p>
            <w:pPr>
              <w:pStyle w:val="25"/>
              <w:jc w:val="center"/>
              <w:rPr>
                <w:rFonts w:hint="eastAsia" w:ascii="仿宋" w:hAnsi="仿宋" w:eastAsia="仿宋" w:cs="仿宋"/>
              </w:rPr>
            </w:pPr>
            <w:r>
              <w:rPr>
                <w:rFonts w:hint="eastAsia" w:ascii="仿宋" w:hAnsi="仿宋" w:eastAsia="仿宋" w:cs="仿宋"/>
              </w:rPr>
              <w:t>6</w:t>
            </w:r>
          </w:p>
        </w:tc>
        <w:tc>
          <w:tcPr>
            <w:tcW w:w="358" w:type="pct"/>
            <w:vAlign w:val="center"/>
          </w:tcPr>
          <w:p>
            <w:pPr>
              <w:pStyle w:val="25"/>
              <w:jc w:val="center"/>
              <w:rPr>
                <w:rFonts w:hint="eastAsia" w:ascii="仿宋" w:hAnsi="仿宋" w:eastAsia="仿宋" w:cs="仿宋"/>
              </w:rPr>
            </w:pPr>
            <w:r>
              <w:rPr>
                <w:rFonts w:hint="eastAsia" w:ascii="仿宋" w:hAnsi="仿宋" w:eastAsia="仿宋" w:cs="仿宋"/>
              </w:rPr>
              <w:t>4</w:t>
            </w:r>
          </w:p>
        </w:tc>
        <w:tc>
          <w:tcPr>
            <w:tcW w:w="359" w:type="pct"/>
            <w:vAlign w:val="center"/>
          </w:tcPr>
          <w:p>
            <w:pPr>
              <w:pStyle w:val="25"/>
              <w:jc w:val="center"/>
              <w:rPr>
                <w:rFonts w:hint="eastAsia" w:ascii="仿宋" w:hAnsi="仿宋" w:eastAsia="仿宋" w:cs="仿宋"/>
              </w:rPr>
            </w:pPr>
            <w:r>
              <w:rPr>
                <w:rFonts w:hint="eastAsia" w:ascii="仿宋" w:hAnsi="仿宋" w:eastAsia="仿宋" w:cs="仿宋"/>
              </w:rPr>
              <w:t>6</w:t>
            </w:r>
          </w:p>
        </w:tc>
        <w:tc>
          <w:tcPr>
            <w:tcW w:w="358" w:type="pct"/>
            <w:vAlign w:val="center"/>
          </w:tcPr>
          <w:p>
            <w:pPr>
              <w:pStyle w:val="25"/>
              <w:jc w:val="center"/>
              <w:rPr>
                <w:rFonts w:hint="eastAsia" w:ascii="仿宋" w:hAnsi="仿宋" w:eastAsia="仿宋" w:cs="仿宋"/>
              </w:rPr>
            </w:pPr>
            <w:r>
              <w:rPr>
                <w:rFonts w:hint="eastAsia" w:ascii="仿宋" w:hAnsi="仿宋" w:eastAsia="仿宋" w:cs="仿宋"/>
              </w:rPr>
              <w:t>4</w:t>
            </w:r>
          </w:p>
        </w:tc>
        <w:tc>
          <w:tcPr>
            <w:tcW w:w="359" w:type="pct"/>
            <w:vAlign w:val="center"/>
          </w:tcPr>
          <w:p>
            <w:pPr>
              <w:pStyle w:val="25"/>
              <w:jc w:val="center"/>
              <w:rPr>
                <w:rFonts w:hint="eastAsia" w:ascii="仿宋" w:hAnsi="仿宋" w:eastAsia="仿宋" w:cs="仿宋"/>
              </w:rPr>
            </w:pPr>
            <w:r>
              <w:rPr>
                <w:rFonts w:hint="eastAsia" w:ascii="仿宋" w:hAnsi="仿宋" w:eastAsia="仿宋" w:cs="仿宋"/>
              </w:rPr>
              <w:t>2</w:t>
            </w:r>
          </w:p>
        </w:tc>
        <w:tc>
          <w:tcPr>
            <w:tcW w:w="520" w:type="pct"/>
            <w:vAlign w:val="center"/>
          </w:tcPr>
          <w:p>
            <w:pPr>
              <w:pStyle w:val="25"/>
              <w:jc w:val="center"/>
              <w:rPr>
                <w:rFonts w:hint="eastAsia" w:ascii="仿宋" w:hAnsi="仿宋" w:eastAsia="仿宋" w:cs="仿宋"/>
              </w:rPr>
            </w:pPr>
            <w:r>
              <w:rPr>
                <w:rFonts w:hint="eastAsia" w:ascii="仿宋" w:hAnsi="仿宋" w:eastAsia="仿宋" w:cs="仿宋"/>
              </w:rPr>
              <w:t>36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454" w:hRule="exact"/>
          <w:jc w:val="center"/>
        </w:trPr>
        <w:tc>
          <w:tcPr>
            <w:tcW w:w="1609" w:type="pct"/>
            <w:vAlign w:val="center"/>
          </w:tcPr>
          <w:p>
            <w:pPr>
              <w:pStyle w:val="25"/>
              <w:rPr>
                <w:rFonts w:hint="eastAsia" w:ascii="仿宋" w:hAnsi="仿宋" w:eastAsia="仿宋" w:cs="仿宋"/>
              </w:rPr>
            </w:pPr>
            <w:r>
              <w:rPr>
                <w:rFonts w:hint="eastAsia" w:ascii="仿宋" w:hAnsi="仿宋" w:eastAsia="仿宋" w:cs="仿宋"/>
              </w:rPr>
              <w:t>4.机动</w:t>
            </w:r>
          </w:p>
        </w:tc>
        <w:tc>
          <w:tcPr>
            <w:tcW w:w="357" w:type="pct"/>
            <w:vAlign w:val="center"/>
          </w:tcPr>
          <w:p>
            <w:pPr>
              <w:pStyle w:val="25"/>
              <w:jc w:val="center"/>
              <w:rPr>
                <w:rFonts w:hint="eastAsia" w:ascii="仿宋" w:hAnsi="仿宋" w:eastAsia="仿宋" w:cs="仿宋"/>
              </w:rPr>
            </w:pPr>
            <w:r>
              <w:rPr>
                <w:rFonts w:hint="eastAsia" w:ascii="仿宋" w:hAnsi="仿宋" w:eastAsia="仿宋" w:cs="仿宋"/>
              </w:rPr>
              <w:t>1</w:t>
            </w:r>
          </w:p>
        </w:tc>
        <w:tc>
          <w:tcPr>
            <w:tcW w:w="360" w:type="pct"/>
            <w:vAlign w:val="center"/>
          </w:tcPr>
          <w:p>
            <w:pPr>
              <w:pStyle w:val="25"/>
              <w:jc w:val="center"/>
              <w:rPr>
                <w:rFonts w:hint="eastAsia" w:ascii="仿宋" w:hAnsi="仿宋" w:eastAsia="仿宋" w:cs="仿宋"/>
              </w:rPr>
            </w:pPr>
            <w:r>
              <w:rPr>
                <w:rFonts w:hint="eastAsia" w:ascii="仿宋" w:hAnsi="仿宋" w:eastAsia="仿宋" w:cs="仿宋"/>
              </w:rPr>
              <w:t>1</w:t>
            </w:r>
          </w:p>
        </w:tc>
        <w:tc>
          <w:tcPr>
            <w:tcW w:w="358" w:type="pct"/>
            <w:vAlign w:val="center"/>
          </w:tcPr>
          <w:p>
            <w:pPr>
              <w:pStyle w:val="25"/>
              <w:jc w:val="center"/>
              <w:rPr>
                <w:rFonts w:hint="eastAsia" w:ascii="仿宋" w:hAnsi="仿宋" w:eastAsia="仿宋" w:cs="仿宋"/>
              </w:rPr>
            </w:pPr>
            <w:r>
              <w:rPr>
                <w:rFonts w:hint="eastAsia" w:ascii="仿宋" w:hAnsi="仿宋" w:eastAsia="仿宋" w:cs="仿宋"/>
              </w:rPr>
              <w:t>1</w:t>
            </w:r>
          </w:p>
        </w:tc>
        <w:tc>
          <w:tcPr>
            <w:tcW w:w="359" w:type="pct"/>
            <w:vAlign w:val="center"/>
          </w:tcPr>
          <w:p>
            <w:pPr>
              <w:pStyle w:val="25"/>
              <w:jc w:val="center"/>
              <w:rPr>
                <w:rFonts w:hint="eastAsia" w:ascii="仿宋" w:hAnsi="仿宋" w:eastAsia="仿宋" w:cs="仿宋"/>
              </w:rPr>
            </w:pPr>
            <w:r>
              <w:rPr>
                <w:rFonts w:hint="eastAsia" w:ascii="仿宋" w:hAnsi="仿宋" w:eastAsia="仿宋" w:cs="仿宋"/>
              </w:rPr>
              <w:t>1</w:t>
            </w:r>
          </w:p>
        </w:tc>
        <w:tc>
          <w:tcPr>
            <w:tcW w:w="358" w:type="pct"/>
            <w:vAlign w:val="center"/>
          </w:tcPr>
          <w:p>
            <w:pPr>
              <w:pStyle w:val="25"/>
              <w:jc w:val="center"/>
              <w:rPr>
                <w:rFonts w:hint="eastAsia" w:ascii="仿宋" w:hAnsi="仿宋" w:eastAsia="仿宋" w:cs="仿宋"/>
              </w:rPr>
            </w:pPr>
            <w:r>
              <w:rPr>
                <w:rFonts w:hint="eastAsia" w:ascii="仿宋" w:hAnsi="仿宋" w:eastAsia="仿宋" w:cs="仿宋"/>
              </w:rPr>
              <w:t>1</w:t>
            </w:r>
          </w:p>
        </w:tc>
        <w:tc>
          <w:tcPr>
            <w:tcW w:w="359" w:type="pct"/>
            <w:vAlign w:val="center"/>
          </w:tcPr>
          <w:p>
            <w:pPr>
              <w:pStyle w:val="25"/>
              <w:jc w:val="center"/>
              <w:rPr>
                <w:rFonts w:hint="eastAsia" w:ascii="仿宋" w:hAnsi="仿宋" w:eastAsia="仿宋" w:cs="仿宋"/>
              </w:rPr>
            </w:pPr>
            <w:r>
              <w:rPr>
                <w:rFonts w:hint="eastAsia" w:ascii="仿宋" w:hAnsi="仿宋" w:eastAsia="仿宋" w:cs="仿宋"/>
              </w:rPr>
              <w:t>1</w:t>
            </w:r>
          </w:p>
        </w:tc>
        <w:tc>
          <w:tcPr>
            <w:tcW w:w="358" w:type="pct"/>
            <w:vAlign w:val="center"/>
          </w:tcPr>
          <w:p>
            <w:pPr>
              <w:pStyle w:val="25"/>
              <w:jc w:val="center"/>
              <w:rPr>
                <w:rFonts w:hint="eastAsia" w:ascii="仿宋" w:hAnsi="仿宋" w:eastAsia="仿宋" w:cs="仿宋"/>
              </w:rPr>
            </w:pPr>
            <w:r>
              <w:rPr>
                <w:rFonts w:hint="eastAsia" w:ascii="仿宋" w:hAnsi="仿宋" w:eastAsia="仿宋" w:cs="仿宋"/>
              </w:rPr>
              <w:t>1</w:t>
            </w:r>
          </w:p>
        </w:tc>
        <w:tc>
          <w:tcPr>
            <w:tcW w:w="359" w:type="pct"/>
            <w:vAlign w:val="center"/>
          </w:tcPr>
          <w:p>
            <w:pPr>
              <w:pStyle w:val="25"/>
              <w:jc w:val="center"/>
              <w:rPr>
                <w:rFonts w:hint="eastAsia" w:ascii="仿宋" w:hAnsi="仿宋" w:eastAsia="仿宋" w:cs="仿宋"/>
              </w:rPr>
            </w:pPr>
            <w:r>
              <w:rPr>
                <w:rFonts w:hint="eastAsia" w:ascii="仿宋" w:hAnsi="仿宋" w:eastAsia="仿宋" w:cs="仿宋"/>
              </w:rPr>
              <w:t>1</w:t>
            </w:r>
          </w:p>
        </w:tc>
        <w:tc>
          <w:tcPr>
            <w:tcW w:w="520" w:type="pct"/>
            <w:vAlign w:val="center"/>
          </w:tcPr>
          <w:p>
            <w:pPr>
              <w:pStyle w:val="25"/>
              <w:jc w:val="center"/>
              <w:rPr>
                <w:rFonts w:hint="eastAsia" w:ascii="仿宋" w:hAnsi="仿宋" w:eastAsia="仿宋" w:cs="仿宋"/>
              </w:rPr>
            </w:pPr>
            <w:r>
              <w:rPr>
                <w:rFonts w:hint="eastAsia" w:ascii="仿宋" w:hAnsi="仿宋" w:eastAsia="仿宋" w:cs="仿宋"/>
              </w:rPr>
              <w:t>8</w:t>
            </w:r>
          </w:p>
        </w:tc>
      </w:tr>
    </w:tbl>
    <w:p>
      <w:pPr>
        <w:pStyle w:val="2"/>
        <w:ind w:firstLine="562" w:firstLineChars="200"/>
        <w:rPr>
          <w:rFonts w:hint="eastAsia" w:ascii="仿宋_GB2312" w:hAnsi="仿宋_GB2312" w:eastAsia="仿宋_GB2312" w:cs="仿宋_GB2312"/>
          <w:sz w:val="28"/>
          <w:szCs w:val="36"/>
        </w:rPr>
      </w:pPr>
      <w:bookmarkStart w:id="15" w:name="_Toc31832"/>
      <w:r>
        <w:rPr>
          <w:rFonts w:hint="eastAsia" w:ascii="仿宋_GB2312" w:hAnsi="仿宋_GB2312" w:eastAsia="仿宋_GB2312" w:cs="仿宋_GB2312"/>
          <w:sz w:val="28"/>
          <w:szCs w:val="36"/>
        </w:rPr>
        <w:t>（二）课程学分学时比例构成</w:t>
      </w:r>
      <w:bookmarkEnd w:id="15"/>
    </w:p>
    <w:p>
      <w:pPr>
        <w:pStyle w:val="7"/>
        <w:jc w:val="center"/>
        <w:rPr>
          <w:rFonts w:hint="eastAsia" w:ascii="仿宋" w:hAnsi="仿宋" w:eastAsia="仿宋" w:cs="仿宋"/>
          <w:b/>
          <w:bCs/>
          <w:sz w:val="24"/>
          <w:szCs w:val="24"/>
        </w:rPr>
      </w:pPr>
      <w:r>
        <w:rPr>
          <w:rFonts w:hint="eastAsia" w:ascii="仿宋" w:hAnsi="仿宋" w:eastAsia="仿宋" w:cs="仿宋"/>
          <w:b/>
          <w:bCs/>
          <w:sz w:val="24"/>
          <w:szCs w:val="24"/>
        </w:rPr>
        <w:t>表</w:t>
      </w:r>
      <w:r>
        <w:rPr>
          <w:rFonts w:hint="eastAsia" w:ascii="仿宋" w:hAnsi="仿宋" w:eastAsia="仿宋" w:cs="仿宋"/>
          <w:b/>
          <w:bCs/>
          <w:sz w:val="24"/>
          <w:szCs w:val="24"/>
          <w:lang w:val="en-US" w:eastAsia="zh-CN"/>
        </w:rPr>
        <w:t>7-1</w:t>
      </w:r>
      <w:r>
        <w:rPr>
          <w:rFonts w:hint="eastAsia" w:ascii="仿宋" w:hAnsi="仿宋" w:eastAsia="仿宋" w:cs="仿宋"/>
          <w:b/>
          <w:bCs/>
          <w:sz w:val="24"/>
          <w:szCs w:val="24"/>
        </w:rPr>
        <w:t>：课程学时学分比例构成表</w:t>
      </w:r>
    </w:p>
    <w:tbl>
      <w:tblPr>
        <w:tblStyle w:val="15"/>
        <w:tblW w:w="4997"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31"/>
        <w:gridCol w:w="560"/>
        <w:gridCol w:w="636"/>
        <w:gridCol w:w="741"/>
        <w:gridCol w:w="741"/>
        <w:gridCol w:w="504"/>
        <w:gridCol w:w="1086"/>
        <w:gridCol w:w="665"/>
        <w:gridCol w:w="665"/>
        <w:gridCol w:w="741"/>
        <w:gridCol w:w="74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4" w:hRule="atLeast"/>
          <w:jc w:val="center"/>
        </w:trPr>
        <w:tc>
          <w:tcPr>
            <w:tcW w:w="852" w:type="pct"/>
            <w:shd w:val="clear" w:color="auto" w:fill="auto"/>
            <w:vAlign w:val="center"/>
          </w:tcPr>
          <w:p>
            <w:pPr>
              <w:widowControl/>
              <w:jc w:val="center"/>
              <w:rPr>
                <w:rFonts w:hint="eastAsia" w:ascii="仿宋" w:hAnsi="仿宋" w:eastAsia="仿宋" w:cs="仿宋"/>
                <w:kern w:val="0"/>
                <w:sz w:val="21"/>
                <w:szCs w:val="21"/>
              </w:rPr>
            </w:pPr>
            <w:r>
              <w:rPr>
                <w:rFonts w:hint="eastAsia" w:ascii="仿宋" w:hAnsi="仿宋" w:eastAsia="仿宋" w:cs="仿宋"/>
                <w:kern w:val="0"/>
                <w:sz w:val="21"/>
                <w:szCs w:val="21"/>
              </w:rPr>
              <w:t>纵向结构</w:t>
            </w:r>
          </w:p>
          <w:p>
            <w:pPr>
              <w:widowControl/>
              <w:rPr>
                <w:rFonts w:hint="eastAsia" w:ascii="仿宋" w:hAnsi="仿宋" w:eastAsia="仿宋" w:cs="仿宋"/>
                <w:kern w:val="0"/>
                <w:sz w:val="21"/>
                <w:szCs w:val="21"/>
              </w:rPr>
            </w:pPr>
            <w:r>
              <w:rPr>
                <w:rFonts w:hint="eastAsia" w:ascii="仿宋" w:hAnsi="仿宋" w:eastAsia="仿宋" w:cs="仿宋"/>
                <w:kern w:val="0"/>
                <w:sz w:val="21"/>
                <w:szCs w:val="21"/>
              </w:rPr>
              <w:t>（课程类别）</w:t>
            </w:r>
          </w:p>
        </w:tc>
        <w:tc>
          <w:tcPr>
            <w:tcW w:w="341" w:type="pct"/>
            <w:shd w:val="clear" w:color="auto" w:fill="auto"/>
            <w:vAlign w:val="center"/>
          </w:tcPr>
          <w:p>
            <w:pPr>
              <w:widowControl/>
              <w:jc w:val="center"/>
              <w:rPr>
                <w:rFonts w:hint="eastAsia" w:ascii="仿宋" w:hAnsi="仿宋" w:eastAsia="仿宋" w:cs="仿宋"/>
                <w:kern w:val="0"/>
                <w:sz w:val="21"/>
                <w:szCs w:val="21"/>
              </w:rPr>
            </w:pPr>
            <w:r>
              <w:rPr>
                <w:rFonts w:hint="eastAsia" w:ascii="仿宋" w:hAnsi="仿宋" w:eastAsia="仿宋" w:cs="仿宋"/>
                <w:kern w:val="0"/>
                <w:sz w:val="21"/>
                <w:szCs w:val="21"/>
              </w:rPr>
              <w:t>学分</w:t>
            </w:r>
          </w:p>
        </w:tc>
        <w:tc>
          <w:tcPr>
            <w:tcW w:w="315" w:type="pct"/>
            <w:shd w:val="clear" w:color="auto" w:fill="auto"/>
            <w:vAlign w:val="center"/>
          </w:tcPr>
          <w:p>
            <w:pPr>
              <w:widowControl/>
              <w:jc w:val="center"/>
              <w:rPr>
                <w:rFonts w:hint="eastAsia" w:ascii="仿宋" w:hAnsi="仿宋" w:eastAsia="仿宋" w:cs="仿宋"/>
                <w:kern w:val="0"/>
                <w:sz w:val="21"/>
                <w:szCs w:val="21"/>
              </w:rPr>
            </w:pPr>
            <w:r>
              <w:rPr>
                <w:rFonts w:hint="eastAsia" w:ascii="仿宋" w:hAnsi="仿宋" w:eastAsia="仿宋" w:cs="仿宋"/>
                <w:kern w:val="0"/>
                <w:sz w:val="21"/>
                <w:szCs w:val="21"/>
              </w:rPr>
              <w:t>学时</w:t>
            </w:r>
          </w:p>
        </w:tc>
        <w:tc>
          <w:tcPr>
            <w:tcW w:w="432" w:type="pct"/>
            <w:shd w:val="clear" w:color="auto" w:fill="auto"/>
            <w:vAlign w:val="center"/>
          </w:tcPr>
          <w:p>
            <w:pPr>
              <w:widowControl/>
              <w:adjustRightInd w:val="0"/>
              <w:snapToGrid w:val="0"/>
              <w:jc w:val="center"/>
              <w:rPr>
                <w:rFonts w:hint="eastAsia" w:ascii="仿宋" w:hAnsi="仿宋" w:eastAsia="仿宋" w:cs="仿宋"/>
                <w:kern w:val="0"/>
                <w:sz w:val="21"/>
                <w:szCs w:val="21"/>
              </w:rPr>
            </w:pPr>
            <w:r>
              <w:rPr>
                <w:rFonts w:hint="eastAsia" w:ascii="仿宋" w:hAnsi="仿宋" w:eastAsia="仿宋" w:cs="仿宋"/>
                <w:kern w:val="0"/>
                <w:sz w:val="21"/>
                <w:szCs w:val="21"/>
              </w:rPr>
              <w:t>学分比例</w:t>
            </w:r>
          </w:p>
          <w:p>
            <w:pPr>
              <w:widowControl/>
              <w:adjustRightInd w:val="0"/>
              <w:snapToGrid w:val="0"/>
              <w:jc w:val="center"/>
              <w:rPr>
                <w:rFonts w:hint="eastAsia" w:ascii="仿宋" w:hAnsi="仿宋" w:eastAsia="仿宋" w:cs="仿宋"/>
                <w:kern w:val="0"/>
                <w:sz w:val="21"/>
                <w:szCs w:val="21"/>
              </w:rPr>
            </w:pPr>
            <w:r>
              <w:rPr>
                <w:rFonts w:hint="eastAsia" w:ascii="仿宋" w:hAnsi="仿宋" w:eastAsia="仿宋" w:cs="仿宋"/>
                <w:kern w:val="0"/>
                <w:sz w:val="21"/>
                <w:szCs w:val="21"/>
              </w:rPr>
              <w:t>（%）</w:t>
            </w:r>
          </w:p>
        </w:tc>
        <w:tc>
          <w:tcPr>
            <w:tcW w:w="432" w:type="pct"/>
            <w:shd w:val="clear" w:color="auto" w:fill="auto"/>
            <w:vAlign w:val="center"/>
          </w:tcPr>
          <w:p>
            <w:pPr>
              <w:widowControl/>
              <w:adjustRightInd w:val="0"/>
              <w:snapToGrid w:val="0"/>
              <w:jc w:val="center"/>
              <w:rPr>
                <w:rFonts w:hint="eastAsia" w:ascii="仿宋" w:hAnsi="仿宋" w:eastAsia="仿宋" w:cs="仿宋"/>
                <w:kern w:val="0"/>
                <w:sz w:val="21"/>
                <w:szCs w:val="21"/>
              </w:rPr>
            </w:pPr>
            <w:r>
              <w:rPr>
                <w:rFonts w:hint="eastAsia" w:ascii="仿宋" w:hAnsi="仿宋" w:eastAsia="仿宋" w:cs="仿宋"/>
                <w:kern w:val="0"/>
                <w:sz w:val="21"/>
                <w:szCs w:val="21"/>
              </w:rPr>
              <w:t>学时比例</w:t>
            </w:r>
          </w:p>
          <w:p>
            <w:pPr>
              <w:widowControl/>
              <w:adjustRightInd w:val="0"/>
              <w:snapToGrid w:val="0"/>
              <w:jc w:val="center"/>
              <w:rPr>
                <w:rFonts w:hint="eastAsia" w:ascii="仿宋" w:hAnsi="仿宋" w:eastAsia="仿宋" w:cs="仿宋"/>
                <w:kern w:val="0"/>
                <w:sz w:val="21"/>
                <w:szCs w:val="21"/>
              </w:rPr>
            </w:pPr>
            <w:r>
              <w:rPr>
                <w:rFonts w:hint="eastAsia" w:ascii="仿宋" w:hAnsi="仿宋" w:eastAsia="仿宋" w:cs="仿宋"/>
                <w:kern w:val="0"/>
                <w:sz w:val="21"/>
                <w:szCs w:val="21"/>
              </w:rPr>
              <w:t>（%）</w:t>
            </w:r>
          </w:p>
        </w:tc>
        <w:tc>
          <w:tcPr>
            <w:tcW w:w="308" w:type="pct"/>
            <w:vMerge w:val="restart"/>
            <w:shd w:val="clear" w:color="auto" w:fill="auto"/>
            <w:vAlign w:val="center"/>
          </w:tcPr>
          <w:p>
            <w:pPr>
              <w:widowControl/>
              <w:adjustRightInd w:val="0"/>
              <w:snapToGrid w:val="0"/>
              <w:jc w:val="center"/>
              <w:rPr>
                <w:rFonts w:hint="eastAsia" w:ascii="仿宋" w:hAnsi="仿宋" w:eastAsia="仿宋" w:cs="仿宋"/>
                <w:kern w:val="0"/>
                <w:sz w:val="21"/>
                <w:szCs w:val="21"/>
              </w:rPr>
            </w:pPr>
          </w:p>
          <w:p>
            <w:pPr>
              <w:pStyle w:val="2"/>
              <w:rPr>
                <w:rFonts w:hint="eastAsia" w:ascii="仿宋" w:hAnsi="仿宋" w:eastAsia="仿宋" w:cs="仿宋"/>
                <w:b w:val="0"/>
                <w:sz w:val="21"/>
                <w:szCs w:val="21"/>
              </w:rPr>
            </w:pPr>
          </w:p>
        </w:tc>
        <w:tc>
          <w:tcPr>
            <w:tcW w:w="649" w:type="pct"/>
            <w:shd w:val="clear" w:color="auto" w:fill="auto"/>
            <w:vAlign w:val="center"/>
          </w:tcPr>
          <w:p>
            <w:pPr>
              <w:widowControl/>
              <w:jc w:val="center"/>
              <w:rPr>
                <w:rFonts w:hint="eastAsia" w:ascii="仿宋" w:hAnsi="仿宋" w:eastAsia="仿宋" w:cs="仿宋"/>
                <w:kern w:val="0"/>
                <w:sz w:val="21"/>
                <w:szCs w:val="21"/>
              </w:rPr>
            </w:pPr>
            <w:r>
              <w:rPr>
                <w:rFonts w:hint="eastAsia" w:ascii="仿宋" w:hAnsi="仿宋" w:eastAsia="仿宋" w:cs="仿宋"/>
                <w:kern w:val="0"/>
                <w:sz w:val="21"/>
                <w:szCs w:val="21"/>
              </w:rPr>
              <w:t>横向结构</w:t>
            </w:r>
          </w:p>
        </w:tc>
        <w:tc>
          <w:tcPr>
            <w:tcW w:w="402" w:type="pct"/>
            <w:shd w:val="clear" w:color="auto" w:fill="auto"/>
            <w:vAlign w:val="center"/>
          </w:tcPr>
          <w:p>
            <w:pPr>
              <w:widowControl/>
              <w:jc w:val="center"/>
              <w:rPr>
                <w:rFonts w:hint="eastAsia" w:ascii="仿宋" w:hAnsi="仿宋" w:eastAsia="仿宋" w:cs="仿宋"/>
                <w:kern w:val="0"/>
                <w:sz w:val="21"/>
                <w:szCs w:val="21"/>
              </w:rPr>
            </w:pPr>
            <w:r>
              <w:rPr>
                <w:rFonts w:hint="eastAsia" w:ascii="仿宋" w:hAnsi="仿宋" w:eastAsia="仿宋" w:cs="仿宋"/>
                <w:kern w:val="0"/>
                <w:sz w:val="21"/>
                <w:szCs w:val="21"/>
              </w:rPr>
              <w:t>学分</w:t>
            </w:r>
          </w:p>
        </w:tc>
        <w:tc>
          <w:tcPr>
            <w:tcW w:w="402" w:type="pct"/>
            <w:shd w:val="clear" w:color="auto" w:fill="auto"/>
            <w:vAlign w:val="center"/>
          </w:tcPr>
          <w:p>
            <w:pPr>
              <w:widowControl/>
              <w:jc w:val="center"/>
              <w:rPr>
                <w:rFonts w:hint="eastAsia" w:ascii="仿宋" w:hAnsi="仿宋" w:eastAsia="仿宋" w:cs="仿宋"/>
                <w:kern w:val="0"/>
                <w:sz w:val="21"/>
                <w:szCs w:val="21"/>
              </w:rPr>
            </w:pPr>
            <w:r>
              <w:rPr>
                <w:rFonts w:hint="eastAsia" w:ascii="仿宋" w:hAnsi="仿宋" w:eastAsia="仿宋" w:cs="仿宋"/>
                <w:kern w:val="0"/>
                <w:sz w:val="21"/>
                <w:szCs w:val="21"/>
              </w:rPr>
              <w:t>学时</w:t>
            </w:r>
          </w:p>
        </w:tc>
        <w:tc>
          <w:tcPr>
            <w:tcW w:w="432" w:type="pct"/>
            <w:shd w:val="clear" w:color="auto" w:fill="auto"/>
            <w:vAlign w:val="center"/>
          </w:tcPr>
          <w:p>
            <w:pPr>
              <w:widowControl/>
              <w:adjustRightInd w:val="0"/>
              <w:snapToGrid w:val="0"/>
              <w:jc w:val="center"/>
              <w:rPr>
                <w:rFonts w:hint="eastAsia" w:ascii="仿宋" w:hAnsi="仿宋" w:eastAsia="仿宋" w:cs="仿宋"/>
                <w:kern w:val="0"/>
                <w:sz w:val="21"/>
                <w:szCs w:val="21"/>
              </w:rPr>
            </w:pPr>
            <w:r>
              <w:rPr>
                <w:rFonts w:hint="eastAsia" w:ascii="仿宋" w:hAnsi="仿宋" w:eastAsia="仿宋" w:cs="仿宋"/>
                <w:kern w:val="0"/>
                <w:sz w:val="21"/>
                <w:szCs w:val="21"/>
              </w:rPr>
              <w:t>学分比例</w:t>
            </w:r>
          </w:p>
          <w:p>
            <w:pPr>
              <w:widowControl/>
              <w:adjustRightInd w:val="0"/>
              <w:snapToGrid w:val="0"/>
              <w:jc w:val="center"/>
              <w:rPr>
                <w:rFonts w:hint="eastAsia" w:ascii="仿宋" w:hAnsi="仿宋" w:eastAsia="仿宋" w:cs="仿宋"/>
                <w:kern w:val="0"/>
                <w:sz w:val="21"/>
                <w:szCs w:val="21"/>
              </w:rPr>
            </w:pPr>
            <w:r>
              <w:rPr>
                <w:rFonts w:hint="eastAsia" w:ascii="仿宋" w:hAnsi="仿宋" w:eastAsia="仿宋" w:cs="仿宋"/>
                <w:kern w:val="0"/>
                <w:sz w:val="21"/>
                <w:szCs w:val="21"/>
              </w:rPr>
              <w:t>（%）</w:t>
            </w:r>
          </w:p>
        </w:tc>
        <w:tc>
          <w:tcPr>
            <w:tcW w:w="430" w:type="pct"/>
          </w:tcPr>
          <w:p>
            <w:pPr>
              <w:widowControl/>
              <w:adjustRightInd w:val="0"/>
              <w:snapToGrid w:val="0"/>
              <w:jc w:val="center"/>
              <w:rPr>
                <w:rFonts w:hint="eastAsia" w:ascii="仿宋" w:hAnsi="仿宋" w:eastAsia="仿宋" w:cs="仿宋"/>
                <w:kern w:val="0"/>
                <w:sz w:val="21"/>
                <w:szCs w:val="21"/>
              </w:rPr>
            </w:pPr>
            <w:r>
              <w:rPr>
                <w:rFonts w:hint="eastAsia" w:ascii="仿宋" w:hAnsi="仿宋" w:eastAsia="仿宋" w:cs="仿宋"/>
                <w:kern w:val="0"/>
                <w:sz w:val="21"/>
                <w:szCs w:val="21"/>
              </w:rPr>
              <w:t>学时比例</w:t>
            </w:r>
          </w:p>
          <w:p>
            <w:pPr>
              <w:widowControl/>
              <w:adjustRightInd w:val="0"/>
              <w:snapToGrid w:val="0"/>
              <w:jc w:val="center"/>
              <w:rPr>
                <w:rFonts w:hint="eastAsia" w:ascii="仿宋" w:hAnsi="仿宋" w:eastAsia="仿宋" w:cs="仿宋"/>
                <w:kern w:val="0"/>
                <w:sz w:val="21"/>
                <w:szCs w:val="21"/>
              </w:rPr>
            </w:pPr>
            <w:r>
              <w:rPr>
                <w:rFonts w:hint="eastAsia" w:ascii="仿宋" w:hAnsi="仿宋" w:eastAsia="仿宋" w:cs="仿宋"/>
                <w:kern w:val="0"/>
                <w:sz w:val="21"/>
                <w:szCs w:val="21"/>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8" w:hRule="atLeast"/>
          <w:jc w:val="center"/>
        </w:trPr>
        <w:tc>
          <w:tcPr>
            <w:tcW w:w="852" w:type="pct"/>
            <w:shd w:val="clear" w:color="auto" w:fill="auto"/>
            <w:vAlign w:val="center"/>
          </w:tcPr>
          <w:p>
            <w:pPr>
              <w:widowControl/>
              <w:jc w:val="center"/>
              <w:rPr>
                <w:rFonts w:hint="eastAsia" w:ascii="仿宋" w:hAnsi="仿宋" w:eastAsia="仿宋" w:cs="仿宋"/>
                <w:kern w:val="0"/>
                <w:sz w:val="21"/>
                <w:szCs w:val="21"/>
              </w:rPr>
            </w:pPr>
            <w:r>
              <w:rPr>
                <w:rFonts w:hint="eastAsia" w:ascii="仿宋" w:hAnsi="仿宋" w:eastAsia="仿宋" w:cs="仿宋"/>
                <w:kern w:val="0"/>
                <w:sz w:val="21"/>
                <w:szCs w:val="21"/>
              </w:rPr>
              <w:t>通识必修课</w:t>
            </w:r>
          </w:p>
        </w:tc>
        <w:tc>
          <w:tcPr>
            <w:tcW w:w="581" w:type="dxa"/>
            <w:shd w:val="clear" w:color="auto" w:fill="auto"/>
            <w:vAlign w:val="center"/>
          </w:tcPr>
          <w:p>
            <w:pPr>
              <w:keepNext w:val="0"/>
              <w:keepLines w:val="0"/>
              <w:widowControl/>
              <w:suppressLineNumbers w:val="0"/>
              <w:jc w:val="center"/>
              <w:textAlignment w:val="center"/>
              <w:rPr>
                <w:rFonts w:hint="eastAsia" w:ascii="仿宋" w:hAnsi="仿宋" w:eastAsia="仿宋" w:cs="仿宋"/>
                <w:kern w:val="0"/>
                <w:sz w:val="21"/>
                <w:szCs w:val="21"/>
              </w:rPr>
            </w:pPr>
            <w:r>
              <w:rPr>
                <w:rFonts w:hint="eastAsia" w:ascii="仿宋" w:hAnsi="仿宋" w:eastAsia="仿宋" w:cs="仿宋"/>
                <w:i w:val="0"/>
                <w:iCs w:val="0"/>
                <w:color w:val="000000"/>
                <w:kern w:val="0"/>
                <w:sz w:val="21"/>
                <w:szCs w:val="21"/>
                <w:u w:val="none"/>
                <w:lang w:val="en-US" w:eastAsia="zh-CN" w:bidi="ar"/>
              </w:rPr>
              <w:t>52</w:t>
            </w:r>
          </w:p>
        </w:tc>
        <w:tc>
          <w:tcPr>
            <w:tcW w:w="537" w:type="dxa"/>
            <w:shd w:val="clear" w:color="auto" w:fill="auto"/>
            <w:vAlign w:val="center"/>
          </w:tcPr>
          <w:p>
            <w:pPr>
              <w:keepNext w:val="0"/>
              <w:keepLines w:val="0"/>
              <w:widowControl/>
              <w:suppressLineNumbers w:val="0"/>
              <w:jc w:val="center"/>
              <w:textAlignment w:val="center"/>
              <w:rPr>
                <w:rFonts w:hint="eastAsia" w:ascii="仿宋" w:hAnsi="仿宋" w:eastAsia="仿宋" w:cs="仿宋"/>
                <w:kern w:val="0"/>
                <w:sz w:val="21"/>
                <w:szCs w:val="21"/>
              </w:rPr>
            </w:pPr>
            <w:r>
              <w:rPr>
                <w:rFonts w:hint="eastAsia" w:ascii="仿宋" w:hAnsi="仿宋" w:eastAsia="仿宋" w:cs="仿宋"/>
                <w:i w:val="0"/>
                <w:iCs w:val="0"/>
                <w:color w:val="000000"/>
                <w:kern w:val="0"/>
                <w:sz w:val="21"/>
                <w:szCs w:val="21"/>
                <w:u w:val="none"/>
                <w:lang w:val="en-US" w:eastAsia="zh-CN" w:bidi="ar"/>
              </w:rPr>
              <w:t>980</w:t>
            </w:r>
          </w:p>
        </w:tc>
        <w:tc>
          <w:tcPr>
            <w:tcW w:w="736" w:type="dxa"/>
            <w:shd w:val="clear" w:color="auto" w:fill="auto"/>
            <w:vAlign w:val="center"/>
          </w:tcPr>
          <w:p>
            <w:pPr>
              <w:keepNext w:val="0"/>
              <w:keepLines w:val="0"/>
              <w:widowControl/>
              <w:suppressLineNumbers w:val="0"/>
              <w:jc w:val="center"/>
              <w:textAlignment w:val="center"/>
              <w:rPr>
                <w:rFonts w:hint="eastAsia" w:ascii="仿宋" w:hAnsi="仿宋" w:eastAsia="仿宋" w:cs="仿宋"/>
                <w:kern w:val="0"/>
                <w:sz w:val="21"/>
                <w:szCs w:val="21"/>
              </w:rPr>
            </w:pPr>
            <w:r>
              <w:rPr>
                <w:rFonts w:hint="eastAsia" w:ascii="仿宋" w:hAnsi="仿宋" w:eastAsia="仿宋" w:cs="仿宋"/>
                <w:i w:val="0"/>
                <w:iCs w:val="0"/>
                <w:color w:val="000000"/>
                <w:kern w:val="0"/>
                <w:sz w:val="21"/>
                <w:szCs w:val="21"/>
                <w:u w:val="none"/>
                <w:lang w:val="en-US" w:eastAsia="zh-CN" w:bidi="ar"/>
              </w:rPr>
              <w:t>30.6</w:t>
            </w:r>
          </w:p>
        </w:tc>
        <w:tc>
          <w:tcPr>
            <w:tcW w:w="736" w:type="dxa"/>
            <w:shd w:val="clear" w:color="auto" w:fill="auto"/>
            <w:vAlign w:val="center"/>
          </w:tcPr>
          <w:p>
            <w:pPr>
              <w:keepNext w:val="0"/>
              <w:keepLines w:val="0"/>
              <w:widowControl/>
              <w:suppressLineNumbers w:val="0"/>
              <w:jc w:val="center"/>
              <w:textAlignment w:val="center"/>
              <w:rPr>
                <w:rFonts w:hint="eastAsia" w:ascii="仿宋" w:hAnsi="仿宋" w:eastAsia="仿宋" w:cs="仿宋"/>
                <w:kern w:val="0"/>
                <w:sz w:val="21"/>
                <w:szCs w:val="21"/>
              </w:rPr>
            </w:pPr>
            <w:r>
              <w:rPr>
                <w:rFonts w:hint="eastAsia" w:ascii="仿宋" w:hAnsi="仿宋" w:eastAsia="仿宋" w:cs="仿宋"/>
                <w:i w:val="0"/>
                <w:iCs w:val="0"/>
                <w:color w:val="000000"/>
                <w:kern w:val="0"/>
                <w:sz w:val="21"/>
                <w:szCs w:val="21"/>
                <w:u w:val="none"/>
                <w:lang w:val="en-US" w:eastAsia="zh-CN" w:bidi="ar"/>
              </w:rPr>
              <w:t>29.8</w:t>
            </w:r>
          </w:p>
        </w:tc>
        <w:tc>
          <w:tcPr>
            <w:tcW w:w="308" w:type="pct"/>
            <w:vMerge w:val="continue"/>
            <w:vAlign w:val="center"/>
          </w:tcPr>
          <w:p>
            <w:pPr>
              <w:widowControl/>
              <w:jc w:val="center"/>
              <w:rPr>
                <w:rFonts w:hint="eastAsia" w:ascii="仿宋" w:hAnsi="仿宋" w:eastAsia="仿宋" w:cs="仿宋"/>
                <w:kern w:val="0"/>
                <w:sz w:val="21"/>
                <w:szCs w:val="21"/>
              </w:rPr>
            </w:pPr>
          </w:p>
        </w:tc>
        <w:tc>
          <w:tcPr>
            <w:tcW w:w="649" w:type="pct"/>
            <w:shd w:val="clear" w:color="auto" w:fill="auto"/>
            <w:vAlign w:val="center"/>
          </w:tcPr>
          <w:p>
            <w:pPr>
              <w:widowControl/>
              <w:jc w:val="center"/>
              <w:rPr>
                <w:rFonts w:hint="eastAsia" w:ascii="仿宋" w:hAnsi="仿宋" w:eastAsia="仿宋" w:cs="仿宋"/>
                <w:kern w:val="0"/>
                <w:sz w:val="21"/>
                <w:szCs w:val="21"/>
              </w:rPr>
            </w:pPr>
            <w:r>
              <w:rPr>
                <w:rFonts w:hint="eastAsia" w:ascii="仿宋" w:hAnsi="仿宋" w:eastAsia="仿宋" w:cs="仿宋"/>
                <w:kern w:val="0"/>
                <w:sz w:val="21"/>
                <w:szCs w:val="21"/>
              </w:rPr>
              <w:t>必修课</w:t>
            </w:r>
          </w:p>
        </w:tc>
        <w:tc>
          <w:tcPr>
            <w:tcW w:w="685" w:type="dxa"/>
            <w:shd w:val="clear" w:color="auto" w:fill="auto"/>
            <w:vAlign w:val="center"/>
          </w:tcPr>
          <w:p>
            <w:pPr>
              <w:keepNext w:val="0"/>
              <w:keepLines w:val="0"/>
              <w:widowControl/>
              <w:suppressLineNumbers w:val="0"/>
              <w:jc w:val="center"/>
              <w:textAlignment w:val="center"/>
              <w:rPr>
                <w:rFonts w:hint="eastAsia" w:ascii="仿宋" w:hAnsi="仿宋" w:eastAsia="仿宋" w:cs="仿宋"/>
                <w:kern w:val="0"/>
                <w:sz w:val="21"/>
                <w:szCs w:val="21"/>
              </w:rPr>
            </w:pPr>
            <w:r>
              <w:rPr>
                <w:rFonts w:hint="eastAsia" w:ascii="仿宋" w:hAnsi="仿宋" w:eastAsia="仿宋" w:cs="仿宋"/>
                <w:i w:val="0"/>
                <w:iCs w:val="0"/>
                <w:color w:val="000000"/>
                <w:kern w:val="0"/>
                <w:sz w:val="21"/>
                <w:szCs w:val="21"/>
                <w:u w:val="none"/>
                <w:lang w:val="en-US" w:eastAsia="zh-CN" w:bidi="ar"/>
              </w:rPr>
              <w:t>145</w:t>
            </w:r>
          </w:p>
        </w:tc>
        <w:tc>
          <w:tcPr>
            <w:tcW w:w="685" w:type="dxa"/>
            <w:shd w:val="clear" w:color="auto" w:fill="auto"/>
            <w:vAlign w:val="center"/>
          </w:tcPr>
          <w:p>
            <w:pPr>
              <w:keepNext w:val="0"/>
              <w:keepLines w:val="0"/>
              <w:widowControl/>
              <w:suppressLineNumbers w:val="0"/>
              <w:jc w:val="center"/>
              <w:textAlignment w:val="center"/>
              <w:rPr>
                <w:rFonts w:hint="eastAsia" w:ascii="仿宋" w:hAnsi="仿宋" w:eastAsia="仿宋" w:cs="仿宋"/>
                <w:kern w:val="0"/>
                <w:sz w:val="21"/>
                <w:szCs w:val="21"/>
              </w:rPr>
            </w:pPr>
            <w:r>
              <w:rPr>
                <w:rFonts w:hint="eastAsia" w:ascii="仿宋" w:hAnsi="仿宋" w:eastAsia="仿宋" w:cs="仿宋"/>
                <w:i w:val="0"/>
                <w:iCs w:val="0"/>
                <w:color w:val="000000"/>
                <w:kern w:val="0"/>
                <w:sz w:val="21"/>
                <w:szCs w:val="21"/>
                <w:u w:val="none"/>
                <w:lang w:val="en-US" w:eastAsia="zh-CN" w:bidi="ar"/>
              </w:rPr>
              <w:t>2888</w:t>
            </w:r>
          </w:p>
        </w:tc>
        <w:tc>
          <w:tcPr>
            <w:tcW w:w="736" w:type="dxa"/>
            <w:shd w:val="clear" w:color="auto" w:fill="auto"/>
            <w:vAlign w:val="center"/>
          </w:tcPr>
          <w:p>
            <w:pPr>
              <w:keepNext w:val="0"/>
              <w:keepLines w:val="0"/>
              <w:widowControl/>
              <w:suppressLineNumbers w:val="0"/>
              <w:jc w:val="center"/>
              <w:textAlignment w:val="center"/>
              <w:rPr>
                <w:rFonts w:hint="eastAsia" w:ascii="仿宋" w:hAnsi="仿宋" w:eastAsia="仿宋" w:cs="仿宋"/>
                <w:kern w:val="0"/>
                <w:sz w:val="21"/>
                <w:szCs w:val="21"/>
              </w:rPr>
            </w:pPr>
            <w:r>
              <w:rPr>
                <w:rFonts w:hint="eastAsia" w:ascii="仿宋" w:hAnsi="仿宋" w:eastAsia="仿宋" w:cs="仿宋"/>
                <w:i w:val="0"/>
                <w:iCs w:val="0"/>
                <w:color w:val="000000"/>
                <w:kern w:val="0"/>
                <w:sz w:val="21"/>
                <w:szCs w:val="21"/>
                <w:u w:val="none"/>
                <w:lang w:val="en-US" w:eastAsia="zh-CN" w:bidi="ar"/>
              </w:rPr>
              <w:t>85.3</w:t>
            </w:r>
          </w:p>
        </w:tc>
        <w:tc>
          <w:tcPr>
            <w:tcW w:w="733" w:type="dxa"/>
            <w:vAlign w:val="center"/>
          </w:tcPr>
          <w:p>
            <w:pPr>
              <w:keepNext w:val="0"/>
              <w:keepLines w:val="0"/>
              <w:widowControl/>
              <w:suppressLineNumbers w:val="0"/>
              <w:jc w:val="center"/>
              <w:textAlignment w:val="center"/>
              <w:rPr>
                <w:rFonts w:hint="eastAsia" w:ascii="仿宋" w:hAnsi="仿宋" w:eastAsia="仿宋" w:cs="仿宋"/>
                <w:kern w:val="0"/>
                <w:sz w:val="21"/>
                <w:szCs w:val="21"/>
              </w:rPr>
            </w:pPr>
            <w:r>
              <w:rPr>
                <w:rFonts w:hint="eastAsia" w:ascii="仿宋" w:hAnsi="仿宋" w:eastAsia="仿宋" w:cs="仿宋"/>
                <w:i w:val="0"/>
                <w:iCs w:val="0"/>
                <w:color w:val="000000"/>
                <w:kern w:val="0"/>
                <w:sz w:val="21"/>
                <w:szCs w:val="21"/>
                <w:u w:val="none"/>
                <w:lang w:val="en-US" w:eastAsia="zh-CN" w:bidi="ar"/>
              </w:rPr>
              <w:t>87.8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8" w:hRule="atLeast"/>
          <w:jc w:val="center"/>
        </w:trPr>
        <w:tc>
          <w:tcPr>
            <w:tcW w:w="852" w:type="pct"/>
            <w:shd w:val="clear" w:color="auto" w:fill="auto"/>
            <w:vAlign w:val="center"/>
          </w:tcPr>
          <w:p>
            <w:pPr>
              <w:widowControl/>
              <w:jc w:val="center"/>
              <w:rPr>
                <w:rFonts w:hint="eastAsia" w:ascii="仿宋" w:hAnsi="仿宋" w:eastAsia="仿宋" w:cs="仿宋"/>
                <w:kern w:val="0"/>
                <w:sz w:val="21"/>
                <w:szCs w:val="21"/>
              </w:rPr>
            </w:pPr>
            <w:r>
              <w:rPr>
                <w:rFonts w:hint="eastAsia" w:ascii="仿宋" w:hAnsi="仿宋" w:eastAsia="仿宋" w:cs="仿宋"/>
                <w:kern w:val="0"/>
                <w:sz w:val="21"/>
                <w:szCs w:val="21"/>
              </w:rPr>
              <w:t>通识选修课</w:t>
            </w:r>
          </w:p>
        </w:tc>
        <w:tc>
          <w:tcPr>
            <w:tcW w:w="581" w:type="dxa"/>
            <w:shd w:val="clear" w:color="auto" w:fill="auto"/>
            <w:vAlign w:val="center"/>
          </w:tcPr>
          <w:p>
            <w:pPr>
              <w:keepNext w:val="0"/>
              <w:keepLines w:val="0"/>
              <w:widowControl/>
              <w:suppressLineNumbers w:val="0"/>
              <w:jc w:val="center"/>
              <w:textAlignment w:val="center"/>
              <w:rPr>
                <w:rFonts w:hint="eastAsia" w:ascii="仿宋" w:hAnsi="仿宋" w:eastAsia="仿宋" w:cs="仿宋"/>
                <w:kern w:val="0"/>
                <w:sz w:val="21"/>
                <w:szCs w:val="21"/>
              </w:rPr>
            </w:pPr>
            <w:r>
              <w:rPr>
                <w:rFonts w:hint="eastAsia" w:ascii="仿宋" w:hAnsi="仿宋" w:eastAsia="仿宋" w:cs="仿宋"/>
                <w:i w:val="0"/>
                <w:iCs w:val="0"/>
                <w:color w:val="000000"/>
                <w:kern w:val="0"/>
                <w:sz w:val="21"/>
                <w:szCs w:val="21"/>
                <w:u w:val="none"/>
                <w:lang w:val="en-US" w:eastAsia="zh-CN" w:bidi="ar"/>
              </w:rPr>
              <w:t>6</w:t>
            </w:r>
          </w:p>
        </w:tc>
        <w:tc>
          <w:tcPr>
            <w:tcW w:w="537" w:type="dxa"/>
            <w:shd w:val="clear" w:color="auto" w:fill="auto"/>
            <w:vAlign w:val="center"/>
          </w:tcPr>
          <w:p>
            <w:pPr>
              <w:keepNext w:val="0"/>
              <w:keepLines w:val="0"/>
              <w:widowControl/>
              <w:suppressLineNumbers w:val="0"/>
              <w:jc w:val="center"/>
              <w:textAlignment w:val="center"/>
              <w:rPr>
                <w:rFonts w:hint="eastAsia" w:ascii="仿宋" w:hAnsi="仿宋" w:eastAsia="仿宋" w:cs="仿宋"/>
                <w:kern w:val="0"/>
                <w:sz w:val="21"/>
                <w:szCs w:val="21"/>
              </w:rPr>
            </w:pPr>
            <w:r>
              <w:rPr>
                <w:rFonts w:hint="eastAsia" w:ascii="仿宋" w:hAnsi="仿宋" w:eastAsia="仿宋" w:cs="仿宋"/>
                <w:i w:val="0"/>
                <w:iCs w:val="0"/>
                <w:color w:val="000000"/>
                <w:kern w:val="0"/>
                <w:sz w:val="21"/>
                <w:szCs w:val="21"/>
                <w:u w:val="none"/>
                <w:lang w:val="en-US" w:eastAsia="zh-CN" w:bidi="ar"/>
              </w:rPr>
              <w:t>96</w:t>
            </w:r>
          </w:p>
        </w:tc>
        <w:tc>
          <w:tcPr>
            <w:tcW w:w="736" w:type="dxa"/>
            <w:shd w:val="clear" w:color="auto" w:fill="auto"/>
            <w:vAlign w:val="center"/>
          </w:tcPr>
          <w:p>
            <w:pPr>
              <w:keepNext w:val="0"/>
              <w:keepLines w:val="0"/>
              <w:widowControl/>
              <w:suppressLineNumbers w:val="0"/>
              <w:jc w:val="center"/>
              <w:textAlignment w:val="center"/>
              <w:rPr>
                <w:rFonts w:hint="eastAsia" w:ascii="仿宋" w:hAnsi="仿宋" w:eastAsia="仿宋" w:cs="仿宋"/>
                <w:kern w:val="0"/>
                <w:sz w:val="21"/>
                <w:szCs w:val="21"/>
              </w:rPr>
            </w:pPr>
            <w:r>
              <w:rPr>
                <w:rFonts w:hint="eastAsia" w:ascii="仿宋" w:hAnsi="仿宋" w:eastAsia="仿宋" w:cs="仿宋"/>
                <w:i w:val="0"/>
                <w:iCs w:val="0"/>
                <w:color w:val="000000"/>
                <w:kern w:val="0"/>
                <w:sz w:val="21"/>
                <w:szCs w:val="21"/>
                <w:u w:val="none"/>
                <w:lang w:val="en-US" w:eastAsia="zh-CN" w:bidi="ar"/>
              </w:rPr>
              <w:t>3.5</w:t>
            </w:r>
          </w:p>
        </w:tc>
        <w:tc>
          <w:tcPr>
            <w:tcW w:w="736" w:type="dxa"/>
            <w:shd w:val="clear" w:color="auto" w:fill="auto"/>
            <w:vAlign w:val="center"/>
          </w:tcPr>
          <w:p>
            <w:pPr>
              <w:keepNext w:val="0"/>
              <w:keepLines w:val="0"/>
              <w:widowControl/>
              <w:suppressLineNumbers w:val="0"/>
              <w:jc w:val="center"/>
              <w:textAlignment w:val="center"/>
              <w:rPr>
                <w:rFonts w:hint="eastAsia" w:ascii="仿宋" w:hAnsi="仿宋" w:eastAsia="仿宋" w:cs="仿宋"/>
                <w:kern w:val="0"/>
                <w:sz w:val="21"/>
                <w:szCs w:val="21"/>
              </w:rPr>
            </w:pPr>
            <w:r>
              <w:rPr>
                <w:rFonts w:hint="eastAsia" w:ascii="仿宋" w:hAnsi="仿宋" w:eastAsia="仿宋" w:cs="仿宋"/>
                <w:i w:val="0"/>
                <w:iCs w:val="0"/>
                <w:color w:val="000000"/>
                <w:kern w:val="0"/>
                <w:sz w:val="21"/>
                <w:szCs w:val="21"/>
                <w:u w:val="none"/>
                <w:lang w:val="en-US" w:eastAsia="zh-CN" w:bidi="ar"/>
              </w:rPr>
              <w:t>2.9</w:t>
            </w:r>
          </w:p>
        </w:tc>
        <w:tc>
          <w:tcPr>
            <w:tcW w:w="308" w:type="pct"/>
            <w:vMerge w:val="continue"/>
            <w:vAlign w:val="center"/>
          </w:tcPr>
          <w:p>
            <w:pPr>
              <w:widowControl/>
              <w:jc w:val="center"/>
              <w:rPr>
                <w:rFonts w:hint="eastAsia" w:ascii="仿宋" w:hAnsi="仿宋" w:eastAsia="仿宋" w:cs="仿宋"/>
                <w:kern w:val="0"/>
                <w:sz w:val="21"/>
                <w:szCs w:val="21"/>
              </w:rPr>
            </w:pPr>
          </w:p>
        </w:tc>
        <w:tc>
          <w:tcPr>
            <w:tcW w:w="649" w:type="pct"/>
            <w:shd w:val="clear" w:color="auto" w:fill="auto"/>
            <w:vAlign w:val="center"/>
          </w:tcPr>
          <w:p>
            <w:pPr>
              <w:widowControl/>
              <w:jc w:val="center"/>
              <w:rPr>
                <w:rFonts w:hint="eastAsia" w:ascii="仿宋" w:hAnsi="仿宋" w:eastAsia="仿宋" w:cs="仿宋"/>
                <w:kern w:val="0"/>
                <w:sz w:val="21"/>
                <w:szCs w:val="21"/>
              </w:rPr>
            </w:pPr>
            <w:r>
              <w:rPr>
                <w:rFonts w:hint="eastAsia" w:ascii="仿宋" w:hAnsi="仿宋" w:eastAsia="仿宋" w:cs="仿宋"/>
                <w:kern w:val="0"/>
                <w:sz w:val="21"/>
                <w:szCs w:val="21"/>
              </w:rPr>
              <w:t>选修课</w:t>
            </w:r>
          </w:p>
        </w:tc>
        <w:tc>
          <w:tcPr>
            <w:tcW w:w="685" w:type="dxa"/>
            <w:shd w:val="clear" w:color="auto" w:fill="auto"/>
            <w:vAlign w:val="center"/>
          </w:tcPr>
          <w:p>
            <w:pPr>
              <w:keepNext w:val="0"/>
              <w:keepLines w:val="0"/>
              <w:widowControl/>
              <w:suppressLineNumbers w:val="0"/>
              <w:jc w:val="center"/>
              <w:textAlignment w:val="center"/>
              <w:rPr>
                <w:rFonts w:hint="eastAsia" w:ascii="仿宋" w:hAnsi="仿宋" w:eastAsia="仿宋" w:cs="仿宋"/>
                <w:kern w:val="0"/>
                <w:sz w:val="21"/>
                <w:szCs w:val="21"/>
              </w:rPr>
            </w:pPr>
            <w:r>
              <w:rPr>
                <w:rFonts w:hint="eastAsia" w:ascii="仿宋" w:hAnsi="仿宋" w:eastAsia="仿宋" w:cs="仿宋"/>
                <w:i w:val="0"/>
                <w:iCs w:val="0"/>
                <w:color w:val="000000"/>
                <w:kern w:val="0"/>
                <w:sz w:val="21"/>
                <w:szCs w:val="21"/>
                <w:u w:val="none"/>
                <w:lang w:val="en-US" w:eastAsia="zh-CN" w:bidi="ar"/>
              </w:rPr>
              <w:t>25</w:t>
            </w:r>
          </w:p>
        </w:tc>
        <w:tc>
          <w:tcPr>
            <w:tcW w:w="685" w:type="dxa"/>
            <w:shd w:val="clear" w:color="auto" w:fill="auto"/>
            <w:vAlign w:val="center"/>
          </w:tcPr>
          <w:p>
            <w:pPr>
              <w:keepNext w:val="0"/>
              <w:keepLines w:val="0"/>
              <w:widowControl/>
              <w:suppressLineNumbers w:val="0"/>
              <w:jc w:val="center"/>
              <w:textAlignment w:val="center"/>
              <w:rPr>
                <w:rFonts w:hint="eastAsia" w:ascii="仿宋" w:hAnsi="仿宋" w:eastAsia="仿宋" w:cs="仿宋"/>
                <w:kern w:val="0"/>
                <w:sz w:val="21"/>
                <w:szCs w:val="21"/>
              </w:rPr>
            </w:pPr>
            <w:r>
              <w:rPr>
                <w:rFonts w:hint="eastAsia" w:ascii="仿宋" w:hAnsi="仿宋" w:eastAsia="仿宋" w:cs="仿宋"/>
                <w:i w:val="0"/>
                <w:iCs w:val="0"/>
                <w:color w:val="000000"/>
                <w:kern w:val="0"/>
                <w:sz w:val="21"/>
                <w:szCs w:val="21"/>
                <w:u w:val="none"/>
                <w:lang w:val="en-US" w:eastAsia="zh-CN" w:bidi="ar"/>
              </w:rPr>
              <w:t>400</w:t>
            </w:r>
          </w:p>
        </w:tc>
        <w:tc>
          <w:tcPr>
            <w:tcW w:w="736" w:type="dxa"/>
            <w:shd w:val="clear" w:color="auto" w:fill="auto"/>
            <w:vAlign w:val="center"/>
          </w:tcPr>
          <w:p>
            <w:pPr>
              <w:keepNext w:val="0"/>
              <w:keepLines w:val="0"/>
              <w:widowControl/>
              <w:suppressLineNumbers w:val="0"/>
              <w:jc w:val="center"/>
              <w:textAlignment w:val="center"/>
              <w:rPr>
                <w:rFonts w:hint="eastAsia" w:ascii="仿宋" w:hAnsi="仿宋" w:eastAsia="仿宋" w:cs="仿宋"/>
                <w:kern w:val="0"/>
                <w:sz w:val="21"/>
                <w:szCs w:val="21"/>
              </w:rPr>
            </w:pPr>
            <w:r>
              <w:rPr>
                <w:rFonts w:hint="eastAsia" w:ascii="仿宋" w:hAnsi="仿宋" w:eastAsia="仿宋" w:cs="仿宋"/>
                <w:i w:val="0"/>
                <w:iCs w:val="0"/>
                <w:color w:val="000000"/>
                <w:kern w:val="0"/>
                <w:sz w:val="21"/>
                <w:szCs w:val="21"/>
                <w:u w:val="none"/>
                <w:lang w:val="en-US" w:eastAsia="zh-CN" w:bidi="ar"/>
              </w:rPr>
              <w:t>14.7</w:t>
            </w:r>
          </w:p>
        </w:tc>
        <w:tc>
          <w:tcPr>
            <w:tcW w:w="733" w:type="dxa"/>
            <w:vAlign w:val="center"/>
          </w:tcPr>
          <w:p>
            <w:pPr>
              <w:keepNext w:val="0"/>
              <w:keepLines w:val="0"/>
              <w:widowControl/>
              <w:suppressLineNumbers w:val="0"/>
              <w:jc w:val="center"/>
              <w:textAlignment w:val="center"/>
              <w:rPr>
                <w:rFonts w:hint="eastAsia" w:ascii="仿宋" w:hAnsi="仿宋" w:eastAsia="仿宋" w:cs="仿宋"/>
                <w:kern w:val="0"/>
                <w:sz w:val="21"/>
                <w:szCs w:val="21"/>
              </w:rPr>
            </w:pPr>
            <w:r>
              <w:rPr>
                <w:rFonts w:hint="eastAsia" w:ascii="仿宋" w:hAnsi="仿宋" w:eastAsia="仿宋" w:cs="仿宋"/>
                <w:i w:val="0"/>
                <w:iCs w:val="0"/>
                <w:color w:val="000000"/>
                <w:kern w:val="0"/>
                <w:sz w:val="21"/>
                <w:szCs w:val="21"/>
                <w:u w:val="none"/>
                <w:lang w:val="en-US" w:eastAsia="zh-CN" w:bidi="ar"/>
              </w:rPr>
              <w:t>12.2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7" w:hRule="atLeast"/>
          <w:jc w:val="center"/>
        </w:trPr>
        <w:tc>
          <w:tcPr>
            <w:tcW w:w="852" w:type="pct"/>
            <w:shd w:val="clear" w:color="auto" w:fill="auto"/>
            <w:vAlign w:val="center"/>
          </w:tcPr>
          <w:p>
            <w:pPr>
              <w:widowControl/>
              <w:jc w:val="center"/>
              <w:rPr>
                <w:rFonts w:hint="eastAsia" w:ascii="仿宋" w:hAnsi="仿宋" w:eastAsia="仿宋" w:cs="仿宋"/>
                <w:kern w:val="0"/>
                <w:sz w:val="21"/>
                <w:szCs w:val="21"/>
              </w:rPr>
            </w:pPr>
            <w:r>
              <w:rPr>
                <w:rFonts w:hint="eastAsia" w:ascii="仿宋" w:hAnsi="仿宋" w:eastAsia="仿宋" w:cs="仿宋"/>
                <w:kern w:val="0"/>
                <w:sz w:val="21"/>
                <w:szCs w:val="21"/>
              </w:rPr>
              <w:t>专业通识课</w:t>
            </w:r>
          </w:p>
        </w:tc>
        <w:tc>
          <w:tcPr>
            <w:tcW w:w="581" w:type="dxa"/>
            <w:shd w:val="clear" w:color="auto" w:fill="auto"/>
            <w:vAlign w:val="center"/>
          </w:tcPr>
          <w:p>
            <w:pPr>
              <w:keepNext w:val="0"/>
              <w:keepLines w:val="0"/>
              <w:widowControl/>
              <w:suppressLineNumbers w:val="0"/>
              <w:jc w:val="center"/>
              <w:textAlignment w:val="center"/>
              <w:rPr>
                <w:rFonts w:hint="eastAsia" w:ascii="仿宋" w:hAnsi="仿宋" w:eastAsia="仿宋" w:cs="仿宋"/>
                <w:kern w:val="0"/>
                <w:sz w:val="21"/>
                <w:szCs w:val="21"/>
              </w:rPr>
            </w:pPr>
            <w:r>
              <w:rPr>
                <w:rFonts w:hint="eastAsia" w:ascii="仿宋" w:hAnsi="仿宋" w:eastAsia="仿宋" w:cs="仿宋"/>
                <w:i w:val="0"/>
                <w:iCs w:val="0"/>
                <w:color w:val="000000"/>
                <w:kern w:val="0"/>
                <w:sz w:val="21"/>
                <w:szCs w:val="21"/>
                <w:u w:val="none"/>
                <w:lang w:val="en-US" w:eastAsia="zh-CN" w:bidi="ar"/>
              </w:rPr>
              <w:t>14</w:t>
            </w:r>
          </w:p>
        </w:tc>
        <w:tc>
          <w:tcPr>
            <w:tcW w:w="537" w:type="dxa"/>
            <w:shd w:val="clear" w:color="auto" w:fill="auto"/>
            <w:vAlign w:val="center"/>
          </w:tcPr>
          <w:p>
            <w:pPr>
              <w:keepNext w:val="0"/>
              <w:keepLines w:val="0"/>
              <w:widowControl/>
              <w:suppressLineNumbers w:val="0"/>
              <w:jc w:val="center"/>
              <w:textAlignment w:val="center"/>
              <w:rPr>
                <w:rFonts w:hint="eastAsia" w:ascii="仿宋" w:hAnsi="仿宋" w:eastAsia="仿宋" w:cs="仿宋"/>
                <w:kern w:val="0"/>
                <w:sz w:val="21"/>
                <w:szCs w:val="21"/>
              </w:rPr>
            </w:pPr>
            <w:r>
              <w:rPr>
                <w:rFonts w:hint="eastAsia" w:ascii="仿宋" w:hAnsi="仿宋" w:eastAsia="仿宋" w:cs="仿宋"/>
                <w:i w:val="0"/>
                <w:iCs w:val="0"/>
                <w:color w:val="000000"/>
                <w:kern w:val="0"/>
                <w:sz w:val="21"/>
                <w:szCs w:val="21"/>
                <w:u w:val="none"/>
                <w:lang w:val="en-US" w:eastAsia="zh-CN" w:bidi="ar"/>
              </w:rPr>
              <w:t>224</w:t>
            </w:r>
          </w:p>
        </w:tc>
        <w:tc>
          <w:tcPr>
            <w:tcW w:w="736" w:type="dxa"/>
            <w:shd w:val="clear" w:color="auto" w:fill="auto"/>
            <w:vAlign w:val="center"/>
          </w:tcPr>
          <w:p>
            <w:pPr>
              <w:keepNext w:val="0"/>
              <w:keepLines w:val="0"/>
              <w:widowControl/>
              <w:suppressLineNumbers w:val="0"/>
              <w:jc w:val="center"/>
              <w:textAlignment w:val="center"/>
              <w:rPr>
                <w:rFonts w:hint="eastAsia" w:ascii="仿宋" w:hAnsi="仿宋" w:eastAsia="仿宋" w:cs="仿宋"/>
                <w:kern w:val="0"/>
                <w:sz w:val="21"/>
                <w:szCs w:val="21"/>
              </w:rPr>
            </w:pPr>
            <w:r>
              <w:rPr>
                <w:rFonts w:hint="eastAsia" w:ascii="仿宋" w:hAnsi="仿宋" w:eastAsia="仿宋" w:cs="仿宋"/>
                <w:i w:val="0"/>
                <w:iCs w:val="0"/>
                <w:color w:val="000000"/>
                <w:kern w:val="0"/>
                <w:sz w:val="21"/>
                <w:szCs w:val="21"/>
                <w:u w:val="none"/>
                <w:lang w:val="en-US" w:eastAsia="zh-CN" w:bidi="ar"/>
              </w:rPr>
              <w:t>8.2</w:t>
            </w:r>
          </w:p>
        </w:tc>
        <w:tc>
          <w:tcPr>
            <w:tcW w:w="736" w:type="dxa"/>
            <w:shd w:val="clear" w:color="auto" w:fill="auto"/>
            <w:vAlign w:val="center"/>
          </w:tcPr>
          <w:p>
            <w:pPr>
              <w:keepNext w:val="0"/>
              <w:keepLines w:val="0"/>
              <w:widowControl/>
              <w:suppressLineNumbers w:val="0"/>
              <w:jc w:val="center"/>
              <w:textAlignment w:val="center"/>
              <w:rPr>
                <w:rFonts w:hint="eastAsia" w:ascii="仿宋" w:hAnsi="仿宋" w:eastAsia="仿宋" w:cs="仿宋"/>
                <w:kern w:val="0"/>
                <w:sz w:val="21"/>
                <w:szCs w:val="21"/>
              </w:rPr>
            </w:pPr>
            <w:r>
              <w:rPr>
                <w:rFonts w:hint="eastAsia" w:ascii="仿宋" w:hAnsi="仿宋" w:eastAsia="仿宋" w:cs="仿宋"/>
                <w:i w:val="0"/>
                <w:iCs w:val="0"/>
                <w:color w:val="000000"/>
                <w:kern w:val="0"/>
                <w:sz w:val="21"/>
                <w:szCs w:val="21"/>
                <w:u w:val="none"/>
                <w:lang w:val="en-US" w:eastAsia="zh-CN" w:bidi="ar"/>
              </w:rPr>
              <w:t>6.8</w:t>
            </w:r>
          </w:p>
        </w:tc>
        <w:tc>
          <w:tcPr>
            <w:tcW w:w="308" w:type="pct"/>
            <w:vMerge w:val="continue"/>
            <w:vAlign w:val="center"/>
          </w:tcPr>
          <w:p>
            <w:pPr>
              <w:widowControl/>
              <w:jc w:val="center"/>
              <w:rPr>
                <w:rFonts w:hint="eastAsia" w:ascii="仿宋" w:hAnsi="仿宋" w:eastAsia="仿宋" w:cs="仿宋"/>
                <w:kern w:val="0"/>
                <w:sz w:val="21"/>
                <w:szCs w:val="21"/>
              </w:rPr>
            </w:pPr>
          </w:p>
        </w:tc>
        <w:tc>
          <w:tcPr>
            <w:tcW w:w="649" w:type="pct"/>
            <w:shd w:val="clear" w:color="auto" w:fill="auto"/>
            <w:vAlign w:val="center"/>
          </w:tcPr>
          <w:p>
            <w:pPr>
              <w:widowControl/>
              <w:jc w:val="center"/>
              <w:rPr>
                <w:rFonts w:hint="eastAsia" w:ascii="仿宋" w:hAnsi="仿宋" w:eastAsia="仿宋" w:cs="仿宋"/>
                <w:kern w:val="0"/>
                <w:sz w:val="21"/>
                <w:szCs w:val="21"/>
              </w:rPr>
            </w:pPr>
            <w:r>
              <w:rPr>
                <w:rFonts w:hint="eastAsia" w:ascii="仿宋" w:hAnsi="仿宋" w:eastAsia="仿宋" w:cs="仿宋"/>
                <w:kern w:val="0"/>
                <w:sz w:val="21"/>
                <w:szCs w:val="21"/>
              </w:rPr>
              <w:t>合计</w:t>
            </w:r>
          </w:p>
        </w:tc>
        <w:tc>
          <w:tcPr>
            <w:tcW w:w="685" w:type="dxa"/>
            <w:shd w:val="clear" w:color="auto" w:fill="auto"/>
            <w:vAlign w:val="center"/>
          </w:tcPr>
          <w:p>
            <w:pPr>
              <w:keepNext w:val="0"/>
              <w:keepLines w:val="0"/>
              <w:widowControl/>
              <w:suppressLineNumbers w:val="0"/>
              <w:jc w:val="center"/>
              <w:textAlignment w:val="center"/>
              <w:rPr>
                <w:rFonts w:hint="eastAsia" w:ascii="仿宋" w:hAnsi="仿宋" w:eastAsia="仿宋" w:cs="仿宋"/>
                <w:kern w:val="0"/>
                <w:sz w:val="21"/>
                <w:szCs w:val="21"/>
              </w:rPr>
            </w:pPr>
            <w:r>
              <w:rPr>
                <w:rFonts w:hint="eastAsia" w:ascii="仿宋" w:hAnsi="仿宋" w:eastAsia="仿宋" w:cs="仿宋"/>
                <w:i w:val="0"/>
                <w:iCs w:val="0"/>
                <w:color w:val="000000"/>
                <w:kern w:val="0"/>
                <w:sz w:val="21"/>
                <w:szCs w:val="21"/>
                <w:u w:val="none"/>
                <w:lang w:val="en-US" w:eastAsia="zh-CN" w:bidi="ar"/>
              </w:rPr>
              <w:t>170</w:t>
            </w:r>
          </w:p>
        </w:tc>
        <w:tc>
          <w:tcPr>
            <w:tcW w:w="685" w:type="dxa"/>
            <w:shd w:val="clear" w:color="auto" w:fill="auto"/>
            <w:vAlign w:val="center"/>
          </w:tcPr>
          <w:p>
            <w:pPr>
              <w:keepNext w:val="0"/>
              <w:keepLines w:val="0"/>
              <w:widowControl/>
              <w:suppressLineNumbers w:val="0"/>
              <w:jc w:val="center"/>
              <w:textAlignment w:val="center"/>
              <w:rPr>
                <w:rFonts w:hint="eastAsia" w:ascii="仿宋" w:hAnsi="仿宋" w:eastAsia="仿宋" w:cs="仿宋"/>
                <w:kern w:val="0"/>
                <w:sz w:val="21"/>
                <w:szCs w:val="21"/>
              </w:rPr>
            </w:pPr>
            <w:r>
              <w:rPr>
                <w:rFonts w:hint="eastAsia" w:ascii="仿宋" w:hAnsi="仿宋" w:eastAsia="仿宋" w:cs="仿宋"/>
                <w:i w:val="0"/>
                <w:iCs w:val="0"/>
                <w:color w:val="000000"/>
                <w:kern w:val="0"/>
                <w:sz w:val="21"/>
                <w:szCs w:val="21"/>
                <w:u w:val="none"/>
                <w:lang w:val="en-US" w:eastAsia="zh-CN" w:bidi="ar"/>
              </w:rPr>
              <w:t>3288</w:t>
            </w:r>
          </w:p>
        </w:tc>
        <w:tc>
          <w:tcPr>
            <w:tcW w:w="736" w:type="dxa"/>
            <w:shd w:val="clear" w:color="auto" w:fill="auto"/>
            <w:vAlign w:val="center"/>
          </w:tcPr>
          <w:p>
            <w:pPr>
              <w:keepNext w:val="0"/>
              <w:keepLines w:val="0"/>
              <w:widowControl/>
              <w:suppressLineNumbers w:val="0"/>
              <w:jc w:val="center"/>
              <w:textAlignment w:val="center"/>
              <w:rPr>
                <w:rFonts w:hint="eastAsia" w:ascii="仿宋" w:hAnsi="仿宋" w:eastAsia="仿宋" w:cs="仿宋"/>
                <w:kern w:val="0"/>
                <w:sz w:val="21"/>
                <w:szCs w:val="21"/>
              </w:rPr>
            </w:pPr>
            <w:r>
              <w:rPr>
                <w:rFonts w:hint="eastAsia" w:ascii="仿宋" w:hAnsi="仿宋" w:eastAsia="仿宋" w:cs="仿宋"/>
                <w:i w:val="0"/>
                <w:iCs w:val="0"/>
                <w:color w:val="000000"/>
                <w:kern w:val="0"/>
                <w:sz w:val="21"/>
                <w:szCs w:val="21"/>
                <w:u w:val="none"/>
                <w:lang w:val="en-US" w:eastAsia="zh-CN" w:bidi="ar"/>
              </w:rPr>
              <w:t>100</w:t>
            </w:r>
          </w:p>
        </w:tc>
        <w:tc>
          <w:tcPr>
            <w:tcW w:w="733" w:type="dxa"/>
            <w:vAlign w:val="center"/>
          </w:tcPr>
          <w:p>
            <w:pPr>
              <w:keepNext w:val="0"/>
              <w:keepLines w:val="0"/>
              <w:widowControl/>
              <w:suppressLineNumbers w:val="0"/>
              <w:jc w:val="center"/>
              <w:textAlignment w:val="center"/>
              <w:rPr>
                <w:rFonts w:hint="eastAsia" w:ascii="仿宋" w:hAnsi="仿宋" w:eastAsia="仿宋" w:cs="仿宋"/>
                <w:kern w:val="0"/>
                <w:sz w:val="21"/>
                <w:szCs w:val="21"/>
              </w:rPr>
            </w:pPr>
            <w:r>
              <w:rPr>
                <w:rFonts w:hint="eastAsia" w:ascii="仿宋" w:hAnsi="仿宋" w:eastAsia="仿宋" w:cs="仿宋"/>
                <w:i w:val="0"/>
                <w:iCs w:val="0"/>
                <w:color w:val="000000"/>
                <w:kern w:val="0"/>
                <w:sz w:val="21"/>
                <w:szCs w:val="21"/>
                <w:u w:val="none"/>
                <w:lang w:val="en-US" w:eastAsia="zh-CN" w:bidi="ar"/>
              </w:rPr>
              <w:t>100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jc w:val="center"/>
        </w:trPr>
        <w:tc>
          <w:tcPr>
            <w:tcW w:w="852" w:type="pct"/>
            <w:shd w:val="clear" w:color="auto" w:fill="auto"/>
            <w:vAlign w:val="center"/>
          </w:tcPr>
          <w:p>
            <w:pPr>
              <w:widowControl/>
              <w:jc w:val="center"/>
              <w:rPr>
                <w:rFonts w:hint="eastAsia" w:ascii="仿宋" w:hAnsi="仿宋" w:eastAsia="仿宋" w:cs="仿宋"/>
                <w:kern w:val="0"/>
                <w:sz w:val="21"/>
                <w:szCs w:val="21"/>
              </w:rPr>
            </w:pPr>
            <w:r>
              <w:rPr>
                <w:rFonts w:hint="eastAsia" w:ascii="仿宋" w:hAnsi="仿宋" w:eastAsia="仿宋" w:cs="仿宋"/>
                <w:kern w:val="0"/>
                <w:sz w:val="21"/>
                <w:szCs w:val="21"/>
              </w:rPr>
              <w:t>专业基础课</w:t>
            </w:r>
          </w:p>
        </w:tc>
        <w:tc>
          <w:tcPr>
            <w:tcW w:w="581" w:type="dxa"/>
            <w:shd w:val="clear" w:color="auto" w:fill="auto"/>
            <w:vAlign w:val="center"/>
          </w:tcPr>
          <w:p>
            <w:pPr>
              <w:keepNext w:val="0"/>
              <w:keepLines w:val="0"/>
              <w:widowControl/>
              <w:suppressLineNumbers w:val="0"/>
              <w:jc w:val="center"/>
              <w:textAlignment w:val="center"/>
              <w:rPr>
                <w:rFonts w:hint="eastAsia" w:ascii="仿宋" w:hAnsi="仿宋" w:eastAsia="仿宋" w:cs="仿宋"/>
                <w:kern w:val="0"/>
                <w:sz w:val="21"/>
                <w:szCs w:val="21"/>
              </w:rPr>
            </w:pPr>
            <w:r>
              <w:rPr>
                <w:rFonts w:hint="eastAsia" w:ascii="仿宋" w:hAnsi="仿宋" w:eastAsia="仿宋" w:cs="仿宋"/>
                <w:i w:val="0"/>
                <w:iCs w:val="0"/>
                <w:color w:val="000000"/>
                <w:kern w:val="0"/>
                <w:sz w:val="21"/>
                <w:szCs w:val="21"/>
                <w:u w:val="none"/>
                <w:lang w:val="en-US" w:eastAsia="zh-CN" w:bidi="ar"/>
              </w:rPr>
              <w:t>18</w:t>
            </w:r>
          </w:p>
        </w:tc>
        <w:tc>
          <w:tcPr>
            <w:tcW w:w="537" w:type="dxa"/>
            <w:shd w:val="clear" w:color="auto" w:fill="auto"/>
            <w:vAlign w:val="center"/>
          </w:tcPr>
          <w:p>
            <w:pPr>
              <w:keepNext w:val="0"/>
              <w:keepLines w:val="0"/>
              <w:widowControl/>
              <w:suppressLineNumbers w:val="0"/>
              <w:jc w:val="center"/>
              <w:textAlignment w:val="center"/>
              <w:rPr>
                <w:rFonts w:hint="eastAsia" w:ascii="仿宋" w:hAnsi="仿宋" w:eastAsia="仿宋" w:cs="仿宋"/>
                <w:kern w:val="0"/>
                <w:sz w:val="21"/>
                <w:szCs w:val="21"/>
              </w:rPr>
            </w:pPr>
            <w:r>
              <w:rPr>
                <w:rFonts w:hint="eastAsia" w:ascii="仿宋" w:hAnsi="仿宋" w:eastAsia="仿宋" w:cs="仿宋"/>
                <w:i w:val="0"/>
                <w:iCs w:val="0"/>
                <w:color w:val="000000"/>
                <w:kern w:val="0"/>
                <w:sz w:val="21"/>
                <w:szCs w:val="21"/>
                <w:u w:val="none"/>
                <w:lang w:val="en-US" w:eastAsia="zh-CN" w:bidi="ar"/>
              </w:rPr>
              <w:t>288</w:t>
            </w:r>
          </w:p>
        </w:tc>
        <w:tc>
          <w:tcPr>
            <w:tcW w:w="736" w:type="dxa"/>
            <w:shd w:val="clear" w:color="auto" w:fill="auto"/>
            <w:vAlign w:val="center"/>
          </w:tcPr>
          <w:p>
            <w:pPr>
              <w:keepNext w:val="0"/>
              <w:keepLines w:val="0"/>
              <w:widowControl/>
              <w:suppressLineNumbers w:val="0"/>
              <w:jc w:val="center"/>
              <w:textAlignment w:val="center"/>
              <w:rPr>
                <w:rFonts w:hint="eastAsia" w:ascii="仿宋" w:hAnsi="仿宋" w:eastAsia="仿宋" w:cs="仿宋"/>
                <w:kern w:val="0"/>
                <w:sz w:val="21"/>
                <w:szCs w:val="21"/>
              </w:rPr>
            </w:pPr>
            <w:r>
              <w:rPr>
                <w:rFonts w:hint="eastAsia" w:ascii="仿宋" w:hAnsi="仿宋" w:eastAsia="仿宋" w:cs="仿宋"/>
                <w:i w:val="0"/>
                <w:iCs w:val="0"/>
                <w:color w:val="000000"/>
                <w:kern w:val="0"/>
                <w:sz w:val="21"/>
                <w:szCs w:val="21"/>
                <w:u w:val="none"/>
                <w:lang w:val="en-US" w:eastAsia="zh-CN" w:bidi="ar"/>
              </w:rPr>
              <w:t>10.6</w:t>
            </w:r>
          </w:p>
        </w:tc>
        <w:tc>
          <w:tcPr>
            <w:tcW w:w="736" w:type="dxa"/>
            <w:shd w:val="clear" w:color="auto" w:fill="auto"/>
            <w:vAlign w:val="center"/>
          </w:tcPr>
          <w:p>
            <w:pPr>
              <w:keepNext w:val="0"/>
              <w:keepLines w:val="0"/>
              <w:widowControl/>
              <w:suppressLineNumbers w:val="0"/>
              <w:jc w:val="center"/>
              <w:textAlignment w:val="center"/>
              <w:rPr>
                <w:rFonts w:hint="eastAsia" w:ascii="仿宋" w:hAnsi="仿宋" w:eastAsia="仿宋" w:cs="仿宋"/>
                <w:kern w:val="0"/>
                <w:sz w:val="21"/>
                <w:szCs w:val="21"/>
              </w:rPr>
            </w:pPr>
            <w:r>
              <w:rPr>
                <w:rFonts w:hint="eastAsia" w:ascii="仿宋" w:hAnsi="仿宋" w:eastAsia="仿宋" w:cs="仿宋"/>
                <w:i w:val="0"/>
                <w:iCs w:val="0"/>
                <w:color w:val="000000"/>
                <w:kern w:val="0"/>
                <w:sz w:val="21"/>
                <w:szCs w:val="21"/>
                <w:u w:val="none"/>
                <w:lang w:val="en-US" w:eastAsia="zh-CN" w:bidi="ar"/>
              </w:rPr>
              <w:t>8.8</w:t>
            </w:r>
          </w:p>
        </w:tc>
        <w:tc>
          <w:tcPr>
            <w:tcW w:w="308" w:type="pct"/>
            <w:vMerge w:val="continue"/>
            <w:vAlign w:val="center"/>
          </w:tcPr>
          <w:p>
            <w:pPr>
              <w:widowControl/>
              <w:jc w:val="center"/>
              <w:rPr>
                <w:rFonts w:hint="eastAsia" w:ascii="仿宋" w:hAnsi="仿宋" w:eastAsia="仿宋" w:cs="仿宋"/>
                <w:kern w:val="0"/>
                <w:sz w:val="21"/>
                <w:szCs w:val="21"/>
              </w:rPr>
            </w:pPr>
          </w:p>
        </w:tc>
        <w:tc>
          <w:tcPr>
            <w:tcW w:w="649" w:type="pct"/>
            <w:shd w:val="clear" w:color="auto" w:fill="auto"/>
            <w:vAlign w:val="center"/>
          </w:tcPr>
          <w:p>
            <w:pPr>
              <w:widowControl/>
              <w:jc w:val="center"/>
              <w:rPr>
                <w:rFonts w:hint="eastAsia" w:ascii="仿宋" w:hAnsi="仿宋" w:eastAsia="仿宋" w:cs="仿宋"/>
                <w:kern w:val="0"/>
                <w:sz w:val="21"/>
                <w:szCs w:val="21"/>
              </w:rPr>
            </w:pPr>
            <w:r>
              <w:rPr>
                <w:rFonts w:hint="eastAsia" w:ascii="仿宋" w:hAnsi="仿宋" w:eastAsia="仿宋" w:cs="仿宋"/>
                <w:kern w:val="0"/>
                <w:sz w:val="21"/>
                <w:szCs w:val="21"/>
              </w:rPr>
              <w:t>理论学时</w:t>
            </w:r>
          </w:p>
        </w:tc>
        <w:tc>
          <w:tcPr>
            <w:tcW w:w="685" w:type="dxa"/>
            <w:shd w:val="clear" w:color="auto" w:fill="auto"/>
            <w:vAlign w:val="center"/>
          </w:tcPr>
          <w:p>
            <w:pPr>
              <w:keepNext w:val="0"/>
              <w:keepLines w:val="0"/>
              <w:widowControl/>
              <w:suppressLineNumbers w:val="0"/>
              <w:jc w:val="center"/>
              <w:textAlignment w:val="center"/>
              <w:rPr>
                <w:rFonts w:hint="eastAsia" w:ascii="仿宋" w:hAnsi="仿宋" w:eastAsia="仿宋" w:cs="仿宋"/>
                <w:kern w:val="0"/>
                <w:sz w:val="21"/>
                <w:szCs w:val="21"/>
              </w:rPr>
            </w:pPr>
            <w:r>
              <w:rPr>
                <w:rFonts w:hint="eastAsia" w:ascii="仿宋" w:hAnsi="仿宋" w:eastAsia="仿宋" w:cs="仿宋"/>
                <w:i w:val="0"/>
                <w:iCs w:val="0"/>
                <w:color w:val="000000"/>
                <w:kern w:val="0"/>
                <w:sz w:val="21"/>
                <w:szCs w:val="21"/>
                <w:u w:val="none"/>
                <w:lang w:val="en-US" w:eastAsia="zh-CN" w:bidi="ar"/>
              </w:rPr>
              <w:t>--</w:t>
            </w:r>
          </w:p>
        </w:tc>
        <w:tc>
          <w:tcPr>
            <w:tcW w:w="685" w:type="dxa"/>
            <w:shd w:val="clear" w:color="auto" w:fill="auto"/>
            <w:vAlign w:val="center"/>
          </w:tcPr>
          <w:p>
            <w:pPr>
              <w:keepNext w:val="0"/>
              <w:keepLines w:val="0"/>
              <w:widowControl/>
              <w:suppressLineNumbers w:val="0"/>
              <w:jc w:val="center"/>
              <w:textAlignment w:val="center"/>
              <w:rPr>
                <w:rFonts w:hint="eastAsia" w:ascii="仿宋" w:hAnsi="仿宋" w:eastAsia="仿宋" w:cs="仿宋"/>
                <w:kern w:val="0"/>
                <w:sz w:val="21"/>
                <w:szCs w:val="21"/>
              </w:rPr>
            </w:pPr>
            <w:r>
              <w:rPr>
                <w:rFonts w:hint="eastAsia" w:ascii="仿宋" w:hAnsi="仿宋" w:eastAsia="仿宋" w:cs="仿宋"/>
                <w:i w:val="0"/>
                <w:iCs w:val="0"/>
                <w:color w:val="000000"/>
                <w:kern w:val="0"/>
                <w:sz w:val="21"/>
                <w:szCs w:val="21"/>
                <w:u w:val="none"/>
                <w:lang w:val="en-US" w:eastAsia="zh-CN" w:bidi="ar"/>
              </w:rPr>
              <w:t>1282</w:t>
            </w:r>
          </w:p>
        </w:tc>
        <w:tc>
          <w:tcPr>
            <w:tcW w:w="736" w:type="dxa"/>
            <w:shd w:val="clear" w:color="auto" w:fill="auto"/>
            <w:vAlign w:val="center"/>
          </w:tcPr>
          <w:p>
            <w:pPr>
              <w:keepNext w:val="0"/>
              <w:keepLines w:val="0"/>
              <w:widowControl/>
              <w:suppressLineNumbers w:val="0"/>
              <w:jc w:val="center"/>
              <w:textAlignment w:val="center"/>
              <w:rPr>
                <w:rFonts w:hint="eastAsia" w:ascii="仿宋" w:hAnsi="仿宋" w:eastAsia="仿宋" w:cs="仿宋"/>
                <w:kern w:val="0"/>
                <w:sz w:val="21"/>
                <w:szCs w:val="21"/>
              </w:rPr>
            </w:pPr>
            <w:r>
              <w:rPr>
                <w:rFonts w:hint="eastAsia" w:ascii="仿宋" w:hAnsi="仿宋" w:eastAsia="仿宋" w:cs="仿宋"/>
                <w:i w:val="0"/>
                <w:iCs w:val="0"/>
                <w:color w:val="000000"/>
                <w:kern w:val="0"/>
                <w:sz w:val="21"/>
                <w:szCs w:val="21"/>
                <w:u w:val="none"/>
                <w:lang w:val="en-US" w:eastAsia="zh-CN" w:bidi="ar"/>
              </w:rPr>
              <w:t>--</w:t>
            </w:r>
          </w:p>
        </w:tc>
        <w:tc>
          <w:tcPr>
            <w:tcW w:w="733" w:type="dxa"/>
            <w:vAlign w:val="center"/>
          </w:tcPr>
          <w:p>
            <w:pPr>
              <w:keepNext w:val="0"/>
              <w:keepLines w:val="0"/>
              <w:widowControl/>
              <w:suppressLineNumbers w:val="0"/>
              <w:jc w:val="center"/>
              <w:textAlignment w:val="center"/>
              <w:rPr>
                <w:rFonts w:hint="eastAsia" w:ascii="仿宋" w:hAnsi="仿宋" w:eastAsia="仿宋" w:cs="仿宋"/>
                <w:kern w:val="0"/>
                <w:sz w:val="21"/>
                <w:szCs w:val="21"/>
              </w:rPr>
            </w:pPr>
            <w:r>
              <w:rPr>
                <w:rFonts w:hint="eastAsia" w:ascii="仿宋" w:hAnsi="仿宋" w:eastAsia="仿宋" w:cs="仿宋"/>
                <w:i w:val="0"/>
                <w:iCs w:val="0"/>
                <w:color w:val="000000"/>
                <w:kern w:val="0"/>
                <w:sz w:val="21"/>
                <w:szCs w:val="21"/>
                <w:u w:val="none"/>
                <w:lang w:val="en-US" w:eastAsia="zh-CN" w:bidi="ar"/>
              </w:rPr>
              <w:t>39.0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8" w:hRule="atLeast"/>
          <w:jc w:val="center"/>
        </w:trPr>
        <w:tc>
          <w:tcPr>
            <w:tcW w:w="852" w:type="pct"/>
            <w:shd w:val="clear" w:color="auto" w:fill="auto"/>
            <w:vAlign w:val="center"/>
          </w:tcPr>
          <w:p>
            <w:pPr>
              <w:widowControl/>
              <w:jc w:val="center"/>
              <w:rPr>
                <w:rFonts w:hint="eastAsia" w:ascii="仿宋" w:hAnsi="仿宋" w:eastAsia="仿宋" w:cs="仿宋"/>
                <w:kern w:val="0"/>
                <w:sz w:val="21"/>
                <w:szCs w:val="21"/>
              </w:rPr>
            </w:pPr>
            <w:r>
              <w:rPr>
                <w:rFonts w:hint="eastAsia" w:ascii="仿宋" w:hAnsi="仿宋" w:eastAsia="仿宋" w:cs="仿宋"/>
                <w:kern w:val="0"/>
                <w:sz w:val="21"/>
                <w:szCs w:val="21"/>
              </w:rPr>
              <w:t>专业核心课</w:t>
            </w:r>
          </w:p>
        </w:tc>
        <w:tc>
          <w:tcPr>
            <w:tcW w:w="581" w:type="dxa"/>
            <w:shd w:val="clear" w:color="auto" w:fill="auto"/>
            <w:vAlign w:val="center"/>
          </w:tcPr>
          <w:p>
            <w:pPr>
              <w:keepNext w:val="0"/>
              <w:keepLines w:val="0"/>
              <w:widowControl/>
              <w:suppressLineNumbers w:val="0"/>
              <w:jc w:val="center"/>
              <w:textAlignment w:val="center"/>
              <w:rPr>
                <w:rFonts w:hint="eastAsia" w:ascii="仿宋" w:hAnsi="仿宋" w:eastAsia="仿宋" w:cs="仿宋"/>
                <w:kern w:val="0"/>
                <w:sz w:val="21"/>
                <w:szCs w:val="21"/>
              </w:rPr>
            </w:pPr>
            <w:r>
              <w:rPr>
                <w:rFonts w:hint="eastAsia" w:ascii="仿宋" w:hAnsi="仿宋" w:eastAsia="仿宋" w:cs="仿宋"/>
                <w:i w:val="0"/>
                <w:iCs w:val="0"/>
                <w:color w:val="000000"/>
                <w:kern w:val="0"/>
                <w:sz w:val="21"/>
                <w:szCs w:val="21"/>
                <w:u w:val="none"/>
                <w:lang w:val="en-US" w:eastAsia="zh-CN" w:bidi="ar"/>
              </w:rPr>
              <w:t>23</w:t>
            </w:r>
          </w:p>
        </w:tc>
        <w:tc>
          <w:tcPr>
            <w:tcW w:w="537" w:type="dxa"/>
            <w:shd w:val="clear" w:color="auto" w:fill="auto"/>
            <w:vAlign w:val="center"/>
          </w:tcPr>
          <w:p>
            <w:pPr>
              <w:keepNext w:val="0"/>
              <w:keepLines w:val="0"/>
              <w:widowControl/>
              <w:suppressLineNumbers w:val="0"/>
              <w:jc w:val="center"/>
              <w:textAlignment w:val="center"/>
              <w:rPr>
                <w:rFonts w:hint="eastAsia" w:ascii="仿宋" w:hAnsi="仿宋" w:eastAsia="仿宋" w:cs="仿宋"/>
                <w:kern w:val="0"/>
                <w:sz w:val="21"/>
                <w:szCs w:val="21"/>
              </w:rPr>
            </w:pPr>
            <w:r>
              <w:rPr>
                <w:rFonts w:hint="eastAsia" w:ascii="仿宋" w:hAnsi="仿宋" w:eastAsia="仿宋" w:cs="仿宋"/>
                <w:i w:val="0"/>
                <w:iCs w:val="0"/>
                <w:color w:val="000000"/>
                <w:kern w:val="0"/>
                <w:sz w:val="21"/>
                <w:szCs w:val="21"/>
                <w:u w:val="none"/>
                <w:lang w:val="en-US" w:eastAsia="zh-CN" w:bidi="ar"/>
              </w:rPr>
              <w:t>368</w:t>
            </w:r>
          </w:p>
        </w:tc>
        <w:tc>
          <w:tcPr>
            <w:tcW w:w="736" w:type="dxa"/>
            <w:shd w:val="clear" w:color="auto" w:fill="auto"/>
            <w:vAlign w:val="center"/>
          </w:tcPr>
          <w:p>
            <w:pPr>
              <w:keepNext w:val="0"/>
              <w:keepLines w:val="0"/>
              <w:widowControl/>
              <w:suppressLineNumbers w:val="0"/>
              <w:jc w:val="center"/>
              <w:textAlignment w:val="center"/>
              <w:rPr>
                <w:rFonts w:hint="eastAsia" w:ascii="仿宋" w:hAnsi="仿宋" w:eastAsia="仿宋" w:cs="仿宋"/>
                <w:kern w:val="0"/>
                <w:sz w:val="21"/>
                <w:szCs w:val="21"/>
              </w:rPr>
            </w:pPr>
            <w:r>
              <w:rPr>
                <w:rFonts w:hint="eastAsia" w:ascii="仿宋" w:hAnsi="仿宋" w:eastAsia="仿宋" w:cs="仿宋"/>
                <w:i w:val="0"/>
                <w:iCs w:val="0"/>
                <w:color w:val="000000"/>
                <w:kern w:val="0"/>
                <w:sz w:val="21"/>
                <w:szCs w:val="21"/>
                <w:u w:val="none"/>
                <w:lang w:val="en-US" w:eastAsia="zh-CN" w:bidi="ar"/>
              </w:rPr>
              <w:t>13.5</w:t>
            </w:r>
          </w:p>
        </w:tc>
        <w:tc>
          <w:tcPr>
            <w:tcW w:w="736" w:type="dxa"/>
            <w:shd w:val="clear" w:color="auto" w:fill="auto"/>
            <w:vAlign w:val="center"/>
          </w:tcPr>
          <w:p>
            <w:pPr>
              <w:keepNext w:val="0"/>
              <w:keepLines w:val="0"/>
              <w:widowControl/>
              <w:suppressLineNumbers w:val="0"/>
              <w:jc w:val="center"/>
              <w:textAlignment w:val="center"/>
              <w:rPr>
                <w:rFonts w:hint="eastAsia" w:ascii="仿宋" w:hAnsi="仿宋" w:eastAsia="仿宋" w:cs="仿宋"/>
                <w:kern w:val="0"/>
                <w:sz w:val="21"/>
                <w:szCs w:val="21"/>
              </w:rPr>
            </w:pPr>
            <w:r>
              <w:rPr>
                <w:rFonts w:hint="eastAsia" w:ascii="仿宋" w:hAnsi="仿宋" w:eastAsia="仿宋" w:cs="仿宋"/>
                <w:i w:val="0"/>
                <w:iCs w:val="0"/>
                <w:color w:val="000000"/>
                <w:kern w:val="0"/>
                <w:sz w:val="21"/>
                <w:szCs w:val="21"/>
                <w:u w:val="none"/>
                <w:lang w:val="en-US" w:eastAsia="zh-CN" w:bidi="ar"/>
              </w:rPr>
              <w:t>11.2</w:t>
            </w:r>
          </w:p>
        </w:tc>
        <w:tc>
          <w:tcPr>
            <w:tcW w:w="308" w:type="pct"/>
            <w:vMerge w:val="continue"/>
            <w:vAlign w:val="center"/>
          </w:tcPr>
          <w:p>
            <w:pPr>
              <w:widowControl/>
              <w:jc w:val="center"/>
              <w:rPr>
                <w:rFonts w:hint="eastAsia" w:ascii="仿宋" w:hAnsi="仿宋" w:eastAsia="仿宋" w:cs="仿宋"/>
                <w:kern w:val="0"/>
                <w:sz w:val="21"/>
                <w:szCs w:val="21"/>
              </w:rPr>
            </w:pPr>
          </w:p>
        </w:tc>
        <w:tc>
          <w:tcPr>
            <w:tcW w:w="649" w:type="pct"/>
            <w:shd w:val="clear" w:color="auto" w:fill="auto"/>
            <w:vAlign w:val="center"/>
          </w:tcPr>
          <w:p>
            <w:pPr>
              <w:widowControl/>
              <w:jc w:val="center"/>
              <w:rPr>
                <w:rFonts w:hint="eastAsia" w:ascii="仿宋" w:hAnsi="仿宋" w:eastAsia="仿宋" w:cs="仿宋"/>
                <w:kern w:val="0"/>
                <w:sz w:val="21"/>
                <w:szCs w:val="21"/>
              </w:rPr>
            </w:pPr>
            <w:r>
              <w:rPr>
                <w:rFonts w:hint="eastAsia" w:ascii="仿宋" w:hAnsi="仿宋" w:eastAsia="仿宋" w:cs="仿宋"/>
                <w:kern w:val="0"/>
                <w:sz w:val="21"/>
                <w:szCs w:val="21"/>
              </w:rPr>
              <w:t>实践学时</w:t>
            </w:r>
          </w:p>
        </w:tc>
        <w:tc>
          <w:tcPr>
            <w:tcW w:w="685" w:type="dxa"/>
            <w:shd w:val="clear" w:color="auto" w:fill="auto"/>
            <w:vAlign w:val="center"/>
          </w:tcPr>
          <w:p>
            <w:pPr>
              <w:keepNext w:val="0"/>
              <w:keepLines w:val="0"/>
              <w:widowControl/>
              <w:suppressLineNumbers w:val="0"/>
              <w:jc w:val="center"/>
              <w:textAlignment w:val="center"/>
              <w:rPr>
                <w:rFonts w:hint="eastAsia" w:ascii="仿宋" w:hAnsi="仿宋" w:eastAsia="仿宋" w:cs="仿宋"/>
                <w:kern w:val="0"/>
                <w:sz w:val="21"/>
                <w:szCs w:val="21"/>
              </w:rPr>
            </w:pPr>
            <w:r>
              <w:rPr>
                <w:rFonts w:hint="eastAsia" w:ascii="仿宋" w:hAnsi="仿宋" w:eastAsia="仿宋" w:cs="仿宋"/>
                <w:i w:val="0"/>
                <w:iCs w:val="0"/>
                <w:color w:val="000000"/>
                <w:kern w:val="0"/>
                <w:sz w:val="21"/>
                <w:szCs w:val="21"/>
                <w:u w:val="none"/>
                <w:lang w:val="en-US" w:eastAsia="zh-CN" w:bidi="ar"/>
              </w:rPr>
              <w:t>--</w:t>
            </w:r>
          </w:p>
        </w:tc>
        <w:tc>
          <w:tcPr>
            <w:tcW w:w="685" w:type="dxa"/>
            <w:shd w:val="clear" w:color="auto" w:fill="auto"/>
            <w:vAlign w:val="center"/>
          </w:tcPr>
          <w:p>
            <w:pPr>
              <w:keepNext w:val="0"/>
              <w:keepLines w:val="0"/>
              <w:widowControl/>
              <w:suppressLineNumbers w:val="0"/>
              <w:jc w:val="center"/>
              <w:textAlignment w:val="center"/>
              <w:rPr>
                <w:rFonts w:hint="eastAsia" w:ascii="仿宋" w:hAnsi="仿宋" w:eastAsia="仿宋" w:cs="仿宋"/>
                <w:kern w:val="0"/>
                <w:sz w:val="21"/>
                <w:szCs w:val="21"/>
              </w:rPr>
            </w:pPr>
            <w:r>
              <w:rPr>
                <w:rFonts w:hint="eastAsia" w:ascii="仿宋" w:hAnsi="仿宋" w:eastAsia="仿宋" w:cs="仿宋"/>
                <w:i w:val="0"/>
                <w:iCs w:val="0"/>
                <w:color w:val="000000"/>
                <w:kern w:val="0"/>
                <w:sz w:val="21"/>
                <w:szCs w:val="21"/>
                <w:u w:val="none"/>
                <w:lang w:val="en-US" w:eastAsia="zh-CN" w:bidi="ar"/>
              </w:rPr>
              <w:t>2006</w:t>
            </w:r>
          </w:p>
        </w:tc>
        <w:tc>
          <w:tcPr>
            <w:tcW w:w="736" w:type="dxa"/>
            <w:shd w:val="clear" w:color="auto" w:fill="auto"/>
            <w:vAlign w:val="center"/>
          </w:tcPr>
          <w:p>
            <w:pPr>
              <w:keepNext w:val="0"/>
              <w:keepLines w:val="0"/>
              <w:widowControl/>
              <w:suppressLineNumbers w:val="0"/>
              <w:jc w:val="center"/>
              <w:textAlignment w:val="center"/>
              <w:rPr>
                <w:rFonts w:hint="eastAsia" w:ascii="仿宋" w:hAnsi="仿宋" w:eastAsia="仿宋" w:cs="仿宋"/>
                <w:kern w:val="0"/>
                <w:sz w:val="21"/>
                <w:szCs w:val="21"/>
              </w:rPr>
            </w:pPr>
            <w:r>
              <w:rPr>
                <w:rFonts w:hint="eastAsia" w:ascii="仿宋" w:hAnsi="仿宋" w:eastAsia="仿宋" w:cs="仿宋"/>
                <w:i w:val="0"/>
                <w:iCs w:val="0"/>
                <w:color w:val="000000"/>
                <w:kern w:val="0"/>
                <w:sz w:val="21"/>
                <w:szCs w:val="21"/>
                <w:u w:val="none"/>
                <w:lang w:val="en-US" w:eastAsia="zh-CN" w:bidi="ar"/>
              </w:rPr>
              <w:t>--</w:t>
            </w:r>
          </w:p>
        </w:tc>
        <w:tc>
          <w:tcPr>
            <w:tcW w:w="733" w:type="dxa"/>
            <w:vAlign w:val="center"/>
          </w:tcPr>
          <w:p>
            <w:pPr>
              <w:keepNext w:val="0"/>
              <w:keepLines w:val="0"/>
              <w:widowControl/>
              <w:suppressLineNumbers w:val="0"/>
              <w:jc w:val="center"/>
              <w:textAlignment w:val="center"/>
              <w:rPr>
                <w:rFonts w:hint="eastAsia" w:ascii="仿宋" w:hAnsi="仿宋" w:eastAsia="仿宋" w:cs="仿宋"/>
                <w:kern w:val="0"/>
                <w:sz w:val="21"/>
                <w:szCs w:val="21"/>
              </w:rPr>
            </w:pPr>
            <w:r>
              <w:rPr>
                <w:rFonts w:hint="eastAsia" w:ascii="仿宋" w:hAnsi="仿宋" w:eastAsia="仿宋" w:cs="仿宋"/>
                <w:i w:val="0"/>
                <w:iCs w:val="0"/>
                <w:color w:val="000000"/>
                <w:kern w:val="0"/>
                <w:sz w:val="21"/>
                <w:szCs w:val="21"/>
                <w:u w:val="none"/>
                <w:lang w:val="en-US" w:eastAsia="zh-CN" w:bidi="ar"/>
              </w:rPr>
              <w:t>61.0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8" w:hRule="atLeast"/>
          <w:jc w:val="center"/>
        </w:trPr>
        <w:tc>
          <w:tcPr>
            <w:tcW w:w="852" w:type="pct"/>
            <w:shd w:val="clear" w:color="auto" w:fill="auto"/>
            <w:vAlign w:val="center"/>
          </w:tcPr>
          <w:p>
            <w:pPr>
              <w:widowControl/>
              <w:jc w:val="center"/>
              <w:rPr>
                <w:rFonts w:hint="eastAsia" w:ascii="仿宋" w:hAnsi="仿宋" w:eastAsia="仿宋" w:cs="仿宋"/>
                <w:kern w:val="0"/>
                <w:sz w:val="21"/>
                <w:szCs w:val="21"/>
              </w:rPr>
            </w:pPr>
            <w:r>
              <w:rPr>
                <w:rFonts w:hint="eastAsia" w:ascii="仿宋" w:hAnsi="仿宋" w:eastAsia="仿宋" w:cs="仿宋"/>
                <w:kern w:val="0"/>
                <w:sz w:val="21"/>
                <w:szCs w:val="21"/>
              </w:rPr>
              <w:t>专业拓展课</w:t>
            </w:r>
          </w:p>
        </w:tc>
        <w:tc>
          <w:tcPr>
            <w:tcW w:w="581" w:type="dxa"/>
            <w:shd w:val="clear" w:color="auto" w:fill="auto"/>
            <w:vAlign w:val="center"/>
          </w:tcPr>
          <w:p>
            <w:pPr>
              <w:keepNext w:val="0"/>
              <w:keepLines w:val="0"/>
              <w:widowControl/>
              <w:suppressLineNumbers w:val="0"/>
              <w:jc w:val="center"/>
              <w:textAlignment w:val="center"/>
              <w:rPr>
                <w:rFonts w:hint="eastAsia" w:ascii="仿宋" w:hAnsi="仿宋" w:eastAsia="仿宋" w:cs="仿宋"/>
                <w:kern w:val="0"/>
                <w:sz w:val="21"/>
                <w:szCs w:val="21"/>
              </w:rPr>
            </w:pPr>
            <w:r>
              <w:rPr>
                <w:rFonts w:hint="eastAsia" w:ascii="仿宋" w:hAnsi="仿宋" w:eastAsia="仿宋" w:cs="仿宋"/>
                <w:i w:val="0"/>
                <w:iCs w:val="0"/>
                <w:color w:val="000000"/>
                <w:kern w:val="0"/>
                <w:sz w:val="21"/>
                <w:szCs w:val="21"/>
                <w:u w:val="none"/>
                <w:lang w:val="en-US" w:eastAsia="zh-CN" w:bidi="ar"/>
              </w:rPr>
              <w:t>6</w:t>
            </w:r>
          </w:p>
        </w:tc>
        <w:tc>
          <w:tcPr>
            <w:tcW w:w="537" w:type="dxa"/>
            <w:shd w:val="clear" w:color="auto" w:fill="auto"/>
            <w:vAlign w:val="center"/>
          </w:tcPr>
          <w:p>
            <w:pPr>
              <w:keepNext w:val="0"/>
              <w:keepLines w:val="0"/>
              <w:widowControl/>
              <w:suppressLineNumbers w:val="0"/>
              <w:jc w:val="center"/>
              <w:textAlignment w:val="center"/>
              <w:rPr>
                <w:rFonts w:hint="eastAsia" w:ascii="仿宋" w:hAnsi="仿宋" w:eastAsia="仿宋" w:cs="仿宋"/>
                <w:kern w:val="0"/>
                <w:sz w:val="21"/>
                <w:szCs w:val="21"/>
              </w:rPr>
            </w:pPr>
            <w:r>
              <w:rPr>
                <w:rFonts w:hint="eastAsia" w:ascii="仿宋" w:hAnsi="仿宋" w:eastAsia="仿宋" w:cs="仿宋"/>
                <w:i w:val="0"/>
                <w:iCs w:val="0"/>
                <w:color w:val="000000"/>
                <w:kern w:val="0"/>
                <w:sz w:val="21"/>
                <w:szCs w:val="21"/>
                <w:u w:val="none"/>
                <w:lang w:val="en-US" w:eastAsia="zh-CN" w:bidi="ar"/>
              </w:rPr>
              <w:t>96</w:t>
            </w:r>
          </w:p>
        </w:tc>
        <w:tc>
          <w:tcPr>
            <w:tcW w:w="736" w:type="dxa"/>
            <w:shd w:val="clear" w:color="auto" w:fill="auto"/>
            <w:vAlign w:val="center"/>
          </w:tcPr>
          <w:p>
            <w:pPr>
              <w:keepNext w:val="0"/>
              <w:keepLines w:val="0"/>
              <w:widowControl/>
              <w:suppressLineNumbers w:val="0"/>
              <w:jc w:val="center"/>
              <w:textAlignment w:val="center"/>
              <w:rPr>
                <w:rFonts w:hint="eastAsia" w:ascii="仿宋" w:hAnsi="仿宋" w:eastAsia="仿宋" w:cs="仿宋"/>
                <w:kern w:val="0"/>
                <w:sz w:val="21"/>
                <w:szCs w:val="21"/>
              </w:rPr>
            </w:pPr>
            <w:r>
              <w:rPr>
                <w:rFonts w:hint="eastAsia" w:ascii="仿宋" w:hAnsi="仿宋" w:eastAsia="仿宋" w:cs="仿宋"/>
                <w:i w:val="0"/>
                <w:iCs w:val="0"/>
                <w:color w:val="000000"/>
                <w:kern w:val="0"/>
                <w:sz w:val="21"/>
                <w:szCs w:val="21"/>
                <w:u w:val="none"/>
                <w:lang w:val="en-US" w:eastAsia="zh-CN" w:bidi="ar"/>
              </w:rPr>
              <w:t>3.5</w:t>
            </w:r>
          </w:p>
        </w:tc>
        <w:tc>
          <w:tcPr>
            <w:tcW w:w="736" w:type="dxa"/>
            <w:shd w:val="clear" w:color="auto" w:fill="auto"/>
            <w:vAlign w:val="center"/>
          </w:tcPr>
          <w:p>
            <w:pPr>
              <w:keepNext w:val="0"/>
              <w:keepLines w:val="0"/>
              <w:widowControl/>
              <w:suppressLineNumbers w:val="0"/>
              <w:jc w:val="center"/>
              <w:textAlignment w:val="center"/>
              <w:rPr>
                <w:rFonts w:hint="eastAsia" w:ascii="仿宋" w:hAnsi="仿宋" w:eastAsia="仿宋" w:cs="仿宋"/>
                <w:kern w:val="0"/>
                <w:sz w:val="21"/>
                <w:szCs w:val="21"/>
              </w:rPr>
            </w:pPr>
            <w:r>
              <w:rPr>
                <w:rFonts w:hint="eastAsia" w:ascii="仿宋" w:hAnsi="仿宋" w:eastAsia="仿宋" w:cs="仿宋"/>
                <w:i w:val="0"/>
                <w:iCs w:val="0"/>
                <w:color w:val="000000"/>
                <w:kern w:val="0"/>
                <w:sz w:val="21"/>
                <w:szCs w:val="21"/>
                <w:u w:val="none"/>
                <w:lang w:val="en-US" w:eastAsia="zh-CN" w:bidi="ar"/>
              </w:rPr>
              <w:t>2.9</w:t>
            </w:r>
          </w:p>
        </w:tc>
        <w:tc>
          <w:tcPr>
            <w:tcW w:w="308" w:type="pct"/>
            <w:vMerge w:val="continue"/>
            <w:vAlign w:val="center"/>
          </w:tcPr>
          <w:p>
            <w:pPr>
              <w:widowControl/>
              <w:jc w:val="center"/>
              <w:rPr>
                <w:rFonts w:hint="eastAsia" w:ascii="仿宋" w:hAnsi="仿宋" w:eastAsia="仿宋" w:cs="仿宋"/>
                <w:kern w:val="0"/>
                <w:sz w:val="21"/>
                <w:szCs w:val="21"/>
              </w:rPr>
            </w:pPr>
          </w:p>
        </w:tc>
        <w:tc>
          <w:tcPr>
            <w:tcW w:w="649" w:type="pct"/>
            <w:shd w:val="clear" w:color="auto" w:fill="auto"/>
            <w:vAlign w:val="center"/>
          </w:tcPr>
          <w:p>
            <w:pPr>
              <w:widowControl/>
              <w:jc w:val="center"/>
              <w:rPr>
                <w:rFonts w:hint="eastAsia" w:ascii="仿宋" w:hAnsi="仿宋" w:eastAsia="仿宋" w:cs="仿宋"/>
                <w:kern w:val="0"/>
                <w:sz w:val="21"/>
                <w:szCs w:val="21"/>
              </w:rPr>
            </w:pPr>
            <w:r>
              <w:rPr>
                <w:rFonts w:hint="eastAsia" w:ascii="仿宋" w:hAnsi="仿宋" w:eastAsia="仿宋" w:cs="仿宋"/>
                <w:kern w:val="0"/>
                <w:sz w:val="21"/>
                <w:szCs w:val="21"/>
              </w:rPr>
              <w:t>合计</w:t>
            </w:r>
          </w:p>
        </w:tc>
        <w:tc>
          <w:tcPr>
            <w:tcW w:w="402" w:type="pct"/>
            <w:shd w:val="clear" w:color="auto" w:fill="auto"/>
            <w:vAlign w:val="center"/>
          </w:tcPr>
          <w:p>
            <w:pPr>
              <w:widowControl/>
              <w:jc w:val="center"/>
              <w:rPr>
                <w:rFonts w:hint="eastAsia" w:ascii="仿宋" w:hAnsi="仿宋" w:eastAsia="仿宋" w:cs="仿宋"/>
                <w:kern w:val="0"/>
                <w:sz w:val="21"/>
                <w:szCs w:val="21"/>
              </w:rPr>
            </w:pPr>
          </w:p>
        </w:tc>
        <w:tc>
          <w:tcPr>
            <w:tcW w:w="402" w:type="pct"/>
            <w:shd w:val="clear" w:color="auto" w:fill="auto"/>
            <w:vAlign w:val="center"/>
          </w:tcPr>
          <w:p>
            <w:pPr>
              <w:keepNext w:val="0"/>
              <w:keepLines w:val="0"/>
              <w:widowControl/>
              <w:suppressLineNumbers w:val="0"/>
              <w:jc w:val="center"/>
              <w:textAlignment w:val="center"/>
              <w:rPr>
                <w:rFonts w:hint="eastAsia" w:ascii="仿宋" w:hAnsi="仿宋" w:eastAsia="仿宋" w:cs="仿宋"/>
                <w:kern w:val="0"/>
                <w:sz w:val="21"/>
                <w:szCs w:val="21"/>
                <w:lang w:val="en-US" w:eastAsia="zh-CN"/>
              </w:rPr>
            </w:pPr>
            <w:r>
              <w:rPr>
                <w:rFonts w:hint="eastAsia" w:ascii="仿宋" w:hAnsi="仿宋" w:eastAsia="仿宋" w:cs="仿宋"/>
                <w:i w:val="0"/>
                <w:iCs w:val="0"/>
                <w:color w:val="000000"/>
                <w:kern w:val="0"/>
                <w:sz w:val="21"/>
                <w:szCs w:val="21"/>
                <w:u w:val="none"/>
                <w:lang w:val="en-US" w:eastAsia="zh-CN" w:bidi="ar"/>
              </w:rPr>
              <w:t>3288</w:t>
            </w:r>
          </w:p>
        </w:tc>
        <w:tc>
          <w:tcPr>
            <w:tcW w:w="432" w:type="pct"/>
            <w:shd w:val="clear" w:color="auto" w:fill="auto"/>
            <w:vAlign w:val="center"/>
          </w:tcPr>
          <w:p>
            <w:pPr>
              <w:widowControl/>
              <w:jc w:val="center"/>
              <w:rPr>
                <w:rFonts w:hint="eastAsia" w:ascii="仿宋" w:hAnsi="仿宋" w:eastAsia="仿宋" w:cs="仿宋"/>
                <w:kern w:val="0"/>
                <w:sz w:val="21"/>
                <w:szCs w:val="21"/>
              </w:rPr>
            </w:pPr>
          </w:p>
        </w:tc>
        <w:tc>
          <w:tcPr>
            <w:tcW w:w="430" w:type="pct"/>
          </w:tcPr>
          <w:p>
            <w:pPr>
              <w:widowControl/>
              <w:jc w:val="center"/>
              <w:rPr>
                <w:rFonts w:hint="eastAsia" w:ascii="仿宋" w:hAnsi="仿宋" w:eastAsia="仿宋" w:cs="仿宋"/>
                <w:kern w:val="0"/>
                <w:sz w:val="21"/>
                <w:szCs w:val="21"/>
              </w:rPr>
            </w:pPr>
            <w:r>
              <w:rPr>
                <w:rFonts w:hint="eastAsia" w:ascii="仿宋" w:hAnsi="仿宋" w:eastAsia="仿宋" w:cs="仿宋"/>
                <w:i w:val="0"/>
                <w:iCs w:val="0"/>
                <w:color w:val="000000"/>
                <w:kern w:val="0"/>
                <w:sz w:val="21"/>
                <w:szCs w:val="21"/>
                <w:u w:val="none"/>
                <w:lang w:val="en-US" w:eastAsia="zh-CN" w:bidi="ar"/>
              </w:rPr>
              <w:t>100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8" w:hRule="atLeast"/>
          <w:jc w:val="center"/>
        </w:trPr>
        <w:tc>
          <w:tcPr>
            <w:tcW w:w="852" w:type="pct"/>
            <w:shd w:val="clear" w:color="auto" w:fill="auto"/>
            <w:vAlign w:val="center"/>
          </w:tcPr>
          <w:p>
            <w:pPr>
              <w:widowControl/>
              <w:jc w:val="center"/>
              <w:rPr>
                <w:rFonts w:hint="eastAsia" w:ascii="仿宋" w:hAnsi="仿宋" w:eastAsia="仿宋" w:cs="仿宋"/>
                <w:kern w:val="0"/>
                <w:sz w:val="21"/>
                <w:szCs w:val="21"/>
              </w:rPr>
            </w:pPr>
            <w:r>
              <w:rPr>
                <w:rFonts w:hint="eastAsia" w:ascii="仿宋" w:hAnsi="仿宋" w:eastAsia="仿宋" w:cs="仿宋"/>
                <w:kern w:val="0"/>
                <w:sz w:val="21"/>
                <w:szCs w:val="21"/>
              </w:rPr>
              <w:t>专业选修课</w:t>
            </w:r>
          </w:p>
        </w:tc>
        <w:tc>
          <w:tcPr>
            <w:tcW w:w="581" w:type="dxa"/>
            <w:shd w:val="clear" w:color="auto" w:fill="auto"/>
            <w:vAlign w:val="center"/>
          </w:tcPr>
          <w:p>
            <w:pPr>
              <w:keepNext w:val="0"/>
              <w:keepLines w:val="0"/>
              <w:widowControl/>
              <w:suppressLineNumbers w:val="0"/>
              <w:jc w:val="center"/>
              <w:textAlignment w:val="center"/>
              <w:rPr>
                <w:rFonts w:hint="eastAsia" w:ascii="仿宋" w:hAnsi="仿宋" w:eastAsia="仿宋" w:cs="仿宋"/>
                <w:kern w:val="0"/>
                <w:sz w:val="21"/>
                <w:szCs w:val="21"/>
              </w:rPr>
            </w:pPr>
            <w:r>
              <w:rPr>
                <w:rFonts w:hint="eastAsia" w:ascii="仿宋" w:hAnsi="仿宋" w:eastAsia="仿宋" w:cs="仿宋"/>
                <w:i w:val="0"/>
                <w:iCs w:val="0"/>
                <w:color w:val="000000"/>
                <w:kern w:val="0"/>
                <w:sz w:val="21"/>
                <w:szCs w:val="21"/>
                <w:u w:val="none"/>
                <w:lang w:val="en-US" w:eastAsia="zh-CN" w:bidi="ar"/>
              </w:rPr>
              <w:t>19</w:t>
            </w:r>
          </w:p>
        </w:tc>
        <w:tc>
          <w:tcPr>
            <w:tcW w:w="537" w:type="dxa"/>
            <w:shd w:val="clear" w:color="auto" w:fill="auto"/>
            <w:vAlign w:val="center"/>
          </w:tcPr>
          <w:p>
            <w:pPr>
              <w:keepNext w:val="0"/>
              <w:keepLines w:val="0"/>
              <w:widowControl/>
              <w:suppressLineNumbers w:val="0"/>
              <w:jc w:val="center"/>
              <w:textAlignment w:val="center"/>
              <w:rPr>
                <w:rFonts w:hint="eastAsia" w:ascii="仿宋" w:hAnsi="仿宋" w:eastAsia="仿宋" w:cs="仿宋"/>
                <w:kern w:val="0"/>
                <w:sz w:val="21"/>
                <w:szCs w:val="21"/>
              </w:rPr>
            </w:pPr>
            <w:r>
              <w:rPr>
                <w:rFonts w:hint="eastAsia" w:ascii="仿宋" w:hAnsi="仿宋" w:eastAsia="仿宋" w:cs="仿宋"/>
                <w:i w:val="0"/>
                <w:iCs w:val="0"/>
                <w:color w:val="000000"/>
                <w:kern w:val="0"/>
                <w:sz w:val="21"/>
                <w:szCs w:val="21"/>
                <w:u w:val="none"/>
                <w:lang w:val="en-US" w:eastAsia="zh-CN" w:bidi="ar"/>
              </w:rPr>
              <w:t>304</w:t>
            </w:r>
          </w:p>
        </w:tc>
        <w:tc>
          <w:tcPr>
            <w:tcW w:w="736" w:type="dxa"/>
            <w:shd w:val="clear" w:color="auto" w:fill="auto"/>
            <w:vAlign w:val="center"/>
          </w:tcPr>
          <w:p>
            <w:pPr>
              <w:keepNext w:val="0"/>
              <w:keepLines w:val="0"/>
              <w:widowControl/>
              <w:suppressLineNumbers w:val="0"/>
              <w:jc w:val="center"/>
              <w:textAlignment w:val="center"/>
              <w:rPr>
                <w:rFonts w:hint="eastAsia" w:ascii="仿宋" w:hAnsi="仿宋" w:eastAsia="仿宋" w:cs="仿宋"/>
                <w:kern w:val="0"/>
                <w:sz w:val="21"/>
                <w:szCs w:val="21"/>
              </w:rPr>
            </w:pPr>
            <w:r>
              <w:rPr>
                <w:rFonts w:hint="eastAsia" w:ascii="仿宋" w:hAnsi="仿宋" w:eastAsia="仿宋" w:cs="仿宋"/>
                <w:i w:val="0"/>
                <w:iCs w:val="0"/>
                <w:color w:val="000000"/>
                <w:kern w:val="0"/>
                <w:sz w:val="21"/>
                <w:szCs w:val="21"/>
                <w:u w:val="none"/>
                <w:lang w:val="en-US" w:eastAsia="zh-CN" w:bidi="ar"/>
              </w:rPr>
              <w:t>11.2</w:t>
            </w:r>
          </w:p>
        </w:tc>
        <w:tc>
          <w:tcPr>
            <w:tcW w:w="736" w:type="dxa"/>
            <w:shd w:val="clear" w:color="auto" w:fill="auto"/>
            <w:vAlign w:val="center"/>
          </w:tcPr>
          <w:p>
            <w:pPr>
              <w:keepNext w:val="0"/>
              <w:keepLines w:val="0"/>
              <w:widowControl/>
              <w:suppressLineNumbers w:val="0"/>
              <w:jc w:val="center"/>
              <w:textAlignment w:val="center"/>
              <w:rPr>
                <w:rFonts w:hint="eastAsia" w:ascii="仿宋" w:hAnsi="仿宋" w:eastAsia="仿宋" w:cs="仿宋"/>
                <w:kern w:val="0"/>
                <w:sz w:val="21"/>
                <w:szCs w:val="21"/>
              </w:rPr>
            </w:pPr>
            <w:r>
              <w:rPr>
                <w:rFonts w:hint="eastAsia" w:ascii="仿宋" w:hAnsi="仿宋" w:eastAsia="仿宋" w:cs="仿宋"/>
                <w:i w:val="0"/>
                <w:iCs w:val="0"/>
                <w:color w:val="000000"/>
                <w:kern w:val="0"/>
                <w:sz w:val="21"/>
                <w:szCs w:val="21"/>
                <w:u w:val="none"/>
                <w:lang w:val="en-US" w:eastAsia="zh-CN" w:bidi="ar"/>
              </w:rPr>
              <w:t>9.2</w:t>
            </w:r>
          </w:p>
        </w:tc>
        <w:tc>
          <w:tcPr>
            <w:tcW w:w="308" w:type="pct"/>
            <w:vMerge w:val="continue"/>
            <w:vAlign w:val="center"/>
          </w:tcPr>
          <w:p>
            <w:pPr>
              <w:widowControl/>
              <w:jc w:val="center"/>
              <w:rPr>
                <w:rFonts w:hint="eastAsia" w:ascii="仿宋" w:hAnsi="仿宋" w:eastAsia="仿宋" w:cs="仿宋"/>
                <w:kern w:val="0"/>
                <w:sz w:val="21"/>
                <w:szCs w:val="21"/>
              </w:rPr>
            </w:pPr>
          </w:p>
        </w:tc>
        <w:tc>
          <w:tcPr>
            <w:tcW w:w="649" w:type="pct"/>
            <w:shd w:val="clear" w:color="auto" w:fill="auto"/>
            <w:vAlign w:val="center"/>
          </w:tcPr>
          <w:p>
            <w:pPr>
              <w:widowControl/>
              <w:jc w:val="center"/>
              <w:rPr>
                <w:rFonts w:hint="eastAsia" w:ascii="仿宋" w:hAnsi="仿宋" w:eastAsia="仿宋" w:cs="仿宋"/>
                <w:kern w:val="0"/>
                <w:sz w:val="21"/>
                <w:szCs w:val="21"/>
              </w:rPr>
            </w:pPr>
          </w:p>
        </w:tc>
        <w:tc>
          <w:tcPr>
            <w:tcW w:w="402" w:type="pct"/>
            <w:shd w:val="clear" w:color="auto" w:fill="auto"/>
            <w:vAlign w:val="center"/>
          </w:tcPr>
          <w:p>
            <w:pPr>
              <w:widowControl/>
              <w:jc w:val="center"/>
              <w:rPr>
                <w:rFonts w:hint="eastAsia" w:ascii="仿宋" w:hAnsi="仿宋" w:eastAsia="仿宋" w:cs="仿宋"/>
                <w:kern w:val="0"/>
                <w:sz w:val="21"/>
                <w:szCs w:val="21"/>
              </w:rPr>
            </w:pPr>
          </w:p>
        </w:tc>
        <w:tc>
          <w:tcPr>
            <w:tcW w:w="402" w:type="pct"/>
            <w:shd w:val="clear" w:color="auto" w:fill="auto"/>
            <w:vAlign w:val="center"/>
          </w:tcPr>
          <w:p>
            <w:pPr>
              <w:widowControl/>
              <w:jc w:val="center"/>
              <w:rPr>
                <w:rFonts w:hint="eastAsia" w:ascii="仿宋" w:hAnsi="仿宋" w:eastAsia="仿宋" w:cs="仿宋"/>
                <w:kern w:val="0"/>
                <w:sz w:val="21"/>
                <w:szCs w:val="21"/>
              </w:rPr>
            </w:pPr>
          </w:p>
        </w:tc>
        <w:tc>
          <w:tcPr>
            <w:tcW w:w="432" w:type="pct"/>
            <w:shd w:val="clear" w:color="auto" w:fill="auto"/>
            <w:vAlign w:val="center"/>
          </w:tcPr>
          <w:p>
            <w:pPr>
              <w:widowControl/>
              <w:jc w:val="center"/>
              <w:rPr>
                <w:rFonts w:hint="eastAsia" w:ascii="仿宋" w:hAnsi="仿宋" w:eastAsia="仿宋" w:cs="仿宋"/>
                <w:kern w:val="0"/>
                <w:sz w:val="21"/>
                <w:szCs w:val="21"/>
              </w:rPr>
            </w:pPr>
          </w:p>
        </w:tc>
        <w:tc>
          <w:tcPr>
            <w:tcW w:w="430" w:type="pct"/>
          </w:tcPr>
          <w:p>
            <w:pPr>
              <w:widowControl/>
              <w:jc w:val="center"/>
              <w:rPr>
                <w:rFonts w:hint="eastAsia" w:ascii="仿宋" w:hAnsi="仿宋" w:eastAsia="仿宋" w:cs="仿宋"/>
                <w:kern w:val="0"/>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8" w:hRule="atLeast"/>
          <w:jc w:val="center"/>
        </w:trPr>
        <w:tc>
          <w:tcPr>
            <w:tcW w:w="852" w:type="pct"/>
            <w:shd w:val="clear" w:color="auto" w:fill="auto"/>
            <w:vAlign w:val="center"/>
          </w:tcPr>
          <w:p>
            <w:pPr>
              <w:widowControl/>
              <w:jc w:val="center"/>
              <w:rPr>
                <w:rFonts w:hint="eastAsia" w:ascii="仿宋" w:hAnsi="仿宋" w:eastAsia="仿宋" w:cs="仿宋"/>
                <w:kern w:val="0"/>
                <w:sz w:val="21"/>
                <w:szCs w:val="21"/>
              </w:rPr>
            </w:pPr>
            <w:r>
              <w:rPr>
                <w:rFonts w:hint="eastAsia" w:ascii="仿宋" w:hAnsi="仿宋" w:eastAsia="仿宋" w:cs="仿宋"/>
                <w:kern w:val="0"/>
                <w:sz w:val="21"/>
                <w:szCs w:val="21"/>
              </w:rPr>
              <w:t>综合实践课</w:t>
            </w:r>
          </w:p>
        </w:tc>
        <w:tc>
          <w:tcPr>
            <w:tcW w:w="581" w:type="dxa"/>
            <w:shd w:val="clear" w:color="auto" w:fill="auto"/>
            <w:vAlign w:val="center"/>
          </w:tcPr>
          <w:p>
            <w:pPr>
              <w:keepNext w:val="0"/>
              <w:keepLines w:val="0"/>
              <w:widowControl/>
              <w:suppressLineNumbers w:val="0"/>
              <w:jc w:val="center"/>
              <w:textAlignment w:val="center"/>
              <w:rPr>
                <w:rFonts w:hint="eastAsia" w:ascii="仿宋" w:hAnsi="仿宋" w:eastAsia="仿宋" w:cs="仿宋"/>
                <w:kern w:val="0"/>
                <w:sz w:val="21"/>
                <w:szCs w:val="21"/>
              </w:rPr>
            </w:pPr>
            <w:r>
              <w:rPr>
                <w:rFonts w:hint="eastAsia" w:ascii="仿宋" w:hAnsi="仿宋" w:eastAsia="仿宋" w:cs="仿宋"/>
                <w:i w:val="0"/>
                <w:iCs w:val="0"/>
                <w:color w:val="000000"/>
                <w:kern w:val="0"/>
                <w:sz w:val="21"/>
                <w:szCs w:val="21"/>
                <w:u w:val="none"/>
                <w:lang w:val="en-US" w:eastAsia="zh-CN" w:bidi="ar"/>
              </w:rPr>
              <w:t>32</w:t>
            </w:r>
          </w:p>
        </w:tc>
        <w:tc>
          <w:tcPr>
            <w:tcW w:w="537" w:type="dxa"/>
            <w:shd w:val="clear" w:color="auto" w:fill="auto"/>
            <w:vAlign w:val="center"/>
          </w:tcPr>
          <w:p>
            <w:pPr>
              <w:keepNext w:val="0"/>
              <w:keepLines w:val="0"/>
              <w:widowControl/>
              <w:suppressLineNumbers w:val="0"/>
              <w:jc w:val="center"/>
              <w:textAlignment w:val="center"/>
              <w:rPr>
                <w:rFonts w:hint="eastAsia" w:ascii="仿宋" w:hAnsi="仿宋" w:eastAsia="仿宋" w:cs="仿宋"/>
                <w:kern w:val="0"/>
                <w:sz w:val="21"/>
                <w:szCs w:val="21"/>
              </w:rPr>
            </w:pPr>
            <w:r>
              <w:rPr>
                <w:rFonts w:hint="eastAsia" w:ascii="仿宋" w:hAnsi="仿宋" w:eastAsia="仿宋" w:cs="仿宋"/>
                <w:i w:val="0"/>
                <w:iCs w:val="0"/>
                <w:color w:val="000000"/>
                <w:kern w:val="0"/>
                <w:sz w:val="21"/>
                <w:szCs w:val="21"/>
                <w:u w:val="none"/>
                <w:lang w:val="en-US" w:eastAsia="zh-CN" w:bidi="ar"/>
              </w:rPr>
              <w:t>932</w:t>
            </w:r>
          </w:p>
        </w:tc>
        <w:tc>
          <w:tcPr>
            <w:tcW w:w="736" w:type="dxa"/>
            <w:shd w:val="clear" w:color="auto" w:fill="auto"/>
            <w:vAlign w:val="center"/>
          </w:tcPr>
          <w:p>
            <w:pPr>
              <w:keepNext w:val="0"/>
              <w:keepLines w:val="0"/>
              <w:widowControl/>
              <w:suppressLineNumbers w:val="0"/>
              <w:jc w:val="center"/>
              <w:textAlignment w:val="center"/>
              <w:rPr>
                <w:rFonts w:hint="eastAsia" w:ascii="仿宋" w:hAnsi="仿宋" w:eastAsia="仿宋" w:cs="仿宋"/>
                <w:kern w:val="0"/>
                <w:sz w:val="21"/>
                <w:szCs w:val="21"/>
              </w:rPr>
            </w:pPr>
            <w:r>
              <w:rPr>
                <w:rFonts w:hint="eastAsia" w:ascii="仿宋" w:hAnsi="仿宋" w:eastAsia="仿宋" w:cs="仿宋"/>
                <w:i w:val="0"/>
                <w:iCs w:val="0"/>
                <w:color w:val="000000"/>
                <w:kern w:val="0"/>
                <w:sz w:val="21"/>
                <w:szCs w:val="21"/>
                <w:u w:val="none"/>
                <w:lang w:val="en-US" w:eastAsia="zh-CN" w:bidi="ar"/>
              </w:rPr>
              <w:t>18.8</w:t>
            </w:r>
          </w:p>
        </w:tc>
        <w:tc>
          <w:tcPr>
            <w:tcW w:w="736" w:type="dxa"/>
            <w:shd w:val="clear" w:color="auto" w:fill="auto"/>
            <w:vAlign w:val="center"/>
          </w:tcPr>
          <w:p>
            <w:pPr>
              <w:keepNext w:val="0"/>
              <w:keepLines w:val="0"/>
              <w:widowControl/>
              <w:suppressLineNumbers w:val="0"/>
              <w:jc w:val="center"/>
              <w:textAlignment w:val="center"/>
              <w:rPr>
                <w:rFonts w:hint="eastAsia" w:ascii="仿宋" w:hAnsi="仿宋" w:eastAsia="仿宋" w:cs="仿宋"/>
                <w:kern w:val="0"/>
                <w:sz w:val="21"/>
                <w:szCs w:val="21"/>
              </w:rPr>
            </w:pPr>
            <w:r>
              <w:rPr>
                <w:rFonts w:hint="eastAsia" w:ascii="仿宋" w:hAnsi="仿宋" w:eastAsia="仿宋" w:cs="仿宋"/>
                <w:i w:val="0"/>
                <w:iCs w:val="0"/>
                <w:color w:val="000000"/>
                <w:kern w:val="0"/>
                <w:sz w:val="21"/>
                <w:szCs w:val="21"/>
                <w:u w:val="none"/>
                <w:lang w:val="en-US" w:eastAsia="zh-CN" w:bidi="ar"/>
              </w:rPr>
              <w:t>28.3</w:t>
            </w:r>
          </w:p>
        </w:tc>
        <w:tc>
          <w:tcPr>
            <w:tcW w:w="308" w:type="pct"/>
            <w:vMerge w:val="continue"/>
            <w:vAlign w:val="center"/>
          </w:tcPr>
          <w:p>
            <w:pPr>
              <w:widowControl/>
              <w:jc w:val="center"/>
              <w:rPr>
                <w:rFonts w:hint="eastAsia" w:ascii="仿宋" w:hAnsi="仿宋" w:eastAsia="仿宋" w:cs="仿宋"/>
                <w:kern w:val="0"/>
                <w:sz w:val="21"/>
                <w:szCs w:val="21"/>
              </w:rPr>
            </w:pPr>
          </w:p>
        </w:tc>
        <w:tc>
          <w:tcPr>
            <w:tcW w:w="649" w:type="pct"/>
            <w:shd w:val="clear" w:color="auto" w:fill="auto"/>
            <w:vAlign w:val="center"/>
          </w:tcPr>
          <w:p>
            <w:pPr>
              <w:widowControl/>
              <w:jc w:val="center"/>
              <w:rPr>
                <w:rFonts w:hint="eastAsia" w:ascii="仿宋" w:hAnsi="仿宋" w:eastAsia="仿宋" w:cs="仿宋"/>
                <w:kern w:val="0"/>
                <w:sz w:val="21"/>
                <w:szCs w:val="21"/>
              </w:rPr>
            </w:pPr>
          </w:p>
        </w:tc>
        <w:tc>
          <w:tcPr>
            <w:tcW w:w="402" w:type="pct"/>
            <w:shd w:val="clear" w:color="auto" w:fill="auto"/>
            <w:vAlign w:val="center"/>
          </w:tcPr>
          <w:p>
            <w:pPr>
              <w:widowControl/>
              <w:jc w:val="center"/>
              <w:rPr>
                <w:rFonts w:hint="eastAsia" w:ascii="仿宋" w:hAnsi="仿宋" w:eastAsia="仿宋" w:cs="仿宋"/>
                <w:kern w:val="0"/>
                <w:sz w:val="21"/>
                <w:szCs w:val="21"/>
              </w:rPr>
            </w:pPr>
          </w:p>
        </w:tc>
        <w:tc>
          <w:tcPr>
            <w:tcW w:w="402" w:type="pct"/>
            <w:shd w:val="clear" w:color="auto" w:fill="auto"/>
            <w:vAlign w:val="center"/>
          </w:tcPr>
          <w:p>
            <w:pPr>
              <w:widowControl/>
              <w:jc w:val="center"/>
              <w:rPr>
                <w:rFonts w:hint="eastAsia" w:ascii="仿宋" w:hAnsi="仿宋" w:eastAsia="仿宋" w:cs="仿宋"/>
                <w:kern w:val="0"/>
                <w:sz w:val="21"/>
                <w:szCs w:val="21"/>
              </w:rPr>
            </w:pPr>
          </w:p>
        </w:tc>
        <w:tc>
          <w:tcPr>
            <w:tcW w:w="432" w:type="pct"/>
            <w:shd w:val="clear" w:color="auto" w:fill="auto"/>
            <w:vAlign w:val="center"/>
          </w:tcPr>
          <w:p>
            <w:pPr>
              <w:widowControl/>
              <w:jc w:val="center"/>
              <w:rPr>
                <w:rFonts w:hint="eastAsia" w:ascii="仿宋" w:hAnsi="仿宋" w:eastAsia="仿宋" w:cs="仿宋"/>
                <w:kern w:val="0"/>
                <w:sz w:val="21"/>
                <w:szCs w:val="21"/>
              </w:rPr>
            </w:pPr>
          </w:p>
        </w:tc>
        <w:tc>
          <w:tcPr>
            <w:tcW w:w="430" w:type="pct"/>
          </w:tcPr>
          <w:p>
            <w:pPr>
              <w:widowControl/>
              <w:jc w:val="center"/>
              <w:rPr>
                <w:rFonts w:hint="eastAsia" w:ascii="仿宋" w:hAnsi="仿宋" w:eastAsia="仿宋" w:cs="仿宋"/>
                <w:kern w:val="0"/>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8" w:hRule="atLeast"/>
          <w:jc w:val="center"/>
        </w:trPr>
        <w:tc>
          <w:tcPr>
            <w:tcW w:w="852" w:type="pct"/>
            <w:shd w:val="clear" w:color="auto" w:fill="auto"/>
            <w:vAlign w:val="center"/>
          </w:tcPr>
          <w:p>
            <w:pPr>
              <w:widowControl/>
              <w:jc w:val="center"/>
              <w:rPr>
                <w:rFonts w:hint="eastAsia" w:ascii="仿宋" w:hAnsi="仿宋" w:eastAsia="仿宋" w:cs="仿宋"/>
                <w:kern w:val="0"/>
                <w:sz w:val="21"/>
                <w:szCs w:val="21"/>
              </w:rPr>
            </w:pPr>
            <w:r>
              <w:rPr>
                <w:rFonts w:hint="eastAsia" w:ascii="仿宋" w:hAnsi="仿宋" w:eastAsia="仿宋" w:cs="仿宋"/>
                <w:kern w:val="0"/>
                <w:sz w:val="21"/>
                <w:szCs w:val="21"/>
              </w:rPr>
              <w:t>合计</w:t>
            </w:r>
          </w:p>
        </w:tc>
        <w:tc>
          <w:tcPr>
            <w:tcW w:w="581" w:type="dxa"/>
            <w:shd w:val="clear" w:color="auto" w:fill="auto"/>
            <w:vAlign w:val="center"/>
          </w:tcPr>
          <w:p>
            <w:pPr>
              <w:keepNext w:val="0"/>
              <w:keepLines w:val="0"/>
              <w:widowControl/>
              <w:suppressLineNumbers w:val="0"/>
              <w:jc w:val="center"/>
              <w:textAlignment w:val="center"/>
              <w:rPr>
                <w:rFonts w:hint="eastAsia" w:ascii="仿宋" w:hAnsi="仿宋" w:eastAsia="仿宋" w:cs="仿宋"/>
                <w:kern w:val="0"/>
                <w:sz w:val="21"/>
                <w:szCs w:val="21"/>
              </w:rPr>
            </w:pPr>
            <w:r>
              <w:rPr>
                <w:rFonts w:hint="eastAsia" w:ascii="仿宋" w:hAnsi="仿宋" w:eastAsia="仿宋" w:cs="仿宋"/>
                <w:i w:val="0"/>
                <w:iCs w:val="0"/>
                <w:color w:val="000000"/>
                <w:kern w:val="0"/>
                <w:sz w:val="21"/>
                <w:szCs w:val="21"/>
                <w:u w:val="none"/>
                <w:lang w:val="en-US" w:eastAsia="zh-CN" w:bidi="ar"/>
              </w:rPr>
              <w:t>170</w:t>
            </w:r>
          </w:p>
        </w:tc>
        <w:tc>
          <w:tcPr>
            <w:tcW w:w="537" w:type="dxa"/>
            <w:shd w:val="clear" w:color="auto" w:fill="auto"/>
            <w:vAlign w:val="center"/>
          </w:tcPr>
          <w:p>
            <w:pPr>
              <w:keepNext w:val="0"/>
              <w:keepLines w:val="0"/>
              <w:widowControl/>
              <w:suppressLineNumbers w:val="0"/>
              <w:jc w:val="center"/>
              <w:textAlignment w:val="center"/>
              <w:rPr>
                <w:rFonts w:hint="eastAsia" w:ascii="仿宋" w:hAnsi="仿宋" w:eastAsia="仿宋" w:cs="仿宋"/>
                <w:kern w:val="0"/>
                <w:sz w:val="21"/>
                <w:szCs w:val="21"/>
              </w:rPr>
            </w:pPr>
            <w:r>
              <w:rPr>
                <w:rFonts w:hint="eastAsia" w:ascii="仿宋" w:hAnsi="仿宋" w:eastAsia="仿宋" w:cs="仿宋"/>
                <w:i w:val="0"/>
                <w:iCs w:val="0"/>
                <w:color w:val="000000"/>
                <w:kern w:val="0"/>
                <w:sz w:val="21"/>
                <w:szCs w:val="21"/>
                <w:u w:val="none"/>
                <w:lang w:val="en-US" w:eastAsia="zh-CN" w:bidi="ar"/>
              </w:rPr>
              <w:t>3288</w:t>
            </w:r>
          </w:p>
        </w:tc>
        <w:tc>
          <w:tcPr>
            <w:tcW w:w="736" w:type="dxa"/>
            <w:shd w:val="clear" w:color="auto" w:fill="auto"/>
            <w:vAlign w:val="center"/>
          </w:tcPr>
          <w:p>
            <w:pPr>
              <w:keepNext w:val="0"/>
              <w:keepLines w:val="0"/>
              <w:widowControl/>
              <w:suppressLineNumbers w:val="0"/>
              <w:jc w:val="center"/>
              <w:textAlignment w:val="center"/>
              <w:rPr>
                <w:rFonts w:hint="eastAsia" w:ascii="仿宋" w:hAnsi="仿宋" w:eastAsia="仿宋" w:cs="仿宋"/>
                <w:kern w:val="0"/>
                <w:sz w:val="21"/>
                <w:szCs w:val="21"/>
              </w:rPr>
            </w:pPr>
            <w:r>
              <w:rPr>
                <w:rFonts w:hint="eastAsia" w:ascii="仿宋" w:hAnsi="仿宋" w:eastAsia="仿宋" w:cs="仿宋"/>
                <w:i w:val="0"/>
                <w:iCs w:val="0"/>
                <w:color w:val="000000"/>
                <w:kern w:val="0"/>
                <w:sz w:val="21"/>
                <w:szCs w:val="21"/>
                <w:u w:val="none"/>
                <w:lang w:val="en-US" w:eastAsia="zh-CN" w:bidi="ar"/>
              </w:rPr>
              <w:t>100</w:t>
            </w:r>
          </w:p>
        </w:tc>
        <w:tc>
          <w:tcPr>
            <w:tcW w:w="736" w:type="dxa"/>
            <w:shd w:val="clear" w:color="auto" w:fill="auto"/>
            <w:vAlign w:val="center"/>
          </w:tcPr>
          <w:p>
            <w:pPr>
              <w:keepNext w:val="0"/>
              <w:keepLines w:val="0"/>
              <w:widowControl/>
              <w:suppressLineNumbers w:val="0"/>
              <w:jc w:val="center"/>
              <w:textAlignment w:val="center"/>
              <w:rPr>
                <w:rFonts w:hint="eastAsia" w:ascii="仿宋" w:hAnsi="仿宋" w:eastAsia="仿宋" w:cs="仿宋"/>
                <w:kern w:val="0"/>
                <w:sz w:val="21"/>
                <w:szCs w:val="21"/>
              </w:rPr>
            </w:pPr>
            <w:r>
              <w:rPr>
                <w:rFonts w:hint="eastAsia" w:ascii="仿宋" w:hAnsi="仿宋" w:eastAsia="仿宋" w:cs="仿宋"/>
                <w:i w:val="0"/>
                <w:iCs w:val="0"/>
                <w:color w:val="000000"/>
                <w:kern w:val="0"/>
                <w:sz w:val="21"/>
                <w:szCs w:val="21"/>
                <w:u w:val="none"/>
                <w:lang w:val="en-US" w:eastAsia="zh-CN" w:bidi="ar"/>
              </w:rPr>
              <w:t>100</w:t>
            </w:r>
          </w:p>
        </w:tc>
        <w:tc>
          <w:tcPr>
            <w:tcW w:w="308" w:type="pct"/>
            <w:vAlign w:val="center"/>
          </w:tcPr>
          <w:p>
            <w:pPr>
              <w:widowControl/>
              <w:jc w:val="center"/>
              <w:rPr>
                <w:rFonts w:hint="eastAsia" w:ascii="仿宋" w:hAnsi="仿宋" w:eastAsia="仿宋" w:cs="仿宋"/>
                <w:kern w:val="0"/>
                <w:sz w:val="21"/>
                <w:szCs w:val="21"/>
              </w:rPr>
            </w:pPr>
          </w:p>
        </w:tc>
        <w:tc>
          <w:tcPr>
            <w:tcW w:w="649" w:type="pct"/>
            <w:shd w:val="clear" w:color="auto" w:fill="auto"/>
            <w:vAlign w:val="center"/>
          </w:tcPr>
          <w:p>
            <w:pPr>
              <w:widowControl/>
              <w:jc w:val="center"/>
              <w:rPr>
                <w:rFonts w:hint="eastAsia" w:ascii="仿宋" w:hAnsi="仿宋" w:eastAsia="仿宋" w:cs="仿宋"/>
                <w:kern w:val="0"/>
                <w:sz w:val="21"/>
                <w:szCs w:val="21"/>
              </w:rPr>
            </w:pPr>
          </w:p>
        </w:tc>
        <w:tc>
          <w:tcPr>
            <w:tcW w:w="402" w:type="pct"/>
            <w:shd w:val="clear" w:color="auto" w:fill="auto"/>
            <w:vAlign w:val="center"/>
          </w:tcPr>
          <w:p>
            <w:pPr>
              <w:widowControl/>
              <w:jc w:val="center"/>
              <w:rPr>
                <w:rFonts w:hint="eastAsia" w:ascii="仿宋" w:hAnsi="仿宋" w:eastAsia="仿宋" w:cs="仿宋"/>
                <w:kern w:val="0"/>
                <w:sz w:val="21"/>
                <w:szCs w:val="21"/>
              </w:rPr>
            </w:pPr>
          </w:p>
        </w:tc>
        <w:tc>
          <w:tcPr>
            <w:tcW w:w="402" w:type="pct"/>
            <w:shd w:val="clear" w:color="auto" w:fill="auto"/>
            <w:vAlign w:val="center"/>
          </w:tcPr>
          <w:p>
            <w:pPr>
              <w:widowControl/>
              <w:jc w:val="center"/>
              <w:rPr>
                <w:rFonts w:hint="eastAsia" w:ascii="仿宋" w:hAnsi="仿宋" w:eastAsia="仿宋" w:cs="仿宋"/>
                <w:kern w:val="0"/>
                <w:sz w:val="21"/>
                <w:szCs w:val="21"/>
              </w:rPr>
            </w:pPr>
          </w:p>
        </w:tc>
        <w:tc>
          <w:tcPr>
            <w:tcW w:w="432" w:type="pct"/>
            <w:shd w:val="clear" w:color="auto" w:fill="auto"/>
            <w:vAlign w:val="center"/>
          </w:tcPr>
          <w:p>
            <w:pPr>
              <w:widowControl/>
              <w:jc w:val="center"/>
              <w:rPr>
                <w:rFonts w:hint="eastAsia" w:ascii="仿宋" w:hAnsi="仿宋" w:eastAsia="仿宋" w:cs="仿宋"/>
                <w:kern w:val="0"/>
                <w:sz w:val="21"/>
                <w:szCs w:val="21"/>
              </w:rPr>
            </w:pPr>
          </w:p>
        </w:tc>
        <w:tc>
          <w:tcPr>
            <w:tcW w:w="430" w:type="pct"/>
          </w:tcPr>
          <w:p>
            <w:pPr>
              <w:widowControl/>
              <w:jc w:val="center"/>
              <w:rPr>
                <w:rFonts w:hint="eastAsia" w:ascii="仿宋" w:hAnsi="仿宋" w:eastAsia="仿宋" w:cs="仿宋"/>
                <w:kern w:val="0"/>
                <w:sz w:val="21"/>
                <w:szCs w:val="21"/>
              </w:rPr>
            </w:pPr>
          </w:p>
        </w:tc>
      </w:tr>
    </w:tbl>
    <w:p>
      <w:pPr>
        <w:bidi w:val="0"/>
        <w:rPr>
          <w:rFonts w:hint="eastAsia"/>
        </w:rPr>
      </w:pPr>
      <w:bookmarkStart w:id="16" w:name="_Toc5913"/>
    </w:p>
    <w:p>
      <w:pPr>
        <w:bidi w:val="0"/>
        <w:rPr>
          <w:rFonts w:hint="eastAsia"/>
        </w:rPr>
      </w:pPr>
    </w:p>
    <w:p>
      <w:pPr>
        <w:pStyle w:val="2"/>
        <w:keepNext/>
        <w:keepLines/>
        <w:pageBreakBefore w:val="0"/>
        <w:widowControl w:val="0"/>
        <w:kinsoku/>
        <w:wordWrap/>
        <w:overflowPunct/>
        <w:topLinePunct w:val="0"/>
        <w:autoSpaceDE/>
        <w:autoSpaceDN/>
        <w:bidi w:val="0"/>
        <w:adjustRightInd/>
        <w:snapToGrid/>
        <w:ind w:firstLine="562" w:firstLineChars="200"/>
        <w:textAlignment w:val="auto"/>
        <w:rPr>
          <w:rFonts w:hint="eastAsia" w:ascii="仿宋_GB2312" w:hAnsi="仿宋_GB2312" w:eastAsia="仿宋_GB2312" w:cs="仿宋_GB2312"/>
          <w:sz w:val="28"/>
          <w:szCs w:val="36"/>
        </w:rPr>
      </w:pPr>
      <w:r>
        <w:rPr>
          <w:rFonts w:hint="eastAsia" w:ascii="仿宋_GB2312" w:hAnsi="仿宋_GB2312" w:eastAsia="仿宋_GB2312" w:cs="仿宋_GB2312"/>
          <w:sz w:val="28"/>
          <w:szCs w:val="36"/>
        </w:rPr>
        <w:t>（三）第一课堂进程安排</w:t>
      </w:r>
      <w:bookmarkEnd w:id="16"/>
    </w:p>
    <w:p>
      <w:pPr>
        <w:adjustRightInd w:val="0"/>
        <w:snapToGrid w:val="0"/>
        <w:spacing w:line="360" w:lineRule="auto"/>
        <w:ind w:firstLine="560" w:firstLineChars="200"/>
        <w:rPr>
          <w:rFonts w:hint="eastAsia" w:ascii="仿宋" w:hAnsi="仿宋" w:eastAsia="仿宋" w:cs="仿宋"/>
          <w:sz w:val="28"/>
          <w:szCs w:val="28"/>
        </w:rPr>
      </w:pPr>
      <w:bookmarkStart w:id="17" w:name="_Toc23969"/>
      <w:bookmarkStart w:id="18" w:name="_Toc1337"/>
      <w:r>
        <w:rPr>
          <w:rFonts w:hint="eastAsia" w:ascii="仿宋" w:hAnsi="仿宋" w:eastAsia="仿宋" w:cs="仿宋"/>
          <w:sz w:val="28"/>
          <w:szCs w:val="28"/>
        </w:rPr>
        <w:t>1. 通识教育课程安排</w:t>
      </w:r>
      <w:bookmarkEnd w:id="17"/>
      <w:bookmarkEnd w:id="18"/>
    </w:p>
    <w:tbl>
      <w:tblPr>
        <w:tblStyle w:val="15"/>
        <w:tblW w:w="492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48"/>
        <w:gridCol w:w="3262"/>
        <w:gridCol w:w="1088"/>
        <w:gridCol w:w="1075"/>
        <w:gridCol w:w="1225"/>
        <w:gridCol w:w="10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blHeader/>
          <w:jc w:val="center"/>
        </w:trPr>
        <w:tc>
          <w:tcPr>
            <w:tcW w:w="386" w:type="pct"/>
            <w:shd w:val="clear" w:color="auto" w:fill="auto"/>
            <w:vAlign w:val="center"/>
          </w:tcPr>
          <w:p>
            <w:pPr>
              <w:jc w:val="center"/>
              <w:rPr>
                <w:rFonts w:hint="eastAsia" w:ascii="仿宋" w:hAnsi="仿宋" w:eastAsia="仿宋" w:cs="仿宋"/>
                <w:b/>
                <w:bCs/>
                <w:szCs w:val="16"/>
              </w:rPr>
            </w:pPr>
            <w:bookmarkStart w:id="19" w:name="_Toc110195952"/>
            <w:bookmarkStart w:id="20" w:name="_Toc31667"/>
            <w:r>
              <w:rPr>
                <w:rFonts w:hint="eastAsia" w:ascii="仿宋" w:hAnsi="仿宋" w:eastAsia="仿宋" w:cs="仿宋"/>
                <w:b/>
                <w:bCs/>
                <w:szCs w:val="16"/>
              </w:rPr>
              <w:t>序号</w:t>
            </w:r>
            <w:bookmarkEnd w:id="19"/>
          </w:p>
        </w:tc>
        <w:tc>
          <w:tcPr>
            <w:tcW w:w="1946" w:type="pct"/>
            <w:shd w:val="clear" w:color="auto" w:fill="auto"/>
            <w:vAlign w:val="center"/>
          </w:tcPr>
          <w:p>
            <w:pPr>
              <w:jc w:val="center"/>
              <w:rPr>
                <w:rFonts w:hint="eastAsia" w:ascii="仿宋" w:hAnsi="仿宋" w:eastAsia="仿宋" w:cs="仿宋"/>
                <w:b/>
                <w:bCs/>
                <w:szCs w:val="16"/>
              </w:rPr>
            </w:pPr>
            <w:bookmarkStart w:id="21" w:name="_Toc110195953"/>
            <w:r>
              <w:rPr>
                <w:rFonts w:hint="eastAsia" w:ascii="仿宋" w:hAnsi="仿宋" w:eastAsia="仿宋" w:cs="仿宋"/>
                <w:b/>
                <w:bCs/>
                <w:szCs w:val="16"/>
              </w:rPr>
              <w:t>课程名称</w:t>
            </w:r>
            <w:bookmarkEnd w:id="21"/>
          </w:p>
        </w:tc>
        <w:tc>
          <w:tcPr>
            <w:tcW w:w="649" w:type="pct"/>
            <w:shd w:val="clear" w:color="auto" w:fill="auto"/>
            <w:vAlign w:val="center"/>
          </w:tcPr>
          <w:p>
            <w:pPr>
              <w:jc w:val="center"/>
              <w:rPr>
                <w:rFonts w:hint="eastAsia" w:ascii="仿宋" w:hAnsi="仿宋" w:eastAsia="仿宋" w:cs="仿宋"/>
                <w:b/>
                <w:bCs/>
                <w:szCs w:val="16"/>
              </w:rPr>
            </w:pPr>
            <w:bookmarkStart w:id="22" w:name="_Toc110195954"/>
            <w:r>
              <w:rPr>
                <w:rFonts w:hint="eastAsia" w:ascii="仿宋" w:hAnsi="仿宋" w:eastAsia="仿宋" w:cs="仿宋"/>
                <w:b/>
                <w:bCs/>
                <w:szCs w:val="16"/>
              </w:rPr>
              <w:t>课程性质</w:t>
            </w:r>
          </w:p>
        </w:tc>
        <w:tc>
          <w:tcPr>
            <w:tcW w:w="641" w:type="pct"/>
            <w:shd w:val="clear" w:color="auto" w:fill="auto"/>
            <w:vAlign w:val="center"/>
          </w:tcPr>
          <w:p>
            <w:pPr>
              <w:jc w:val="center"/>
              <w:rPr>
                <w:rFonts w:hint="eastAsia" w:ascii="仿宋" w:hAnsi="仿宋" w:eastAsia="仿宋" w:cs="仿宋"/>
                <w:b/>
                <w:bCs/>
                <w:szCs w:val="16"/>
              </w:rPr>
            </w:pPr>
            <w:r>
              <w:rPr>
                <w:rFonts w:hint="eastAsia" w:ascii="仿宋" w:hAnsi="仿宋" w:eastAsia="仿宋" w:cs="仿宋"/>
                <w:b/>
                <w:bCs/>
                <w:szCs w:val="16"/>
              </w:rPr>
              <w:t>课程代码</w:t>
            </w:r>
          </w:p>
        </w:tc>
        <w:tc>
          <w:tcPr>
            <w:tcW w:w="730" w:type="pct"/>
            <w:shd w:val="clear" w:color="auto" w:fill="auto"/>
            <w:vAlign w:val="center"/>
          </w:tcPr>
          <w:p>
            <w:pPr>
              <w:jc w:val="center"/>
              <w:rPr>
                <w:rFonts w:hint="eastAsia" w:ascii="仿宋" w:hAnsi="仿宋" w:eastAsia="仿宋" w:cs="仿宋"/>
                <w:b/>
                <w:bCs/>
                <w:szCs w:val="16"/>
              </w:rPr>
            </w:pPr>
            <w:r>
              <w:rPr>
                <w:rFonts w:hint="eastAsia" w:ascii="仿宋" w:hAnsi="仿宋" w:eastAsia="仿宋" w:cs="仿宋"/>
                <w:b/>
                <w:bCs/>
                <w:szCs w:val="16"/>
              </w:rPr>
              <w:t>学分/学时</w:t>
            </w:r>
          </w:p>
        </w:tc>
        <w:tc>
          <w:tcPr>
            <w:tcW w:w="646" w:type="pct"/>
            <w:shd w:val="clear" w:color="auto" w:fill="auto"/>
            <w:vAlign w:val="center"/>
          </w:tcPr>
          <w:p>
            <w:pPr>
              <w:jc w:val="center"/>
              <w:rPr>
                <w:rFonts w:hint="eastAsia" w:ascii="仿宋" w:hAnsi="仿宋" w:eastAsia="仿宋" w:cs="仿宋"/>
                <w:b/>
                <w:bCs/>
                <w:szCs w:val="16"/>
              </w:rPr>
            </w:pPr>
            <w:r>
              <w:rPr>
                <w:rFonts w:hint="eastAsia" w:ascii="仿宋" w:hAnsi="仿宋" w:eastAsia="仿宋" w:cs="仿宋"/>
                <w:b/>
                <w:bCs/>
                <w:szCs w:val="16"/>
              </w:rPr>
              <w:t>开设</w:t>
            </w:r>
            <w:bookmarkEnd w:id="22"/>
            <w:r>
              <w:rPr>
                <w:rFonts w:hint="eastAsia" w:ascii="仿宋" w:hAnsi="仿宋" w:eastAsia="仿宋" w:cs="仿宋"/>
                <w:b/>
                <w:bCs/>
                <w:szCs w:val="16"/>
              </w:rPr>
              <w:t>学期</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386" w:type="pct"/>
            <w:shd w:val="clear" w:color="auto" w:fill="auto"/>
            <w:vAlign w:val="center"/>
          </w:tcPr>
          <w:p>
            <w:pPr>
              <w:widowControl/>
              <w:jc w:val="center"/>
              <w:textAlignment w:val="center"/>
              <w:rPr>
                <w:rFonts w:hint="eastAsia" w:ascii="仿宋" w:hAnsi="仿宋" w:eastAsia="仿宋" w:cs="仿宋"/>
                <w:szCs w:val="16"/>
              </w:rPr>
            </w:pPr>
            <w:r>
              <w:rPr>
                <w:rFonts w:hint="eastAsia" w:ascii="仿宋" w:hAnsi="仿宋" w:eastAsia="仿宋" w:cs="仿宋"/>
                <w:color w:val="000000"/>
                <w:kern w:val="0"/>
                <w:sz w:val="22"/>
                <w:szCs w:val="22"/>
                <w:lang w:bidi="ar"/>
              </w:rPr>
              <w:t>1</w:t>
            </w:r>
          </w:p>
        </w:tc>
        <w:tc>
          <w:tcPr>
            <w:tcW w:w="1946" w:type="pct"/>
            <w:shd w:val="clear" w:color="auto" w:fill="auto"/>
            <w:vAlign w:val="center"/>
          </w:tcPr>
          <w:p>
            <w:pPr>
              <w:rPr>
                <w:rFonts w:hint="eastAsia" w:ascii="仿宋" w:hAnsi="仿宋" w:eastAsia="仿宋" w:cs="仿宋"/>
                <w:szCs w:val="16"/>
              </w:rPr>
            </w:pPr>
            <w:r>
              <w:rPr>
                <w:rFonts w:hint="eastAsia" w:ascii="仿宋" w:hAnsi="仿宋" w:eastAsia="仿宋" w:cs="仿宋"/>
                <w:szCs w:val="16"/>
              </w:rPr>
              <w:t>军事技能</w:t>
            </w:r>
          </w:p>
        </w:tc>
        <w:tc>
          <w:tcPr>
            <w:tcW w:w="649" w:type="pct"/>
            <w:shd w:val="clear" w:color="auto" w:fill="auto"/>
            <w:vAlign w:val="center"/>
          </w:tcPr>
          <w:p>
            <w:pPr>
              <w:pStyle w:val="38"/>
              <w:spacing w:line="260" w:lineRule="exact"/>
              <w:jc w:val="center"/>
              <w:rPr>
                <w:rFonts w:hint="eastAsia" w:ascii="仿宋" w:hAnsi="仿宋" w:eastAsia="仿宋" w:cs="仿宋"/>
                <w:sz w:val="21"/>
                <w:szCs w:val="21"/>
              </w:rPr>
            </w:pPr>
            <w:r>
              <w:rPr>
                <w:rFonts w:hint="eastAsia" w:ascii="仿宋" w:hAnsi="仿宋" w:eastAsia="仿宋" w:cs="仿宋"/>
                <w:sz w:val="21"/>
                <w:szCs w:val="21"/>
              </w:rPr>
              <w:t>必修课</w:t>
            </w:r>
          </w:p>
        </w:tc>
        <w:tc>
          <w:tcPr>
            <w:tcW w:w="641" w:type="pct"/>
            <w:shd w:val="clear" w:color="auto" w:fill="auto"/>
            <w:vAlign w:val="center"/>
          </w:tcPr>
          <w:p>
            <w:pPr>
              <w:keepNext w:val="0"/>
              <w:keepLines w:val="0"/>
              <w:widowControl/>
              <w:suppressLineNumbers w:val="0"/>
              <w:jc w:val="center"/>
              <w:textAlignment w:val="center"/>
              <w:rPr>
                <w:rFonts w:hint="eastAsia" w:ascii="仿宋" w:hAnsi="仿宋" w:eastAsia="仿宋" w:cs="仿宋"/>
                <w:sz w:val="21"/>
                <w:szCs w:val="21"/>
              </w:rPr>
            </w:pPr>
            <w:r>
              <w:rPr>
                <w:rFonts w:hint="eastAsia" w:ascii="仿宋" w:hAnsi="仿宋" w:eastAsia="仿宋" w:cs="仿宋"/>
                <w:i w:val="0"/>
                <w:iCs w:val="0"/>
                <w:color w:val="000000"/>
                <w:kern w:val="0"/>
                <w:sz w:val="21"/>
                <w:szCs w:val="21"/>
                <w:u w:val="none"/>
                <w:lang w:val="en-US" w:eastAsia="zh-CN" w:bidi="ar"/>
              </w:rPr>
              <w:t>11020001</w:t>
            </w:r>
          </w:p>
        </w:tc>
        <w:tc>
          <w:tcPr>
            <w:tcW w:w="730" w:type="pct"/>
            <w:shd w:val="clear" w:color="auto" w:fill="auto"/>
            <w:vAlign w:val="center"/>
          </w:tcPr>
          <w:p>
            <w:pPr>
              <w:pStyle w:val="38"/>
              <w:spacing w:line="260" w:lineRule="exact"/>
              <w:jc w:val="center"/>
              <w:rPr>
                <w:rFonts w:hint="eastAsia" w:ascii="仿宋" w:hAnsi="仿宋" w:eastAsia="仿宋" w:cs="仿宋"/>
                <w:sz w:val="21"/>
                <w:szCs w:val="21"/>
              </w:rPr>
            </w:pPr>
            <w:r>
              <w:rPr>
                <w:rFonts w:hint="eastAsia" w:ascii="仿宋" w:hAnsi="仿宋" w:eastAsia="仿宋" w:cs="仿宋"/>
                <w:sz w:val="21"/>
                <w:szCs w:val="21"/>
              </w:rPr>
              <w:t>2/112</w:t>
            </w:r>
          </w:p>
        </w:tc>
        <w:tc>
          <w:tcPr>
            <w:tcW w:w="646" w:type="pct"/>
            <w:shd w:val="clear" w:color="auto" w:fill="auto"/>
            <w:vAlign w:val="center"/>
          </w:tcPr>
          <w:p>
            <w:pPr>
              <w:pStyle w:val="38"/>
              <w:spacing w:line="260" w:lineRule="exact"/>
              <w:jc w:val="center"/>
              <w:rPr>
                <w:rFonts w:hint="eastAsia" w:ascii="仿宋" w:hAnsi="仿宋" w:eastAsia="仿宋" w:cs="仿宋"/>
                <w:sz w:val="21"/>
                <w:szCs w:val="21"/>
              </w:rPr>
            </w:pPr>
            <w:r>
              <w:rPr>
                <w:rFonts w:hint="eastAsia" w:ascii="仿宋" w:hAnsi="仿宋" w:eastAsia="仿宋" w:cs="仿宋"/>
                <w:sz w:val="21"/>
                <w:szCs w:val="21"/>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386" w:type="pct"/>
            <w:shd w:val="clear" w:color="auto" w:fill="auto"/>
            <w:vAlign w:val="center"/>
          </w:tcPr>
          <w:p>
            <w:pPr>
              <w:widowControl/>
              <w:jc w:val="center"/>
              <w:textAlignment w:val="center"/>
              <w:rPr>
                <w:rFonts w:hint="eastAsia" w:ascii="仿宋" w:hAnsi="仿宋" w:eastAsia="仿宋" w:cs="仿宋"/>
                <w:szCs w:val="16"/>
              </w:rPr>
            </w:pPr>
            <w:r>
              <w:rPr>
                <w:rFonts w:hint="eastAsia" w:ascii="仿宋" w:hAnsi="仿宋" w:eastAsia="仿宋" w:cs="仿宋"/>
                <w:color w:val="000000"/>
                <w:kern w:val="0"/>
                <w:sz w:val="22"/>
                <w:szCs w:val="22"/>
                <w:lang w:bidi="ar"/>
              </w:rPr>
              <w:t>2</w:t>
            </w:r>
          </w:p>
        </w:tc>
        <w:tc>
          <w:tcPr>
            <w:tcW w:w="1946" w:type="pct"/>
            <w:shd w:val="clear" w:color="auto" w:fill="auto"/>
            <w:vAlign w:val="center"/>
          </w:tcPr>
          <w:p>
            <w:pPr>
              <w:pStyle w:val="38"/>
              <w:spacing w:line="260" w:lineRule="exact"/>
              <w:rPr>
                <w:rFonts w:hint="eastAsia" w:ascii="仿宋" w:hAnsi="仿宋" w:eastAsia="仿宋" w:cs="仿宋"/>
              </w:rPr>
            </w:pPr>
            <w:r>
              <w:rPr>
                <w:rFonts w:hint="eastAsia" w:ascii="仿宋" w:hAnsi="仿宋" w:eastAsia="仿宋" w:cs="仿宋"/>
              </w:rPr>
              <w:t>大学生安全教育（一）</w:t>
            </w:r>
          </w:p>
        </w:tc>
        <w:tc>
          <w:tcPr>
            <w:tcW w:w="649" w:type="pct"/>
            <w:shd w:val="clear" w:color="auto" w:fill="auto"/>
            <w:vAlign w:val="center"/>
          </w:tcPr>
          <w:p>
            <w:pPr>
              <w:pStyle w:val="38"/>
              <w:spacing w:line="260" w:lineRule="exact"/>
              <w:jc w:val="center"/>
              <w:rPr>
                <w:rFonts w:hint="eastAsia" w:ascii="仿宋" w:hAnsi="仿宋" w:eastAsia="仿宋" w:cs="仿宋"/>
                <w:sz w:val="21"/>
                <w:szCs w:val="21"/>
              </w:rPr>
            </w:pPr>
            <w:r>
              <w:rPr>
                <w:rFonts w:hint="eastAsia" w:ascii="仿宋" w:hAnsi="仿宋" w:eastAsia="仿宋" w:cs="仿宋"/>
                <w:sz w:val="21"/>
                <w:szCs w:val="21"/>
              </w:rPr>
              <w:t>必修课</w:t>
            </w:r>
          </w:p>
        </w:tc>
        <w:tc>
          <w:tcPr>
            <w:tcW w:w="641" w:type="pct"/>
            <w:shd w:val="clear" w:color="auto" w:fill="auto"/>
            <w:vAlign w:val="center"/>
          </w:tcPr>
          <w:p>
            <w:pPr>
              <w:keepNext w:val="0"/>
              <w:keepLines w:val="0"/>
              <w:widowControl/>
              <w:suppressLineNumbers w:val="0"/>
              <w:jc w:val="center"/>
              <w:textAlignment w:val="center"/>
              <w:rPr>
                <w:rFonts w:hint="eastAsia" w:ascii="仿宋" w:hAnsi="仿宋" w:eastAsia="仿宋" w:cs="仿宋"/>
                <w:sz w:val="21"/>
                <w:szCs w:val="21"/>
              </w:rPr>
            </w:pPr>
            <w:r>
              <w:rPr>
                <w:rFonts w:hint="eastAsia" w:ascii="仿宋" w:hAnsi="仿宋" w:eastAsia="仿宋" w:cs="仿宋"/>
                <w:i w:val="0"/>
                <w:iCs w:val="0"/>
                <w:color w:val="000000"/>
                <w:kern w:val="0"/>
                <w:sz w:val="21"/>
                <w:szCs w:val="21"/>
                <w:u w:val="none"/>
                <w:lang w:val="en-US" w:eastAsia="zh-CN" w:bidi="ar"/>
              </w:rPr>
              <w:t>95020008</w:t>
            </w:r>
          </w:p>
        </w:tc>
        <w:tc>
          <w:tcPr>
            <w:tcW w:w="730" w:type="pct"/>
            <w:shd w:val="clear" w:color="auto" w:fill="auto"/>
            <w:vAlign w:val="center"/>
          </w:tcPr>
          <w:p>
            <w:pPr>
              <w:pStyle w:val="38"/>
              <w:spacing w:line="260" w:lineRule="exact"/>
              <w:jc w:val="center"/>
              <w:rPr>
                <w:rFonts w:hint="eastAsia" w:ascii="仿宋" w:hAnsi="仿宋" w:eastAsia="仿宋" w:cs="仿宋"/>
                <w:sz w:val="21"/>
                <w:szCs w:val="21"/>
              </w:rPr>
            </w:pPr>
            <w:r>
              <w:rPr>
                <w:rFonts w:hint="eastAsia" w:ascii="仿宋" w:hAnsi="仿宋" w:eastAsia="仿宋" w:cs="仿宋"/>
                <w:sz w:val="21"/>
                <w:szCs w:val="21"/>
              </w:rPr>
              <w:t>0.25/4</w:t>
            </w:r>
          </w:p>
        </w:tc>
        <w:tc>
          <w:tcPr>
            <w:tcW w:w="646" w:type="pct"/>
            <w:shd w:val="clear" w:color="auto" w:fill="auto"/>
            <w:vAlign w:val="center"/>
          </w:tcPr>
          <w:p>
            <w:pPr>
              <w:pStyle w:val="38"/>
              <w:spacing w:line="260" w:lineRule="exact"/>
              <w:jc w:val="center"/>
              <w:rPr>
                <w:rFonts w:hint="eastAsia" w:ascii="仿宋" w:hAnsi="仿宋" w:eastAsia="仿宋" w:cs="仿宋"/>
                <w:sz w:val="21"/>
                <w:szCs w:val="21"/>
              </w:rPr>
            </w:pPr>
            <w:r>
              <w:rPr>
                <w:rFonts w:hint="eastAsia" w:ascii="仿宋" w:hAnsi="仿宋" w:eastAsia="仿宋" w:cs="仿宋"/>
                <w:sz w:val="21"/>
                <w:szCs w:val="21"/>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386" w:type="pct"/>
            <w:shd w:val="clear" w:color="auto" w:fill="auto"/>
            <w:vAlign w:val="center"/>
          </w:tcPr>
          <w:p>
            <w:pPr>
              <w:widowControl/>
              <w:jc w:val="center"/>
              <w:textAlignment w:val="center"/>
              <w:rPr>
                <w:rFonts w:hint="eastAsia" w:ascii="仿宋" w:hAnsi="仿宋" w:eastAsia="仿宋" w:cs="仿宋"/>
                <w:szCs w:val="16"/>
              </w:rPr>
            </w:pPr>
            <w:r>
              <w:rPr>
                <w:rFonts w:hint="eastAsia" w:ascii="仿宋" w:hAnsi="仿宋" w:eastAsia="仿宋" w:cs="仿宋"/>
                <w:color w:val="000000"/>
                <w:kern w:val="0"/>
                <w:sz w:val="22"/>
                <w:szCs w:val="22"/>
                <w:lang w:bidi="ar"/>
              </w:rPr>
              <w:t>3</w:t>
            </w:r>
          </w:p>
        </w:tc>
        <w:tc>
          <w:tcPr>
            <w:tcW w:w="1946" w:type="pct"/>
            <w:shd w:val="clear" w:color="auto" w:fill="auto"/>
            <w:vAlign w:val="center"/>
          </w:tcPr>
          <w:p>
            <w:pPr>
              <w:pStyle w:val="38"/>
              <w:spacing w:line="260" w:lineRule="exact"/>
              <w:rPr>
                <w:rFonts w:hint="eastAsia" w:ascii="仿宋" w:hAnsi="仿宋" w:eastAsia="仿宋" w:cs="仿宋"/>
              </w:rPr>
            </w:pPr>
            <w:r>
              <w:rPr>
                <w:rFonts w:hint="eastAsia" w:ascii="仿宋" w:hAnsi="仿宋" w:eastAsia="仿宋" w:cs="仿宋"/>
              </w:rPr>
              <w:t>大学生安全教育（二）</w:t>
            </w:r>
          </w:p>
        </w:tc>
        <w:tc>
          <w:tcPr>
            <w:tcW w:w="649" w:type="pct"/>
            <w:shd w:val="clear" w:color="auto" w:fill="auto"/>
            <w:vAlign w:val="center"/>
          </w:tcPr>
          <w:p>
            <w:pPr>
              <w:pStyle w:val="38"/>
              <w:spacing w:line="260" w:lineRule="exact"/>
              <w:jc w:val="center"/>
              <w:rPr>
                <w:rFonts w:hint="eastAsia" w:ascii="仿宋" w:hAnsi="仿宋" w:eastAsia="仿宋" w:cs="仿宋"/>
                <w:sz w:val="21"/>
                <w:szCs w:val="21"/>
              </w:rPr>
            </w:pPr>
            <w:r>
              <w:rPr>
                <w:rFonts w:hint="eastAsia" w:ascii="仿宋" w:hAnsi="仿宋" w:eastAsia="仿宋" w:cs="仿宋"/>
                <w:sz w:val="21"/>
                <w:szCs w:val="21"/>
              </w:rPr>
              <w:t>必修课</w:t>
            </w:r>
          </w:p>
        </w:tc>
        <w:tc>
          <w:tcPr>
            <w:tcW w:w="641" w:type="pct"/>
            <w:shd w:val="clear" w:color="auto" w:fill="auto"/>
            <w:vAlign w:val="center"/>
          </w:tcPr>
          <w:p>
            <w:pPr>
              <w:keepNext w:val="0"/>
              <w:keepLines w:val="0"/>
              <w:widowControl/>
              <w:suppressLineNumbers w:val="0"/>
              <w:jc w:val="center"/>
              <w:textAlignment w:val="center"/>
              <w:rPr>
                <w:rFonts w:hint="eastAsia" w:ascii="仿宋" w:hAnsi="仿宋" w:eastAsia="仿宋" w:cs="仿宋"/>
                <w:sz w:val="21"/>
                <w:szCs w:val="21"/>
              </w:rPr>
            </w:pPr>
            <w:r>
              <w:rPr>
                <w:rFonts w:hint="eastAsia" w:ascii="仿宋" w:hAnsi="仿宋" w:eastAsia="仿宋" w:cs="仿宋"/>
                <w:i w:val="0"/>
                <w:iCs w:val="0"/>
                <w:color w:val="000000"/>
                <w:kern w:val="0"/>
                <w:sz w:val="21"/>
                <w:szCs w:val="21"/>
                <w:u w:val="none"/>
                <w:lang w:val="en-US" w:eastAsia="zh-CN" w:bidi="ar"/>
              </w:rPr>
              <w:t>95020009</w:t>
            </w:r>
          </w:p>
        </w:tc>
        <w:tc>
          <w:tcPr>
            <w:tcW w:w="730" w:type="pct"/>
            <w:shd w:val="clear" w:color="auto" w:fill="auto"/>
            <w:vAlign w:val="center"/>
          </w:tcPr>
          <w:p>
            <w:pPr>
              <w:pStyle w:val="38"/>
              <w:spacing w:line="260" w:lineRule="exact"/>
              <w:jc w:val="center"/>
              <w:rPr>
                <w:rFonts w:hint="eastAsia" w:ascii="仿宋" w:hAnsi="仿宋" w:eastAsia="仿宋" w:cs="仿宋"/>
                <w:sz w:val="21"/>
                <w:szCs w:val="21"/>
              </w:rPr>
            </w:pPr>
            <w:r>
              <w:rPr>
                <w:rFonts w:hint="eastAsia" w:ascii="仿宋" w:hAnsi="仿宋" w:eastAsia="仿宋" w:cs="仿宋"/>
                <w:sz w:val="21"/>
                <w:szCs w:val="21"/>
              </w:rPr>
              <w:t>0.25/4</w:t>
            </w:r>
          </w:p>
        </w:tc>
        <w:tc>
          <w:tcPr>
            <w:tcW w:w="646" w:type="pct"/>
            <w:shd w:val="clear" w:color="auto" w:fill="auto"/>
            <w:vAlign w:val="center"/>
          </w:tcPr>
          <w:p>
            <w:pPr>
              <w:pStyle w:val="38"/>
              <w:spacing w:line="260" w:lineRule="exact"/>
              <w:jc w:val="center"/>
              <w:rPr>
                <w:rFonts w:hint="eastAsia" w:ascii="仿宋" w:hAnsi="仿宋" w:eastAsia="仿宋" w:cs="仿宋"/>
                <w:sz w:val="21"/>
                <w:szCs w:val="21"/>
              </w:rPr>
            </w:pPr>
            <w:r>
              <w:rPr>
                <w:rFonts w:hint="eastAsia" w:ascii="仿宋" w:hAnsi="仿宋" w:eastAsia="仿宋" w:cs="仿宋"/>
                <w:sz w:val="21"/>
                <w:szCs w:val="21"/>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386" w:type="pct"/>
            <w:shd w:val="clear" w:color="auto" w:fill="auto"/>
            <w:vAlign w:val="center"/>
          </w:tcPr>
          <w:p>
            <w:pPr>
              <w:widowControl/>
              <w:jc w:val="center"/>
              <w:textAlignment w:val="center"/>
              <w:rPr>
                <w:rFonts w:hint="eastAsia" w:ascii="仿宋" w:hAnsi="仿宋" w:eastAsia="仿宋" w:cs="仿宋"/>
                <w:szCs w:val="16"/>
              </w:rPr>
            </w:pPr>
            <w:r>
              <w:rPr>
                <w:rFonts w:hint="eastAsia" w:ascii="仿宋" w:hAnsi="仿宋" w:eastAsia="仿宋" w:cs="仿宋"/>
                <w:color w:val="000000"/>
                <w:kern w:val="0"/>
                <w:sz w:val="22"/>
                <w:szCs w:val="22"/>
                <w:lang w:bidi="ar"/>
              </w:rPr>
              <w:t>4</w:t>
            </w:r>
          </w:p>
        </w:tc>
        <w:tc>
          <w:tcPr>
            <w:tcW w:w="1946" w:type="pct"/>
            <w:shd w:val="clear" w:color="auto" w:fill="auto"/>
            <w:vAlign w:val="center"/>
          </w:tcPr>
          <w:p>
            <w:pPr>
              <w:pStyle w:val="38"/>
              <w:spacing w:line="260" w:lineRule="exact"/>
              <w:rPr>
                <w:rFonts w:hint="eastAsia" w:ascii="仿宋" w:hAnsi="仿宋" w:eastAsia="仿宋" w:cs="仿宋"/>
              </w:rPr>
            </w:pPr>
            <w:r>
              <w:rPr>
                <w:rFonts w:hint="eastAsia" w:ascii="仿宋" w:hAnsi="仿宋" w:eastAsia="仿宋" w:cs="仿宋"/>
              </w:rPr>
              <w:t>大学生安全教育（三）</w:t>
            </w:r>
          </w:p>
        </w:tc>
        <w:tc>
          <w:tcPr>
            <w:tcW w:w="649" w:type="pct"/>
            <w:shd w:val="clear" w:color="auto" w:fill="auto"/>
            <w:vAlign w:val="center"/>
          </w:tcPr>
          <w:p>
            <w:pPr>
              <w:pStyle w:val="38"/>
              <w:spacing w:line="260" w:lineRule="exact"/>
              <w:jc w:val="center"/>
              <w:rPr>
                <w:rFonts w:hint="eastAsia" w:ascii="仿宋" w:hAnsi="仿宋" w:eastAsia="仿宋" w:cs="仿宋"/>
                <w:sz w:val="21"/>
                <w:szCs w:val="21"/>
              </w:rPr>
            </w:pPr>
            <w:r>
              <w:rPr>
                <w:rFonts w:hint="eastAsia" w:ascii="仿宋" w:hAnsi="仿宋" w:eastAsia="仿宋" w:cs="仿宋"/>
                <w:sz w:val="21"/>
                <w:szCs w:val="21"/>
              </w:rPr>
              <w:t>必修课</w:t>
            </w:r>
          </w:p>
        </w:tc>
        <w:tc>
          <w:tcPr>
            <w:tcW w:w="641" w:type="pct"/>
            <w:shd w:val="clear" w:color="auto" w:fill="auto"/>
            <w:vAlign w:val="center"/>
          </w:tcPr>
          <w:p>
            <w:pPr>
              <w:keepNext w:val="0"/>
              <w:keepLines w:val="0"/>
              <w:widowControl/>
              <w:suppressLineNumbers w:val="0"/>
              <w:jc w:val="center"/>
              <w:textAlignment w:val="center"/>
              <w:rPr>
                <w:rFonts w:hint="eastAsia" w:ascii="仿宋" w:hAnsi="仿宋" w:eastAsia="仿宋" w:cs="仿宋"/>
                <w:sz w:val="21"/>
                <w:szCs w:val="21"/>
              </w:rPr>
            </w:pPr>
            <w:r>
              <w:rPr>
                <w:rFonts w:hint="eastAsia" w:ascii="仿宋" w:hAnsi="仿宋" w:eastAsia="仿宋" w:cs="仿宋"/>
                <w:i w:val="0"/>
                <w:iCs w:val="0"/>
                <w:color w:val="000000"/>
                <w:kern w:val="0"/>
                <w:sz w:val="21"/>
                <w:szCs w:val="21"/>
                <w:u w:val="none"/>
                <w:lang w:val="en-US" w:eastAsia="zh-CN" w:bidi="ar"/>
              </w:rPr>
              <w:t>95020010</w:t>
            </w:r>
          </w:p>
        </w:tc>
        <w:tc>
          <w:tcPr>
            <w:tcW w:w="730" w:type="pct"/>
            <w:shd w:val="clear" w:color="auto" w:fill="auto"/>
            <w:vAlign w:val="center"/>
          </w:tcPr>
          <w:p>
            <w:pPr>
              <w:pStyle w:val="38"/>
              <w:spacing w:line="260" w:lineRule="exact"/>
              <w:jc w:val="center"/>
              <w:rPr>
                <w:rFonts w:hint="eastAsia" w:ascii="仿宋" w:hAnsi="仿宋" w:eastAsia="仿宋" w:cs="仿宋"/>
                <w:sz w:val="21"/>
                <w:szCs w:val="21"/>
              </w:rPr>
            </w:pPr>
            <w:r>
              <w:rPr>
                <w:rFonts w:hint="eastAsia" w:ascii="仿宋" w:hAnsi="仿宋" w:eastAsia="仿宋" w:cs="仿宋"/>
                <w:sz w:val="21"/>
                <w:szCs w:val="21"/>
              </w:rPr>
              <w:t>0.25/4</w:t>
            </w:r>
          </w:p>
        </w:tc>
        <w:tc>
          <w:tcPr>
            <w:tcW w:w="646" w:type="pct"/>
            <w:shd w:val="clear" w:color="auto" w:fill="auto"/>
            <w:vAlign w:val="center"/>
          </w:tcPr>
          <w:p>
            <w:pPr>
              <w:pStyle w:val="38"/>
              <w:spacing w:line="260" w:lineRule="exact"/>
              <w:jc w:val="center"/>
              <w:rPr>
                <w:rFonts w:hint="eastAsia" w:ascii="仿宋" w:hAnsi="仿宋" w:eastAsia="仿宋" w:cs="仿宋"/>
                <w:sz w:val="21"/>
                <w:szCs w:val="21"/>
              </w:rPr>
            </w:pPr>
            <w:r>
              <w:rPr>
                <w:rFonts w:hint="eastAsia" w:ascii="仿宋" w:hAnsi="仿宋" w:eastAsia="仿宋" w:cs="仿宋"/>
                <w:sz w:val="21"/>
                <w:szCs w:val="21"/>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386" w:type="pct"/>
            <w:shd w:val="clear" w:color="auto" w:fill="auto"/>
            <w:vAlign w:val="center"/>
          </w:tcPr>
          <w:p>
            <w:pPr>
              <w:widowControl/>
              <w:jc w:val="center"/>
              <w:textAlignment w:val="center"/>
              <w:rPr>
                <w:rFonts w:hint="eastAsia" w:ascii="仿宋" w:hAnsi="仿宋" w:eastAsia="仿宋" w:cs="仿宋"/>
                <w:szCs w:val="16"/>
              </w:rPr>
            </w:pPr>
            <w:r>
              <w:rPr>
                <w:rFonts w:hint="eastAsia" w:ascii="仿宋" w:hAnsi="仿宋" w:eastAsia="仿宋" w:cs="仿宋"/>
                <w:color w:val="000000"/>
                <w:kern w:val="0"/>
                <w:sz w:val="22"/>
                <w:szCs w:val="22"/>
                <w:lang w:bidi="ar"/>
              </w:rPr>
              <w:t>5</w:t>
            </w:r>
          </w:p>
        </w:tc>
        <w:tc>
          <w:tcPr>
            <w:tcW w:w="1946" w:type="pct"/>
            <w:shd w:val="clear" w:color="auto" w:fill="auto"/>
            <w:vAlign w:val="center"/>
          </w:tcPr>
          <w:p>
            <w:pPr>
              <w:pStyle w:val="38"/>
              <w:spacing w:line="260" w:lineRule="exact"/>
              <w:rPr>
                <w:rFonts w:hint="eastAsia" w:ascii="仿宋" w:hAnsi="仿宋" w:eastAsia="仿宋" w:cs="仿宋"/>
              </w:rPr>
            </w:pPr>
            <w:r>
              <w:rPr>
                <w:rFonts w:hint="eastAsia" w:ascii="仿宋" w:hAnsi="仿宋" w:eastAsia="仿宋" w:cs="仿宋"/>
              </w:rPr>
              <w:t>大学生安全教育（四）</w:t>
            </w:r>
          </w:p>
        </w:tc>
        <w:tc>
          <w:tcPr>
            <w:tcW w:w="649" w:type="pct"/>
            <w:shd w:val="clear" w:color="auto" w:fill="auto"/>
            <w:vAlign w:val="center"/>
          </w:tcPr>
          <w:p>
            <w:pPr>
              <w:pStyle w:val="38"/>
              <w:spacing w:line="260" w:lineRule="exact"/>
              <w:jc w:val="center"/>
              <w:rPr>
                <w:rFonts w:hint="eastAsia" w:ascii="仿宋" w:hAnsi="仿宋" w:eastAsia="仿宋" w:cs="仿宋"/>
                <w:sz w:val="21"/>
                <w:szCs w:val="21"/>
              </w:rPr>
            </w:pPr>
            <w:r>
              <w:rPr>
                <w:rFonts w:hint="eastAsia" w:ascii="仿宋" w:hAnsi="仿宋" w:eastAsia="仿宋" w:cs="仿宋"/>
                <w:sz w:val="21"/>
                <w:szCs w:val="21"/>
              </w:rPr>
              <w:t>必修课</w:t>
            </w:r>
          </w:p>
        </w:tc>
        <w:tc>
          <w:tcPr>
            <w:tcW w:w="641" w:type="pct"/>
            <w:shd w:val="clear" w:color="auto" w:fill="auto"/>
            <w:vAlign w:val="center"/>
          </w:tcPr>
          <w:p>
            <w:pPr>
              <w:keepNext w:val="0"/>
              <w:keepLines w:val="0"/>
              <w:widowControl/>
              <w:suppressLineNumbers w:val="0"/>
              <w:jc w:val="center"/>
              <w:textAlignment w:val="center"/>
              <w:rPr>
                <w:rFonts w:hint="eastAsia" w:ascii="仿宋" w:hAnsi="仿宋" w:eastAsia="仿宋" w:cs="仿宋"/>
                <w:sz w:val="21"/>
                <w:szCs w:val="21"/>
              </w:rPr>
            </w:pPr>
            <w:r>
              <w:rPr>
                <w:rFonts w:hint="eastAsia" w:ascii="仿宋" w:hAnsi="仿宋" w:eastAsia="仿宋" w:cs="仿宋"/>
                <w:i w:val="0"/>
                <w:iCs w:val="0"/>
                <w:color w:val="000000"/>
                <w:kern w:val="0"/>
                <w:sz w:val="21"/>
                <w:szCs w:val="21"/>
                <w:u w:val="none"/>
                <w:lang w:val="en-US" w:eastAsia="zh-CN" w:bidi="ar"/>
              </w:rPr>
              <w:t>95020011</w:t>
            </w:r>
          </w:p>
        </w:tc>
        <w:tc>
          <w:tcPr>
            <w:tcW w:w="730" w:type="pct"/>
            <w:shd w:val="clear" w:color="auto" w:fill="auto"/>
            <w:vAlign w:val="center"/>
          </w:tcPr>
          <w:p>
            <w:pPr>
              <w:pStyle w:val="38"/>
              <w:spacing w:line="260" w:lineRule="exact"/>
              <w:jc w:val="center"/>
              <w:rPr>
                <w:rFonts w:hint="eastAsia" w:ascii="仿宋" w:hAnsi="仿宋" w:eastAsia="仿宋" w:cs="仿宋"/>
                <w:sz w:val="21"/>
                <w:szCs w:val="21"/>
              </w:rPr>
            </w:pPr>
            <w:r>
              <w:rPr>
                <w:rFonts w:hint="eastAsia" w:ascii="仿宋" w:hAnsi="仿宋" w:eastAsia="仿宋" w:cs="仿宋"/>
                <w:sz w:val="21"/>
                <w:szCs w:val="21"/>
              </w:rPr>
              <w:t>0.25/4</w:t>
            </w:r>
          </w:p>
        </w:tc>
        <w:tc>
          <w:tcPr>
            <w:tcW w:w="646" w:type="pct"/>
            <w:shd w:val="clear" w:color="auto" w:fill="auto"/>
            <w:vAlign w:val="center"/>
          </w:tcPr>
          <w:p>
            <w:pPr>
              <w:pStyle w:val="38"/>
              <w:spacing w:line="260" w:lineRule="exact"/>
              <w:jc w:val="center"/>
              <w:rPr>
                <w:rFonts w:hint="eastAsia" w:ascii="仿宋" w:hAnsi="仿宋" w:eastAsia="仿宋" w:cs="仿宋"/>
                <w:sz w:val="21"/>
                <w:szCs w:val="21"/>
              </w:rPr>
            </w:pPr>
            <w:r>
              <w:rPr>
                <w:rFonts w:hint="eastAsia" w:ascii="仿宋" w:hAnsi="仿宋" w:eastAsia="仿宋" w:cs="仿宋"/>
                <w:sz w:val="21"/>
                <w:szCs w:val="21"/>
              </w:rPr>
              <w:t>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386" w:type="pct"/>
            <w:shd w:val="clear" w:color="auto" w:fill="auto"/>
            <w:vAlign w:val="center"/>
          </w:tcPr>
          <w:p>
            <w:pPr>
              <w:widowControl/>
              <w:jc w:val="center"/>
              <w:textAlignment w:val="center"/>
              <w:rPr>
                <w:rFonts w:hint="eastAsia" w:ascii="仿宋" w:hAnsi="仿宋" w:eastAsia="仿宋" w:cs="仿宋"/>
                <w:szCs w:val="16"/>
              </w:rPr>
            </w:pPr>
            <w:r>
              <w:rPr>
                <w:rFonts w:hint="eastAsia" w:ascii="仿宋" w:hAnsi="仿宋" w:eastAsia="仿宋" w:cs="仿宋"/>
                <w:color w:val="000000"/>
                <w:kern w:val="0"/>
                <w:sz w:val="22"/>
                <w:szCs w:val="22"/>
                <w:lang w:bidi="ar"/>
              </w:rPr>
              <w:t>6</w:t>
            </w:r>
          </w:p>
        </w:tc>
        <w:tc>
          <w:tcPr>
            <w:tcW w:w="1946" w:type="pct"/>
            <w:shd w:val="clear" w:color="auto" w:fill="auto"/>
            <w:vAlign w:val="center"/>
          </w:tcPr>
          <w:p>
            <w:pPr>
              <w:pStyle w:val="38"/>
              <w:spacing w:line="260" w:lineRule="exact"/>
              <w:rPr>
                <w:rFonts w:hint="eastAsia" w:ascii="仿宋" w:hAnsi="仿宋" w:eastAsia="仿宋" w:cs="仿宋"/>
              </w:rPr>
            </w:pPr>
            <w:r>
              <w:rPr>
                <w:rFonts w:hint="eastAsia" w:ascii="仿宋" w:hAnsi="仿宋" w:eastAsia="仿宋" w:cs="仿宋"/>
              </w:rPr>
              <w:t>大学生安全教育（五）</w:t>
            </w:r>
          </w:p>
        </w:tc>
        <w:tc>
          <w:tcPr>
            <w:tcW w:w="649" w:type="pct"/>
            <w:shd w:val="clear" w:color="auto" w:fill="auto"/>
            <w:vAlign w:val="center"/>
          </w:tcPr>
          <w:p>
            <w:pPr>
              <w:pStyle w:val="38"/>
              <w:spacing w:line="260" w:lineRule="exact"/>
              <w:jc w:val="center"/>
              <w:rPr>
                <w:rFonts w:hint="eastAsia" w:ascii="仿宋" w:hAnsi="仿宋" w:eastAsia="仿宋" w:cs="仿宋"/>
                <w:sz w:val="21"/>
                <w:szCs w:val="21"/>
              </w:rPr>
            </w:pPr>
            <w:r>
              <w:rPr>
                <w:rFonts w:hint="eastAsia" w:ascii="仿宋" w:hAnsi="仿宋" w:eastAsia="仿宋" w:cs="仿宋"/>
                <w:sz w:val="21"/>
                <w:szCs w:val="21"/>
              </w:rPr>
              <w:t>必修课</w:t>
            </w:r>
          </w:p>
        </w:tc>
        <w:tc>
          <w:tcPr>
            <w:tcW w:w="641" w:type="pct"/>
            <w:shd w:val="clear" w:color="auto" w:fill="auto"/>
            <w:vAlign w:val="center"/>
          </w:tcPr>
          <w:p>
            <w:pPr>
              <w:keepNext w:val="0"/>
              <w:keepLines w:val="0"/>
              <w:widowControl/>
              <w:suppressLineNumbers w:val="0"/>
              <w:jc w:val="center"/>
              <w:textAlignment w:val="center"/>
              <w:rPr>
                <w:rFonts w:hint="eastAsia" w:ascii="仿宋" w:hAnsi="仿宋" w:eastAsia="仿宋" w:cs="仿宋"/>
                <w:sz w:val="21"/>
                <w:szCs w:val="21"/>
              </w:rPr>
            </w:pPr>
            <w:r>
              <w:rPr>
                <w:rFonts w:hint="eastAsia" w:ascii="仿宋" w:hAnsi="仿宋" w:eastAsia="仿宋" w:cs="仿宋"/>
                <w:i w:val="0"/>
                <w:iCs w:val="0"/>
                <w:color w:val="000000"/>
                <w:kern w:val="0"/>
                <w:sz w:val="21"/>
                <w:szCs w:val="21"/>
                <w:u w:val="none"/>
                <w:lang w:val="en-US" w:eastAsia="zh-CN" w:bidi="ar"/>
              </w:rPr>
              <w:t>95020012</w:t>
            </w:r>
          </w:p>
        </w:tc>
        <w:tc>
          <w:tcPr>
            <w:tcW w:w="730" w:type="pct"/>
            <w:shd w:val="clear" w:color="auto" w:fill="auto"/>
            <w:vAlign w:val="center"/>
          </w:tcPr>
          <w:p>
            <w:pPr>
              <w:pStyle w:val="38"/>
              <w:spacing w:line="260" w:lineRule="exact"/>
              <w:jc w:val="center"/>
              <w:rPr>
                <w:rFonts w:hint="eastAsia" w:ascii="仿宋" w:hAnsi="仿宋" w:eastAsia="仿宋" w:cs="仿宋"/>
                <w:sz w:val="21"/>
                <w:szCs w:val="21"/>
              </w:rPr>
            </w:pPr>
            <w:r>
              <w:rPr>
                <w:rFonts w:hint="eastAsia" w:ascii="仿宋" w:hAnsi="仿宋" w:eastAsia="仿宋" w:cs="仿宋"/>
                <w:sz w:val="21"/>
                <w:szCs w:val="21"/>
              </w:rPr>
              <w:t>0.25/4</w:t>
            </w:r>
          </w:p>
        </w:tc>
        <w:tc>
          <w:tcPr>
            <w:tcW w:w="646" w:type="pct"/>
            <w:shd w:val="clear" w:color="auto" w:fill="auto"/>
            <w:vAlign w:val="center"/>
          </w:tcPr>
          <w:p>
            <w:pPr>
              <w:pStyle w:val="38"/>
              <w:spacing w:line="260" w:lineRule="exact"/>
              <w:jc w:val="center"/>
              <w:rPr>
                <w:rFonts w:hint="eastAsia" w:ascii="仿宋" w:hAnsi="仿宋" w:eastAsia="仿宋" w:cs="仿宋"/>
                <w:sz w:val="21"/>
                <w:szCs w:val="21"/>
              </w:rPr>
            </w:pPr>
            <w:r>
              <w:rPr>
                <w:rFonts w:hint="eastAsia" w:ascii="仿宋" w:hAnsi="仿宋" w:eastAsia="仿宋" w:cs="仿宋"/>
                <w:sz w:val="21"/>
                <w:szCs w:val="21"/>
              </w:rPr>
              <w:t>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386" w:type="pct"/>
            <w:shd w:val="clear" w:color="auto" w:fill="auto"/>
            <w:vAlign w:val="center"/>
          </w:tcPr>
          <w:p>
            <w:pPr>
              <w:widowControl/>
              <w:jc w:val="center"/>
              <w:textAlignment w:val="center"/>
              <w:rPr>
                <w:rFonts w:hint="eastAsia" w:ascii="仿宋" w:hAnsi="仿宋" w:eastAsia="仿宋" w:cs="仿宋"/>
                <w:szCs w:val="16"/>
              </w:rPr>
            </w:pPr>
            <w:r>
              <w:rPr>
                <w:rFonts w:hint="eastAsia" w:ascii="仿宋" w:hAnsi="仿宋" w:eastAsia="仿宋" w:cs="仿宋"/>
                <w:color w:val="000000"/>
                <w:kern w:val="0"/>
                <w:sz w:val="22"/>
                <w:szCs w:val="22"/>
                <w:lang w:bidi="ar"/>
              </w:rPr>
              <w:t>7</w:t>
            </w:r>
          </w:p>
        </w:tc>
        <w:tc>
          <w:tcPr>
            <w:tcW w:w="1946" w:type="pct"/>
            <w:shd w:val="clear" w:color="auto" w:fill="auto"/>
            <w:vAlign w:val="center"/>
          </w:tcPr>
          <w:p>
            <w:pPr>
              <w:rPr>
                <w:rFonts w:hint="eastAsia" w:ascii="仿宋" w:hAnsi="仿宋" w:eastAsia="仿宋" w:cs="仿宋"/>
                <w:szCs w:val="16"/>
              </w:rPr>
            </w:pPr>
            <w:r>
              <w:rPr>
                <w:rFonts w:hint="eastAsia" w:ascii="仿宋" w:hAnsi="仿宋" w:eastAsia="仿宋" w:cs="仿宋"/>
                <w:szCs w:val="16"/>
              </w:rPr>
              <w:t>大学生安全教育（六）</w:t>
            </w:r>
          </w:p>
        </w:tc>
        <w:tc>
          <w:tcPr>
            <w:tcW w:w="649" w:type="pct"/>
            <w:shd w:val="clear" w:color="auto" w:fill="auto"/>
            <w:vAlign w:val="center"/>
          </w:tcPr>
          <w:p>
            <w:pPr>
              <w:pStyle w:val="38"/>
              <w:spacing w:line="260" w:lineRule="exact"/>
              <w:jc w:val="center"/>
              <w:rPr>
                <w:rFonts w:hint="eastAsia" w:ascii="仿宋" w:hAnsi="仿宋" w:eastAsia="仿宋" w:cs="仿宋"/>
                <w:sz w:val="21"/>
                <w:szCs w:val="21"/>
              </w:rPr>
            </w:pPr>
            <w:r>
              <w:rPr>
                <w:rFonts w:hint="eastAsia" w:ascii="仿宋" w:hAnsi="仿宋" w:eastAsia="仿宋" w:cs="仿宋"/>
                <w:sz w:val="21"/>
                <w:szCs w:val="21"/>
              </w:rPr>
              <w:t>必修课</w:t>
            </w:r>
          </w:p>
        </w:tc>
        <w:tc>
          <w:tcPr>
            <w:tcW w:w="641" w:type="pct"/>
            <w:shd w:val="clear" w:color="auto" w:fill="auto"/>
            <w:vAlign w:val="center"/>
          </w:tcPr>
          <w:p>
            <w:pPr>
              <w:keepNext w:val="0"/>
              <w:keepLines w:val="0"/>
              <w:widowControl/>
              <w:suppressLineNumbers w:val="0"/>
              <w:jc w:val="center"/>
              <w:textAlignment w:val="center"/>
              <w:rPr>
                <w:rFonts w:hint="eastAsia" w:ascii="仿宋" w:hAnsi="仿宋" w:eastAsia="仿宋" w:cs="仿宋"/>
                <w:sz w:val="21"/>
                <w:szCs w:val="21"/>
              </w:rPr>
            </w:pPr>
            <w:r>
              <w:rPr>
                <w:rFonts w:hint="eastAsia" w:ascii="仿宋" w:hAnsi="仿宋" w:eastAsia="仿宋" w:cs="仿宋"/>
                <w:i w:val="0"/>
                <w:iCs w:val="0"/>
                <w:color w:val="000000"/>
                <w:kern w:val="0"/>
                <w:sz w:val="21"/>
                <w:szCs w:val="21"/>
                <w:u w:val="none"/>
                <w:lang w:val="en-US" w:eastAsia="zh-CN" w:bidi="ar"/>
              </w:rPr>
              <w:t>95020013</w:t>
            </w:r>
          </w:p>
        </w:tc>
        <w:tc>
          <w:tcPr>
            <w:tcW w:w="730" w:type="pct"/>
            <w:shd w:val="clear" w:color="auto" w:fill="auto"/>
            <w:vAlign w:val="center"/>
          </w:tcPr>
          <w:p>
            <w:pPr>
              <w:pStyle w:val="38"/>
              <w:spacing w:line="260" w:lineRule="exact"/>
              <w:jc w:val="center"/>
              <w:rPr>
                <w:rFonts w:hint="eastAsia" w:ascii="仿宋" w:hAnsi="仿宋" w:eastAsia="仿宋" w:cs="仿宋"/>
                <w:sz w:val="21"/>
                <w:szCs w:val="21"/>
                <w:lang w:bidi="ar"/>
              </w:rPr>
            </w:pPr>
            <w:r>
              <w:rPr>
                <w:rFonts w:hint="eastAsia" w:ascii="仿宋" w:hAnsi="仿宋" w:eastAsia="仿宋" w:cs="仿宋"/>
                <w:sz w:val="21"/>
                <w:szCs w:val="21"/>
              </w:rPr>
              <w:t>0.25/4</w:t>
            </w:r>
          </w:p>
        </w:tc>
        <w:tc>
          <w:tcPr>
            <w:tcW w:w="646" w:type="pct"/>
            <w:shd w:val="clear" w:color="auto" w:fill="auto"/>
            <w:vAlign w:val="center"/>
          </w:tcPr>
          <w:p>
            <w:pPr>
              <w:pStyle w:val="38"/>
              <w:spacing w:line="260" w:lineRule="exact"/>
              <w:jc w:val="center"/>
              <w:rPr>
                <w:rFonts w:hint="eastAsia" w:ascii="仿宋" w:hAnsi="仿宋" w:eastAsia="仿宋" w:cs="仿宋"/>
                <w:sz w:val="21"/>
                <w:szCs w:val="21"/>
              </w:rPr>
            </w:pPr>
            <w:r>
              <w:rPr>
                <w:rFonts w:hint="eastAsia" w:ascii="仿宋" w:hAnsi="仿宋" w:eastAsia="仿宋" w:cs="仿宋"/>
                <w:sz w:val="21"/>
                <w:szCs w:val="21"/>
              </w:rPr>
              <w:t>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386" w:type="pct"/>
            <w:shd w:val="clear" w:color="auto" w:fill="auto"/>
            <w:vAlign w:val="center"/>
          </w:tcPr>
          <w:p>
            <w:pPr>
              <w:widowControl/>
              <w:jc w:val="center"/>
              <w:textAlignment w:val="center"/>
              <w:rPr>
                <w:rFonts w:hint="eastAsia" w:ascii="仿宋" w:hAnsi="仿宋" w:eastAsia="仿宋" w:cs="仿宋"/>
              </w:rPr>
            </w:pPr>
            <w:r>
              <w:rPr>
                <w:rFonts w:hint="eastAsia" w:ascii="仿宋" w:hAnsi="仿宋" w:eastAsia="仿宋" w:cs="仿宋"/>
                <w:color w:val="000000"/>
                <w:kern w:val="0"/>
                <w:sz w:val="22"/>
                <w:szCs w:val="22"/>
                <w:lang w:bidi="ar"/>
              </w:rPr>
              <w:t>8</w:t>
            </w:r>
          </w:p>
        </w:tc>
        <w:tc>
          <w:tcPr>
            <w:tcW w:w="1946" w:type="pct"/>
            <w:shd w:val="clear" w:color="auto" w:fill="auto"/>
            <w:vAlign w:val="center"/>
          </w:tcPr>
          <w:p>
            <w:pPr>
              <w:rPr>
                <w:rFonts w:hint="eastAsia" w:ascii="仿宋" w:hAnsi="仿宋" w:eastAsia="仿宋" w:cs="仿宋"/>
                <w:szCs w:val="16"/>
              </w:rPr>
            </w:pPr>
            <w:r>
              <w:rPr>
                <w:rFonts w:hint="eastAsia" w:ascii="仿宋" w:hAnsi="仿宋" w:eastAsia="仿宋" w:cs="仿宋"/>
                <w:szCs w:val="16"/>
              </w:rPr>
              <w:t>马克思主义基本原理</w:t>
            </w:r>
          </w:p>
        </w:tc>
        <w:tc>
          <w:tcPr>
            <w:tcW w:w="649" w:type="pct"/>
            <w:shd w:val="clear" w:color="auto" w:fill="auto"/>
            <w:vAlign w:val="center"/>
          </w:tcPr>
          <w:p>
            <w:pPr>
              <w:pStyle w:val="38"/>
              <w:spacing w:line="260" w:lineRule="exact"/>
              <w:jc w:val="center"/>
              <w:rPr>
                <w:rFonts w:hint="eastAsia" w:ascii="仿宋" w:hAnsi="仿宋" w:eastAsia="仿宋" w:cs="仿宋"/>
                <w:sz w:val="21"/>
                <w:szCs w:val="21"/>
              </w:rPr>
            </w:pPr>
            <w:r>
              <w:rPr>
                <w:rFonts w:hint="eastAsia" w:ascii="仿宋" w:hAnsi="仿宋" w:eastAsia="仿宋" w:cs="仿宋"/>
                <w:sz w:val="21"/>
                <w:szCs w:val="21"/>
              </w:rPr>
              <w:t>必修课</w:t>
            </w:r>
          </w:p>
        </w:tc>
        <w:tc>
          <w:tcPr>
            <w:tcW w:w="641" w:type="pct"/>
            <w:shd w:val="clear" w:color="auto" w:fill="auto"/>
            <w:vAlign w:val="center"/>
          </w:tcPr>
          <w:p>
            <w:pPr>
              <w:keepNext w:val="0"/>
              <w:keepLines w:val="0"/>
              <w:widowControl/>
              <w:suppressLineNumbers w:val="0"/>
              <w:jc w:val="center"/>
              <w:textAlignment w:val="center"/>
              <w:rPr>
                <w:rFonts w:hint="eastAsia" w:ascii="仿宋" w:hAnsi="仿宋" w:eastAsia="仿宋" w:cs="仿宋"/>
                <w:sz w:val="21"/>
                <w:szCs w:val="21"/>
              </w:rPr>
            </w:pPr>
            <w:r>
              <w:rPr>
                <w:rFonts w:hint="eastAsia" w:ascii="仿宋" w:hAnsi="仿宋" w:eastAsia="仿宋" w:cs="仿宋"/>
                <w:i w:val="0"/>
                <w:iCs w:val="0"/>
                <w:color w:val="000000"/>
                <w:kern w:val="0"/>
                <w:sz w:val="21"/>
                <w:szCs w:val="21"/>
                <w:u w:val="none"/>
                <w:lang w:val="en-US" w:eastAsia="zh-CN" w:bidi="ar"/>
              </w:rPr>
              <w:t>49020032</w:t>
            </w:r>
          </w:p>
        </w:tc>
        <w:tc>
          <w:tcPr>
            <w:tcW w:w="730" w:type="pct"/>
            <w:shd w:val="clear" w:color="auto" w:fill="auto"/>
            <w:vAlign w:val="center"/>
          </w:tcPr>
          <w:p>
            <w:pPr>
              <w:pStyle w:val="38"/>
              <w:spacing w:line="260" w:lineRule="exact"/>
              <w:jc w:val="center"/>
              <w:rPr>
                <w:rFonts w:hint="eastAsia" w:ascii="仿宋" w:hAnsi="仿宋" w:eastAsia="仿宋" w:cs="仿宋"/>
                <w:sz w:val="21"/>
                <w:szCs w:val="21"/>
                <w:lang w:bidi="ar"/>
              </w:rPr>
            </w:pPr>
            <w:r>
              <w:rPr>
                <w:rFonts w:hint="eastAsia" w:ascii="仿宋" w:hAnsi="仿宋" w:eastAsia="仿宋" w:cs="仿宋"/>
                <w:sz w:val="21"/>
                <w:szCs w:val="21"/>
              </w:rPr>
              <w:t>3/48</w:t>
            </w:r>
          </w:p>
        </w:tc>
        <w:tc>
          <w:tcPr>
            <w:tcW w:w="646" w:type="pct"/>
            <w:shd w:val="clear" w:color="auto" w:fill="auto"/>
            <w:vAlign w:val="center"/>
          </w:tcPr>
          <w:p>
            <w:pPr>
              <w:pStyle w:val="38"/>
              <w:spacing w:line="260" w:lineRule="exact"/>
              <w:jc w:val="center"/>
              <w:rPr>
                <w:rFonts w:hint="eastAsia" w:ascii="仿宋" w:hAnsi="仿宋" w:eastAsia="仿宋" w:cs="仿宋"/>
                <w:sz w:val="21"/>
                <w:szCs w:val="21"/>
              </w:rPr>
            </w:pPr>
            <w:r>
              <w:rPr>
                <w:rFonts w:hint="eastAsia" w:ascii="仿宋" w:hAnsi="仿宋" w:eastAsia="仿宋" w:cs="仿宋"/>
                <w:sz w:val="21"/>
                <w:szCs w:val="21"/>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386" w:type="pct"/>
            <w:shd w:val="clear" w:color="auto" w:fill="auto"/>
            <w:vAlign w:val="center"/>
          </w:tcPr>
          <w:p>
            <w:pPr>
              <w:widowControl/>
              <w:jc w:val="center"/>
              <w:textAlignment w:val="center"/>
              <w:rPr>
                <w:rFonts w:hint="eastAsia" w:ascii="仿宋" w:hAnsi="仿宋" w:eastAsia="仿宋" w:cs="仿宋"/>
              </w:rPr>
            </w:pPr>
            <w:r>
              <w:rPr>
                <w:rFonts w:hint="eastAsia" w:ascii="仿宋" w:hAnsi="仿宋" w:eastAsia="仿宋" w:cs="仿宋"/>
                <w:color w:val="000000"/>
                <w:kern w:val="0"/>
                <w:sz w:val="22"/>
                <w:szCs w:val="22"/>
                <w:lang w:bidi="ar"/>
              </w:rPr>
              <w:t>9</w:t>
            </w:r>
          </w:p>
        </w:tc>
        <w:tc>
          <w:tcPr>
            <w:tcW w:w="1946" w:type="pct"/>
            <w:shd w:val="clear" w:color="auto" w:fill="auto"/>
            <w:vAlign w:val="center"/>
          </w:tcPr>
          <w:p>
            <w:pPr>
              <w:rPr>
                <w:rFonts w:hint="eastAsia" w:ascii="仿宋" w:hAnsi="仿宋" w:eastAsia="仿宋" w:cs="仿宋"/>
                <w:szCs w:val="16"/>
              </w:rPr>
            </w:pPr>
            <w:r>
              <w:rPr>
                <w:rFonts w:hint="eastAsia" w:ascii="仿宋" w:hAnsi="仿宋" w:eastAsia="仿宋" w:cs="仿宋"/>
                <w:szCs w:val="16"/>
              </w:rPr>
              <w:t>中国近现代史纲要</w:t>
            </w:r>
          </w:p>
        </w:tc>
        <w:tc>
          <w:tcPr>
            <w:tcW w:w="649" w:type="pct"/>
            <w:shd w:val="clear" w:color="auto" w:fill="auto"/>
            <w:vAlign w:val="center"/>
          </w:tcPr>
          <w:p>
            <w:pPr>
              <w:pStyle w:val="38"/>
              <w:spacing w:line="260" w:lineRule="exact"/>
              <w:jc w:val="center"/>
              <w:rPr>
                <w:rFonts w:hint="eastAsia" w:ascii="仿宋" w:hAnsi="仿宋" w:eastAsia="仿宋" w:cs="仿宋"/>
                <w:sz w:val="21"/>
                <w:szCs w:val="21"/>
              </w:rPr>
            </w:pPr>
            <w:r>
              <w:rPr>
                <w:rFonts w:hint="eastAsia" w:ascii="仿宋" w:hAnsi="仿宋" w:eastAsia="仿宋" w:cs="仿宋"/>
                <w:sz w:val="21"/>
                <w:szCs w:val="21"/>
              </w:rPr>
              <w:t>必修课</w:t>
            </w:r>
          </w:p>
        </w:tc>
        <w:tc>
          <w:tcPr>
            <w:tcW w:w="641" w:type="pct"/>
            <w:shd w:val="clear" w:color="auto" w:fill="auto"/>
            <w:vAlign w:val="center"/>
          </w:tcPr>
          <w:p>
            <w:pPr>
              <w:keepNext w:val="0"/>
              <w:keepLines w:val="0"/>
              <w:widowControl/>
              <w:suppressLineNumbers w:val="0"/>
              <w:jc w:val="center"/>
              <w:textAlignment w:val="center"/>
              <w:rPr>
                <w:rFonts w:hint="eastAsia" w:ascii="仿宋" w:hAnsi="仿宋" w:eastAsia="仿宋" w:cs="仿宋"/>
                <w:sz w:val="21"/>
                <w:szCs w:val="21"/>
              </w:rPr>
            </w:pPr>
            <w:r>
              <w:rPr>
                <w:rFonts w:hint="eastAsia" w:ascii="仿宋" w:hAnsi="仿宋" w:eastAsia="仿宋" w:cs="仿宋"/>
                <w:i w:val="0"/>
                <w:iCs w:val="0"/>
                <w:color w:val="000000"/>
                <w:kern w:val="0"/>
                <w:sz w:val="21"/>
                <w:szCs w:val="21"/>
                <w:u w:val="none"/>
                <w:lang w:val="en-US" w:eastAsia="zh-CN" w:bidi="ar"/>
              </w:rPr>
              <w:t>49020003</w:t>
            </w:r>
          </w:p>
        </w:tc>
        <w:tc>
          <w:tcPr>
            <w:tcW w:w="730" w:type="pct"/>
            <w:shd w:val="clear" w:color="auto" w:fill="auto"/>
            <w:vAlign w:val="center"/>
          </w:tcPr>
          <w:p>
            <w:pPr>
              <w:pStyle w:val="38"/>
              <w:spacing w:line="260" w:lineRule="exact"/>
              <w:jc w:val="center"/>
              <w:rPr>
                <w:rFonts w:hint="eastAsia" w:ascii="仿宋" w:hAnsi="仿宋" w:eastAsia="仿宋" w:cs="仿宋"/>
                <w:sz w:val="21"/>
                <w:szCs w:val="21"/>
                <w:lang w:bidi="ar"/>
              </w:rPr>
            </w:pPr>
            <w:r>
              <w:rPr>
                <w:rFonts w:hint="eastAsia" w:ascii="仿宋" w:hAnsi="仿宋" w:eastAsia="仿宋" w:cs="仿宋"/>
                <w:sz w:val="21"/>
                <w:szCs w:val="21"/>
              </w:rPr>
              <w:t>3/48</w:t>
            </w:r>
          </w:p>
        </w:tc>
        <w:tc>
          <w:tcPr>
            <w:tcW w:w="646" w:type="pct"/>
            <w:shd w:val="clear" w:color="auto" w:fill="auto"/>
            <w:vAlign w:val="center"/>
          </w:tcPr>
          <w:p>
            <w:pPr>
              <w:pStyle w:val="38"/>
              <w:spacing w:line="260" w:lineRule="exact"/>
              <w:jc w:val="center"/>
              <w:rPr>
                <w:rFonts w:hint="eastAsia" w:ascii="仿宋" w:hAnsi="仿宋" w:eastAsia="仿宋" w:cs="仿宋"/>
                <w:sz w:val="21"/>
                <w:szCs w:val="21"/>
              </w:rPr>
            </w:pPr>
            <w:r>
              <w:rPr>
                <w:rFonts w:hint="eastAsia" w:ascii="仿宋" w:hAnsi="仿宋" w:eastAsia="仿宋" w:cs="仿宋"/>
                <w:sz w:val="21"/>
                <w:szCs w:val="21"/>
              </w:rPr>
              <w:t>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386" w:type="pct"/>
            <w:shd w:val="clear" w:color="auto" w:fill="auto"/>
            <w:vAlign w:val="center"/>
          </w:tcPr>
          <w:p>
            <w:pPr>
              <w:widowControl/>
              <w:jc w:val="center"/>
              <w:textAlignment w:val="center"/>
              <w:rPr>
                <w:rFonts w:hint="eastAsia" w:ascii="仿宋" w:hAnsi="仿宋" w:eastAsia="仿宋" w:cs="仿宋"/>
              </w:rPr>
            </w:pPr>
            <w:r>
              <w:rPr>
                <w:rFonts w:hint="eastAsia" w:ascii="仿宋" w:hAnsi="仿宋" w:eastAsia="仿宋" w:cs="仿宋"/>
                <w:color w:val="000000"/>
                <w:kern w:val="0"/>
                <w:sz w:val="22"/>
                <w:szCs w:val="22"/>
                <w:lang w:bidi="ar"/>
              </w:rPr>
              <w:t>10</w:t>
            </w:r>
          </w:p>
        </w:tc>
        <w:tc>
          <w:tcPr>
            <w:tcW w:w="1946" w:type="pct"/>
            <w:shd w:val="clear" w:color="auto" w:fill="auto"/>
            <w:vAlign w:val="center"/>
          </w:tcPr>
          <w:p>
            <w:pPr>
              <w:rPr>
                <w:rFonts w:hint="eastAsia" w:ascii="仿宋" w:hAnsi="仿宋" w:eastAsia="仿宋" w:cs="仿宋"/>
                <w:szCs w:val="16"/>
              </w:rPr>
            </w:pPr>
            <w:r>
              <w:rPr>
                <w:rFonts w:hint="eastAsia" w:ascii="仿宋" w:hAnsi="仿宋" w:eastAsia="仿宋" w:cs="仿宋"/>
                <w:szCs w:val="16"/>
              </w:rPr>
              <w:t>中华民族共同体概论</w:t>
            </w:r>
          </w:p>
        </w:tc>
        <w:tc>
          <w:tcPr>
            <w:tcW w:w="649" w:type="pct"/>
            <w:shd w:val="clear" w:color="auto" w:fill="auto"/>
            <w:vAlign w:val="center"/>
          </w:tcPr>
          <w:p>
            <w:pPr>
              <w:pStyle w:val="38"/>
              <w:spacing w:line="260" w:lineRule="exact"/>
              <w:jc w:val="center"/>
              <w:rPr>
                <w:rFonts w:hint="eastAsia" w:ascii="仿宋" w:hAnsi="仿宋" w:eastAsia="仿宋" w:cs="仿宋"/>
                <w:sz w:val="21"/>
                <w:szCs w:val="21"/>
              </w:rPr>
            </w:pPr>
            <w:r>
              <w:rPr>
                <w:rFonts w:hint="eastAsia" w:ascii="仿宋" w:hAnsi="仿宋" w:eastAsia="仿宋" w:cs="仿宋"/>
                <w:sz w:val="21"/>
                <w:szCs w:val="21"/>
              </w:rPr>
              <w:t>必修课</w:t>
            </w:r>
          </w:p>
        </w:tc>
        <w:tc>
          <w:tcPr>
            <w:tcW w:w="641" w:type="pct"/>
            <w:shd w:val="clear" w:color="auto" w:fill="auto"/>
            <w:vAlign w:val="center"/>
          </w:tcPr>
          <w:p>
            <w:pPr>
              <w:keepNext w:val="0"/>
              <w:keepLines w:val="0"/>
              <w:widowControl/>
              <w:suppressLineNumbers w:val="0"/>
              <w:jc w:val="center"/>
              <w:textAlignment w:val="center"/>
              <w:rPr>
                <w:rFonts w:hint="eastAsia" w:ascii="仿宋" w:hAnsi="仿宋" w:eastAsia="仿宋" w:cs="仿宋"/>
                <w:sz w:val="21"/>
                <w:szCs w:val="21"/>
              </w:rPr>
            </w:pPr>
            <w:r>
              <w:rPr>
                <w:rFonts w:hint="eastAsia" w:ascii="仿宋" w:hAnsi="仿宋" w:eastAsia="仿宋" w:cs="仿宋"/>
                <w:i w:val="0"/>
                <w:iCs w:val="0"/>
                <w:color w:val="000000"/>
                <w:kern w:val="0"/>
                <w:sz w:val="21"/>
                <w:szCs w:val="21"/>
                <w:u w:val="none"/>
                <w:lang w:val="en-US" w:eastAsia="zh-CN" w:bidi="ar"/>
              </w:rPr>
              <w:t>49020021</w:t>
            </w:r>
          </w:p>
        </w:tc>
        <w:tc>
          <w:tcPr>
            <w:tcW w:w="730" w:type="pct"/>
            <w:shd w:val="clear" w:color="auto" w:fill="auto"/>
            <w:vAlign w:val="center"/>
          </w:tcPr>
          <w:p>
            <w:pPr>
              <w:pStyle w:val="38"/>
              <w:spacing w:line="260" w:lineRule="exact"/>
              <w:jc w:val="center"/>
              <w:rPr>
                <w:rFonts w:hint="eastAsia" w:ascii="仿宋" w:hAnsi="仿宋" w:eastAsia="仿宋" w:cs="仿宋"/>
                <w:sz w:val="21"/>
                <w:szCs w:val="21"/>
              </w:rPr>
            </w:pPr>
            <w:r>
              <w:rPr>
                <w:rFonts w:hint="eastAsia" w:ascii="仿宋" w:hAnsi="仿宋" w:eastAsia="仿宋" w:cs="仿宋"/>
                <w:sz w:val="21"/>
                <w:szCs w:val="21"/>
              </w:rPr>
              <w:t>2/36</w:t>
            </w:r>
          </w:p>
        </w:tc>
        <w:tc>
          <w:tcPr>
            <w:tcW w:w="646" w:type="pct"/>
            <w:shd w:val="clear" w:color="auto" w:fill="auto"/>
            <w:vAlign w:val="center"/>
          </w:tcPr>
          <w:p>
            <w:pPr>
              <w:pStyle w:val="38"/>
              <w:spacing w:line="260" w:lineRule="exact"/>
              <w:jc w:val="center"/>
              <w:rPr>
                <w:rFonts w:hint="eastAsia" w:ascii="仿宋" w:hAnsi="仿宋" w:eastAsia="仿宋" w:cs="仿宋"/>
                <w:sz w:val="21"/>
                <w:szCs w:val="21"/>
              </w:rPr>
            </w:pPr>
            <w:r>
              <w:rPr>
                <w:rFonts w:hint="eastAsia" w:ascii="仿宋" w:hAnsi="仿宋" w:eastAsia="仿宋" w:cs="仿宋"/>
                <w:sz w:val="21"/>
                <w:szCs w:val="21"/>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386" w:type="pct"/>
            <w:shd w:val="clear" w:color="auto" w:fill="auto"/>
            <w:vAlign w:val="center"/>
          </w:tcPr>
          <w:p>
            <w:pPr>
              <w:widowControl/>
              <w:jc w:val="center"/>
              <w:textAlignment w:val="center"/>
              <w:rPr>
                <w:rFonts w:hint="eastAsia" w:ascii="仿宋" w:hAnsi="仿宋" w:eastAsia="仿宋" w:cs="仿宋"/>
              </w:rPr>
            </w:pPr>
            <w:r>
              <w:rPr>
                <w:rFonts w:hint="eastAsia" w:ascii="仿宋" w:hAnsi="仿宋" w:eastAsia="仿宋" w:cs="仿宋"/>
                <w:color w:val="000000"/>
                <w:kern w:val="0"/>
                <w:sz w:val="22"/>
                <w:szCs w:val="22"/>
                <w:lang w:bidi="ar"/>
              </w:rPr>
              <w:t>11</w:t>
            </w:r>
          </w:p>
        </w:tc>
        <w:tc>
          <w:tcPr>
            <w:tcW w:w="1946" w:type="pct"/>
            <w:shd w:val="clear" w:color="auto" w:fill="auto"/>
            <w:vAlign w:val="center"/>
          </w:tcPr>
          <w:p>
            <w:pPr>
              <w:pStyle w:val="38"/>
              <w:spacing w:line="260" w:lineRule="exact"/>
              <w:rPr>
                <w:rFonts w:hint="eastAsia" w:ascii="仿宋" w:hAnsi="仿宋" w:eastAsia="仿宋" w:cs="仿宋"/>
                <w:color w:val="000000"/>
                <w:sz w:val="20"/>
                <w:szCs w:val="20"/>
              </w:rPr>
            </w:pPr>
            <w:r>
              <w:rPr>
                <w:rFonts w:hint="eastAsia" w:ascii="仿宋" w:hAnsi="仿宋" w:eastAsia="仿宋" w:cs="仿宋"/>
              </w:rPr>
              <w:t>军事理论</w:t>
            </w:r>
          </w:p>
        </w:tc>
        <w:tc>
          <w:tcPr>
            <w:tcW w:w="649" w:type="pct"/>
            <w:shd w:val="clear" w:color="auto" w:fill="auto"/>
            <w:vAlign w:val="center"/>
          </w:tcPr>
          <w:p>
            <w:pPr>
              <w:pStyle w:val="38"/>
              <w:spacing w:line="260" w:lineRule="exact"/>
              <w:jc w:val="center"/>
              <w:rPr>
                <w:rFonts w:hint="eastAsia" w:ascii="仿宋" w:hAnsi="仿宋" w:eastAsia="仿宋" w:cs="仿宋"/>
                <w:sz w:val="21"/>
                <w:szCs w:val="21"/>
              </w:rPr>
            </w:pPr>
            <w:r>
              <w:rPr>
                <w:rFonts w:hint="eastAsia" w:ascii="仿宋" w:hAnsi="仿宋" w:eastAsia="仿宋" w:cs="仿宋"/>
                <w:sz w:val="21"/>
                <w:szCs w:val="21"/>
              </w:rPr>
              <w:t>必修课</w:t>
            </w:r>
          </w:p>
        </w:tc>
        <w:tc>
          <w:tcPr>
            <w:tcW w:w="641" w:type="pct"/>
            <w:shd w:val="clear" w:color="auto" w:fill="auto"/>
            <w:vAlign w:val="center"/>
          </w:tcPr>
          <w:p>
            <w:pPr>
              <w:keepNext w:val="0"/>
              <w:keepLines w:val="0"/>
              <w:widowControl/>
              <w:suppressLineNumbers w:val="0"/>
              <w:jc w:val="center"/>
              <w:textAlignment w:val="center"/>
              <w:rPr>
                <w:rFonts w:hint="eastAsia" w:ascii="仿宋" w:hAnsi="仿宋" w:eastAsia="仿宋" w:cs="仿宋"/>
                <w:sz w:val="21"/>
                <w:szCs w:val="21"/>
              </w:rPr>
            </w:pPr>
            <w:r>
              <w:rPr>
                <w:rFonts w:hint="eastAsia" w:ascii="仿宋" w:hAnsi="仿宋" w:eastAsia="仿宋" w:cs="仿宋"/>
                <w:i w:val="0"/>
                <w:iCs w:val="0"/>
                <w:color w:val="000000"/>
                <w:kern w:val="0"/>
                <w:sz w:val="21"/>
                <w:szCs w:val="21"/>
                <w:u w:val="none"/>
                <w:lang w:val="en-US" w:eastAsia="zh-CN" w:bidi="ar"/>
              </w:rPr>
              <w:t>11020002</w:t>
            </w:r>
          </w:p>
        </w:tc>
        <w:tc>
          <w:tcPr>
            <w:tcW w:w="730" w:type="pct"/>
            <w:shd w:val="clear" w:color="auto" w:fill="auto"/>
            <w:vAlign w:val="center"/>
          </w:tcPr>
          <w:p>
            <w:pPr>
              <w:pStyle w:val="38"/>
              <w:spacing w:line="260" w:lineRule="exact"/>
              <w:jc w:val="center"/>
              <w:rPr>
                <w:rFonts w:hint="eastAsia" w:ascii="仿宋" w:hAnsi="仿宋" w:eastAsia="仿宋" w:cs="仿宋"/>
                <w:sz w:val="21"/>
                <w:szCs w:val="21"/>
              </w:rPr>
            </w:pPr>
            <w:r>
              <w:rPr>
                <w:rFonts w:hint="eastAsia" w:ascii="仿宋" w:hAnsi="仿宋" w:eastAsia="仿宋" w:cs="仿宋"/>
                <w:sz w:val="21"/>
                <w:szCs w:val="21"/>
              </w:rPr>
              <w:t>2/36</w:t>
            </w:r>
          </w:p>
        </w:tc>
        <w:tc>
          <w:tcPr>
            <w:tcW w:w="646" w:type="pct"/>
            <w:shd w:val="clear" w:color="auto" w:fill="auto"/>
            <w:vAlign w:val="center"/>
          </w:tcPr>
          <w:p>
            <w:pPr>
              <w:pStyle w:val="38"/>
              <w:spacing w:line="260" w:lineRule="exact"/>
              <w:jc w:val="center"/>
              <w:rPr>
                <w:rFonts w:hint="eastAsia" w:ascii="仿宋" w:hAnsi="仿宋" w:eastAsia="仿宋" w:cs="仿宋"/>
                <w:sz w:val="21"/>
                <w:szCs w:val="21"/>
              </w:rPr>
            </w:pPr>
            <w:r>
              <w:rPr>
                <w:rFonts w:hint="eastAsia" w:ascii="仿宋" w:hAnsi="仿宋" w:eastAsia="仿宋" w:cs="仿宋"/>
                <w:sz w:val="21"/>
                <w:szCs w:val="21"/>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386" w:type="pct"/>
            <w:shd w:val="clear" w:color="auto" w:fill="auto"/>
            <w:vAlign w:val="center"/>
          </w:tcPr>
          <w:p>
            <w:pPr>
              <w:widowControl/>
              <w:jc w:val="center"/>
              <w:textAlignment w:val="center"/>
              <w:rPr>
                <w:rFonts w:hint="eastAsia" w:ascii="仿宋" w:hAnsi="仿宋" w:eastAsia="仿宋" w:cs="仿宋"/>
              </w:rPr>
            </w:pPr>
            <w:r>
              <w:rPr>
                <w:rFonts w:hint="eastAsia" w:ascii="仿宋" w:hAnsi="仿宋" w:eastAsia="仿宋" w:cs="仿宋"/>
                <w:color w:val="000000"/>
                <w:kern w:val="0"/>
                <w:sz w:val="22"/>
                <w:szCs w:val="22"/>
                <w:lang w:bidi="ar"/>
              </w:rPr>
              <w:t>12</w:t>
            </w:r>
          </w:p>
        </w:tc>
        <w:tc>
          <w:tcPr>
            <w:tcW w:w="1946" w:type="pct"/>
            <w:shd w:val="clear" w:color="auto" w:fill="auto"/>
            <w:vAlign w:val="center"/>
          </w:tcPr>
          <w:p>
            <w:pPr>
              <w:pStyle w:val="38"/>
              <w:spacing w:line="260" w:lineRule="exact"/>
              <w:rPr>
                <w:rFonts w:hint="eastAsia" w:ascii="仿宋" w:hAnsi="仿宋" w:eastAsia="仿宋" w:cs="仿宋"/>
              </w:rPr>
            </w:pPr>
            <w:r>
              <w:rPr>
                <w:rFonts w:hint="eastAsia" w:ascii="仿宋" w:hAnsi="仿宋" w:eastAsia="仿宋" w:cs="仿宋"/>
              </w:rPr>
              <w:t>形势与政策（一）</w:t>
            </w:r>
          </w:p>
        </w:tc>
        <w:tc>
          <w:tcPr>
            <w:tcW w:w="649" w:type="pct"/>
            <w:shd w:val="clear" w:color="auto" w:fill="auto"/>
            <w:vAlign w:val="center"/>
          </w:tcPr>
          <w:p>
            <w:pPr>
              <w:pStyle w:val="38"/>
              <w:spacing w:line="260" w:lineRule="exact"/>
              <w:jc w:val="center"/>
              <w:rPr>
                <w:rFonts w:hint="eastAsia" w:ascii="仿宋" w:hAnsi="仿宋" w:eastAsia="仿宋" w:cs="仿宋"/>
                <w:sz w:val="21"/>
                <w:szCs w:val="21"/>
              </w:rPr>
            </w:pPr>
            <w:r>
              <w:rPr>
                <w:rFonts w:hint="eastAsia" w:ascii="仿宋" w:hAnsi="仿宋" w:eastAsia="仿宋" w:cs="仿宋"/>
                <w:sz w:val="21"/>
                <w:szCs w:val="21"/>
              </w:rPr>
              <w:t>必修课</w:t>
            </w:r>
          </w:p>
        </w:tc>
        <w:tc>
          <w:tcPr>
            <w:tcW w:w="641" w:type="pct"/>
            <w:shd w:val="clear" w:color="auto" w:fill="auto"/>
            <w:vAlign w:val="center"/>
          </w:tcPr>
          <w:p>
            <w:pPr>
              <w:keepNext w:val="0"/>
              <w:keepLines w:val="0"/>
              <w:widowControl/>
              <w:suppressLineNumbers w:val="0"/>
              <w:jc w:val="center"/>
              <w:textAlignment w:val="center"/>
              <w:rPr>
                <w:rFonts w:hint="eastAsia" w:ascii="仿宋" w:hAnsi="仿宋" w:eastAsia="仿宋" w:cs="仿宋"/>
                <w:sz w:val="21"/>
                <w:szCs w:val="21"/>
              </w:rPr>
            </w:pPr>
            <w:r>
              <w:rPr>
                <w:rFonts w:hint="eastAsia" w:ascii="仿宋" w:hAnsi="仿宋" w:eastAsia="仿宋" w:cs="仿宋"/>
                <w:i w:val="0"/>
                <w:iCs w:val="0"/>
                <w:color w:val="000000"/>
                <w:kern w:val="0"/>
                <w:sz w:val="21"/>
                <w:szCs w:val="21"/>
                <w:u w:val="none"/>
                <w:lang w:val="en-US" w:eastAsia="zh-CN" w:bidi="ar"/>
              </w:rPr>
              <w:t>49020026</w:t>
            </w:r>
          </w:p>
        </w:tc>
        <w:tc>
          <w:tcPr>
            <w:tcW w:w="730" w:type="pct"/>
            <w:shd w:val="clear" w:color="auto" w:fill="auto"/>
            <w:vAlign w:val="center"/>
          </w:tcPr>
          <w:p>
            <w:pPr>
              <w:pStyle w:val="38"/>
              <w:spacing w:line="260" w:lineRule="exact"/>
              <w:jc w:val="center"/>
              <w:rPr>
                <w:rFonts w:hint="eastAsia" w:ascii="仿宋" w:hAnsi="仿宋" w:eastAsia="仿宋" w:cs="仿宋"/>
                <w:sz w:val="21"/>
                <w:szCs w:val="21"/>
              </w:rPr>
            </w:pPr>
            <w:r>
              <w:rPr>
                <w:rFonts w:hint="eastAsia" w:ascii="仿宋" w:hAnsi="仿宋" w:eastAsia="仿宋" w:cs="仿宋"/>
                <w:sz w:val="21"/>
                <w:szCs w:val="21"/>
              </w:rPr>
              <w:t>0.33/8</w:t>
            </w:r>
          </w:p>
        </w:tc>
        <w:tc>
          <w:tcPr>
            <w:tcW w:w="646" w:type="pct"/>
            <w:shd w:val="clear" w:color="auto" w:fill="auto"/>
            <w:vAlign w:val="center"/>
          </w:tcPr>
          <w:p>
            <w:pPr>
              <w:pStyle w:val="38"/>
              <w:spacing w:line="260" w:lineRule="exact"/>
              <w:jc w:val="center"/>
              <w:rPr>
                <w:rFonts w:hint="eastAsia" w:ascii="仿宋" w:hAnsi="仿宋" w:eastAsia="仿宋" w:cs="仿宋"/>
                <w:sz w:val="21"/>
                <w:szCs w:val="21"/>
              </w:rPr>
            </w:pPr>
            <w:r>
              <w:rPr>
                <w:rFonts w:hint="eastAsia" w:ascii="仿宋" w:hAnsi="仿宋" w:eastAsia="仿宋" w:cs="仿宋"/>
                <w:sz w:val="21"/>
                <w:szCs w:val="21"/>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386" w:type="pct"/>
            <w:shd w:val="clear" w:color="auto" w:fill="auto"/>
            <w:vAlign w:val="center"/>
          </w:tcPr>
          <w:p>
            <w:pPr>
              <w:widowControl/>
              <w:jc w:val="center"/>
              <w:textAlignment w:val="center"/>
              <w:rPr>
                <w:rFonts w:hint="eastAsia" w:ascii="仿宋" w:hAnsi="仿宋" w:eastAsia="仿宋" w:cs="仿宋"/>
              </w:rPr>
            </w:pPr>
            <w:r>
              <w:rPr>
                <w:rFonts w:hint="eastAsia" w:ascii="仿宋" w:hAnsi="仿宋" w:eastAsia="仿宋" w:cs="仿宋"/>
                <w:color w:val="000000"/>
                <w:kern w:val="0"/>
                <w:sz w:val="22"/>
                <w:szCs w:val="22"/>
                <w:lang w:bidi="ar"/>
              </w:rPr>
              <w:t>13</w:t>
            </w:r>
          </w:p>
        </w:tc>
        <w:tc>
          <w:tcPr>
            <w:tcW w:w="1946" w:type="pct"/>
            <w:shd w:val="clear" w:color="auto" w:fill="auto"/>
            <w:vAlign w:val="center"/>
          </w:tcPr>
          <w:p>
            <w:pPr>
              <w:pStyle w:val="38"/>
              <w:spacing w:line="260" w:lineRule="exact"/>
              <w:rPr>
                <w:rFonts w:hint="eastAsia" w:ascii="仿宋" w:hAnsi="仿宋" w:eastAsia="仿宋" w:cs="仿宋"/>
              </w:rPr>
            </w:pPr>
            <w:r>
              <w:rPr>
                <w:rFonts w:hint="eastAsia" w:ascii="仿宋" w:hAnsi="仿宋" w:eastAsia="仿宋" w:cs="仿宋"/>
              </w:rPr>
              <w:t>形势与政策（二）</w:t>
            </w:r>
          </w:p>
        </w:tc>
        <w:tc>
          <w:tcPr>
            <w:tcW w:w="649" w:type="pct"/>
            <w:shd w:val="clear" w:color="auto" w:fill="auto"/>
            <w:vAlign w:val="center"/>
          </w:tcPr>
          <w:p>
            <w:pPr>
              <w:pStyle w:val="38"/>
              <w:spacing w:line="260" w:lineRule="exact"/>
              <w:jc w:val="center"/>
              <w:rPr>
                <w:rFonts w:hint="eastAsia" w:ascii="仿宋" w:hAnsi="仿宋" w:eastAsia="仿宋" w:cs="仿宋"/>
                <w:sz w:val="21"/>
                <w:szCs w:val="21"/>
              </w:rPr>
            </w:pPr>
            <w:r>
              <w:rPr>
                <w:rFonts w:hint="eastAsia" w:ascii="仿宋" w:hAnsi="仿宋" w:eastAsia="仿宋" w:cs="仿宋"/>
                <w:sz w:val="21"/>
                <w:szCs w:val="21"/>
              </w:rPr>
              <w:t>必修课</w:t>
            </w:r>
          </w:p>
        </w:tc>
        <w:tc>
          <w:tcPr>
            <w:tcW w:w="641" w:type="pct"/>
            <w:shd w:val="clear" w:color="auto" w:fill="auto"/>
            <w:vAlign w:val="center"/>
          </w:tcPr>
          <w:p>
            <w:pPr>
              <w:keepNext w:val="0"/>
              <w:keepLines w:val="0"/>
              <w:widowControl/>
              <w:suppressLineNumbers w:val="0"/>
              <w:jc w:val="center"/>
              <w:textAlignment w:val="center"/>
              <w:rPr>
                <w:rFonts w:hint="eastAsia" w:ascii="仿宋" w:hAnsi="仿宋" w:eastAsia="仿宋" w:cs="仿宋"/>
                <w:sz w:val="21"/>
                <w:szCs w:val="21"/>
              </w:rPr>
            </w:pPr>
            <w:r>
              <w:rPr>
                <w:rFonts w:hint="eastAsia" w:ascii="仿宋" w:hAnsi="仿宋" w:eastAsia="仿宋" w:cs="仿宋"/>
                <w:i w:val="0"/>
                <w:iCs w:val="0"/>
                <w:color w:val="000000"/>
                <w:kern w:val="0"/>
                <w:sz w:val="21"/>
                <w:szCs w:val="21"/>
                <w:u w:val="none"/>
                <w:lang w:val="en-US" w:eastAsia="zh-CN" w:bidi="ar"/>
              </w:rPr>
              <w:t>49020027</w:t>
            </w:r>
          </w:p>
        </w:tc>
        <w:tc>
          <w:tcPr>
            <w:tcW w:w="730" w:type="pct"/>
            <w:shd w:val="clear" w:color="auto" w:fill="auto"/>
            <w:vAlign w:val="center"/>
          </w:tcPr>
          <w:p>
            <w:pPr>
              <w:pStyle w:val="38"/>
              <w:spacing w:line="260" w:lineRule="exact"/>
              <w:jc w:val="center"/>
              <w:rPr>
                <w:rFonts w:hint="eastAsia" w:ascii="仿宋" w:hAnsi="仿宋" w:eastAsia="仿宋" w:cs="仿宋"/>
                <w:sz w:val="21"/>
                <w:szCs w:val="21"/>
              </w:rPr>
            </w:pPr>
            <w:r>
              <w:rPr>
                <w:rFonts w:hint="eastAsia" w:ascii="仿宋" w:hAnsi="仿宋" w:eastAsia="仿宋" w:cs="仿宋"/>
                <w:sz w:val="21"/>
                <w:szCs w:val="21"/>
              </w:rPr>
              <w:t>0.33/8</w:t>
            </w:r>
          </w:p>
        </w:tc>
        <w:tc>
          <w:tcPr>
            <w:tcW w:w="646" w:type="pct"/>
            <w:shd w:val="clear" w:color="auto" w:fill="auto"/>
            <w:vAlign w:val="center"/>
          </w:tcPr>
          <w:p>
            <w:pPr>
              <w:pStyle w:val="38"/>
              <w:spacing w:line="260" w:lineRule="exact"/>
              <w:jc w:val="center"/>
              <w:rPr>
                <w:rFonts w:hint="eastAsia" w:ascii="仿宋" w:hAnsi="仿宋" w:eastAsia="仿宋" w:cs="仿宋"/>
                <w:sz w:val="21"/>
                <w:szCs w:val="21"/>
              </w:rPr>
            </w:pPr>
            <w:r>
              <w:rPr>
                <w:rFonts w:hint="eastAsia" w:ascii="仿宋" w:hAnsi="仿宋" w:eastAsia="仿宋" w:cs="仿宋"/>
                <w:sz w:val="21"/>
                <w:szCs w:val="21"/>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1" w:hRule="atLeast"/>
          <w:jc w:val="center"/>
        </w:trPr>
        <w:tc>
          <w:tcPr>
            <w:tcW w:w="386" w:type="pct"/>
            <w:shd w:val="clear" w:color="auto" w:fill="auto"/>
            <w:vAlign w:val="center"/>
          </w:tcPr>
          <w:p>
            <w:pPr>
              <w:widowControl/>
              <w:jc w:val="center"/>
              <w:textAlignment w:val="center"/>
              <w:rPr>
                <w:rFonts w:hint="eastAsia" w:ascii="仿宋" w:hAnsi="仿宋" w:eastAsia="仿宋" w:cs="仿宋"/>
              </w:rPr>
            </w:pPr>
            <w:r>
              <w:rPr>
                <w:rFonts w:hint="eastAsia" w:ascii="仿宋" w:hAnsi="仿宋" w:eastAsia="仿宋" w:cs="仿宋"/>
                <w:color w:val="000000"/>
                <w:kern w:val="0"/>
                <w:sz w:val="22"/>
                <w:szCs w:val="22"/>
                <w:lang w:bidi="ar"/>
              </w:rPr>
              <w:t>14</w:t>
            </w:r>
          </w:p>
        </w:tc>
        <w:tc>
          <w:tcPr>
            <w:tcW w:w="1946" w:type="pct"/>
            <w:shd w:val="clear" w:color="auto" w:fill="auto"/>
            <w:vAlign w:val="center"/>
          </w:tcPr>
          <w:p>
            <w:pPr>
              <w:pStyle w:val="38"/>
              <w:spacing w:line="260" w:lineRule="exact"/>
              <w:rPr>
                <w:rFonts w:hint="eastAsia" w:ascii="仿宋" w:hAnsi="仿宋" w:eastAsia="仿宋" w:cs="仿宋"/>
              </w:rPr>
            </w:pPr>
            <w:r>
              <w:rPr>
                <w:rFonts w:hint="eastAsia" w:ascii="仿宋" w:hAnsi="仿宋" w:eastAsia="仿宋" w:cs="仿宋"/>
              </w:rPr>
              <w:t>形势与政策（三）</w:t>
            </w:r>
          </w:p>
        </w:tc>
        <w:tc>
          <w:tcPr>
            <w:tcW w:w="649" w:type="pct"/>
            <w:shd w:val="clear" w:color="auto" w:fill="auto"/>
            <w:vAlign w:val="center"/>
          </w:tcPr>
          <w:p>
            <w:pPr>
              <w:pStyle w:val="38"/>
              <w:spacing w:line="260" w:lineRule="exact"/>
              <w:jc w:val="center"/>
              <w:rPr>
                <w:rFonts w:hint="eastAsia" w:ascii="仿宋" w:hAnsi="仿宋" w:eastAsia="仿宋" w:cs="仿宋"/>
                <w:sz w:val="21"/>
                <w:szCs w:val="21"/>
              </w:rPr>
            </w:pPr>
            <w:r>
              <w:rPr>
                <w:rFonts w:hint="eastAsia" w:ascii="仿宋" w:hAnsi="仿宋" w:eastAsia="仿宋" w:cs="仿宋"/>
                <w:sz w:val="21"/>
                <w:szCs w:val="21"/>
              </w:rPr>
              <w:t>必修课</w:t>
            </w:r>
          </w:p>
        </w:tc>
        <w:tc>
          <w:tcPr>
            <w:tcW w:w="641" w:type="pct"/>
            <w:shd w:val="clear" w:color="auto" w:fill="auto"/>
            <w:vAlign w:val="center"/>
          </w:tcPr>
          <w:p>
            <w:pPr>
              <w:keepNext w:val="0"/>
              <w:keepLines w:val="0"/>
              <w:widowControl/>
              <w:suppressLineNumbers w:val="0"/>
              <w:jc w:val="center"/>
              <w:textAlignment w:val="center"/>
              <w:rPr>
                <w:rFonts w:hint="eastAsia" w:ascii="仿宋" w:hAnsi="仿宋" w:eastAsia="仿宋" w:cs="仿宋"/>
                <w:sz w:val="21"/>
                <w:szCs w:val="21"/>
              </w:rPr>
            </w:pPr>
            <w:r>
              <w:rPr>
                <w:rFonts w:hint="eastAsia" w:ascii="仿宋" w:hAnsi="仿宋" w:eastAsia="仿宋" w:cs="仿宋"/>
                <w:i w:val="0"/>
                <w:iCs w:val="0"/>
                <w:color w:val="000000"/>
                <w:kern w:val="0"/>
                <w:sz w:val="21"/>
                <w:szCs w:val="21"/>
                <w:u w:val="none"/>
                <w:lang w:val="en-US" w:eastAsia="zh-CN" w:bidi="ar"/>
              </w:rPr>
              <w:t>49020028</w:t>
            </w:r>
          </w:p>
        </w:tc>
        <w:tc>
          <w:tcPr>
            <w:tcW w:w="730" w:type="pct"/>
            <w:shd w:val="clear" w:color="auto" w:fill="auto"/>
            <w:vAlign w:val="center"/>
          </w:tcPr>
          <w:p>
            <w:pPr>
              <w:pStyle w:val="38"/>
              <w:spacing w:line="260" w:lineRule="exact"/>
              <w:jc w:val="center"/>
              <w:rPr>
                <w:rFonts w:hint="eastAsia" w:ascii="仿宋" w:hAnsi="仿宋" w:eastAsia="仿宋" w:cs="仿宋"/>
                <w:sz w:val="21"/>
                <w:szCs w:val="21"/>
              </w:rPr>
            </w:pPr>
            <w:r>
              <w:rPr>
                <w:rFonts w:hint="eastAsia" w:ascii="仿宋" w:hAnsi="仿宋" w:eastAsia="仿宋" w:cs="仿宋"/>
                <w:sz w:val="21"/>
                <w:szCs w:val="21"/>
              </w:rPr>
              <w:t>0.33/8</w:t>
            </w:r>
          </w:p>
        </w:tc>
        <w:tc>
          <w:tcPr>
            <w:tcW w:w="646" w:type="pct"/>
            <w:shd w:val="clear" w:color="auto" w:fill="auto"/>
            <w:vAlign w:val="center"/>
          </w:tcPr>
          <w:p>
            <w:pPr>
              <w:pStyle w:val="38"/>
              <w:spacing w:line="260" w:lineRule="exact"/>
              <w:jc w:val="center"/>
              <w:rPr>
                <w:rFonts w:hint="eastAsia" w:ascii="仿宋" w:hAnsi="仿宋" w:eastAsia="仿宋" w:cs="仿宋"/>
                <w:sz w:val="21"/>
                <w:szCs w:val="21"/>
              </w:rPr>
            </w:pPr>
            <w:r>
              <w:rPr>
                <w:rFonts w:hint="eastAsia" w:ascii="仿宋" w:hAnsi="仿宋" w:eastAsia="仿宋" w:cs="仿宋"/>
                <w:sz w:val="21"/>
                <w:szCs w:val="21"/>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386" w:type="pct"/>
            <w:shd w:val="clear" w:color="auto" w:fill="auto"/>
            <w:vAlign w:val="center"/>
          </w:tcPr>
          <w:p>
            <w:pPr>
              <w:widowControl/>
              <w:jc w:val="center"/>
              <w:textAlignment w:val="center"/>
              <w:rPr>
                <w:rFonts w:hint="eastAsia" w:ascii="仿宋" w:hAnsi="仿宋" w:eastAsia="仿宋" w:cs="仿宋"/>
              </w:rPr>
            </w:pPr>
            <w:r>
              <w:rPr>
                <w:rFonts w:hint="eastAsia" w:ascii="仿宋" w:hAnsi="仿宋" w:eastAsia="仿宋" w:cs="仿宋"/>
                <w:color w:val="000000"/>
                <w:kern w:val="0"/>
                <w:sz w:val="22"/>
                <w:szCs w:val="22"/>
                <w:lang w:bidi="ar"/>
              </w:rPr>
              <w:t>15</w:t>
            </w:r>
          </w:p>
        </w:tc>
        <w:tc>
          <w:tcPr>
            <w:tcW w:w="1946" w:type="pct"/>
            <w:shd w:val="clear" w:color="auto" w:fill="auto"/>
            <w:vAlign w:val="center"/>
          </w:tcPr>
          <w:p>
            <w:pPr>
              <w:pStyle w:val="38"/>
              <w:spacing w:line="260" w:lineRule="exact"/>
              <w:rPr>
                <w:rFonts w:hint="eastAsia" w:ascii="仿宋" w:hAnsi="仿宋" w:eastAsia="仿宋" w:cs="仿宋"/>
              </w:rPr>
            </w:pPr>
            <w:r>
              <w:rPr>
                <w:rFonts w:hint="eastAsia" w:ascii="仿宋" w:hAnsi="仿宋" w:eastAsia="仿宋" w:cs="仿宋"/>
              </w:rPr>
              <w:t>形势与政策（四）</w:t>
            </w:r>
          </w:p>
        </w:tc>
        <w:tc>
          <w:tcPr>
            <w:tcW w:w="649" w:type="pct"/>
            <w:shd w:val="clear" w:color="auto" w:fill="auto"/>
            <w:vAlign w:val="center"/>
          </w:tcPr>
          <w:p>
            <w:pPr>
              <w:pStyle w:val="38"/>
              <w:spacing w:line="260" w:lineRule="exact"/>
              <w:jc w:val="center"/>
              <w:rPr>
                <w:rFonts w:hint="eastAsia" w:ascii="仿宋" w:hAnsi="仿宋" w:eastAsia="仿宋" w:cs="仿宋"/>
                <w:sz w:val="21"/>
                <w:szCs w:val="21"/>
              </w:rPr>
            </w:pPr>
            <w:r>
              <w:rPr>
                <w:rFonts w:hint="eastAsia" w:ascii="仿宋" w:hAnsi="仿宋" w:eastAsia="仿宋" w:cs="仿宋"/>
                <w:sz w:val="21"/>
                <w:szCs w:val="21"/>
              </w:rPr>
              <w:t>必修课</w:t>
            </w:r>
          </w:p>
        </w:tc>
        <w:tc>
          <w:tcPr>
            <w:tcW w:w="641" w:type="pct"/>
            <w:shd w:val="clear" w:color="auto" w:fill="auto"/>
            <w:vAlign w:val="center"/>
          </w:tcPr>
          <w:p>
            <w:pPr>
              <w:keepNext w:val="0"/>
              <w:keepLines w:val="0"/>
              <w:widowControl/>
              <w:suppressLineNumbers w:val="0"/>
              <w:jc w:val="center"/>
              <w:textAlignment w:val="center"/>
              <w:rPr>
                <w:rFonts w:hint="eastAsia" w:ascii="仿宋" w:hAnsi="仿宋" w:eastAsia="仿宋" w:cs="仿宋"/>
                <w:sz w:val="21"/>
                <w:szCs w:val="21"/>
              </w:rPr>
            </w:pPr>
            <w:r>
              <w:rPr>
                <w:rFonts w:hint="eastAsia" w:ascii="仿宋" w:hAnsi="仿宋" w:eastAsia="仿宋" w:cs="仿宋"/>
                <w:i w:val="0"/>
                <w:iCs w:val="0"/>
                <w:color w:val="000000"/>
                <w:kern w:val="0"/>
                <w:sz w:val="21"/>
                <w:szCs w:val="21"/>
                <w:u w:val="none"/>
                <w:lang w:val="en-US" w:eastAsia="zh-CN" w:bidi="ar"/>
              </w:rPr>
              <w:t>49020029</w:t>
            </w:r>
          </w:p>
        </w:tc>
        <w:tc>
          <w:tcPr>
            <w:tcW w:w="730" w:type="pct"/>
            <w:shd w:val="clear" w:color="auto" w:fill="auto"/>
            <w:vAlign w:val="center"/>
          </w:tcPr>
          <w:p>
            <w:pPr>
              <w:pStyle w:val="38"/>
              <w:spacing w:line="260" w:lineRule="exact"/>
              <w:jc w:val="center"/>
              <w:rPr>
                <w:rFonts w:hint="eastAsia" w:ascii="仿宋" w:hAnsi="仿宋" w:eastAsia="仿宋" w:cs="仿宋"/>
                <w:sz w:val="21"/>
                <w:szCs w:val="21"/>
              </w:rPr>
            </w:pPr>
            <w:r>
              <w:rPr>
                <w:rFonts w:hint="eastAsia" w:ascii="仿宋" w:hAnsi="仿宋" w:eastAsia="仿宋" w:cs="仿宋"/>
                <w:sz w:val="21"/>
                <w:szCs w:val="21"/>
              </w:rPr>
              <w:t>0.33/8</w:t>
            </w:r>
          </w:p>
        </w:tc>
        <w:tc>
          <w:tcPr>
            <w:tcW w:w="646" w:type="pct"/>
            <w:shd w:val="clear" w:color="auto" w:fill="auto"/>
            <w:vAlign w:val="center"/>
          </w:tcPr>
          <w:p>
            <w:pPr>
              <w:pStyle w:val="38"/>
              <w:spacing w:line="260" w:lineRule="exact"/>
              <w:jc w:val="center"/>
              <w:rPr>
                <w:rFonts w:hint="eastAsia" w:ascii="仿宋" w:hAnsi="仿宋" w:eastAsia="仿宋" w:cs="仿宋"/>
                <w:sz w:val="21"/>
                <w:szCs w:val="21"/>
              </w:rPr>
            </w:pPr>
            <w:r>
              <w:rPr>
                <w:rFonts w:hint="eastAsia" w:ascii="仿宋" w:hAnsi="仿宋" w:eastAsia="仿宋" w:cs="仿宋"/>
                <w:sz w:val="21"/>
                <w:szCs w:val="21"/>
              </w:rPr>
              <w:t>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386" w:type="pct"/>
            <w:shd w:val="clear" w:color="auto" w:fill="auto"/>
            <w:vAlign w:val="center"/>
          </w:tcPr>
          <w:p>
            <w:pPr>
              <w:widowControl/>
              <w:jc w:val="center"/>
              <w:textAlignment w:val="center"/>
              <w:rPr>
                <w:rFonts w:hint="eastAsia" w:ascii="仿宋" w:hAnsi="仿宋" w:eastAsia="仿宋" w:cs="仿宋"/>
              </w:rPr>
            </w:pPr>
            <w:r>
              <w:rPr>
                <w:rFonts w:hint="eastAsia" w:ascii="仿宋" w:hAnsi="仿宋" w:eastAsia="仿宋" w:cs="仿宋"/>
                <w:color w:val="000000"/>
                <w:kern w:val="0"/>
                <w:sz w:val="22"/>
                <w:szCs w:val="22"/>
                <w:lang w:bidi="ar"/>
              </w:rPr>
              <w:t>16</w:t>
            </w:r>
          </w:p>
        </w:tc>
        <w:tc>
          <w:tcPr>
            <w:tcW w:w="1946" w:type="pct"/>
            <w:shd w:val="clear" w:color="auto" w:fill="auto"/>
            <w:vAlign w:val="center"/>
          </w:tcPr>
          <w:p>
            <w:pPr>
              <w:pStyle w:val="38"/>
              <w:spacing w:line="260" w:lineRule="exact"/>
              <w:rPr>
                <w:rFonts w:hint="eastAsia" w:ascii="仿宋" w:hAnsi="仿宋" w:eastAsia="仿宋" w:cs="仿宋"/>
              </w:rPr>
            </w:pPr>
            <w:r>
              <w:rPr>
                <w:rFonts w:hint="eastAsia" w:ascii="仿宋" w:hAnsi="仿宋" w:eastAsia="仿宋" w:cs="仿宋"/>
              </w:rPr>
              <w:t>形势与政策（五）</w:t>
            </w:r>
          </w:p>
        </w:tc>
        <w:tc>
          <w:tcPr>
            <w:tcW w:w="649" w:type="pct"/>
            <w:shd w:val="clear" w:color="auto" w:fill="auto"/>
            <w:vAlign w:val="center"/>
          </w:tcPr>
          <w:p>
            <w:pPr>
              <w:pStyle w:val="38"/>
              <w:spacing w:line="260" w:lineRule="exact"/>
              <w:jc w:val="center"/>
              <w:rPr>
                <w:rFonts w:hint="eastAsia" w:ascii="仿宋" w:hAnsi="仿宋" w:eastAsia="仿宋" w:cs="仿宋"/>
                <w:sz w:val="21"/>
                <w:szCs w:val="21"/>
              </w:rPr>
            </w:pPr>
            <w:r>
              <w:rPr>
                <w:rFonts w:hint="eastAsia" w:ascii="仿宋" w:hAnsi="仿宋" w:eastAsia="仿宋" w:cs="仿宋"/>
                <w:sz w:val="21"/>
                <w:szCs w:val="21"/>
              </w:rPr>
              <w:t>必修课</w:t>
            </w:r>
          </w:p>
        </w:tc>
        <w:tc>
          <w:tcPr>
            <w:tcW w:w="641" w:type="pct"/>
            <w:shd w:val="clear" w:color="auto" w:fill="auto"/>
            <w:vAlign w:val="center"/>
          </w:tcPr>
          <w:p>
            <w:pPr>
              <w:keepNext w:val="0"/>
              <w:keepLines w:val="0"/>
              <w:widowControl/>
              <w:suppressLineNumbers w:val="0"/>
              <w:jc w:val="center"/>
              <w:textAlignment w:val="center"/>
              <w:rPr>
                <w:rFonts w:hint="eastAsia" w:ascii="仿宋" w:hAnsi="仿宋" w:eastAsia="仿宋" w:cs="仿宋"/>
                <w:sz w:val="21"/>
                <w:szCs w:val="21"/>
              </w:rPr>
            </w:pPr>
            <w:r>
              <w:rPr>
                <w:rFonts w:hint="eastAsia" w:ascii="仿宋" w:hAnsi="仿宋" w:eastAsia="仿宋" w:cs="仿宋"/>
                <w:i w:val="0"/>
                <w:iCs w:val="0"/>
                <w:color w:val="000000"/>
                <w:kern w:val="0"/>
                <w:sz w:val="21"/>
                <w:szCs w:val="21"/>
                <w:u w:val="none"/>
                <w:lang w:val="en-US" w:eastAsia="zh-CN" w:bidi="ar"/>
              </w:rPr>
              <w:t>49020030</w:t>
            </w:r>
          </w:p>
        </w:tc>
        <w:tc>
          <w:tcPr>
            <w:tcW w:w="730" w:type="pct"/>
            <w:shd w:val="clear" w:color="auto" w:fill="auto"/>
            <w:vAlign w:val="center"/>
          </w:tcPr>
          <w:p>
            <w:pPr>
              <w:pStyle w:val="38"/>
              <w:spacing w:line="260" w:lineRule="exact"/>
              <w:jc w:val="center"/>
              <w:rPr>
                <w:rFonts w:hint="eastAsia" w:ascii="仿宋" w:hAnsi="仿宋" w:eastAsia="仿宋" w:cs="仿宋"/>
                <w:sz w:val="21"/>
                <w:szCs w:val="21"/>
              </w:rPr>
            </w:pPr>
            <w:r>
              <w:rPr>
                <w:rFonts w:hint="eastAsia" w:ascii="仿宋" w:hAnsi="仿宋" w:eastAsia="仿宋" w:cs="仿宋"/>
                <w:sz w:val="21"/>
                <w:szCs w:val="21"/>
              </w:rPr>
              <w:t>0.33/8</w:t>
            </w:r>
          </w:p>
        </w:tc>
        <w:tc>
          <w:tcPr>
            <w:tcW w:w="646" w:type="pct"/>
            <w:shd w:val="clear" w:color="auto" w:fill="auto"/>
            <w:vAlign w:val="center"/>
          </w:tcPr>
          <w:p>
            <w:pPr>
              <w:pStyle w:val="38"/>
              <w:spacing w:line="260" w:lineRule="exact"/>
              <w:jc w:val="center"/>
              <w:rPr>
                <w:rFonts w:hint="eastAsia" w:ascii="仿宋" w:hAnsi="仿宋" w:eastAsia="仿宋" w:cs="仿宋"/>
                <w:sz w:val="21"/>
                <w:szCs w:val="21"/>
              </w:rPr>
            </w:pPr>
            <w:r>
              <w:rPr>
                <w:rFonts w:hint="eastAsia" w:ascii="仿宋" w:hAnsi="仿宋" w:eastAsia="仿宋" w:cs="仿宋"/>
                <w:sz w:val="21"/>
                <w:szCs w:val="21"/>
              </w:rPr>
              <w:t>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386" w:type="pct"/>
            <w:shd w:val="clear" w:color="auto" w:fill="auto"/>
            <w:vAlign w:val="center"/>
          </w:tcPr>
          <w:p>
            <w:pPr>
              <w:widowControl/>
              <w:jc w:val="center"/>
              <w:textAlignment w:val="center"/>
              <w:rPr>
                <w:rFonts w:hint="eastAsia" w:ascii="仿宋" w:hAnsi="仿宋" w:eastAsia="仿宋" w:cs="仿宋"/>
              </w:rPr>
            </w:pPr>
            <w:r>
              <w:rPr>
                <w:rFonts w:hint="eastAsia" w:ascii="仿宋" w:hAnsi="仿宋" w:eastAsia="仿宋" w:cs="仿宋"/>
                <w:color w:val="000000"/>
                <w:kern w:val="0"/>
                <w:sz w:val="22"/>
                <w:szCs w:val="22"/>
                <w:lang w:bidi="ar"/>
              </w:rPr>
              <w:t>17</w:t>
            </w:r>
          </w:p>
        </w:tc>
        <w:tc>
          <w:tcPr>
            <w:tcW w:w="1946" w:type="pct"/>
            <w:shd w:val="clear" w:color="auto" w:fill="auto"/>
            <w:vAlign w:val="center"/>
          </w:tcPr>
          <w:p>
            <w:pPr>
              <w:pStyle w:val="38"/>
              <w:spacing w:line="260" w:lineRule="exact"/>
              <w:rPr>
                <w:rFonts w:hint="eastAsia" w:ascii="仿宋" w:hAnsi="仿宋" w:eastAsia="仿宋" w:cs="仿宋"/>
              </w:rPr>
            </w:pPr>
            <w:r>
              <w:rPr>
                <w:rFonts w:hint="eastAsia" w:ascii="仿宋" w:hAnsi="仿宋" w:eastAsia="仿宋" w:cs="仿宋"/>
              </w:rPr>
              <w:t>形势与政策（六）</w:t>
            </w:r>
          </w:p>
        </w:tc>
        <w:tc>
          <w:tcPr>
            <w:tcW w:w="649" w:type="pct"/>
            <w:shd w:val="clear" w:color="auto" w:fill="auto"/>
            <w:vAlign w:val="center"/>
          </w:tcPr>
          <w:p>
            <w:pPr>
              <w:pStyle w:val="38"/>
              <w:spacing w:line="260" w:lineRule="exact"/>
              <w:jc w:val="center"/>
              <w:rPr>
                <w:rFonts w:hint="eastAsia" w:ascii="仿宋" w:hAnsi="仿宋" w:eastAsia="仿宋" w:cs="仿宋"/>
                <w:sz w:val="21"/>
                <w:szCs w:val="21"/>
              </w:rPr>
            </w:pPr>
            <w:r>
              <w:rPr>
                <w:rFonts w:hint="eastAsia" w:ascii="仿宋" w:hAnsi="仿宋" w:eastAsia="仿宋" w:cs="仿宋"/>
                <w:sz w:val="21"/>
                <w:szCs w:val="21"/>
              </w:rPr>
              <w:t>必修课</w:t>
            </w:r>
          </w:p>
        </w:tc>
        <w:tc>
          <w:tcPr>
            <w:tcW w:w="641" w:type="pct"/>
            <w:shd w:val="clear" w:color="auto" w:fill="auto"/>
            <w:vAlign w:val="center"/>
          </w:tcPr>
          <w:p>
            <w:pPr>
              <w:keepNext w:val="0"/>
              <w:keepLines w:val="0"/>
              <w:widowControl/>
              <w:suppressLineNumbers w:val="0"/>
              <w:jc w:val="center"/>
              <w:textAlignment w:val="center"/>
              <w:rPr>
                <w:rFonts w:hint="eastAsia" w:ascii="仿宋" w:hAnsi="仿宋" w:eastAsia="仿宋" w:cs="仿宋"/>
                <w:sz w:val="21"/>
                <w:szCs w:val="21"/>
              </w:rPr>
            </w:pPr>
            <w:r>
              <w:rPr>
                <w:rFonts w:hint="eastAsia" w:ascii="仿宋" w:hAnsi="仿宋" w:eastAsia="仿宋" w:cs="仿宋"/>
                <w:i w:val="0"/>
                <w:iCs w:val="0"/>
                <w:color w:val="000000"/>
                <w:kern w:val="0"/>
                <w:sz w:val="21"/>
                <w:szCs w:val="21"/>
                <w:u w:val="none"/>
                <w:lang w:val="en-US" w:eastAsia="zh-CN" w:bidi="ar"/>
              </w:rPr>
              <w:t>49020031</w:t>
            </w:r>
          </w:p>
        </w:tc>
        <w:tc>
          <w:tcPr>
            <w:tcW w:w="730" w:type="pct"/>
            <w:shd w:val="clear" w:color="auto" w:fill="auto"/>
            <w:vAlign w:val="center"/>
          </w:tcPr>
          <w:p>
            <w:pPr>
              <w:pStyle w:val="38"/>
              <w:spacing w:line="260" w:lineRule="exact"/>
              <w:jc w:val="center"/>
              <w:rPr>
                <w:rFonts w:hint="eastAsia" w:ascii="仿宋" w:hAnsi="仿宋" w:eastAsia="仿宋" w:cs="仿宋"/>
                <w:sz w:val="21"/>
                <w:szCs w:val="21"/>
              </w:rPr>
            </w:pPr>
            <w:r>
              <w:rPr>
                <w:rFonts w:hint="eastAsia" w:ascii="仿宋" w:hAnsi="仿宋" w:eastAsia="仿宋" w:cs="仿宋"/>
                <w:sz w:val="21"/>
                <w:szCs w:val="21"/>
              </w:rPr>
              <w:t>0.33/8</w:t>
            </w:r>
          </w:p>
        </w:tc>
        <w:tc>
          <w:tcPr>
            <w:tcW w:w="646" w:type="pct"/>
            <w:shd w:val="clear" w:color="auto" w:fill="auto"/>
            <w:vAlign w:val="center"/>
          </w:tcPr>
          <w:p>
            <w:pPr>
              <w:pStyle w:val="38"/>
              <w:spacing w:line="260" w:lineRule="exact"/>
              <w:jc w:val="center"/>
              <w:rPr>
                <w:rFonts w:hint="eastAsia" w:ascii="仿宋" w:hAnsi="仿宋" w:eastAsia="仿宋" w:cs="仿宋"/>
                <w:sz w:val="21"/>
                <w:szCs w:val="21"/>
              </w:rPr>
            </w:pPr>
            <w:r>
              <w:rPr>
                <w:rFonts w:hint="eastAsia" w:ascii="仿宋" w:hAnsi="仿宋" w:eastAsia="仿宋" w:cs="仿宋"/>
                <w:sz w:val="21"/>
                <w:szCs w:val="21"/>
              </w:rPr>
              <w:t>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386" w:type="pct"/>
            <w:shd w:val="clear" w:color="auto" w:fill="auto"/>
            <w:vAlign w:val="center"/>
          </w:tcPr>
          <w:p>
            <w:pPr>
              <w:widowControl/>
              <w:jc w:val="center"/>
              <w:textAlignment w:val="center"/>
              <w:rPr>
                <w:rFonts w:hint="eastAsia" w:ascii="仿宋" w:hAnsi="仿宋" w:eastAsia="仿宋" w:cs="仿宋"/>
              </w:rPr>
            </w:pPr>
            <w:r>
              <w:rPr>
                <w:rFonts w:hint="eastAsia" w:ascii="仿宋" w:hAnsi="仿宋" w:eastAsia="仿宋" w:cs="仿宋"/>
                <w:color w:val="000000"/>
                <w:kern w:val="0"/>
                <w:sz w:val="22"/>
                <w:szCs w:val="22"/>
                <w:lang w:bidi="ar"/>
              </w:rPr>
              <w:t>18</w:t>
            </w:r>
          </w:p>
        </w:tc>
        <w:tc>
          <w:tcPr>
            <w:tcW w:w="1946" w:type="pct"/>
            <w:shd w:val="clear" w:color="auto" w:fill="auto"/>
            <w:vAlign w:val="center"/>
          </w:tcPr>
          <w:p>
            <w:pPr>
              <w:pStyle w:val="38"/>
              <w:spacing w:line="260" w:lineRule="exact"/>
              <w:rPr>
                <w:rFonts w:hint="eastAsia" w:ascii="仿宋" w:hAnsi="仿宋" w:eastAsia="仿宋" w:cs="仿宋"/>
              </w:rPr>
            </w:pPr>
            <w:r>
              <w:rPr>
                <w:rFonts w:hint="eastAsia" w:ascii="仿宋" w:hAnsi="仿宋" w:eastAsia="仿宋" w:cs="仿宋"/>
              </w:rPr>
              <w:t>思想道德与法治</w:t>
            </w:r>
          </w:p>
        </w:tc>
        <w:tc>
          <w:tcPr>
            <w:tcW w:w="649" w:type="pct"/>
            <w:shd w:val="clear" w:color="auto" w:fill="auto"/>
            <w:vAlign w:val="center"/>
          </w:tcPr>
          <w:p>
            <w:pPr>
              <w:pStyle w:val="38"/>
              <w:spacing w:line="260" w:lineRule="exact"/>
              <w:jc w:val="center"/>
              <w:rPr>
                <w:rFonts w:hint="eastAsia" w:ascii="仿宋" w:hAnsi="仿宋" w:eastAsia="仿宋" w:cs="仿宋"/>
                <w:sz w:val="21"/>
                <w:szCs w:val="21"/>
              </w:rPr>
            </w:pPr>
            <w:r>
              <w:rPr>
                <w:rFonts w:hint="eastAsia" w:ascii="仿宋" w:hAnsi="仿宋" w:eastAsia="仿宋" w:cs="仿宋"/>
                <w:sz w:val="21"/>
                <w:szCs w:val="21"/>
              </w:rPr>
              <w:t>必修课</w:t>
            </w:r>
          </w:p>
        </w:tc>
        <w:tc>
          <w:tcPr>
            <w:tcW w:w="641" w:type="pct"/>
            <w:shd w:val="clear" w:color="auto" w:fill="auto"/>
            <w:vAlign w:val="center"/>
          </w:tcPr>
          <w:p>
            <w:pPr>
              <w:keepNext w:val="0"/>
              <w:keepLines w:val="0"/>
              <w:widowControl/>
              <w:suppressLineNumbers w:val="0"/>
              <w:jc w:val="center"/>
              <w:textAlignment w:val="center"/>
              <w:rPr>
                <w:rFonts w:hint="eastAsia" w:ascii="仿宋" w:hAnsi="仿宋" w:eastAsia="仿宋" w:cs="仿宋"/>
                <w:sz w:val="21"/>
                <w:szCs w:val="21"/>
              </w:rPr>
            </w:pPr>
            <w:r>
              <w:rPr>
                <w:rFonts w:hint="eastAsia" w:ascii="仿宋" w:hAnsi="仿宋" w:eastAsia="仿宋" w:cs="仿宋"/>
                <w:i w:val="0"/>
                <w:iCs w:val="0"/>
                <w:color w:val="000000"/>
                <w:kern w:val="0"/>
                <w:sz w:val="21"/>
                <w:szCs w:val="21"/>
                <w:u w:val="none"/>
                <w:lang w:val="en-US" w:eastAsia="zh-CN" w:bidi="ar"/>
              </w:rPr>
              <w:t>49020001</w:t>
            </w:r>
          </w:p>
        </w:tc>
        <w:tc>
          <w:tcPr>
            <w:tcW w:w="730" w:type="pct"/>
            <w:shd w:val="clear" w:color="auto" w:fill="auto"/>
            <w:vAlign w:val="center"/>
          </w:tcPr>
          <w:p>
            <w:pPr>
              <w:pStyle w:val="38"/>
              <w:spacing w:line="260" w:lineRule="exact"/>
              <w:jc w:val="center"/>
              <w:rPr>
                <w:rFonts w:hint="eastAsia" w:ascii="仿宋" w:hAnsi="仿宋" w:eastAsia="仿宋" w:cs="仿宋"/>
                <w:sz w:val="21"/>
                <w:szCs w:val="21"/>
              </w:rPr>
            </w:pPr>
            <w:r>
              <w:rPr>
                <w:rFonts w:hint="eastAsia" w:ascii="仿宋" w:hAnsi="仿宋" w:eastAsia="仿宋" w:cs="仿宋"/>
                <w:sz w:val="21"/>
                <w:szCs w:val="21"/>
              </w:rPr>
              <w:t>3/48</w:t>
            </w:r>
          </w:p>
        </w:tc>
        <w:tc>
          <w:tcPr>
            <w:tcW w:w="646" w:type="pct"/>
            <w:shd w:val="clear" w:color="auto" w:fill="auto"/>
            <w:vAlign w:val="center"/>
          </w:tcPr>
          <w:p>
            <w:pPr>
              <w:pStyle w:val="38"/>
              <w:spacing w:line="260" w:lineRule="exact"/>
              <w:jc w:val="center"/>
              <w:rPr>
                <w:rFonts w:hint="eastAsia" w:ascii="仿宋" w:hAnsi="仿宋" w:eastAsia="仿宋" w:cs="仿宋"/>
                <w:sz w:val="21"/>
                <w:szCs w:val="21"/>
              </w:rPr>
            </w:pPr>
            <w:r>
              <w:rPr>
                <w:rFonts w:hint="eastAsia" w:ascii="仿宋" w:hAnsi="仿宋" w:eastAsia="仿宋" w:cs="仿宋"/>
                <w:sz w:val="21"/>
                <w:szCs w:val="21"/>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386" w:type="pct"/>
            <w:shd w:val="clear" w:color="auto" w:fill="auto"/>
            <w:vAlign w:val="center"/>
          </w:tcPr>
          <w:p>
            <w:pPr>
              <w:widowControl/>
              <w:jc w:val="center"/>
              <w:textAlignment w:val="center"/>
              <w:rPr>
                <w:rFonts w:hint="eastAsia" w:ascii="仿宋" w:hAnsi="仿宋" w:eastAsia="仿宋" w:cs="仿宋"/>
              </w:rPr>
            </w:pPr>
            <w:r>
              <w:rPr>
                <w:rFonts w:hint="eastAsia" w:ascii="仿宋" w:hAnsi="仿宋" w:eastAsia="仿宋" w:cs="仿宋"/>
                <w:color w:val="000000"/>
                <w:kern w:val="0"/>
                <w:sz w:val="22"/>
                <w:szCs w:val="22"/>
                <w:lang w:bidi="ar"/>
              </w:rPr>
              <w:t>19</w:t>
            </w:r>
          </w:p>
        </w:tc>
        <w:tc>
          <w:tcPr>
            <w:tcW w:w="1946" w:type="pct"/>
            <w:shd w:val="clear" w:color="auto" w:fill="auto"/>
            <w:vAlign w:val="center"/>
          </w:tcPr>
          <w:p>
            <w:pPr>
              <w:pStyle w:val="38"/>
              <w:spacing w:line="260" w:lineRule="exact"/>
              <w:rPr>
                <w:rFonts w:hint="eastAsia" w:ascii="仿宋" w:hAnsi="仿宋" w:eastAsia="仿宋" w:cs="仿宋"/>
              </w:rPr>
            </w:pPr>
            <w:r>
              <w:rPr>
                <w:rFonts w:hint="eastAsia" w:ascii="仿宋" w:hAnsi="仿宋" w:eastAsia="仿宋" w:cs="仿宋"/>
              </w:rPr>
              <w:t>国家安全教育</w:t>
            </w:r>
          </w:p>
        </w:tc>
        <w:tc>
          <w:tcPr>
            <w:tcW w:w="649" w:type="pct"/>
            <w:shd w:val="clear" w:color="auto" w:fill="auto"/>
            <w:vAlign w:val="center"/>
          </w:tcPr>
          <w:p>
            <w:pPr>
              <w:pStyle w:val="38"/>
              <w:spacing w:line="260" w:lineRule="exact"/>
              <w:jc w:val="center"/>
              <w:rPr>
                <w:rFonts w:hint="eastAsia" w:ascii="仿宋" w:hAnsi="仿宋" w:eastAsia="仿宋" w:cs="仿宋"/>
                <w:sz w:val="21"/>
                <w:szCs w:val="21"/>
              </w:rPr>
            </w:pPr>
            <w:r>
              <w:rPr>
                <w:rFonts w:hint="eastAsia" w:ascii="仿宋" w:hAnsi="仿宋" w:eastAsia="仿宋" w:cs="仿宋"/>
                <w:sz w:val="21"/>
                <w:szCs w:val="21"/>
              </w:rPr>
              <w:t>必修课</w:t>
            </w:r>
          </w:p>
        </w:tc>
        <w:tc>
          <w:tcPr>
            <w:tcW w:w="641" w:type="pct"/>
            <w:shd w:val="clear" w:color="auto" w:fill="auto"/>
            <w:vAlign w:val="center"/>
          </w:tcPr>
          <w:p>
            <w:pPr>
              <w:keepNext w:val="0"/>
              <w:keepLines w:val="0"/>
              <w:widowControl/>
              <w:suppressLineNumbers w:val="0"/>
              <w:jc w:val="center"/>
              <w:textAlignment w:val="center"/>
              <w:rPr>
                <w:rFonts w:hint="eastAsia" w:ascii="仿宋" w:hAnsi="仿宋" w:eastAsia="仿宋" w:cs="仿宋"/>
                <w:sz w:val="21"/>
                <w:szCs w:val="21"/>
              </w:rPr>
            </w:pPr>
            <w:r>
              <w:rPr>
                <w:rFonts w:hint="eastAsia" w:ascii="仿宋" w:hAnsi="仿宋" w:eastAsia="仿宋" w:cs="仿宋"/>
                <w:i w:val="0"/>
                <w:iCs w:val="0"/>
                <w:color w:val="333333"/>
                <w:kern w:val="0"/>
                <w:sz w:val="21"/>
                <w:szCs w:val="21"/>
                <w:u w:val="none"/>
                <w:lang w:val="en-US" w:eastAsia="zh-CN" w:bidi="ar"/>
              </w:rPr>
              <w:t>49020020</w:t>
            </w:r>
          </w:p>
        </w:tc>
        <w:tc>
          <w:tcPr>
            <w:tcW w:w="730" w:type="pct"/>
            <w:shd w:val="clear" w:color="auto" w:fill="auto"/>
            <w:vAlign w:val="center"/>
          </w:tcPr>
          <w:p>
            <w:pPr>
              <w:pStyle w:val="38"/>
              <w:spacing w:line="260" w:lineRule="exact"/>
              <w:jc w:val="center"/>
              <w:rPr>
                <w:rFonts w:hint="eastAsia" w:ascii="仿宋" w:hAnsi="仿宋" w:eastAsia="仿宋" w:cs="仿宋"/>
                <w:sz w:val="21"/>
                <w:szCs w:val="21"/>
              </w:rPr>
            </w:pPr>
            <w:r>
              <w:rPr>
                <w:rFonts w:hint="eastAsia" w:ascii="仿宋" w:hAnsi="仿宋" w:eastAsia="仿宋" w:cs="仿宋"/>
                <w:sz w:val="21"/>
                <w:szCs w:val="21"/>
              </w:rPr>
              <w:t>1.5/24</w:t>
            </w:r>
          </w:p>
        </w:tc>
        <w:tc>
          <w:tcPr>
            <w:tcW w:w="646" w:type="pct"/>
            <w:shd w:val="clear" w:color="auto" w:fill="auto"/>
            <w:vAlign w:val="center"/>
          </w:tcPr>
          <w:p>
            <w:pPr>
              <w:pStyle w:val="38"/>
              <w:spacing w:line="260" w:lineRule="exact"/>
              <w:jc w:val="center"/>
              <w:rPr>
                <w:rFonts w:hint="eastAsia" w:ascii="仿宋" w:hAnsi="仿宋" w:eastAsia="仿宋" w:cs="仿宋"/>
                <w:sz w:val="21"/>
                <w:szCs w:val="21"/>
              </w:rPr>
            </w:pPr>
            <w:r>
              <w:rPr>
                <w:rFonts w:hint="eastAsia" w:ascii="仿宋" w:hAnsi="仿宋" w:eastAsia="仿宋" w:cs="仿宋"/>
                <w:sz w:val="21"/>
                <w:szCs w:val="21"/>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386" w:type="pct"/>
            <w:shd w:val="clear" w:color="auto" w:fill="auto"/>
            <w:vAlign w:val="center"/>
          </w:tcPr>
          <w:p>
            <w:pPr>
              <w:widowControl/>
              <w:jc w:val="center"/>
              <w:textAlignment w:val="center"/>
              <w:rPr>
                <w:rFonts w:hint="eastAsia" w:ascii="仿宋" w:hAnsi="仿宋" w:eastAsia="仿宋" w:cs="仿宋"/>
              </w:rPr>
            </w:pPr>
            <w:r>
              <w:rPr>
                <w:rFonts w:hint="eastAsia" w:ascii="仿宋" w:hAnsi="仿宋" w:eastAsia="仿宋" w:cs="仿宋"/>
                <w:color w:val="000000"/>
                <w:kern w:val="0"/>
                <w:sz w:val="22"/>
                <w:szCs w:val="22"/>
                <w:lang w:bidi="ar"/>
              </w:rPr>
              <w:t>20</w:t>
            </w:r>
          </w:p>
        </w:tc>
        <w:tc>
          <w:tcPr>
            <w:tcW w:w="1946" w:type="pct"/>
            <w:shd w:val="clear" w:color="auto" w:fill="auto"/>
            <w:vAlign w:val="center"/>
          </w:tcPr>
          <w:p>
            <w:pPr>
              <w:pStyle w:val="38"/>
              <w:spacing w:line="260" w:lineRule="exact"/>
              <w:rPr>
                <w:rFonts w:hint="eastAsia" w:ascii="仿宋" w:hAnsi="仿宋" w:eastAsia="仿宋" w:cs="仿宋"/>
                <w:sz w:val="16"/>
                <w:szCs w:val="20"/>
              </w:rPr>
            </w:pPr>
            <w:r>
              <w:rPr>
                <w:rFonts w:hint="eastAsia" w:ascii="仿宋" w:hAnsi="仿宋" w:eastAsia="仿宋" w:cs="仿宋"/>
                <w:sz w:val="15"/>
                <w:szCs w:val="18"/>
              </w:rPr>
              <w:t>毛泽东思想和中国特色社会主义理论体系概论</w:t>
            </w:r>
          </w:p>
        </w:tc>
        <w:tc>
          <w:tcPr>
            <w:tcW w:w="649" w:type="pct"/>
            <w:shd w:val="clear" w:color="auto" w:fill="auto"/>
            <w:vAlign w:val="center"/>
          </w:tcPr>
          <w:p>
            <w:pPr>
              <w:pStyle w:val="38"/>
              <w:spacing w:line="260" w:lineRule="exact"/>
              <w:jc w:val="center"/>
              <w:rPr>
                <w:rFonts w:hint="eastAsia" w:ascii="仿宋" w:hAnsi="仿宋" w:eastAsia="仿宋" w:cs="仿宋"/>
                <w:sz w:val="21"/>
                <w:szCs w:val="21"/>
              </w:rPr>
            </w:pPr>
            <w:r>
              <w:rPr>
                <w:rFonts w:hint="eastAsia" w:ascii="仿宋" w:hAnsi="仿宋" w:eastAsia="仿宋" w:cs="仿宋"/>
                <w:sz w:val="21"/>
                <w:szCs w:val="21"/>
              </w:rPr>
              <w:t>必修课</w:t>
            </w:r>
          </w:p>
        </w:tc>
        <w:tc>
          <w:tcPr>
            <w:tcW w:w="641" w:type="pct"/>
            <w:shd w:val="clear" w:color="auto" w:fill="auto"/>
            <w:vAlign w:val="center"/>
          </w:tcPr>
          <w:p>
            <w:pPr>
              <w:keepNext w:val="0"/>
              <w:keepLines w:val="0"/>
              <w:widowControl/>
              <w:suppressLineNumbers w:val="0"/>
              <w:jc w:val="center"/>
              <w:textAlignment w:val="center"/>
              <w:rPr>
                <w:rFonts w:hint="eastAsia" w:ascii="仿宋" w:hAnsi="仿宋" w:eastAsia="仿宋" w:cs="仿宋"/>
                <w:sz w:val="21"/>
                <w:szCs w:val="21"/>
              </w:rPr>
            </w:pPr>
            <w:r>
              <w:rPr>
                <w:rFonts w:hint="eastAsia" w:ascii="仿宋" w:hAnsi="仿宋" w:eastAsia="仿宋" w:cs="仿宋"/>
                <w:i w:val="0"/>
                <w:iCs w:val="0"/>
                <w:color w:val="000000"/>
                <w:kern w:val="0"/>
                <w:sz w:val="21"/>
                <w:szCs w:val="21"/>
                <w:u w:val="none"/>
                <w:lang w:val="en-US" w:eastAsia="zh-CN" w:bidi="ar"/>
              </w:rPr>
              <w:t>49020033</w:t>
            </w:r>
          </w:p>
        </w:tc>
        <w:tc>
          <w:tcPr>
            <w:tcW w:w="730" w:type="pct"/>
            <w:shd w:val="clear" w:color="auto" w:fill="auto"/>
            <w:vAlign w:val="center"/>
          </w:tcPr>
          <w:p>
            <w:pPr>
              <w:pStyle w:val="38"/>
              <w:spacing w:line="260" w:lineRule="exact"/>
              <w:jc w:val="center"/>
              <w:rPr>
                <w:rFonts w:hint="eastAsia" w:ascii="仿宋" w:hAnsi="仿宋" w:eastAsia="仿宋" w:cs="仿宋"/>
                <w:sz w:val="21"/>
                <w:szCs w:val="21"/>
              </w:rPr>
            </w:pPr>
            <w:r>
              <w:rPr>
                <w:rFonts w:hint="eastAsia" w:ascii="仿宋" w:hAnsi="仿宋" w:eastAsia="仿宋" w:cs="仿宋"/>
                <w:sz w:val="21"/>
                <w:szCs w:val="21"/>
              </w:rPr>
              <w:t>2/32</w:t>
            </w:r>
          </w:p>
        </w:tc>
        <w:tc>
          <w:tcPr>
            <w:tcW w:w="646" w:type="pct"/>
            <w:shd w:val="clear" w:color="auto" w:fill="auto"/>
            <w:vAlign w:val="center"/>
          </w:tcPr>
          <w:p>
            <w:pPr>
              <w:pStyle w:val="38"/>
              <w:spacing w:line="260" w:lineRule="exact"/>
              <w:jc w:val="center"/>
              <w:rPr>
                <w:rFonts w:hint="eastAsia" w:ascii="仿宋" w:hAnsi="仿宋" w:eastAsia="仿宋" w:cs="仿宋"/>
                <w:sz w:val="21"/>
                <w:szCs w:val="21"/>
              </w:rPr>
            </w:pPr>
            <w:r>
              <w:rPr>
                <w:rFonts w:hint="eastAsia" w:ascii="仿宋" w:hAnsi="仿宋" w:eastAsia="仿宋" w:cs="仿宋"/>
                <w:sz w:val="21"/>
                <w:szCs w:val="21"/>
              </w:rPr>
              <w:t>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386" w:type="pct"/>
            <w:shd w:val="clear" w:color="auto" w:fill="auto"/>
            <w:vAlign w:val="center"/>
          </w:tcPr>
          <w:p>
            <w:pPr>
              <w:widowControl/>
              <w:jc w:val="center"/>
              <w:textAlignment w:val="center"/>
              <w:rPr>
                <w:rFonts w:hint="eastAsia" w:ascii="仿宋" w:hAnsi="仿宋" w:eastAsia="仿宋" w:cs="仿宋"/>
              </w:rPr>
            </w:pPr>
            <w:r>
              <w:rPr>
                <w:rFonts w:hint="eastAsia" w:ascii="仿宋" w:hAnsi="仿宋" w:eastAsia="仿宋" w:cs="仿宋"/>
                <w:color w:val="000000"/>
                <w:kern w:val="0"/>
                <w:sz w:val="22"/>
                <w:szCs w:val="22"/>
                <w:lang w:bidi="ar"/>
              </w:rPr>
              <w:t>21</w:t>
            </w:r>
          </w:p>
        </w:tc>
        <w:tc>
          <w:tcPr>
            <w:tcW w:w="1946" w:type="pct"/>
            <w:shd w:val="clear" w:color="auto" w:fill="auto"/>
            <w:vAlign w:val="center"/>
          </w:tcPr>
          <w:p>
            <w:pPr>
              <w:pStyle w:val="38"/>
              <w:spacing w:line="260" w:lineRule="exact"/>
              <w:rPr>
                <w:rFonts w:hint="eastAsia" w:ascii="仿宋" w:hAnsi="仿宋" w:eastAsia="仿宋" w:cs="仿宋"/>
                <w:sz w:val="16"/>
                <w:szCs w:val="20"/>
              </w:rPr>
            </w:pPr>
            <w:r>
              <w:rPr>
                <w:rFonts w:hint="eastAsia" w:ascii="仿宋" w:hAnsi="仿宋" w:eastAsia="仿宋" w:cs="仿宋"/>
                <w:sz w:val="16"/>
                <w:szCs w:val="20"/>
              </w:rPr>
              <w:t>习近平新时代中国特色社会主义思想概论</w:t>
            </w:r>
          </w:p>
        </w:tc>
        <w:tc>
          <w:tcPr>
            <w:tcW w:w="649" w:type="pct"/>
            <w:shd w:val="clear" w:color="auto" w:fill="auto"/>
            <w:vAlign w:val="center"/>
          </w:tcPr>
          <w:p>
            <w:pPr>
              <w:pStyle w:val="38"/>
              <w:spacing w:line="260" w:lineRule="exact"/>
              <w:jc w:val="center"/>
              <w:rPr>
                <w:rFonts w:hint="eastAsia" w:ascii="仿宋" w:hAnsi="仿宋" w:eastAsia="仿宋" w:cs="仿宋"/>
                <w:sz w:val="21"/>
                <w:szCs w:val="21"/>
              </w:rPr>
            </w:pPr>
            <w:r>
              <w:rPr>
                <w:rFonts w:hint="eastAsia" w:ascii="仿宋" w:hAnsi="仿宋" w:eastAsia="仿宋" w:cs="仿宋"/>
                <w:sz w:val="21"/>
                <w:szCs w:val="21"/>
              </w:rPr>
              <w:t>必修课</w:t>
            </w:r>
          </w:p>
        </w:tc>
        <w:tc>
          <w:tcPr>
            <w:tcW w:w="641" w:type="pct"/>
            <w:shd w:val="clear" w:color="auto" w:fill="auto"/>
            <w:vAlign w:val="center"/>
          </w:tcPr>
          <w:p>
            <w:pPr>
              <w:keepNext w:val="0"/>
              <w:keepLines w:val="0"/>
              <w:widowControl/>
              <w:suppressLineNumbers w:val="0"/>
              <w:jc w:val="center"/>
              <w:textAlignment w:val="center"/>
              <w:rPr>
                <w:rFonts w:hint="eastAsia" w:ascii="仿宋" w:hAnsi="仿宋" w:eastAsia="仿宋" w:cs="仿宋"/>
                <w:sz w:val="21"/>
                <w:szCs w:val="21"/>
              </w:rPr>
            </w:pPr>
            <w:r>
              <w:rPr>
                <w:rFonts w:hint="eastAsia" w:ascii="仿宋" w:hAnsi="仿宋" w:eastAsia="仿宋" w:cs="仿宋"/>
                <w:i w:val="0"/>
                <w:iCs w:val="0"/>
                <w:color w:val="000000"/>
                <w:kern w:val="0"/>
                <w:sz w:val="21"/>
                <w:szCs w:val="21"/>
                <w:u w:val="none"/>
                <w:lang w:val="en-US" w:eastAsia="zh-CN" w:bidi="ar"/>
              </w:rPr>
              <w:t>49020005</w:t>
            </w:r>
          </w:p>
        </w:tc>
        <w:tc>
          <w:tcPr>
            <w:tcW w:w="730" w:type="pct"/>
            <w:shd w:val="clear" w:color="auto" w:fill="auto"/>
            <w:vAlign w:val="center"/>
          </w:tcPr>
          <w:p>
            <w:pPr>
              <w:pStyle w:val="38"/>
              <w:spacing w:line="260" w:lineRule="exact"/>
              <w:jc w:val="center"/>
              <w:rPr>
                <w:rFonts w:hint="eastAsia" w:ascii="仿宋" w:hAnsi="仿宋" w:eastAsia="仿宋" w:cs="仿宋"/>
                <w:sz w:val="21"/>
                <w:szCs w:val="21"/>
              </w:rPr>
            </w:pPr>
            <w:r>
              <w:rPr>
                <w:rFonts w:hint="eastAsia" w:ascii="仿宋" w:hAnsi="仿宋" w:eastAsia="仿宋" w:cs="仿宋"/>
                <w:sz w:val="21"/>
                <w:szCs w:val="21"/>
              </w:rPr>
              <w:t>3/48</w:t>
            </w:r>
          </w:p>
        </w:tc>
        <w:tc>
          <w:tcPr>
            <w:tcW w:w="646" w:type="pct"/>
            <w:shd w:val="clear" w:color="auto" w:fill="auto"/>
            <w:vAlign w:val="center"/>
          </w:tcPr>
          <w:p>
            <w:pPr>
              <w:pStyle w:val="38"/>
              <w:spacing w:line="260" w:lineRule="exact"/>
              <w:jc w:val="center"/>
              <w:rPr>
                <w:rFonts w:hint="eastAsia" w:ascii="仿宋" w:hAnsi="仿宋" w:eastAsia="仿宋" w:cs="仿宋"/>
                <w:sz w:val="21"/>
                <w:szCs w:val="21"/>
              </w:rPr>
            </w:pPr>
            <w:r>
              <w:rPr>
                <w:rFonts w:hint="eastAsia" w:ascii="仿宋" w:hAnsi="仿宋" w:eastAsia="仿宋" w:cs="仿宋"/>
                <w:sz w:val="21"/>
                <w:szCs w:val="21"/>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386" w:type="pct"/>
            <w:shd w:val="clear" w:color="auto" w:fill="auto"/>
            <w:vAlign w:val="center"/>
          </w:tcPr>
          <w:p>
            <w:pPr>
              <w:widowControl/>
              <w:jc w:val="center"/>
              <w:textAlignment w:val="center"/>
              <w:rPr>
                <w:rFonts w:hint="eastAsia" w:ascii="仿宋" w:hAnsi="仿宋" w:eastAsia="仿宋" w:cs="仿宋"/>
              </w:rPr>
            </w:pPr>
            <w:r>
              <w:rPr>
                <w:rFonts w:hint="eastAsia" w:ascii="仿宋" w:hAnsi="仿宋" w:eastAsia="仿宋" w:cs="仿宋"/>
                <w:color w:val="000000"/>
                <w:kern w:val="0"/>
                <w:sz w:val="22"/>
                <w:szCs w:val="22"/>
                <w:lang w:bidi="ar"/>
              </w:rPr>
              <w:t>22</w:t>
            </w:r>
          </w:p>
        </w:tc>
        <w:tc>
          <w:tcPr>
            <w:tcW w:w="1946" w:type="pct"/>
            <w:shd w:val="clear" w:color="auto" w:fill="auto"/>
            <w:vAlign w:val="center"/>
          </w:tcPr>
          <w:p>
            <w:pPr>
              <w:pStyle w:val="38"/>
              <w:spacing w:line="260" w:lineRule="exact"/>
              <w:rPr>
                <w:rFonts w:hint="eastAsia" w:ascii="仿宋" w:hAnsi="仿宋" w:eastAsia="仿宋" w:cs="仿宋"/>
                <w:szCs w:val="22"/>
              </w:rPr>
            </w:pPr>
            <w:r>
              <w:rPr>
                <w:rFonts w:hint="eastAsia" w:ascii="仿宋" w:hAnsi="仿宋" w:eastAsia="仿宋" w:cs="仿宋"/>
              </w:rPr>
              <w:t>大学生心理健康教育（一）</w:t>
            </w:r>
          </w:p>
        </w:tc>
        <w:tc>
          <w:tcPr>
            <w:tcW w:w="649" w:type="pct"/>
            <w:shd w:val="clear" w:color="auto" w:fill="auto"/>
            <w:vAlign w:val="center"/>
          </w:tcPr>
          <w:p>
            <w:pPr>
              <w:pStyle w:val="38"/>
              <w:spacing w:line="260" w:lineRule="exact"/>
              <w:jc w:val="center"/>
              <w:rPr>
                <w:rFonts w:hint="eastAsia" w:ascii="仿宋" w:hAnsi="仿宋" w:eastAsia="仿宋" w:cs="仿宋"/>
                <w:sz w:val="21"/>
                <w:szCs w:val="21"/>
              </w:rPr>
            </w:pPr>
            <w:r>
              <w:rPr>
                <w:rFonts w:hint="eastAsia" w:ascii="仿宋" w:hAnsi="仿宋" w:eastAsia="仿宋" w:cs="仿宋"/>
                <w:sz w:val="21"/>
                <w:szCs w:val="21"/>
              </w:rPr>
              <w:t>必修课</w:t>
            </w:r>
          </w:p>
        </w:tc>
        <w:tc>
          <w:tcPr>
            <w:tcW w:w="641" w:type="pct"/>
            <w:shd w:val="clear" w:color="auto" w:fill="auto"/>
            <w:vAlign w:val="center"/>
          </w:tcPr>
          <w:p>
            <w:pPr>
              <w:keepNext w:val="0"/>
              <w:keepLines w:val="0"/>
              <w:widowControl/>
              <w:suppressLineNumbers w:val="0"/>
              <w:jc w:val="center"/>
              <w:textAlignment w:val="center"/>
              <w:rPr>
                <w:rFonts w:hint="eastAsia" w:ascii="仿宋" w:hAnsi="仿宋" w:eastAsia="仿宋" w:cs="仿宋"/>
                <w:sz w:val="21"/>
                <w:szCs w:val="21"/>
              </w:rPr>
            </w:pPr>
            <w:r>
              <w:rPr>
                <w:rFonts w:hint="eastAsia" w:ascii="仿宋" w:hAnsi="仿宋" w:eastAsia="仿宋" w:cs="仿宋"/>
                <w:i w:val="0"/>
                <w:iCs w:val="0"/>
                <w:color w:val="000000"/>
                <w:kern w:val="0"/>
                <w:sz w:val="21"/>
                <w:szCs w:val="21"/>
                <w:u w:val="none"/>
                <w:lang w:val="en-US" w:eastAsia="zh-CN" w:bidi="ar"/>
              </w:rPr>
              <w:t>22020052</w:t>
            </w:r>
          </w:p>
        </w:tc>
        <w:tc>
          <w:tcPr>
            <w:tcW w:w="730" w:type="pct"/>
            <w:shd w:val="clear" w:color="auto" w:fill="auto"/>
            <w:vAlign w:val="center"/>
          </w:tcPr>
          <w:p>
            <w:pPr>
              <w:pStyle w:val="38"/>
              <w:spacing w:line="260" w:lineRule="exact"/>
              <w:jc w:val="center"/>
              <w:rPr>
                <w:rFonts w:hint="eastAsia" w:ascii="仿宋" w:hAnsi="仿宋" w:eastAsia="仿宋" w:cs="仿宋"/>
                <w:sz w:val="21"/>
                <w:szCs w:val="21"/>
              </w:rPr>
            </w:pPr>
            <w:r>
              <w:rPr>
                <w:rFonts w:hint="eastAsia" w:ascii="仿宋" w:hAnsi="仿宋" w:eastAsia="仿宋" w:cs="仿宋"/>
                <w:sz w:val="21"/>
                <w:szCs w:val="21"/>
              </w:rPr>
              <w:t>1/16</w:t>
            </w:r>
          </w:p>
        </w:tc>
        <w:tc>
          <w:tcPr>
            <w:tcW w:w="646" w:type="pct"/>
            <w:shd w:val="clear" w:color="auto" w:fill="auto"/>
            <w:vAlign w:val="center"/>
          </w:tcPr>
          <w:p>
            <w:pPr>
              <w:pStyle w:val="38"/>
              <w:spacing w:line="260" w:lineRule="exact"/>
              <w:jc w:val="center"/>
              <w:rPr>
                <w:rFonts w:hint="eastAsia" w:ascii="仿宋" w:hAnsi="仿宋" w:eastAsia="仿宋" w:cs="仿宋"/>
                <w:sz w:val="21"/>
                <w:szCs w:val="21"/>
              </w:rPr>
            </w:pPr>
            <w:r>
              <w:rPr>
                <w:rFonts w:hint="eastAsia" w:ascii="仿宋" w:hAnsi="仿宋" w:eastAsia="仿宋" w:cs="仿宋"/>
                <w:sz w:val="21"/>
                <w:szCs w:val="21"/>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386" w:type="pct"/>
            <w:shd w:val="clear" w:color="auto" w:fill="auto"/>
            <w:vAlign w:val="center"/>
          </w:tcPr>
          <w:p>
            <w:pPr>
              <w:widowControl/>
              <w:jc w:val="center"/>
              <w:textAlignment w:val="center"/>
              <w:rPr>
                <w:rFonts w:hint="eastAsia" w:ascii="仿宋" w:hAnsi="仿宋" w:eastAsia="仿宋" w:cs="仿宋"/>
              </w:rPr>
            </w:pPr>
            <w:r>
              <w:rPr>
                <w:rFonts w:hint="eastAsia" w:ascii="仿宋" w:hAnsi="仿宋" w:eastAsia="仿宋" w:cs="仿宋"/>
                <w:color w:val="000000"/>
                <w:kern w:val="0"/>
                <w:sz w:val="22"/>
                <w:szCs w:val="22"/>
                <w:lang w:bidi="ar"/>
              </w:rPr>
              <w:t>23</w:t>
            </w:r>
          </w:p>
        </w:tc>
        <w:tc>
          <w:tcPr>
            <w:tcW w:w="1946" w:type="pct"/>
            <w:shd w:val="clear" w:color="auto" w:fill="auto"/>
            <w:vAlign w:val="center"/>
          </w:tcPr>
          <w:p>
            <w:pPr>
              <w:pStyle w:val="38"/>
              <w:spacing w:line="260" w:lineRule="exact"/>
              <w:rPr>
                <w:rFonts w:hint="eastAsia" w:ascii="仿宋" w:hAnsi="仿宋" w:eastAsia="仿宋" w:cs="仿宋"/>
                <w:szCs w:val="22"/>
              </w:rPr>
            </w:pPr>
            <w:r>
              <w:rPr>
                <w:rFonts w:hint="eastAsia" w:ascii="仿宋" w:hAnsi="仿宋" w:eastAsia="仿宋" w:cs="仿宋"/>
              </w:rPr>
              <w:t>大学生心理健康教育（二）</w:t>
            </w:r>
          </w:p>
        </w:tc>
        <w:tc>
          <w:tcPr>
            <w:tcW w:w="649" w:type="pct"/>
            <w:shd w:val="clear" w:color="auto" w:fill="auto"/>
            <w:vAlign w:val="center"/>
          </w:tcPr>
          <w:p>
            <w:pPr>
              <w:pStyle w:val="38"/>
              <w:spacing w:line="260" w:lineRule="exact"/>
              <w:jc w:val="center"/>
              <w:rPr>
                <w:rFonts w:hint="eastAsia" w:ascii="仿宋" w:hAnsi="仿宋" w:eastAsia="仿宋" w:cs="仿宋"/>
                <w:sz w:val="21"/>
                <w:szCs w:val="21"/>
              </w:rPr>
            </w:pPr>
            <w:r>
              <w:rPr>
                <w:rFonts w:hint="eastAsia" w:ascii="仿宋" w:hAnsi="仿宋" w:eastAsia="仿宋" w:cs="仿宋"/>
                <w:sz w:val="21"/>
                <w:szCs w:val="21"/>
              </w:rPr>
              <w:t>必修课</w:t>
            </w:r>
          </w:p>
        </w:tc>
        <w:tc>
          <w:tcPr>
            <w:tcW w:w="641" w:type="pct"/>
            <w:shd w:val="clear" w:color="auto" w:fill="auto"/>
            <w:vAlign w:val="center"/>
          </w:tcPr>
          <w:p>
            <w:pPr>
              <w:keepNext w:val="0"/>
              <w:keepLines w:val="0"/>
              <w:widowControl/>
              <w:suppressLineNumbers w:val="0"/>
              <w:jc w:val="center"/>
              <w:textAlignment w:val="center"/>
              <w:rPr>
                <w:rFonts w:hint="eastAsia" w:ascii="仿宋" w:hAnsi="仿宋" w:eastAsia="仿宋" w:cs="仿宋"/>
                <w:sz w:val="21"/>
                <w:szCs w:val="21"/>
              </w:rPr>
            </w:pPr>
            <w:r>
              <w:rPr>
                <w:rFonts w:hint="eastAsia" w:ascii="仿宋" w:hAnsi="仿宋" w:eastAsia="仿宋" w:cs="仿宋"/>
                <w:i w:val="0"/>
                <w:iCs w:val="0"/>
                <w:color w:val="000000"/>
                <w:kern w:val="0"/>
                <w:sz w:val="21"/>
                <w:szCs w:val="21"/>
                <w:u w:val="none"/>
                <w:lang w:val="en-US" w:eastAsia="zh-CN" w:bidi="ar"/>
              </w:rPr>
              <w:t>22020053</w:t>
            </w:r>
          </w:p>
        </w:tc>
        <w:tc>
          <w:tcPr>
            <w:tcW w:w="730" w:type="pct"/>
            <w:shd w:val="clear" w:color="auto" w:fill="auto"/>
            <w:vAlign w:val="center"/>
          </w:tcPr>
          <w:p>
            <w:pPr>
              <w:pStyle w:val="38"/>
              <w:spacing w:line="260" w:lineRule="exact"/>
              <w:jc w:val="center"/>
              <w:rPr>
                <w:rFonts w:hint="eastAsia" w:ascii="仿宋" w:hAnsi="仿宋" w:eastAsia="仿宋" w:cs="仿宋"/>
                <w:sz w:val="21"/>
                <w:szCs w:val="21"/>
              </w:rPr>
            </w:pPr>
            <w:r>
              <w:rPr>
                <w:rFonts w:hint="eastAsia" w:ascii="仿宋" w:hAnsi="仿宋" w:eastAsia="仿宋" w:cs="仿宋"/>
                <w:sz w:val="21"/>
                <w:szCs w:val="21"/>
              </w:rPr>
              <w:t>1/16</w:t>
            </w:r>
          </w:p>
        </w:tc>
        <w:tc>
          <w:tcPr>
            <w:tcW w:w="646" w:type="pct"/>
            <w:shd w:val="clear" w:color="auto" w:fill="auto"/>
            <w:vAlign w:val="center"/>
          </w:tcPr>
          <w:p>
            <w:pPr>
              <w:pStyle w:val="38"/>
              <w:spacing w:line="260" w:lineRule="exact"/>
              <w:jc w:val="center"/>
              <w:rPr>
                <w:rFonts w:hint="eastAsia" w:ascii="仿宋" w:hAnsi="仿宋" w:eastAsia="仿宋" w:cs="仿宋"/>
                <w:sz w:val="21"/>
                <w:szCs w:val="21"/>
              </w:rPr>
            </w:pPr>
            <w:r>
              <w:rPr>
                <w:rFonts w:hint="eastAsia" w:ascii="仿宋" w:hAnsi="仿宋" w:eastAsia="仿宋" w:cs="仿宋"/>
                <w:sz w:val="21"/>
                <w:szCs w:val="21"/>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386" w:type="pct"/>
            <w:shd w:val="clear" w:color="auto" w:fill="auto"/>
            <w:vAlign w:val="center"/>
          </w:tcPr>
          <w:p>
            <w:pPr>
              <w:widowControl/>
              <w:jc w:val="center"/>
              <w:textAlignment w:val="center"/>
              <w:rPr>
                <w:rFonts w:hint="eastAsia" w:ascii="仿宋" w:hAnsi="仿宋" w:eastAsia="仿宋" w:cs="仿宋"/>
              </w:rPr>
            </w:pPr>
            <w:r>
              <w:rPr>
                <w:rFonts w:hint="eastAsia" w:ascii="仿宋" w:hAnsi="仿宋" w:eastAsia="仿宋" w:cs="仿宋"/>
                <w:color w:val="000000"/>
                <w:kern w:val="0"/>
                <w:sz w:val="22"/>
                <w:szCs w:val="22"/>
                <w:lang w:bidi="ar"/>
              </w:rPr>
              <w:t>24</w:t>
            </w:r>
          </w:p>
        </w:tc>
        <w:tc>
          <w:tcPr>
            <w:tcW w:w="1946" w:type="pct"/>
            <w:shd w:val="clear" w:color="auto" w:fill="auto"/>
            <w:vAlign w:val="center"/>
          </w:tcPr>
          <w:p>
            <w:pPr>
              <w:pStyle w:val="38"/>
              <w:spacing w:line="260" w:lineRule="exact"/>
              <w:rPr>
                <w:rFonts w:hint="eastAsia" w:ascii="仿宋" w:hAnsi="仿宋" w:eastAsia="仿宋" w:cs="仿宋"/>
                <w:szCs w:val="22"/>
              </w:rPr>
            </w:pPr>
            <w:r>
              <w:rPr>
                <w:rFonts w:hint="eastAsia" w:ascii="仿宋" w:hAnsi="仿宋" w:eastAsia="仿宋" w:cs="仿宋"/>
              </w:rPr>
              <w:t>大学生职业发展与就业指导（一）</w:t>
            </w:r>
          </w:p>
        </w:tc>
        <w:tc>
          <w:tcPr>
            <w:tcW w:w="649" w:type="pct"/>
            <w:shd w:val="clear" w:color="auto" w:fill="auto"/>
            <w:vAlign w:val="center"/>
          </w:tcPr>
          <w:p>
            <w:pPr>
              <w:pStyle w:val="38"/>
              <w:spacing w:line="260" w:lineRule="exact"/>
              <w:jc w:val="center"/>
              <w:rPr>
                <w:rFonts w:hint="eastAsia" w:ascii="仿宋" w:hAnsi="仿宋" w:eastAsia="仿宋" w:cs="仿宋"/>
                <w:sz w:val="21"/>
                <w:szCs w:val="21"/>
              </w:rPr>
            </w:pPr>
            <w:r>
              <w:rPr>
                <w:rFonts w:hint="eastAsia" w:ascii="仿宋" w:hAnsi="仿宋" w:eastAsia="仿宋" w:cs="仿宋"/>
                <w:sz w:val="21"/>
                <w:szCs w:val="21"/>
              </w:rPr>
              <w:t>必修课</w:t>
            </w:r>
          </w:p>
        </w:tc>
        <w:tc>
          <w:tcPr>
            <w:tcW w:w="641" w:type="pct"/>
            <w:shd w:val="clear" w:color="auto" w:fill="auto"/>
            <w:vAlign w:val="center"/>
          </w:tcPr>
          <w:p>
            <w:pPr>
              <w:keepNext w:val="0"/>
              <w:keepLines w:val="0"/>
              <w:widowControl/>
              <w:suppressLineNumbers w:val="0"/>
              <w:jc w:val="center"/>
              <w:textAlignment w:val="center"/>
              <w:rPr>
                <w:rFonts w:hint="eastAsia" w:ascii="仿宋" w:hAnsi="仿宋" w:eastAsia="仿宋" w:cs="仿宋"/>
                <w:sz w:val="21"/>
                <w:szCs w:val="21"/>
              </w:rPr>
            </w:pPr>
            <w:r>
              <w:rPr>
                <w:rFonts w:hint="eastAsia" w:ascii="仿宋" w:hAnsi="仿宋" w:eastAsia="仿宋" w:cs="仿宋"/>
                <w:i w:val="0"/>
                <w:iCs w:val="0"/>
                <w:color w:val="000000"/>
                <w:kern w:val="0"/>
                <w:sz w:val="21"/>
                <w:szCs w:val="21"/>
                <w:u w:val="none"/>
                <w:lang w:val="en-US" w:eastAsia="zh-CN" w:bidi="ar"/>
              </w:rPr>
              <w:t>22020054</w:t>
            </w:r>
          </w:p>
        </w:tc>
        <w:tc>
          <w:tcPr>
            <w:tcW w:w="730" w:type="pct"/>
            <w:shd w:val="clear" w:color="auto" w:fill="auto"/>
            <w:vAlign w:val="center"/>
          </w:tcPr>
          <w:p>
            <w:pPr>
              <w:pStyle w:val="38"/>
              <w:spacing w:line="260" w:lineRule="exact"/>
              <w:jc w:val="center"/>
              <w:rPr>
                <w:rFonts w:hint="eastAsia" w:ascii="仿宋" w:hAnsi="仿宋" w:eastAsia="仿宋" w:cs="仿宋"/>
                <w:sz w:val="21"/>
                <w:szCs w:val="21"/>
              </w:rPr>
            </w:pPr>
            <w:r>
              <w:rPr>
                <w:rFonts w:hint="eastAsia" w:ascii="仿宋" w:hAnsi="仿宋" w:eastAsia="仿宋" w:cs="仿宋"/>
                <w:sz w:val="21"/>
                <w:szCs w:val="21"/>
              </w:rPr>
              <w:t>1/16</w:t>
            </w:r>
          </w:p>
        </w:tc>
        <w:tc>
          <w:tcPr>
            <w:tcW w:w="646" w:type="pct"/>
            <w:shd w:val="clear" w:color="auto" w:fill="auto"/>
            <w:vAlign w:val="center"/>
          </w:tcPr>
          <w:p>
            <w:pPr>
              <w:pStyle w:val="38"/>
              <w:spacing w:line="260" w:lineRule="exact"/>
              <w:jc w:val="center"/>
              <w:rPr>
                <w:rFonts w:hint="eastAsia" w:ascii="仿宋" w:hAnsi="仿宋" w:eastAsia="仿宋" w:cs="仿宋"/>
                <w:sz w:val="21"/>
                <w:szCs w:val="21"/>
              </w:rPr>
            </w:pPr>
            <w:r>
              <w:rPr>
                <w:rFonts w:hint="eastAsia" w:ascii="仿宋" w:hAnsi="仿宋" w:eastAsia="仿宋" w:cs="仿宋"/>
                <w:sz w:val="21"/>
                <w:szCs w:val="21"/>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386" w:type="pct"/>
            <w:shd w:val="clear" w:color="auto" w:fill="auto"/>
            <w:vAlign w:val="center"/>
          </w:tcPr>
          <w:p>
            <w:pPr>
              <w:widowControl/>
              <w:jc w:val="center"/>
              <w:textAlignment w:val="center"/>
              <w:rPr>
                <w:rFonts w:hint="eastAsia" w:ascii="仿宋" w:hAnsi="仿宋" w:eastAsia="仿宋" w:cs="仿宋"/>
              </w:rPr>
            </w:pPr>
            <w:r>
              <w:rPr>
                <w:rFonts w:hint="eastAsia" w:ascii="仿宋" w:hAnsi="仿宋" w:eastAsia="仿宋" w:cs="仿宋"/>
                <w:color w:val="000000"/>
                <w:kern w:val="0"/>
                <w:sz w:val="22"/>
                <w:szCs w:val="22"/>
                <w:lang w:bidi="ar"/>
              </w:rPr>
              <w:t>25</w:t>
            </w:r>
          </w:p>
        </w:tc>
        <w:tc>
          <w:tcPr>
            <w:tcW w:w="1946" w:type="pct"/>
            <w:shd w:val="clear" w:color="auto" w:fill="auto"/>
            <w:vAlign w:val="center"/>
          </w:tcPr>
          <w:p>
            <w:pPr>
              <w:pStyle w:val="38"/>
              <w:spacing w:line="260" w:lineRule="exact"/>
              <w:rPr>
                <w:rFonts w:hint="eastAsia" w:ascii="仿宋" w:hAnsi="仿宋" w:eastAsia="仿宋" w:cs="仿宋"/>
                <w:sz w:val="32"/>
                <w:szCs w:val="28"/>
              </w:rPr>
            </w:pPr>
            <w:r>
              <w:rPr>
                <w:rFonts w:hint="eastAsia" w:ascii="仿宋" w:hAnsi="仿宋" w:eastAsia="仿宋" w:cs="仿宋"/>
              </w:rPr>
              <w:t>大学生创新与创业实务（一）</w:t>
            </w:r>
          </w:p>
        </w:tc>
        <w:tc>
          <w:tcPr>
            <w:tcW w:w="649" w:type="pct"/>
            <w:shd w:val="clear" w:color="auto" w:fill="auto"/>
            <w:vAlign w:val="center"/>
          </w:tcPr>
          <w:p>
            <w:pPr>
              <w:pStyle w:val="38"/>
              <w:spacing w:line="260" w:lineRule="exact"/>
              <w:jc w:val="center"/>
              <w:rPr>
                <w:rFonts w:hint="eastAsia" w:ascii="仿宋" w:hAnsi="仿宋" w:eastAsia="仿宋" w:cs="仿宋"/>
                <w:sz w:val="21"/>
                <w:szCs w:val="21"/>
              </w:rPr>
            </w:pPr>
            <w:r>
              <w:rPr>
                <w:rFonts w:hint="eastAsia" w:ascii="仿宋" w:hAnsi="仿宋" w:eastAsia="仿宋" w:cs="仿宋"/>
                <w:sz w:val="21"/>
                <w:szCs w:val="21"/>
              </w:rPr>
              <w:t>必修课</w:t>
            </w:r>
          </w:p>
        </w:tc>
        <w:tc>
          <w:tcPr>
            <w:tcW w:w="641" w:type="pct"/>
            <w:shd w:val="clear" w:color="auto" w:fill="auto"/>
            <w:vAlign w:val="center"/>
          </w:tcPr>
          <w:p>
            <w:pPr>
              <w:keepNext w:val="0"/>
              <w:keepLines w:val="0"/>
              <w:widowControl/>
              <w:suppressLineNumbers w:val="0"/>
              <w:jc w:val="center"/>
              <w:textAlignment w:val="center"/>
              <w:rPr>
                <w:rFonts w:hint="eastAsia" w:ascii="仿宋" w:hAnsi="仿宋" w:eastAsia="仿宋" w:cs="仿宋"/>
                <w:sz w:val="21"/>
                <w:szCs w:val="21"/>
              </w:rPr>
            </w:pPr>
            <w:r>
              <w:rPr>
                <w:rFonts w:hint="eastAsia" w:ascii="仿宋" w:hAnsi="仿宋" w:eastAsia="仿宋" w:cs="仿宋"/>
                <w:i w:val="0"/>
                <w:iCs w:val="0"/>
                <w:color w:val="000000"/>
                <w:kern w:val="0"/>
                <w:sz w:val="21"/>
                <w:szCs w:val="21"/>
                <w:u w:val="none"/>
                <w:lang w:val="en-US" w:eastAsia="zh-CN" w:bidi="ar"/>
              </w:rPr>
              <w:t>22020056</w:t>
            </w:r>
          </w:p>
        </w:tc>
        <w:tc>
          <w:tcPr>
            <w:tcW w:w="730" w:type="pct"/>
            <w:shd w:val="clear" w:color="auto" w:fill="auto"/>
            <w:vAlign w:val="center"/>
          </w:tcPr>
          <w:p>
            <w:pPr>
              <w:pStyle w:val="38"/>
              <w:spacing w:line="260" w:lineRule="exact"/>
              <w:jc w:val="center"/>
              <w:rPr>
                <w:rFonts w:hint="eastAsia" w:ascii="仿宋" w:hAnsi="仿宋" w:eastAsia="仿宋" w:cs="仿宋"/>
                <w:sz w:val="21"/>
                <w:szCs w:val="21"/>
              </w:rPr>
            </w:pPr>
            <w:r>
              <w:rPr>
                <w:rFonts w:hint="eastAsia" w:ascii="仿宋" w:hAnsi="仿宋" w:eastAsia="仿宋" w:cs="仿宋"/>
                <w:sz w:val="21"/>
                <w:szCs w:val="21"/>
              </w:rPr>
              <w:t>1/16</w:t>
            </w:r>
          </w:p>
        </w:tc>
        <w:tc>
          <w:tcPr>
            <w:tcW w:w="646" w:type="pct"/>
            <w:shd w:val="clear" w:color="auto" w:fill="auto"/>
            <w:vAlign w:val="center"/>
          </w:tcPr>
          <w:p>
            <w:pPr>
              <w:pStyle w:val="38"/>
              <w:spacing w:line="260" w:lineRule="exact"/>
              <w:jc w:val="center"/>
              <w:rPr>
                <w:rFonts w:hint="eastAsia" w:ascii="仿宋" w:hAnsi="仿宋" w:eastAsia="仿宋" w:cs="仿宋"/>
                <w:sz w:val="21"/>
                <w:szCs w:val="21"/>
              </w:rPr>
            </w:pPr>
            <w:r>
              <w:rPr>
                <w:rFonts w:hint="eastAsia" w:ascii="仿宋" w:hAnsi="仿宋" w:eastAsia="仿宋" w:cs="仿宋"/>
                <w:sz w:val="21"/>
                <w:szCs w:val="21"/>
              </w:rPr>
              <w:t>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386" w:type="pct"/>
            <w:shd w:val="clear" w:color="auto" w:fill="auto"/>
            <w:vAlign w:val="center"/>
          </w:tcPr>
          <w:p>
            <w:pPr>
              <w:widowControl/>
              <w:jc w:val="center"/>
              <w:textAlignment w:val="center"/>
              <w:rPr>
                <w:rFonts w:hint="eastAsia" w:ascii="仿宋" w:hAnsi="仿宋" w:eastAsia="仿宋" w:cs="仿宋"/>
              </w:rPr>
            </w:pPr>
            <w:r>
              <w:rPr>
                <w:rFonts w:hint="eastAsia" w:ascii="仿宋" w:hAnsi="仿宋" w:eastAsia="仿宋" w:cs="仿宋"/>
                <w:color w:val="000000"/>
                <w:kern w:val="0"/>
                <w:sz w:val="22"/>
                <w:szCs w:val="22"/>
                <w:lang w:bidi="ar"/>
              </w:rPr>
              <w:t>26</w:t>
            </w:r>
          </w:p>
        </w:tc>
        <w:tc>
          <w:tcPr>
            <w:tcW w:w="1946" w:type="pct"/>
            <w:shd w:val="clear" w:color="auto" w:fill="auto"/>
            <w:vAlign w:val="center"/>
          </w:tcPr>
          <w:p>
            <w:pPr>
              <w:pStyle w:val="38"/>
              <w:spacing w:line="260" w:lineRule="exact"/>
              <w:rPr>
                <w:rFonts w:hint="eastAsia" w:ascii="仿宋" w:hAnsi="仿宋" w:eastAsia="仿宋" w:cs="仿宋"/>
                <w:sz w:val="32"/>
                <w:szCs w:val="28"/>
              </w:rPr>
            </w:pPr>
            <w:r>
              <w:rPr>
                <w:rFonts w:hint="eastAsia" w:ascii="仿宋" w:hAnsi="仿宋" w:eastAsia="仿宋" w:cs="仿宋"/>
              </w:rPr>
              <w:t>大学生职业发展与就业指导（二）</w:t>
            </w:r>
          </w:p>
        </w:tc>
        <w:tc>
          <w:tcPr>
            <w:tcW w:w="649" w:type="pct"/>
            <w:shd w:val="clear" w:color="auto" w:fill="auto"/>
            <w:vAlign w:val="center"/>
          </w:tcPr>
          <w:p>
            <w:pPr>
              <w:pStyle w:val="38"/>
              <w:spacing w:line="260" w:lineRule="exact"/>
              <w:jc w:val="center"/>
              <w:rPr>
                <w:rFonts w:hint="eastAsia" w:ascii="仿宋" w:hAnsi="仿宋" w:eastAsia="仿宋" w:cs="仿宋"/>
                <w:sz w:val="21"/>
                <w:szCs w:val="21"/>
              </w:rPr>
            </w:pPr>
            <w:r>
              <w:rPr>
                <w:rFonts w:hint="eastAsia" w:ascii="仿宋" w:hAnsi="仿宋" w:eastAsia="仿宋" w:cs="仿宋"/>
                <w:sz w:val="21"/>
                <w:szCs w:val="21"/>
              </w:rPr>
              <w:t>必修课</w:t>
            </w:r>
          </w:p>
        </w:tc>
        <w:tc>
          <w:tcPr>
            <w:tcW w:w="641" w:type="pct"/>
            <w:shd w:val="clear" w:color="auto" w:fill="auto"/>
            <w:vAlign w:val="center"/>
          </w:tcPr>
          <w:p>
            <w:pPr>
              <w:keepNext w:val="0"/>
              <w:keepLines w:val="0"/>
              <w:widowControl/>
              <w:suppressLineNumbers w:val="0"/>
              <w:jc w:val="center"/>
              <w:textAlignment w:val="center"/>
              <w:rPr>
                <w:rFonts w:hint="eastAsia" w:ascii="仿宋" w:hAnsi="仿宋" w:eastAsia="仿宋" w:cs="仿宋"/>
                <w:sz w:val="21"/>
                <w:szCs w:val="21"/>
              </w:rPr>
            </w:pPr>
            <w:r>
              <w:rPr>
                <w:rFonts w:hint="eastAsia" w:ascii="仿宋" w:hAnsi="仿宋" w:eastAsia="仿宋" w:cs="仿宋"/>
                <w:i w:val="0"/>
                <w:iCs w:val="0"/>
                <w:color w:val="000000"/>
                <w:kern w:val="0"/>
                <w:sz w:val="21"/>
                <w:szCs w:val="21"/>
                <w:u w:val="none"/>
                <w:lang w:val="en-US" w:eastAsia="zh-CN" w:bidi="ar"/>
              </w:rPr>
              <w:t>22020055</w:t>
            </w:r>
          </w:p>
        </w:tc>
        <w:tc>
          <w:tcPr>
            <w:tcW w:w="730" w:type="pct"/>
            <w:shd w:val="clear" w:color="auto" w:fill="auto"/>
            <w:vAlign w:val="center"/>
          </w:tcPr>
          <w:p>
            <w:pPr>
              <w:pStyle w:val="38"/>
              <w:spacing w:line="260" w:lineRule="exact"/>
              <w:jc w:val="center"/>
              <w:rPr>
                <w:rFonts w:hint="eastAsia" w:ascii="仿宋" w:hAnsi="仿宋" w:eastAsia="仿宋" w:cs="仿宋"/>
                <w:sz w:val="21"/>
                <w:szCs w:val="21"/>
              </w:rPr>
            </w:pPr>
            <w:r>
              <w:rPr>
                <w:rFonts w:hint="eastAsia" w:ascii="仿宋" w:hAnsi="仿宋" w:eastAsia="仿宋" w:cs="仿宋"/>
                <w:sz w:val="21"/>
                <w:szCs w:val="21"/>
              </w:rPr>
              <w:t>1/16</w:t>
            </w:r>
          </w:p>
        </w:tc>
        <w:tc>
          <w:tcPr>
            <w:tcW w:w="646" w:type="pct"/>
            <w:shd w:val="clear" w:color="auto" w:fill="auto"/>
            <w:vAlign w:val="center"/>
          </w:tcPr>
          <w:p>
            <w:pPr>
              <w:pStyle w:val="38"/>
              <w:spacing w:line="260" w:lineRule="exact"/>
              <w:jc w:val="center"/>
              <w:rPr>
                <w:rFonts w:hint="eastAsia" w:ascii="仿宋" w:hAnsi="仿宋" w:eastAsia="仿宋" w:cs="仿宋"/>
                <w:sz w:val="21"/>
                <w:szCs w:val="21"/>
              </w:rPr>
            </w:pPr>
            <w:r>
              <w:rPr>
                <w:rFonts w:hint="eastAsia" w:ascii="仿宋" w:hAnsi="仿宋" w:eastAsia="仿宋" w:cs="仿宋"/>
                <w:sz w:val="21"/>
                <w:szCs w:val="21"/>
              </w:rPr>
              <w:t>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386" w:type="pct"/>
            <w:shd w:val="clear" w:color="auto" w:fill="auto"/>
            <w:vAlign w:val="center"/>
          </w:tcPr>
          <w:p>
            <w:pPr>
              <w:widowControl/>
              <w:jc w:val="center"/>
              <w:textAlignment w:val="center"/>
              <w:rPr>
                <w:rFonts w:hint="eastAsia" w:ascii="仿宋" w:hAnsi="仿宋" w:eastAsia="仿宋" w:cs="仿宋"/>
              </w:rPr>
            </w:pPr>
            <w:r>
              <w:rPr>
                <w:rFonts w:hint="eastAsia" w:ascii="仿宋" w:hAnsi="仿宋" w:eastAsia="仿宋" w:cs="仿宋"/>
                <w:color w:val="000000"/>
                <w:kern w:val="0"/>
                <w:sz w:val="22"/>
                <w:szCs w:val="22"/>
                <w:lang w:bidi="ar"/>
              </w:rPr>
              <w:t>27</w:t>
            </w:r>
          </w:p>
        </w:tc>
        <w:tc>
          <w:tcPr>
            <w:tcW w:w="1946" w:type="pct"/>
            <w:shd w:val="clear" w:color="auto" w:fill="auto"/>
            <w:vAlign w:val="center"/>
          </w:tcPr>
          <w:p>
            <w:pPr>
              <w:pStyle w:val="38"/>
              <w:spacing w:line="260" w:lineRule="exact"/>
              <w:rPr>
                <w:rFonts w:hint="eastAsia" w:ascii="仿宋" w:hAnsi="仿宋" w:eastAsia="仿宋" w:cs="仿宋"/>
                <w:sz w:val="32"/>
                <w:szCs w:val="28"/>
              </w:rPr>
            </w:pPr>
            <w:r>
              <w:rPr>
                <w:rFonts w:hint="eastAsia" w:ascii="仿宋" w:hAnsi="仿宋" w:eastAsia="仿宋" w:cs="仿宋"/>
              </w:rPr>
              <w:t>大学生创新与创业实务（二）</w:t>
            </w:r>
          </w:p>
        </w:tc>
        <w:tc>
          <w:tcPr>
            <w:tcW w:w="649" w:type="pct"/>
            <w:shd w:val="clear" w:color="auto" w:fill="auto"/>
            <w:vAlign w:val="center"/>
          </w:tcPr>
          <w:p>
            <w:pPr>
              <w:pStyle w:val="38"/>
              <w:spacing w:line="260" w:lineRule="exact"/>
              <w:jc w:val="center"/>
              <w:rPr>
                <w:rFonts w:hint="eastAsia" w:ascii="仿宋" w:hAnsi="仿宋" w:eastAsia="仿宋" w:cs="仿宋"/>
                <w:sz w:val="21"/>
                <w:szCs w:val="21"/>
              </w:rPr>
            </w:pPr>
            <w:r>
              <w:rPr>
                <w:rFonts w:hint="eastAsia" w:ascii="仿宋" w:hAnsi="仿宋" w:eastAsia="仿宋" w:cs="仿宋"/>
                <w:sz w:val="21"/>
                <w:szCs w:val="21"/>
              </w:rPr>
              <w:t>必修课</w:t>
            </w:r>
          </w:p>
        </w:tc>
        <w:tc>
          <w:tcPr>
            <w:tcW w:w="641" w:type="pct"/>
            <w:shd w:val="clear" w:color="auto" w:fill="auto"/>
            <w:vAlign w:val="center"/>
          </w:tcPr>
          <w:p>
            <w:pPr>
              <w:keepNext w:val="0"/>
              <w:keepLines w:val="0"/>
              <w:widowControl/>
              <w:suppressLineNumbers w:val="0"/>
              <w:jc w:val="center"/>
              <w:textAlignment w:val="center"/>
              <w:rPr>
                <w:rFonts w:hint="eastAsia" w:ascii="仿宋" w:hAnsi="仿宋" w:eastAsia="仿宋" w:cs="仿宋"/>
                <w:sz w:val="21"/>
                <w:szCs w:val="21"/>
              </w:rPr>
            </w:pPr>
            <w:r>
              <w:rPr>
                <w:rFonts w:hint="eastAsia" w:ascii="仿宋" w:hAnsi="仿宋" w:eastAsia="仿宋" w:cs="仿宋"/>
                <w:i w:val="0"/>
                <w:iCs w:val="0"/>
                <w:color w:val="000000"/>
                <w:kern w:val="0"/>
                <w:sz w:val="21"/>
                <w:szCs w:val="21"/>
                <w:u w:val="none"/>
                <w:lang w:val="en-US" w:eastAsia="zh-CN" w:bidi="ar"/>
              </w:rPr>
              <w:t>22020057</w:t>
            </w:r>
          </w:p>
        </w:tc>
        <w:tc>
          <w:tcPr>
            <w:tcW w:w="730" w:type="pct"/>
            <w:shd w:val="clear" w:color="auto" w:fill="auto"/>
            <w:vAlign w:val="center"/>
          </w:tcPr>
          <w:p>
            <w:pPr>
              <w:pStyle w:val="38"/>
              <w:spacing w:line="260" w:lineRule="exact"/>
              <w:jc w:val="center"/>
              <w:rPr>
                <w:rFonts w:hint="eastAsia" w:ascii="仿宋" w:hAnsi="仿宋" w:eastAsia="仿宋" w:cs="仿宋"/>
                <w:sz w:val="21"/>
                <w:szCs w:val="21"/>
              </w:rPr>
            </w:pPr>
            <w:r>
              <w:rPr>
                <w:rFonts w:hint="eastAsia" w:ascii="仿宋" w:hAnsi="仿宋" w:eastAsia="仿宋" w:cs="仿宋"/>
                <w:sz w:val="21"/>
                <w:szCs w:val="21"/>
              </w:rPr>
              <w:t>1/16</w:t>
            </w:r>
          </w:p>
        </w:tc>
        <w:tc>
          <w:tcPr>
            <w:tcW w:w="646" w:type="pct"/>
            <w:shd w:val="clear" w:color="auto" w:fill="auto"/>
            <w:vAlign w:val="center"/>
          </w:tcPr>
          <w:p>
            <w:pPr>
              <w:pStyle w:val="38"/>
              <w:spacing w:line="260" w:lineRule="exact"/>
              <w:jc w:val="center"/>
              <w:rPr>
                <w:rFonts w:hint="eastAsia" w:ascii="仿宋" w:hAnsi="仿宋" w:eastAsia="仿宋" w:cs="仿宋"/>
                <w:sz w:val="21"/>
                <w:szCs w:val="21"/>
              </w:rPr>
            </w:pPr>
            <w:r>
              <w:rPr>
                <w:rFonts w:hint="eastAsia" w:ascii="仿宋" w:hAnsi="仿宋" w:eastAsia="仿宋" w:cs="仿宋"/>
                <w:sz w:val="21"/>
                <w:szCs w:val="21"/>
              </w:rPr>
              <w:t>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386" w:type="pct"/>
            <w:shd w:val="clear" w:color="auto" w:fill="auto"/>
            <w:vAlign w:val="center"/>
          </w:tcPr>
          <w:p>
            <w:pPr>
              <w:widowControl/>
              <w:jc w:val="center"/>
              <w:textAlignment w:val="center"/>
              <w:rPr>
                <w:rFonts w:hint="eastAsia" w:ascii="仿宋" w:hAnsi="仿宋" w:eastAsia="仿宋" w:cs="仿宋"/>
                <w:kern w:val="0"/>
                <w:sz w:val="20"/>
                <w:szCs w:val="20"/>
                <w:lang w:bidi="ar"/>
              </w:rPr>
            </w:pPr>
            <w:r>
              <w:rPr>
                <w:rFonts w:hint="eastAsia" w:ascii="仿宋" w:hAnsi="仿宋" w:eastAsia="仿宋" w:cs="仿宋"/>
                <w:color w:val="000000"/>
                <w:kern w:val="0"/>
                <w:sz w:val="22"/>
                <w:szCs w:val="22"/>
                <w:lang w:bidi="ar"/>
              </w:rPr>
              <w:t>28</w:t>
            </w:r>
          </w:p>
        </w:tc>
        <w:tc>
          <w:tcPr>
            <w:tcW w:w="1946" w:type="pct"/>
            <w:shd w:val="clear" w:color="auto" w:fill="auto"/>
            <w:vAlign w:val="center"/>
          </w:tcPr>
          <w:p>
            <w:pPr>
              <w:pStyle w:val="38"/>
              <w:spacing w:line="260" w:lineRule="exact"/>
              <w:rPr>
                <w:rFonts w:hint="eastAsia" w:ascii="仿宋" w:hAnsi="仿宋" w:eastAsia="仿宋" w:cs="仿宋"/>
              </w:rPr>
            </w:pPr>
            <w:r>
              <w:rPr>
                <w:rFonts w:hint="eastAsia" w:ascii="仿宋" w:hAnsi="仿宋" w:eastAsia="仿宋" w:cs="仿宋"/>
              </w:rPr>
              <w:t>大学体育（一）</w:t>
            </w:r>
          </w:p>
        </w:tc>
        <w:tc>
          <w:tcPr>
            <w:tcW w:w="649" w:type="pct"/>
            <w:shd w:val="clear" w:color="auto" w:fill="auto"/>
            <w:vAlign w:val="center"/>
          </w:tcPr>
          <w:p>
            <w:pPr>
              <w:pStyle w:val="38"/>
              <w:spacing w:line="260" w:lineRule="exact"/>
              <w:jc w:val="center"/>
              <w:rPr>
                <w:rFonts w:hint="eastAsia" w:ascii="仿宋" w:hAnsi="仿宋" w:eastAsia="仿宋" w:cs="仿宋"/>
                <w:sz w:val="21"/>
                <w:szCs w:val="21"/>
              </w:rPr>
            </w:pPr>
            <w:r>
              <w:rPr>
                <w:rFonts w:hint="eastAsia" w:ascii="仿宋" w:hAnsi="仿宋" w:eastAsia="仿宋" w:cs="仿宋"/>
                <w:sz w:val="21"/>
                <w:szCs w:val="21"/>
              </w:rPr>
              <w:t>必修课</w:t>
            </w:r>
          </w:p>
        </w:tc>
        <w:tc>
          <w:tcPr>
            <w:tcW w:w="641" w:type="pct"/>
            <w:shd w:val="clear" w:color="auto" w:fill="auto"/>
            <w:vAlign w:val="center"/>
          </w:tcPr>
          <w:p>
            <w:pPr>
              <w:keepNext w:val="0"/>
              <w:keepLines w:val="0"/>
              <w:widowControl/>
              <w:suppressLineNumbers w:val="0"/>
              <w:jc w:val="center"/>
              <w:textAlignment w:val="center"/>
              <w:rPr>
                <w:rFonts w:hint="eastAsia" w:ascii="仿宋" w:hAnsi="仿宋" w:eastAsia="仿宋" w:cs="仿宋"/>
                <w:sz w:val="21"/>
                <w:szCs w:val="21"/>
              </w:rPr>
            </w:pPr>
            <w:r>
              <w:rPr>
                <w:rFonts w:hint="eastAsia" w:ascii="仿宋" w:hAnsi="仿宋" w:eastAsia="仿宋" w:cs="仿宋"/>
                <w:i w:val="0"/>
                <w:iCs w:val="0"/>
                <w:color w:val="000000"/>
                <w:kern w:val="0"/>
                <w:sz w:val="21"/>
                <w:szCs w:val="21"/>
                <w:u w:val="none"/>
                <w:lang w:val="en-US" w:eastAsia="zh-CN" w:bidi="ar"/>
              </w:rPr>
              <w:t>22020058</w:t>
            </w:r>
          </w:p>
        </w:tc>
        <w:tc>
          <w:tcPr>
            <w:tcW w:w="730" w:type="pct"/>
            <w:shd w:val="clear" w:color="auto" w:fill="auto"/>
            <w:vAlign w:val="center"/>
          </w:tcPr>
          <w:p>
            <w:pPr>
              <w:pStyle w:val="38"/>
              <w:spacing w:line="260" w:lineRule="exact"/>
              <w:jc w:val="center"/>
              <w:rPr>
                <w:rFonts w:hint="eastAsia" w:ascii="仿宋" w:hAnsi="仿宋" w:eastAsia="仿宋" w:cs="仿宋"/>
                <w:sz w:val="21"/>
                <w:szCs w:val="21"/>
              </w:rPr>
            </w:pPr>
            <w:r>
              <w:rPr>
                <w:rFonts w:hint="eastAsia" w:ascii="仿宋" w:hAnsi="仿宋" w:eastAsia="仿宋" w:cs="仿宋"/>
                <w:sz w:val="21"/>
                <w:szCs w:val="21"/>
              </w:rPr>
              <w:t>1.5/36</w:t>
            </w:r>
          </w:p>
        </w:tc>
        <w:tc>
          <w:tcPr>
            <w:tcW w:w="646" w:type="pct"/>
            <w:shd w:val="clear" w:color="auto" w:fill="auto"/>
            <w:vAlign w:val="center"/>
          </w:tcPr>
          <w:p>
            <w:pPr>
              <w:pStyle w:val="38"/>
              <w:spacing w:line="260" w:lineRule="exact"/>
              <w:jc w:val="center"/>
              <w:rPr>
                <w:rFonts w:hint="eastAsia" w:ascii="仿宋" w:hAnsi="仿宋" w:eastAsia="仿宋" w:cs="仿宋"/>
                <w:sz w:val="21"/>
                <w:szCs w:val="21"/>
              </w:rPr>
            </w:pPr>
            <w:r>
              <w:rPr>
                <w:rFonts w:hint="eastAsia" w:ascii="仿宋" w:hAnsi="仿宋" w:eastAsia="仿宋" w:cs="仿宋"/>
                <w:sz w:val="21"/>
                <w:szCs w:val="21"/>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386" w:type="pct"/>
            <w:shd w:val="clear" w:color="auto" w:fill="auto"/>
            <w:vAlign w:val="center"/>
          </w:tcPr>
          <w:p>
            <w:pPr>
              <w:widowControl/>
              <w:jc w:val="center"/>
              <w:textAlignment w:val="center"/>
              <w:rPr>
                <w:rFonts w:hint="eastAsia" w:ascii="仿宋" w:hAnsi="仿宋" w:eastAsia="仿宋" w:cs="仿宋"/>
                <w:kern w:val="0"/>
                <w:sz w:val="20"/>
                <w:szCs w:val="20"/>
                <w:lang w:bidi="ar"/>
              </w:rPr>
            </w:pPr>
            <w:r>
              <w:rPr>
                <w:rFonts w:hint="eastAsia" w:ascii="仿宋" w:hAnsi="仿宋" w:eastAsia="仿宋" w:cs="仿宋"/>
                <w:color w:val="000000"/>
                <w:kern w:val="0"/>
                <w:sz w:val="22"/>
                <w:szCs w:val="22"/>
                <w:lang w:bidi="ar"/>
              </w:rPr>
              <w:t>29</w:t>
            </w:r>
          </w:p>
        </w:tc>
        <w:tc>
          <w:tcPr>
            <w:tcW w:w="1946" w:type="pct"/>
            <w:shd w:val="clear" w:color="auto" w:fill="auto"/>
            <w:vAlign w:val="center"/>
          </w:tcPr>
          <w:p>
            <w:pPr>
              <w:pStyle w:val="38"/>
              <w:spacing w:line="260" w:lineRule="exact"/>
              <w:rPr>
                <w:rFonts w:hint="eastAsia" w:ascii="仿宋" w:hAnsi="仿宋" w:eastAsia="仿宋" w:cs="仿宋"/>
              </w:rPr>
            </w:pPr>
            <w:r>
              <w:rPr>
                <w:rFonts w:hint="eastAsia" w:ascii="仿宋" w:hAnsi="仿宋" w:eastAsia="仿宋" w:cs="仿宋"/>
              </w:rPr>
              <w:t>大学体育（二）</w:t>
            </w:r>
          </w:p>
        </w:tc>
        <w:tc>
          <w:tcPr>
            <w:tcW w:w="649" w:type="pct"/>
            <w:shd w:val="clear" w:color="auto" w:fill="auto"/>
            <w:vAlign w:val="center"/>
          </w:tcPr>
          <w:p>
            <w:pPr>
              <w:pStyle w:val="38"/>
              <w:spacing w:line="260" w:lineRule="exact"/>
              <w:jc w:val="center"/>
              <w:rPr>
                <w:rFonts w:hint="eastAsia" w:ascii="仿宋" w:hAnsi="仿宋" w:eastAsia="仿宋" w:cs="仿宋"/>
                <w:sz w:val="21"/>
                <w:szCs w:val="21"/>
              </w:rPr>
            </w:pPr>
            <w:r>
              <w:rPr>
                <w:rFonts w:hint="eastAsia" w:ascii="仿宋" w:hAnsi="仿宋" w:eastAsia="仿宋" w:cs="仿宋"/>
                <w:sz w:val="21"/>
                <w:szCs w:val="21"/>
              </w:rPr>
              <w:t>必修课</w:t>
            </w:r>
          </w:p>
        </w:tc>
        <w:tc>
          <w:tcPr>
            <w:tcW w:w="641" w:type="pct"/>
            <w:shd w:val="clear" w:color="auto" w:fill="auto"/>
            <w:vAlign w:val="center"/>
          </w:tcPr>
          <w:p>
            <w:pPr>
              <w:keepNext w:val="0"/>
              <w:keepLines w:val="0"/>
              <w:widowControl/>
              <w:suppressLineNumbers w:val="0"/>
              <w:jc w:val="center"/>
              <w:textAlignment w:val="center"/>
              <w:rPr>
                <w:rFonts w:hint="eastAsia" w:ascii="仿宋" w:hAnsi="仿宋" w:eastAsia="仿宋" w:cs="仿宋"/>
                <w:sz w:val="21"/>
                <w:szCs w:val="21"/>
              </w:rPr>
            </w:pPr>
            <w:r>
              <w:rPr>
                <w:rFonts w:hint="eastAsia" w:ascii="仿宋" w:hAnsi="仿宋" w:eastAsia="仿宋" w:cs="仿宋"/>
                <w:i w:val="0"/>
                <w:iCs w:val="0"/>
                <w:color w:val="000000"/>
                <w:kern w:val="0"/>
                <w:sz w:val="21"/>
                <w:szCs w:val="21"/>
                <w:u w:val="none"/>
                <w:lang w:val="en-US" w:eastAsia="zh-CN" w:bidi="ar"/>
              </w:rPr>
              <w:t>22020059</w:t>
            </w:r>
          </w:p>
        </w:tc>
        <w:tc>
          <w:tcPr>
            <w:tcW w:w="730" w:type="pct"/>
            <w:shd w:val="clear" w:color="auto" w:fill="auto"/>
            <w:vAlign w:val="center"/>
          </w:tcPr>
          <w:p>
            <w:pPr>
              <w:pStyle w:val="38"/>
              <w:spacing w:line="260" w:lineRule="exact"/>
              <w:jc w:val="center"/>
              <w:rPr>
                <w:rFonts w:hint="eastAsia" w:ascii="仿宋" w:hAnsi="仿宋" w:eastAsia="仿宋" w:cs="仿宋"/>
                <w:sz w:val="21"/>
                <w:szCs w:val="21"/>
              </w:rPr>
            </w:pPr>
            <w:r>
              <w:rPr>
                <w:rFonts w:hint="eastAsia" w:ascii="仿宋" w:hAnsi="仿宋" w:eastAsia="仿宋" w:cs="仿宋"/>
                <w:sz w:val="21"/>
                <w:szCs w:val="21"/>
              </w:rPr>
              <w:t>1.5/36</w:t>
            </w:r>
          </w:p>
        </w:tc>
        <w:tc>
          <w:tcPr>
            <w:tcW w:w="646" w:type="pct"/>
            <w:shd w:val="clear" w:color="auto" w:fill="auto"/>
            <w:vAlign w:val="center"/>
          </w:tcPr>
          <w:p>
            <w:pPr>
              <w:pStyle w:val="38"/>
              <w:spacing w:line="260" w:lineRule="exact"/>
              <w:jc w:val="center"/>
              <w:rPr>
                <w:rFonts w:hint="eastAsia" w:ascii="仿宋" w:hAnsi="仿宋" w:eastAsia="仿宋" w:cs="仿宋"/>
                <w:sz w:val="21"/>
                <w:szCs w:val="21"/>
              </w:rPr>
            </w:pPr>
            <w:r>
              <w:rPr>
                <w:rFonts w:hint="eastAsia" w:ascii="仿宋" w:hAnsi="仿宋" w:eastAsia="仿宋" w:cs="仿宋"/>
                <w:sz w:val="21"/>
                <w:szCs w:val="21"/>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386" w:type="pct"/>
            <w:shd w:val="clear" w:color="auto" w:fill="auto"/>
            <w:vAlign w:val="center"/>
          </w:tcPr>
          <w:p>
            <w:pPr>
              <w:widowControl/>
              <w:jc w:val="center"/>
              <w:textAlignment w:val="center"/>
              <w:rPr>
                <w:rFonts w:hint="eastAsia" w:ascii="仿宋" w:hAnsi="仿宋" w:eastAsia="仿宋" w:cs="仿宋"/>
                <w:kern w:val="0"/>
                <w:sz w:val="20"/>
                <w:szCs w:val="20"/>
                <w:lang w:bidi="ar"/>
              </w:rPr>
            </w:pPr>
            <w:r>
              <w:rPr>
                <w:rFonts w:hint="eastAsia" w:ascii="仿宋" w:hAnsi="仿宋" w:eastAsia="仿宋" w:cs="仿宋"/>
                <w:color w:val="000000"/>
                <w:kern w:val="0"/>
                <w:sz w:val="22"/>
                <w:szCs w:val="22"/>
                <w:lang w:bidi="ar"/>
              </w:rPr>
              <w:t>30</w:t>
            </w:r>
          </w:p>
        </w:tc>
        <w:tc>
          <w:tcPr>
            <w:tcW w:w="1946" w:type="pct"/>
            <w:shd w:val="clear" w:color="auto" w:fill="auto"/>
            <w:vAlign w:val="center"/>
          </w:tcPr>
          <w:p>
            <w:pPr>
              <w:pStyle w:val="38"/>
              <w:spacing w:line="260" w:lineRule="exact"/>
              <w:rPr>
                <w:rFonts w:hint="eastAsia" w:ascii="仿宋" w:hAnsi="仿宋" w:eastAsia="仿宋" w:cs="仿宋"/>
              </w:rPr>
            </w:pPr>
            <w:r>
              <w:rPr>
                <w:rFonts w:hint="eastAsia" w:ascii="仿宋" w:hAnsi="仿宋" w:eastAsia="仿宋" w:cs="仿宋"/>
              </w:rPr>
              <w:t>大学体育（三）</w:t>
            </w:r>
          </w:p>
        </w:tc>
        <w:tc>
          <w:tcPr>
            <w:tcW w:w="649" w:type="pct"/>
            <w:shd w:val="clear" w:color="auto" w:fill="auto"/>
            <w:vAlign w:val="center"/>
          </w:tcPr>
          <w:p>
            <w:pPr>
              <w:pStyle w:val="38"/>
              <w:spacing w:line="260" w:lineRule="exact"/>
              <w:jc w:val="center"/>
              <w:rPr>
                <w:rFonts w:hint="eastAsia" w:ascii="仿宋" w:hAnsi="仿宋" w:eastAsia="仿宋" w:cs="仿宋"/>
                <w:sz w:val="21"/>
                <w:szCs w:val="21"/>
              </w:rPr>
            </w:pPr>
            <w:r>
              <w:rPr>
                <w:rFonts w:hint="eastAsia" w:ascii="仿宋" w:hAnsi="仿宋" w:eastAsia="仿宋" w:cs="仿宋"/>
                <w:sz w:val="21"/>
                <w:szCs w:val="21"/>
              </w:rPr>
              <w:t>必修课</w:t>
            </w:r>
          </w:p>
        </w:tc>
        <w:tc>
          <w:tcPr>
            <w:tcW w:w="641" w:type="pct"/>
            <w:shd w:val="clear" w:color="auto" w:fill="auto"/>
            <w:vAlign w:val="center"/>
          </w:tcPr>
          <w:p>
            <w:pPr>
              <w:keepNext w:val="0"/>
              <w:keepLines w:val="0"/>
              <w:widowControl/>
              <w:suppressLineNumbers w:val="0"/>
              <w:jc w:val="center"/>
              <w:textAlignment w:val="center"/>
              <w:rPr>
                <w:rFonts w:hint="eastAsia" w:ascii="仿宋" w:hAnsi="仿宋" w:eastAsia="仿宋" w:cs="仿宋"/>
                <w:sz w:val="21"/>
                <w:szCs w:val="21"/>
              </w:rPr>
            </w:pPr>
            <w:r>
              <w:rPr>
                <w:rFonts w:hint="eastAsia" w:ascii="仿宋" w:hAnsi="仿宋" w:eastAsia="仿宋" w:cs="仿宋"/>
                <w:i w:val="0"/>
                <w:iCs w:val="0"/>
                <w:color w:val="000000"/>
                <w:kern w:val="0"/>
                <w:sz w:val="21"/>
                <w:szCs w:val="21"/>
                <w:u w:val="none"/>
                <w:lang w:val="en-US" w:eastAsia="zh-CN" w:bidi="ar"/>
              </w:rPr>
              <w:t>22020060</w:t>
            </w:r>
          </w:p>
        </w:tc>
        <w:tc>
          <w:tcPr>
            <w:tcW w:w="730" w:type="pct"/>
            <w:shd w:val="clear" w:color="auto" w:fill="auto"/>
            <w:vAlign w:val="center"/>
          </w:tcPr>
          <w:p>
            <w:pPr>
              <w:pStyle w:val="38"/>
              <w:spacing w:line="260" w:lineRule="exact"/>
              <w:jc w:val="center"/>
              <w:rPr>
                <w:rFonts w:hint="eastAsia" w:ascii="仿宋" w:hAnsi="仿宋" w:eastAsia="仿宋" w:cs="仿宋"/>
                <w:sz w:val="21"/>
                <w:szCs w:val="21"/>
              </w:rPr>
            </w:pPr>
            <w:r>
              <w:rPr>
                <w:rFonts w:hint="eastAsia" w:ascii="仿宋" w:hAnsi="仿宋" w:eastAsia="仿宋" w:cs="仿宋"/>
                <w:sz w:val="21"/>
                <w:szCs w:val="21"/>
              </w:rPr>
              <w:t>1.5/36</w:t>
            </w:r>
          </w:p>
        </w:tc>
        <w:tc>
          <w:tcPr>
            <w:tcW w:w="646" w:type="pct"/>
            <w:shd w:val="clear" w:color="auto" w:fill="auto"/>
            <w:vAlign w:val="center"/>
          </w:tcPr>
          <w:p>
            <w:pPr>
              <w:pStyle w:val="38"/>
              <w:spacing w:line="260" w:lineRule="exact"/>
              <w:jc w:val="center"/>
              <w:rPr>
                <w:rFonts w:hint="eastAsia" w:ascii="仿宋" w:hAnsi="仿宋" w:eastAsia="仿宋" w:cs="仿宋"/>
                <w:sz w:val="21"/>
                <w:szCs w:val="21"/>
              </w:rPr>
            </w:pPr>
            <w:r>
              <w:rPr>
                <w:rFonts w:hint="eastAsia" w:ascii="仿宋" w:hAnsi="仿宋" w:eastAsia="仿宋" w:cs="仿宋"/>
                <w:sz w:val="21"/>
                <w:szCs w:val="21"/>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386" w:type="pct"/>
            <w:shd w:val="clear" w:color="auto" w:fill="auto"/>
            <w:vAlign w:val="center"/>
          </w:tcPr>
          <w:p>
            <w:pPr>
              <w:widowControl/>
              <w:jc w:val="center"/>
              <w:textAlignment w:val="center"/>
              <w:rPr>
                <w:rFonts w:hint="eastAsia" w:ascii="仿宋" w:hAnsi="仿宋" w:eastAsia="仿宋" w:cs="仿宋"/>
              </w:rPr>
            </w:pPr>
            <w:r>
              <w:rPr>
                <w:rFonts w:hint="eastAsia" w:ascii="仿宋" w:hAnsi="仿宋" w:eastAsia="仿宋" w:cs="仿宋"/>
                <w:color w:val="000000"/>
                <w:kern w:val="0"/>
                <w:sz w:val="22"/>
                <w:szCs w:val="22"/>
                <w:lang w:bidi="ar"/>
              </w:rPr>
              <w:t>31</w:t>
            </w:r>
          </w:p>
        </w:tc>
        <w:tc>
          <w:tcPr>
            <w:tcW w:w="1946" w:type="pct"/>
            <w:shd w:val="clear" w:color="auto" w:fill="auto"/>
            <w:vAlign w:val="center"/>
          </w:tcPr>
          <w:p>
            <w:pPr>
              <w:pStyle w:val="38"/>
              <w:spacing w:line="260" w:lineRule="exact"/>
              <w:rPr>
                <w:rFonts w:hint="eastAsia" w:ascii="仿宋" w:hAnsi="仿宋" w:eastAsia="仿宋" w:cs="仿宋"/>
              </w:rPr>
            </w:pPr>
            <w:r>
              <w:rPr>
                <w:rFonts w:hint="eastAsia" w:ascii="仿宋" w:hAnsi="仿宋" w:eastAsia="仿宋" w:cs="仿宋"/>
              </w:rPr>
              <w:t>大学体育（四）</w:t>
            </w:r>
          </w:p>
        </w:tc>
        <w:tc>
          <w:tcPr>
            <w:tcW w:w="649" w:type="pct"/>
            <w:shd w:val="clear" w:color="auto" w:fill="auto"/>
            <w:vAlign w:val="center"/>
          </w:tcPr>
          <w:p>
            <w:pPr>
              <w:pStyle w:val="38"/>
              <w:spacing w:line="260" w:lineRule="exact"/>
              <w:jc w:val="center"/>
              <w:rPr>
                <w:rFonts w:hint="eastAsia" w:ascii="仿宋" w:hAnsi="仿宋" w:eastAsia="仿宋" w:cs="仿宋"/>
                <w:sz w:val="21"/>
                <w:szCs w:val="21"/>
              </w:rPr>
            </w:pPr>
            <w:r>
              <w:rPr>
                <w:rFonts w:hint="eastAsia" w:ascii="仿宋" w:hAnsi="仿宋" w:eastAsia="仿宋" w:cs="仿宋"/>
                <w:sz w:val="21"/>
                <w:szCs w:val="21"/>
              </w:rPr>
              <w:t>必修课</w:t>
            </w:r>
          </w:p>
        </w:tc>
        <w:tc>
          <w:tcPr>
            <w:tcW w:w="641" w:type="pct"/>
            <w:shd w:val="clear" w:color="auto" w:fill="auto"/>
            <w:vAlign w:val="center"/>
          </w:tcPr>
          <w:p>
            <w:pPr>
              <w:keepNext w:val="0"/>
              <w:keepLines w:val="0"/>
              <w:widowControl/>
              <w:suppressLineNumbers w:val="0"/>
              <w:jc w:val="center"/>
              <w:textAlignment w:val="center"/>
              <w:rPr>
                <w:rFonts w:hint="eastAsia" w:ascii="仿宋" w:hAnsi="仿宋" w:eastAsia="仿宋" w:cs="仿宋"/>
                <w:sz w:val="21"/>
                <w:szCs w:val="21"/>
              </w:rPr>
            </w:pPr>
            <w:r>
              <w:rPr>
                <w:rFonts w:hint="eastAsia" w:ascii="仿宋" w:hAnsi="仿宋" w:eastAsia="仿宋" w:cs="仿宋"/>
                <w:i w:val="0"/>
                <w:iCs w:val="0"/>
                <w:color w:val="000000"/>
                <w:kern w:val="0"/>
                <w:sz w:val="21"/>
                <w:szCs w:val="21"/>
                <w:u w:val="none"/>
                <w:lang w:val="en-US" w:eastAsia="zh-CN" w:bidi="ar"/>
              </w:rPr>
              <w:t>22020061</w:t>
            </w:r>
          </w:p>
        </w:tc>
        <w:tc>
          <w:tcPr>
            <w:tcW w:w="730" w:type="pct"/>
            <w:shd w:val="clear" w:color="auto" w:fill="auto"/>
            <w:vAlign w:val="center"/>
          </w:tcPr>
          <w:p>
            <w:pPr>
              <w:pStyle w:val="38"/>
              <w:spacing w:line="260" w:lineRule="exact"/>
              <w:jc w:val="center"/>
              <w:rPr>
                <w:rFonts w:hint="eastAsia" w:ascii="仿宋" w:hAnsi="仿宋" w:eastAsia="仿宋" w:cs="仿宋"/>
                <w:sz w:val="21"/>
                <w:szCs w:val="21"/>
              </w:rPr>
            </w:pPr>
            <w:r>
              <w:rPr>
                <w:rFonts w:hint="eastAsia" w:ascii="仿宋" w:hAnsi="仿宋" w:eastAsia="仿宋" w:cs="仿宋"/>
                <w:sz w:val="21"/>
                <w:szCs w:val="21"/>
              </w:rPr>
              <w:t>1.5/36</w:t>
            </w:r>
          </w:p>
        </w:tc>
        <w:tc>
          <w:tcPr>
            <w:tcW w:w="646" w:type="pct"/>
            <w:shd w:val="clear" w:color="auto" w:fill="auto"/>
            <w:vAlign w:val="center"/>
          </w:tcPr>
          <w:p>
            <w:pPr>
              <w:pStyle w:val="38"/>
              <w:spacing w:line="260" w:lineRule="exact"/>
              <w:jc w:val="center"/>
              <w:rPr>
                <w:rFonts w:hint="eastAsia" w:ascii="仿宋" w:hAnsi="仿宋" w:eastAsia="仿宋" w:cs="仿宋"/>
                <w:sz w:val="21"/>
                <w:szCs w:val="21"/>
              </w:rPr>
            </w:pPr>
            <w:r>
              <w:rPr>
                <w:rFonts w:hint="eastAsia" w:ascii="仿宋" w:hAnsi="仿宋" w:eastAsia="仿宋" w:cs="仿宋"/>
                <w:sz w:val="21"/>
                <w:szCs w:val="21"/>
              </w:rPr>
              <w:t>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386" w:type="pct"/>
            <w:shd w:val="clear" w:color="auto" w:fill="auto"/>
            <w:vAlign w:val="center"/>
          </w:tcPr>
          <w:p>
            <w:pPr>
              <w:widowControl/>
              <w:jc w:val="center"/>
              <w:textAlignment w:val="center"/>
              <w:rPr>
                <w:rFonts w:hint="eastAsia" w:ascii="仿宋" w:hAnsi="仿宋" w:eastAsia="仿宋" w:cs="仿宋"/>
                <w:color w:val="000000"/>
                <w:kern w:val="0"/>
                <w:sz w:val="22"/>
                <w:szCs w:val="22"/>
                <w:lang w:bidi="ar"/>
              </w:rPr>
            </w:pPr>
            <w:r>
              <w:rPr>
                <w:rFonts w:hint="eastAsia" w:ascii="仿宋" w:hAnsi="仿宋" w:eastAsia="仿宋" w:cs="仿宋"/>
                <w:color w:val="000000"/>
                <w:kern w:val="0"/>
                <w:sz w:val="22"/>
                <w:szCs w:val="22"/>
                <w:lang w:bidi="ar"/>
              </w:rPr>
              <w:t>32</w:t>
            </w:r>
          </w:p>
        </w:tc>
        <w:tc>
          <w:tcPr>
            <w:tcW w:w="1946" w:type="pct"/>
            <w:shd w:val="clear" w:color="auto" w:fill="auto"/>
            <w:vAlign w:val="center"/>
          </w:tcPr>
          <w:p>
            <w:pPr>
              <w:pStyle w:val="38"/>
              <w:spacing w:line="260" w:lineRule="exact"/>
              <w:rPr>
                <w:rFonts w:hint="eastAsia" w:ascii="仿宋" w:hAnsi="仿宋" w:eastAsia="仿宋" w:cs="仿宋"/>
              </w:rPr>
            </w:pPr>
            <w:r>
              <w:rPr>
                <w:rFonts w:hint="eastAsia" w:ascii="仿宋" w:hAnsi="仿宋" w:eastAsia="仿宋" w:cs="仿宋"/>
              </w:rPr>
              <w:t>大学英语（一）</w:t>
            </w:r>
          </w:p>
        </w:tc>
        <w:tc>
          <w:tcPr>
            <w:tcW w:w="649" w:type="pct"/>
            <w:shd w:val="clear" w:color="auto" w:fill="auto"/>
            <w:vAlign w:val="center"/>
          </w:tcPr>
          <w:p>
            <w:pPr>
              <w:pStyle w:val="38"/>
              <w:spacing w:line="260" w:lineRule="exact"/>
              <w:jc w:val="center"/>
              <w:rPr>
                <w:rFonts w:hint="eastAsia" w:ascii="仿宋" w:hAnsi="仿宋" w:eastAsia="仿宋" w:cs="仿宋"/>
                <w:sz w:val="21"/>
                <w:szCs w:val="21"/>
              </w:rPr>
            </w:pPr>
            <w:r>
              <w:rPr>
                <w:rFonts w:hint="eastAsia" w:ascii="仿宋" w:hAnsi="仿宋" w:eastAsia="仿宋" w:cs="仿宋"/>
                <w:sz w:val="21"/>
                <w:szCs w:val="21"/>
              </w:rPr>
              <w:t>必修课</w:t>
            </w:r>
          </w:p>
        </w:tc>
        <w:tc>
          <w:tcPr>
            <w:tcW w:w="641" w:type="pct"/>
            <w:shd w:val="clear" w:color="auto" w:fill="auto"/>
            <w:vAlign w:val="center"/>
          </w:tcPr>
          <w:p>
            <w:pPr>
              <w:keepNext w:val="0"/>
              <w:keepLines w:val="0"/>
              <w:widowControl/>
              <w:suppressLineNumbers w:val="0"/>
              <w:jc w:val="center"/>
              <w:textAlignment w:val="center"/>
              <w:rPr>
                <w:rFonts w:hint="eastAsia" w:ascii="仿宋" w:hAnsi="仿宋" w:eastAsia="仿宋" w:cs="仿宋"/>
                <w:sz w:val="21"/>
                <w:szCs w:val="21"/>
              </w:rPr>
            </w:pPr>
            <w:r>
              <w:rPr>
                <w:rFonts w:hint="eastAsia" w:ascii="仿宋" w:hAnsi="仿宋" w:eastAsia="仿宋" w:cs="仿宋"/>
                <w:i w:val="0"/>
                <w:iCs w:val="0"/>
                <w:color w:val="000000"/>
                <w:kern w:val="0"/>
                <w:sz w:val="21"/>
                <w:szCs w:val="21"/>
                <w:u w:val="none"/>
                <w:lang w:val="en-US" w:eastAsia="zh-CN" w:bidi="ar"/>
              </w:rPr>
              <w:t>22020062</w:t>
            </w:r>
          </w:p>
        </w:tc>
        <w:tc>
          <w:tcPr>
            <w:tcW w:w="730" w:type="pct"/>
            <w:shd w:val="clear" w:color="auto" w:fill="auto"/>
            <w:vAlign w:val="center"/>
          </w:tcPr>
          <w:p>
            <w:pPr>
              <w:pStyle w:val="38"/>
              <w:spacing w:line="260" w:lineRule="exact"/>
              <w:jc w:val="center"/>
              <w:rPr>
                <w:rFonts w:hint="eastAsia" w:ascii="仿宋" w:hAnsi="仿宋" w:eastAsia="仿宋" w:cs="仿宋"/>
                <w:sz w:val="21"/>
                <w:szCs w:val="21"/>
              </w:rPr>
            </w:pPr>
            <w:r>
              <w:rPr>
                <w:rFonts w:hint="eastAsia" w:ascii="仿宋" w:hAnsi="仿宋" w:eastAsia="仿宋" w:cs="仿宋"/>
                <w:sz w:val="21"/>
                <w:szCs w:val="21"/>
              </w:rPr>
              <w:t>3/48</w:t>
            </w:r>
          </w:p>
        </w:tc>
        <w:tc>
          <w:tcPr>
            <w:tcW w:w="646" w:type="pct"/>
            <w:shd w:val="clear" w:color="auto" w:fill="auto"/>
            <w:vAlign w:val="center"/>
          </w:tcPr>
          <w:p>
            <w:pPr>
              <w:pStyle w:val="38"/>
              <w:spacing w:line="260" w:lineRule="exact"/>
              <w:jc w:val="center"/>
              <w:rPr>
                <w:rFonts w:hint="eastAsia" w:ascii="仿宋" w:hAnsi="仿宋" w:eastAsia="仿宋" w:cs="仿宋"/>
                <w:sz w:val="21"/>
                <w:szCs w:val="21"/>
              </w:rPr>
            </w:pPr>
            <w:r>
              <w:rPr>
                <w:rFonts w:hint="eastAsia" w:ascii="仿宋" w:hAnsi="仿宋" w:eastAsia="仿宋" w:cs="仿宋"/>
                <w:sz w:val="21"/>
                <w:szCs w:val="21"/>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386" w:type="pct"/>
            <w:shd w:val="clear" w:color="auto" w:fill="auto"/>
            <w:vAlign w:val="center"/>
          </w:tcPr>
          <w:p>
            <w:pPr>
              <w:widowControl/>
              <w:jc w:val="center"/>
              <w:textAlignment w:val="center"/>
              <w:rPr>
                <w:rFonts w:hint="eastAsia" w:ascii="仿宋" w:hAnsi="仿宋" w:eastAsia="仿宋" w:cs="仿宋"/>
                <w:color w:val="000000"/>
                <w:kern w:val="0"/>
                <w:sz w:val="22"/>
                <w:szCs w:val="22"/>
                <w:lang w:bidi="ar"/>
              </w:rPr>
            </w:pPr>
            <w:r>
              <w:rPr>
                <w:rFonts w:hint="eastAsia" w:ascii="仿宋" w:hAnsi="仿宋" w:eastAsia="仿宋" w:cs="仿宋"/>
                <w:color w:val="000000"/>
                <w:kern w:val="0"/>
                <w:sz w:val="22"/>
                <w:szCs w:val="22"/>
                <w:lang w:bidi="ar"/>
              </w:rPr>
              <w:t>33</w:t>
            </w:r>
          </w:p>
        </w:tc>
        <w:tc>
          <w:tcPr>
            <w:tcW w:w="1946" w:type="pct"/>
            <w:shd w:val="clear" w:color="auto" w:fill="auto"/>
            <w:vAlign w:val="center"/>
          </w:tcPr>
          <w:p>
            <w:pPr>
              <w:pStyle w:val="38"/>
              <w:spacing w:line="260" w:lineRule="exact"/>
              <w:rPr>
                <w:rFonts w:hint="eastAsia" w:ascii="仿宋" w:hAnsi="仿宋" w:eastAsia="仿宋" w:cs="仿宋"/>
              </w:rPr>
            </w:pPr>
            <w:r>
              <w:rPr>
                <w:rFonts w:hint="eastAsia" w:ascii="仿宋" w:hAnsi="仿宋" w:eastAsia="仿宋" w:cs="仿宋"/>
              </w:rPr>
              <w:t>大学英语（二）</w:t>
            </w:r>
          </w:p>
        </w:tc>
        <w:tc>
          <w:tcPr>
            <w:tcW w:w="649" w:type="pct"/>
            <w:shd w:val="clear" w:color="auto" w:fill="auto"/>
            <w:vAlign w:val="center"/>
          </w:tcPr>
          <w:p>
            <w:pPr>
              <w:pStyle w:val="38"/>
              <w:spacing w:line="260" w:lineRule="exact"/>
              <w:jc w:val="center"/>
              <w:rPr>
                <w:rFonts w:hint="eastAsia" w:ascii="仿宋" w:hAnsi="仿宋" w:eastAsia="仿宋" w:cs="仿宋"/>
                <w:sz w:val="21"/>
                <w:szCs w:val="21"/>
              </w:rPr>
            </w:pPr>
            <w:r>
              <w:rPr>
                <w:rFonts w:hint="eastAsia" w:ascii="仿宋" w:hAnsi="仿宋" w:eastAsia="仿宋" w:cs="仿宋"/>
                <w:sz w:val="21"/>
                <w:szCs w:val="21"/>
              </w:rPr>
              <w:t>必修课</w:t>
            </w:r>
          </w:p>
        </w:tc>
        <w:tc>
          <w:tcPr>
            <w:tcW w:w="641" w:type="pct"/>
            <w:shd w:val="clear" w:color="auto" w:fill="auto"/>
            <w:vAlign w:val="center"/>
          </w:tcPr>
          <w:p>
            <w:pPr>
              <w:keepNext w:val="0"/>
              <w:keepLines w:val="0"/>
              <w:widowControl/>
              <w:suppressLineNumbers w:val="0"/>
              <w:jc w:val="center"/>
              <w:textAlignment w:val="center"/>
              <w:rPr>
                <w:rFonts w:hint="eastAsia" w:ascii="仿宋" w:hAnsi="仿宋" w:eastAsia="仿宋" w:cs="仿宋"/>
                <w:sz w:val="21"/>
                <w:szCs w:val="21"/>
              </w:rPr>
            </w:pPr>
            <w:r>
              <w:rPr>
                <w:rFonts w:hint="eastAsia" w:ascii="仿宋" w:hAnsi="仿宋" w:eastAsia="仿宋" w:cs="仿宋"/>
                <w:i w:val="0"/>
                <w:iCs w:val="0"/>
                <w:color w:val="000000"/>
                <w:kern w:val="0"/>
                <w:sz w:val="21"/>
                <w:szCs w:val="21"/>
                <w:u w:val="none"/>
                <w:lang w:val="en-US" w:eastAsia="zh-CN" w:bidi="ar"/>
              </w:rPr>
              <w:t>22020063</w:t>
            </w:r>
          </w:p>
        </w:tc>
        <w:tc>
          <w:tcPr>
            <w:tcW w:w="730" w:type="pct"/>
            <w:shd w:val="clear" w:color="auto" w:fill="auto"/>
            <w:vAlign w:val="center"/>
          </w:tcPr>
          <w:p>
            <w:pPr>
              <w:pStyle w:val="38"/>
              <w:spacing w:line="260" w:lineRule="exact"/>
              <w:jc w:val="center"/>
              <w:rPr>
                <w:rFonts w:hint="eastAsia" w:ascii="仿宋" w:hAnsi="仿宋" w:eastAsia="仿宋" w:cs="仿宋"/>
                <w:sz w:val="21"/>
                <w:szCs w:val="21"/>
              </w:rPr>
            </w:pPr>
            <w:r>
              <w:rPr>
                <w:rFonts w:hint="eastAsia" w:ascii="仿宋" w:hAnsi="仿宋" w:eastAsia="仿宋" w:cs="仿宋"/>
                <w:sz w:val="21"/>
                <w:szCs w:val="21"/>
              </w:rPr>
              <w:t>3/48</w:t>
            </w:r>
          </w:p>
        </w:tc>
        <w:tc>
          <w:tcPr>
            <w:tcW w:w="646" w:type="pct"/>
            <w:shd w:val="clear" w:color="auto" w:fill="auto"/>
            <w:vAlign w:val="center"/>
          </w:tcPr>
          <w:p>
            <w:pPr>
              <w:pStyle w:val="38"/>
              <w:spacing w:line="260" w:lineRule="exact"/>
              <w:jc w:val="center"/>
              <w:rPr>
                <w:rFonts w:hint="eastAsia" w:ascii="仿宋" w:hAnsi="仿宋" w:eastAsia="仿宋" w:cs="仿宋"/>
                <w:sz w:val="21"/>
                <w:szCs w:val="21"/>
              </w:rPr>
            </w:pPr>
            <w:r>
              <w:rPr>
                <w:rFonts w:hint="eastAsia" w:ascii="仿宋" w:hAnsi="仿宋" w:eastAsia="仿宋" w:cs="仿宋"/>
                <w:sz w:val="21"/>
                <w:szCs w:val="21"/>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386" w:type="pct"/>
            <w:shd w:val="clear" w:color="auto" w:fill="auto"/>
            <w:vAlign w:val="center"/>
          </w:tcPr>
          <w:p>
            <w:pPr>
              <w:widowControl/>
              <w:jc w:val="center"/>
              <w:textAlignment w:val="center"/>
              <w:rPr>
                <w:rFonts w:hint="eastAsia" w:ascii="仿宋" w:hAnsi="仿宋" w:eastAsia="仿宋" w:cs="仿宋"/>
                <w:color w:val="000000"/>
                <w:kern w:val="0"/>
                <w:sz w:val="22"/>
                <w:szCs w:val="22"/>
                <w:lang w:bidi="ar"/>
              </w:rPr>
            </w:pPr>
            <w:r>
              <w:rPr>
                <w:rFonts w:hint="eastAsia" w:ascii="仿宋" w:hAnsi="仿宋" w:eastAsia="仿宋" w:cs="仿宋"/>
                <w:color w:val="000000"/>
                <w:kern w:val="0"/>
                <w:sz w:val="22"/>
                <w:szCs w:val="22"/>
                <w:lang w:bidi="ar"/>
              </w:rPr>
              <w:t>34</w:t>
            </w:r>
          </w:p>
        </w:tc>
        <w:tc>
          <w:tcPr>
            <w:tcW w:w="1946" w:type="pct"/>
            <w:shd w:val="clear" w:color="auto" w:fill="auto"/>
            <w:vAlign w:val="center"/>
          </w:tcPr>
          <w:p>
            <w:pPr>
              <w:pStyle w:val="38"/>
              <w:rPr>
                <w:rFonts w:hint="eastAsia" w:ascii="仿宋" w:hAnsi="仿宋" w:eastAsia="仿宋" w:cs="仿宋"/>
                <w:szCs w:val="22"/>
              </w:rPr>
            </w:pPr>
            <w:r>
              <w:rPr>
                <w:rFonts w:hint="eastAsia" w:ascii="仿宋" w:hAnsi="仿宋" w:eastAsia="仿宋" w:cs="仿宋"/>
              </w:rPr>
              <w:t>信息技术</w:t>
            </w:r>
          </w:p>
        </w:tc>
        <w:tc>
          <w:tcPr>
            <w:tcW w:w="649" w:type="pct"/>
            <w:shd w:val="clear" w:color="auto" w:fill="auto"/>
            <w:vAlign w:val="center"/>
          </w:tcPr>
          <w:p>
            <w:pPr>
              <w:pStyle w:val="38"/>
              <w:spacing w:line="260" w:lineRule="exact"/>
              <w:jc w:val="center"/>
              <w:rPr>
                <w:rFonts w:hint="eastAsia" w:ascii="仿宋" w:hAnsi="仿宋" w:eastAsia="仿宋" w:cs="仿宋"/>
                <w:sz w:val="21"/>
                <w:szCs w:val="21"/>
              </w:rPr>
            </w:pPr>
            <w:r>
              <w:rPr>
                <w:rFonts w:hint="eastAsia" w:ascii="仿宋" w:hAnsi="仿宋" w:eastAsia="仿宋" w:cs="仿宋"/>
                <w:sz w:val="21"/>
                <w:szCs w:val="21"/>
              </w:rPr>
              <w:t>必修课</w:t>
            </w:r>
          </w:p>
        </w:tc>
        <w:tc>
          <w:tcPr>
            <w:tcW w:w="641" w:type="pct"/>
            <w:shd w:val="clear" w:color="auto" w:fill="auto"/>
            <w:vAlign w:val="center"/>
          </w:tcPr>
          <w:p>
            <w:pPr>
              <w:keepNext w:val="0"/>
              <w:keepLines w:val="0"/>
              <w:widowControl/>
              <w:suppressLineNumbers w:val="0"/>
              <w:jc w:val="center"/>
              <w:textAlignment w:val="center"/>
              <w:rPr>
                <w:rFonts w:hint="eastAsia" w:ascii="仿宋" w:hAnsi="仿宋" w:eastAsia="仿宋" w:cs="仿宋"/>
                <w:sz w:val="21"/>
                <w:szCs w:val="21"/>
              </w:rPr>
            </w:pPr>
            <w:r>
              <w:rPr>
                <w:rFonts w:hint="eastAsia" w:ascii="仿宋" w:hAnsi="仿宋" w:eastAsia="仿宋" w:cs="仿宋"/>
                <w:i w:val="0"/>
                <w:iCs w:val="0"/>
                <w:color w:val="000000"/>
                <w:kern w:val="0"/>
                <w:sz w:val="21"/>
                <w:szCs w:val="21"/>
                <w:u w:val="none"/>
                <w:lang w:val="en-US" w:eastAsia="zh-CN" w:bidi="ar"/>
              </w:rPr>
              <w:t>17020066</w:t>
            </w:r>
          </w:p>
        </w:tc>
        <w:tc>
          <w:tcPr>
            <w:tcW w:w="730" w:type="pct"/>
            <w:shd w:val="clear" w:color="auto" w:fill="auto"/>
            <w:vAlign w:val="center"/>
          </w:tcPr>
          <w:p>
            <w:pPr>
              <w:pStyle w:val="38"/>
              <w:spacing w:line="260" w:lineRule="exact"/>
              <w:jc w:val="center"/>
              <w:rPr>
                <w:rFonts w:hint="eastAsia" w:ascii="仿宋" w:hAnsi="仿宋" w:eastAsia="仿宋" w:cs="仿宋"/>
                <w:sz w:val="21"/>
                <w:szCs w:val="21"/>
              </w:rPr>
            </w:pPr>
            <w:r>
              <w:rPr>
                <w:rFonts w:hint="eastAsia" w:ascii="仿宋" w:hAnsi="仿宋" w:eastAsia="仿宋" w:cs="仿宋"/>
                <w:sz w:val="21"/>
                <w:szCs w:val="21"/>
              </w:rPr>
              <w:t>3/48</w:t>
            </w:r>
          </w:p>
        </w:tc>
        <w:tc>
          <w:tcPr>
            <w:tcW w:w="646" w:type="pct"/>
            <w:shd w:val="clear" w:color="auto" w:fill="auto"/>
            <w:vAlign w:val="center"/>
          </w:tcPr>
          <w:p>
            <w:pPr>
              <w:pStyle w:val="38"/>
              <w:spacing w:line="260" w:lineRule="exact"/>
              <w:jc w:val="center"/>
              <w:rPr>
                <w:rFonts w:hint="default" w:ascii="仿宋" w:hAnsi="仿宋" w:eastAsia="仿宋" w:cs="仿宋"/>
                <w:sz w:val="21"/>
                <w:szCs w:val="21"/>
                <w:lang w:val="en-US" w:eastAsia="zh-CN"/>
              </w:rPr>
            </w:pPr>
            <w:r>
              <w:rPr>
                <w:rFonts w:hint="eastAsia" w:ascii="仿宋" w:hAnsi="仿宋" w:eastAsia="仿宋" w:cs="仿宋"/>
                <w:sz w:val="21"/>
                <w:szCs w:val="21"/>
                <w:lang w:val="en-US" w:eastAsia="zh-CN"/>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4" w:hRule="atLeast"/>
          <w:jc w:val="center"/>
        </w:trPr>
        <w:tc>
          <w:tcPr>
            <w:tcW w:w="386" w:type="pct"/>
            <w:shd w:val="clear" w:color="auto" w:fill="auto"/>
            <w:vAlign w:val="center"/>
          </w:tcPr>
          <w:p>
            <w:pPr>
              <w:widowControl/>
              <w:jc w:val="center"/>
              <w:textAlignment w:val="center"/>
              <w:rPr>
                <w:rFonts w:hint="eastAsia" w:ascii="仿宋" w:hAnsi="仿宋" w:eastAsia="仿宋" w:cs="仿宋"/>
                <w:color w:val="000000"/>
                <w:kern w:val="0"/>
                <w:sz w:val="22"/>
                <w:szCs w:val="22"/>
                <w:lang w:bidi="ar"/>
              </w:rPr>
            </w:pPr>
            <w:r>
              <w:rPr>
                <w:rFonts w:hint="eastAsia" w:ascii="仿宋" w:hAnsi="仿宋" w:eastAsia="仿宋" w:cs="仿宋"/>
                <w:color w:val="000000"/>
                <w:kern w:val="0"/>
                <w:sz w:val="22"/>
                <w:szCs w:val="22"/>
                <w:lang w:bidi="ar"/>
              </w:rPr>
              <w:t>35</w:t>
            </w:r>
          </w:p>
        </w:tc>
        <w:tc>
          <w:tcPr>
            <w:tcW w:w="1946" w:type="pct"/>
            <w:shd w:val="clear" w:color="auto" w:fill="auto"/>
            <w:vAlign w:val="center"/>
          </w:tcPr>
          <w:p>
            <w:pPr>
              <w:pStyle w:val="38"/>
              <w:rPr>
                <w:rFonts w:hint="eastAsia" w:ascii="仿宋" w:hAnsi="仿宋" w:eastAsia="仿宋" w:cs="仿宋"/>
                <w:szCs w:val="22"/>
              </w:rPr>
            </w:pPr>
            <w:r>
              <w:rPr>
                <w:rFonts w:hint="eastAsia" w:ascii="仿宋" w:hAnsi="仿宋" w:eastAsia="仿宋" w:cs="仿宋"/>
              </w:rPr>
              <w:t>艺术修养</w:t>
            </w:r>
          </w:p>
        </w:tc>
        <w:tc>
          <w:tcPr>
            <w:tcW w:w="649" w:type="pct"/>
            <w:shd w:val="clear" w:color="auto" w:fill="auto"/>
            <w:vAlign w:val="center"/>
          </w:tcPr>
          <w:p>
            <w:pPr>
              <w:pStyle w:val="38"/>
              <w:spacing w:line="260" w:lineRule="exact"/>
              <w:jc w:val="center"/>
              <w:rPr>
                <w:rFonts w:hint="eastAsia" w:ascii="仿宋" w:hAnsi="仿宋" w:eastAsia="仿宋" w:cs="仿宋"/>
                <w:sz w:val="21"/>
                <w:szCs w:val="21"/>
              </w:rPr>
            </w:pPr>
            <w:r>
              <w:rPr>
                <w:rFonts w:hint="eastAsia" w:ascii="仿宋" w:hAnsi="仿宋" w:eastAsia="仿宋" w:cs="仿宋"/>
                <w:sz w:val="21"/>
                <w:szCs w:val="21"/>
              </w:rPr>
              <w:t>必修课</w:t>
            </w:r>
          </w:p>
        </w:tc>
        <w:tc>
          <w:tcPr>
            <w:tcW w:w="641" w:type="pct"/>
            <w:shd w:val="clear" w:color="auto" w:fill="auto"/>
            <w:vAlign w:val="center"/>
          </w:tcPr>
          <w:p>
            <w:pPr>
              <w:keepNext w:val="0"/>
              <w:keepLines w:val="0"/>
              <w:widowControl/>
              <w:suppressLineNumbers w:val="0"/>
              <w:jc w:val="center"/>
              <w:textAlignment w:val="center"/>
              <w:rPr>
                <w:rFonts w:hint="eastAsia" w:ascii="仿宋" w:hAnsi="仿宋" w:eastAsia="仿宋" w:cs="仿宋"/>
                <w:sz w:val="21"/>
                <w:szCs w:val="21"/>
              </w:rPr>
            </w:pPr>
            <w:r>
              <w:rPr>
                <w:rFonts w:hint="eastAsia" w:ascii="仿宋" w:hAnsi="仿宋" w:eastAsia="仿宋" w:cs="仿宋"/>
                <w:i w:val="0"/>
                <w:iCs w:val="0"/>
                <w:color w:val="000000"/>
                <w:kern w:val="0"/>
                <w:sz w:val="21"/>
                <w:szCs w:val="21"/>
                <w:u w:val="none"/>
                <w:lang w:val="en-US" w:eastAsia="zh-CN" w:bidi="ar"/>
              </w:rPr>
              <w:t>21020001</w:t>
            </w:r>
          </w:p>
        </w:tc>
        <w:tc>
          <w:tcPr>
            <w:tcW w:w="730" w:type="pct"/>
            <w:shd w:val="clear" w:color="auto" w:fill="auto"/>
            <w:vAlign w:val="center"/>
          </w:tcPr>
          <w:p>
            <w:pPr>
              <w:pStyle w:val="38"/>
              <w:spacing w:line="260" w:lineRule="exact"/>
              <w:jc w:val="center"/>
              <w:rPr>
                <w:rFonts w:hint="eastAsia" w:ascii="仿宋" w:hAnsi="仿宋" w:eastAsia="仿宋" w:cs="仿宋"/>
                <w:sz w:val="21"/>
                <w:szCs w:val="21"/>
              </w:rPr>
            </w:pPr>
            <w:r>
              <w:rPr>
                <w:rFonts w:hint="eastAsia" w:ascii="仿宋" w:hAnsi="仿宋" w:eastAsia="仿宋" w:cs="仿宋"/>
                <w:sz w:val="21"/>
                <w:szCs w:val="21"/>
              </w:rPr>
              <w:t>2/32</w:t>
            </w:r>
          </w:p>
        </w:tc>
        <w:tc>
          <w:tcPr>
            <w:tcW w:w="646" w:type="pct"/>
            <w:shd w:val="clear" w:color="auto" w:fill="auto"/>
            <w:vAlign w:val="center"/>
          </w:tcPr>
          <w:p>
            <w:pPr>
              <w:pStyle w:val="38"/>
              <w:spacing w:line="260" w:lineRule="exact"/>
              <w:jc w:val="center"/>
              <w:rPr>
                <w:rFonts w:hint="default" w:ascii="仿宋" w:hAnsi="仿宋" w:eastAsia="仿宋" w:cs="仿宋"/>
                <w:sz w:val="21"/>
                <w:szCs w:val="21"/>
                <w:lang w:val="en-US" w:eastAsia="zh-CN"/>
              </w:rPr>
            </w:pPr>
            <w:r>
              <w:rPr>
                <w:rFonts w:hint="eastAsia" w:ascii="仿宋" w:hAnsi="仿宋" w:eastAsia="仿宋" w:cs="仿宋"/>
                <w:sz w:val="21"/>
                <w:szCs w:val="21"/>
                <w:lang w:val="en-US" w:eastAsia="zh-CN"/>
              </w:rPr>
              <w:t>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4" w:hRule="atLeast"/>
          <w:jc w:val="center"/>
        </w:trPr>
        <w:tc>
          <w:tcPr>
            <w:tcW w:w="386" w:type="pct"/>
            <w:shd w:val="clear" w:color="auto" w:fill="auto"/>
            <w:vAlign w:val="center"/>
          </w:tcPr>
          <w:p>
            <w:pPr>
              <w:widowControl/>
              <w:jc w:val="center"/>
              <w:textAlignment w:val="center"/>
              <w:rPr>
                <w:rFonts w:hint="eastAsia" w:ascii="仿宋" w:hAnsi="仿宋" w:eastAsia="仿宋" w:cs="仿宋"/>
                <w:color w:val="000000"/>
                <w:kern w:val="0"/>
                <w:sz w:val="22"/>
                <w:szCs w:val="22"/>
                <w:lang w:bidi="ar"/>
              </w:rPr>
            </w:pPr>
            <w:r>
              <w:rPr>
                <w:rFonts w:hint="eastAsia" w:ascii="仿宋" w:hAnsi="仿宋" w:eastAsia="仿宋" w:cs="仿宋"/>
                <w:color w:val="000000"/>
                <w:kern w:val="0"/>
                <w:sz w:val="22"/>
                <w:szCs w:val="22"/>
                <w:lang w:bidi="ar"/>
              </w:rPr>
              <w:t>36</w:t>
            </w:r>
          </w:p>
        </w:tc>
        <w:tc>
          <w:tcPr>
            <w:tcW w:w="1946" w:type="pct"/>
            <w:shd w:val="clear" w:color="auto" w:fill="auto"/>
            <w:vAlign w:val="center"/>
          </w:tcPr>
          <w:p>
            <w:pPr>
              <w:widowControl/>
              <w:textAlignment w:val="center"/>
              <w:rPr>
                <w:rFonts w:hint="eastAsia" w:ascii="仿宋" w:hAnsi="仿宋" w:eastAsia="仿宋" w:cs="仿宋"/>
                <w:szCs w:val="22"/>
              </w:rPr>
            </w:pPr>
            <w:r>
              <w:rPr>
                <w:rFonts w:hint="eastAsia" w:ascii="仿宋" w:hAnsi="仿宋" w:eastAsia="仿宋" w:cs="仿宋"/>
                <w:color w:val="000000"/>
                <w:kern w:val="0"/>
                <w:szCs w:val="21"/>
                <w:lang w:bidi="ar"/>
              </w:rPr>
              <w:t>人工智能应用基础</w:t>
            </w:r>
          </w:p>
        </w:tc>
        <w:tc>
          <w:tcPr>
            <w:tcW w:w="649" w:type="pct"/>
            <w:shd w:val="clear" w:color="auto" w:fill="auto"/>
            <w:vAlign w:val="center"/>
          </w:tcPr>
          <w:p>
            <w:pPr>
              <w:spacing w:line="260" w:lineRule="exact"/>
              <w:jc w:val="center"/>
              <w:rPr>
                <w:rFonts w:hint="eastAsia" w:ascii="仿宋" w:hAnsi="仿宋" w:eastAsia="仿宋" w:cs="仿宋"/>
                <w:szCs w:val="22"/>
              </w:rPr>
            </w:pPr>
            <w:r>
              <w:rPr>
                <w:rFonts w:hint="eastAsia" w:ascii="仿宋" w:hAnsi="仿宋" w:eastAsia="仿宋" w:cs="仿宋"/>
              </w:rPr>
              <w:t>必修课</w:t>
            </w:r>
          </w:p>
        </w:tc>
        <w:tc>
          <w:tcPr>
            <w:tcW w:w="641" w:type="pct"/>
            <w:shd w:val="clear" w:color="auto" w:fill="auto"/>
            <w:vAlign w:val="center"/>
          </w:tcPr>
          <w:p>
            <w:pPr>
              <w:keepNext w:val="0"/>
              <w:keepLines w:val="0"/>
              <w:widowControl/>
              <w:suppressLineNumbers w:val="0"/>
              <w:jc w:val="center"/>
              <w:textAlignment w:val="center"/>
              <w:rPr>
                <w:rFonts w:hint="eastAsia" w:ascii="仿宋" w:hAnsi="仿宋" w:eastAsia="仿宋" w:cs="仿宋"/>
                <w:sz w:val="21"/>
                <w:szCs w:val="21"/>
              </w:rPr>
            </w:pPr>
            <w:r>
              <w:rPr>
                <w:rFonts w:hint="eastAsia" w:ascii="仿宋" w:hAnsi="仿宋" w:eastAsia="仿宋" w:cs="仿宋"/>
                <w:i w:val="0"/>
                <w:iCs w:val="0"/>
                <w:color w:val="000000"/>
                <w:kern w:val="0"/>
                <w:sz w:val="21"/>
                <w:szCs w:val="21"/>
                <w:u w:val="none"/>
                <w:lang w:val="en-US" w:eastAsia="zh-CN" w:bidi="ar"/>
              </w:rPr>
              <w:t>17020002</w:t>
            </w:r>
          </w:p>
        </w:tc>
        <w:tc>
          <w:tcPr>
            <w:tcW w:w="730" w:type="pct"/>
            <w:shd w:val="clear" w:color="auto" w:fill="auto"/>
            <w:vAlign w:val="center"/>
          </w:tcPr>
          <w:p>
            <w:pPr>
              <w:pStyle w:val="38"/>
              <w:jc w:val="center"/>
              <w:rPr>
                <w:rFonts w:hint="eastAsia" w:ascii="仿宋" w:hAnsi="仿宋" w:eastAsia="仿宋" w:cs="仿宋"/>
                <w:szCs w:val="22"/>
              </w:rPr>
            </w:pPr>
            <w:r>
              <w:rPr>
                <w:rFonts w:hint="eastAsia" w:ascii="仿宋" w:hAnsi="仿宋" w:eastAsia="仿宋" w:cs="仿宋"/>
              </w:rPr>
              <w:t>2/32</w:t>
            </w:r>
          </w:p>
        </w:tc>
        <w:tc>
          <w:tcPr>
            <w:tcW w:w="646" w:type="pct"/>
            <w:shd w:val="clear" w:color="auto" w:fill="auto"/>
            <w:vAlign w:val="center"/>
          </w:tcPr>
          <w:p>
            <w:pPr>
              <w:pStyle w:val="38"/>
              <w:jc w:val="center"/>
              <w:rPr>
                <w:rFonts w:hint="eastAsia" w:ascii="仿宋" w:hAnsi="仿宋" w:eastAsia="仿宋" w:cs="仿宋"/>
                <w:szCs w:val="22"/>
              </w:rPr>
            </w:pPr>
            <w:r>
              <w:rPr>
                <w:rFonts w:hint="eastAsia" w:ascii="仿宋" w:hAnsi="仿宋" w:eastAsia="仿宋" w:cs="仿宋"/>
                <w:szCs w:val="22"/>
                <w:lang w:val="en-US" w:eastAsia="zh-CN"/>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6" w:hRule="atLeast"/>
          <w:jc w:val="center"/>
        </w:trPr>
        <w:tc>
          <w:tcPr>
            <w:tcW w:w="386" w:type="pct"/>
            <w:shd w:val="clear" w:color="auto" w:fill="auto"/>
            <w:vAlign w:val="center"/>
          </w:tcPr>
          <w:p>
            <w:pPr>
              <w:widowControl/>
              <w:jc w:val="center"/>
              <w:textAlignment w:val="center"/>
              <w:rPr>
                <w:rFonts w:hint="eastAsia" w:ascii="仿宋" w:hAnsi="仿宋" w:eastAsia="仿宋" w:cs="仿宋"/>
                <w:color w:val="000000"/>
                <w:kern w:val="0"/>
                <w:sz w:val="22"/>
                <w:szCs w:val="22"/>
                <w:lang w:bidi="ar"/>
              </w:rPr>
            </w:pPr>
            <w:r>
              <w:rPr>
                <w:rFonts w:hint="eastAsia" w:ascii="仿宋" w:hAnsi="仿宋" w:eastAsia="仿宋" w:cs="仿宋"/>
                <w:color w:val="000000"/>
                <w:kern w:val="0"/>
                <w:sz w:val="22"/>
                <w:szCs w:val="22"/>
                <w:lang w:bidi="ar"/>
              </w:rPr>
              <w:t>37</w:t>
            </w:r>
          </w:p>
        </w:tc>
        <w:tc>
          <w:tcPr>
            <w:tcW w:w="1946" w:type="pct"/>
            <w:shd w:val="clear" w:color="auto" w:fill="auto"/>
            <w:vAlign w:val="center"/>
          </w:tcPr>
          <w:p>
            <w:pPr>
              <w:pStyle w:val="38"/>
              <w:spacing w:line="260" w:lineRule="exact"/>
              <w:rPr>
                <w:rFonts w:hint="eastAsia" w:ascii="仿宋" w:hAnsi="仿宋" w:eastAsia="仿宋" w:cs="仿宋"/>
                <w:szCs w:val="22"/>
              </w:rPr>
            </w:pPr>
            <w:r>
              <w:rPr>
                <w:rFonts w:hint="eastAsia" w:ascii="仿宋" w:hAnsi="仿宋" w:eastAsia="仿宋" w:cs="仿宋"/>
              </w:rPr>
              <w:t>精益生产与管理基础</w:t>
            </w:r>
          </w:p>
        </w:tc>
        <w:tc>
          <w:tcPr>
            <w:tcW w:w="649" w:type="pct"/>
            <w:shd w:val="clear" w:color="auto" w:fill="auto"/>
            <w:vAlign w:val="center"/>
          </w:tcPr>
          <w:p>
            <w:pPr>
              <w:spacing w:line="260" w:lineRule="exact"/>
              <w:jc w:val="center"/>
              <w:rPr>
                <w:rFonts w:hint="eastAsia" w:ascii="仿宋" w:hAnsi="仿宋" w:eastAsia="仿宋" w:cs="仿宋"/>
                <w:szCs w:val="22"/>
              </w:rPr>
            </w:pPr>
            <w:r>
              <w:rPr>
                <w:rFonts w:hint="eastAsia" w:ascii="仿宋" w:hAnsi="仿宋" w:eastAsia="仿宋" w:cs="仿宋"/>
              </w:rPr>
              <w:t>必修课</w:t>
            </w:r>
          </w:p>
        </w:tc>
        <w:tc>
          <w:tcPr>
            <w:tcW w:w="641" w:type="pct"/>
            <w:shd w:val="clear" w:color="auto" w:fill="auto"/>
            <w:vAlign w:val="center"/>
          </w:tcPr>
          <w:p>
            <w:pPr>
              <w:keepNext w:val="0"/>
              <w:keepLines w:val="0"/>
              <w:widowControl/>
              <w:suppressLineNumbers w:val="0"/>
              <w:jc w:val="center"/>
              <w:textAlignment w:val="center"/>
              <w:rPr>
                <w:rFonts w:hint="eastAsia" w:ascii="仿宋" w:hAnsi="仿宋" w:eastAsia="仿宋" w:cs="仿宋"/>
                <w:sz w:val="21"/>
                <w:szCs w:val="21"/>
              </w:rPr>
            </w:pPr>
            <w:r>
              <w:rPr>
                <w:rFonts w:hint="eastAsia" w:ascii="仿宋" w:hAnsi="仿宋" w:eastAsia="仿宋" w:cs="仿宋"/>
                <w:i w:val="0"/>
                <w:iCs w:val="0"/>
                <w:color w:val="000000"/>
                <w:kern w:val="0"/>
                <w:sz w:val="21"/>
                <w:szCs w:val="21"/>
                <w:u w:val="none"/>
                <w:lang w:val="en-US" w:eastAsia="zh-CN" w:bidi="ar"/>
              </w:rPr>
              <w:t>20029999</w:t>
            </w:r>
          </w:p>
        </w:tc>
        <w:tc>
          <w:tcPr>
            <w:tcW w:w="730" w:type="pct"/>
            <w:shd w:val="clear" w:color="auto" w:fill="auto"/>
            <w:vAlign w:val="center"/>
          </w:tcPr>
          <w:p>
            <w:pPr>
              <w:pStyle w:val="38"/>
              <w:spacing w:line="260" w:lineRule="exact"/>
              <w:jc w:val="center"/>
              <w:rPr>
                <w:rFonts w:hint="eastAsia" w:ascii="仿宋" w:hAnsi="仿宋" w:eastAsia="仿宋" w:cs="仿宋"/>
                <w:szCs w:val="22"/>
              </w:rPr>
            </w:pPr>
            <w:r>
              <w:rPr>
                <w:rFonts w:hint="eastAsia" w:ascii="仿宋" w:hAnsi="仿宋" w:eastAsia="仿宋" w:cs="仿宋"/>
              </w:rPr>
              <w:t>1/16</w:t>
            </w:r>
          </w:p>
        </w:tc>
        <w:tc>
          <w:tcPr>
            <w:tcW w:w="646" w:type="pct"/>
            <w:shd w:val="clear" w:color="auto" w:fill="auto"/>
            <w:vAlign w:val="center"/>
          </w:tcPr>
          <w:p>
            <w:pPr>
              <w:pStyle w:val="38"/>
              <w:spacing w:line="260" w:lineRule="exact"/>
              <w:jc w:val="center"/>
              <w:rPr>
                <w:rFonts w:hint="eastAsia" w:ascii="仿宋" w:hAnsi="仿宋" w:eastAsia="仿宋" w:cs="仿宋"/>
                <w:szCs w:val="22"/>
              </w:rPr>
            </w:pPr>
            <w:r>
              <w:rPr>
                <w:rFonts w:hint="eastAsia" w:ascii="仿宋" w:hAnsi="仿宋" w:eastAsia="仿宋" w:cs="仿宋"/>
                <w:szCs w:val="22"/>
                <w:lang w:val="en-US" w:eastAsia="zh-CN"/>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6" w:hRule="atLeast"/>
          <w:jc w:val="center"/>
        </w:trPr>
        <w:tc>
          <w:tcPr>
            <w:tcW w:w="386" w:type="pct"/>
            <w:shd w:val="clear" w:color="auto" w:fill="auto"/>
            <w:vAlign w:val="center"/>
          </w:tcPr>
          <w:p>
            <w:pPr>
              <w:widowControl/>
              <w:jc w:val="center"/>
              <w:textAlignment w:val="center"/>
              <w:rPr>
                <w:rFonts w:hint="eastAsia" w:ascii="仿宋" w:hAnsi="仿宋" w:eastAsia="仿宋" w:cs="仿宋"/>
                <w:color w:val="000000"/>
                <w:kern w:val="0"/>
                <w:sz w:val="22"/>
                <w:szCs w:val="22"/>
                <w:lang w:bidi="ar"/>
              </w:rPr>
            </w:pPr>
            <w:r>
              <w:rPr>
                <w:rFonts w:hint="eastAsia" w:ascii="仿宋" w:hAnsi="仿宋" w:eastAsia="仿宋" w:cs="仿宋"/>
                <w:color w:val="000000"/>
                <w:kern w:val="0"/>
                <w:sz w:val="22"/>
                <w:szCs w:val="22"/>
                <w:lang w:bidi="ar"/>
              </w:rPr>
              <w:t>38</w:t>
            </w:r>
          </w:p>
        </w:tc>
        <w:tc>
          <w:tcPr>
            <w:tcW w:w="1946" w:type="pct"/>
            <w:shd w:val="clear" w:color="auto" w:fill="auto"/>
            <w:vAlign w:val="center"/>
          </w:tcPr>
          <w:p>
            <w:pPr>
              <w:pStyle w:val="38"/>
              <w:spacing w:line="260" w:lineRule="exact"/>
              <w:rPr>
                <w:rFonts w:hint="eastAsia" w:ascii="仿宋" w:hAnsi="仿宋" w:eastAsia="仿宋" w:cs="仿宋"/>
                <w:sz w:val="21"/>
                <w:szCs w:val="21"/>
              </w:rPr>
            </w:pPr>
            <w:r>
              <w:rPr>
                <w:rFonts w:hint="eastAsia" w:ascii="仿宋" w:hAnsi="仿宋" w:eastAsia="仿宋" w:cs="仿宋"/>
                <w:sz w:val="21"/>
                <w:szCs w:val="21"/>
              </w:rPr>
              <w:t>中国共产党简史、社会主义发展史、新中国史、改革开放史</w:t>
            </w:r>
          </w:p>
        </w:tc>
        <w:tc>
          <w:tcPr>
            <w:tcW w:w="649" w:type="pct"/>
            <w:shd w:val="clear" w:color="auto" w:fill="auto"/>
            <w:vAlign w:val="center"/>
          </w:tcPr>
          <w:p>
            <w:pPr>
              <w:pStyle w:val="38"/>
              <w:spacing w:line="260" w:lineRule="exact"/>
              <w:jc w:val="center"/>
              <w:rPr>
                <w:rFonts w:hint="eastAsia" w:ascii="仿宋" w:hAnsi="仿宋" w:eastAsia="仿宋" w:cs="仿宋"/>
                <w:sz w:val="16"/>
                <w:szCs w:val="16"/>
              </w:rPr>
            </w:pPr>
            <w:r>
              <w:rPr>
                <w:rFonts w:hint="eastAsia" w:ascii="仿宋" w:hAnsi="仿宋" w:eastAsia="仿宋" w:cs="仿宋"/>
                <w:sz w:val="16"/>
                <w:szCs w:val="16"/>
              </w:rPr>
              <w:t>限定选修课</w:t>
            </w:r>
          </w:p>
        </w:tc>
        <w:tc>
          <w:tcPr>
            <w:tcW w:w="641" w:type="pct"/>
            <w:shd w:val="clear" w:color="auto" w:fill="auto"/>
            <w:vAlign w:val="center"/>
          </w:tcPr>
          <w:p>
            <w:pPr>
              <w:pStyle w:val="38"/>
              <w:spacing w:line="260" w:lineRule="exact"/>
              <w:rPr>
                <w:rFonts w:hint="eastAsia" w:ascii="仿宋" w:hAnsi="仿宋" w:eastAsia="仿宋" w:cs="仿宋"/>
                <w:sz w:val="21"/>
                <w:szCs w:val="21"/>
              </w:rPr>
            </w:pPr>
            <w:r>
              <w:rPr>
                <w:rFonts w:hint="eastAsia" w:ascii="仿宋" w:hAnsi="仿宋" w:eastAsia="仿宋" w:cs="仿宋"/>
                <w:sz w:val="21"/>
                <w:szCs w:val="21"/>
              </w:rPr>
              <w:t>49020019</w:t>
            </w:r>
          </w:p>
        </w:tc>
        <w:tc>
          <w:tcPr>
            <w:tcW w:w="730" w:type="pct"/>
            <w:shd w:val="clear" w:color="auto" w:fill="auto"/>
            <w:vAlign w:val="center"/>
          </w:tcPr>
          <w:p>
            <w:pPr>
              <w:pStyle w:val="38"/>
              <w:spacing w:line="260" w:lineRule="exact"/>
              <w:jc w:val="center"/>
              <w:rPr>
                <w:rFonts w:hint="eastAsia" w:ascii="仿宋" w:hAnsi="仿宋" w:eastAsia="仿宋" w:cs="仿宋"/>
                <w:sz w:val="21"/>
                <w:szCs w:val="21"/>
              </w:rPr>
            </w:pPr>
            <w:r>
              <w:rPr>
                <w:rFonts w:hint="eastAsia" w:ascii="仿宋" w:hAnsi="仿宋" w:eastAsia="仿宋" w:cs="仿宋"/>
                <w:sz w:val="21"/>
                <w:szCs w:val="21"/>
              </w:rPr>
              <w:t>1/16</w:t>
            </w:r>
          </w:p>
        </w:tc>
        <w:tc>
          <w:tcPr>
            <w:tcW w:w="646" w:type="pct"/>
            <w:shd w:val="clear" w:color="auto" w:fill="auto"/>
            <w:vAlign w:val="center"/>
          </w:tcPr>
          <w:p>
            <w:pPr>
              <w:pStyle w:val="38"/>
              <w:spacing w:line="260" w:lineRule="exact"/>
              <w:jc w:val="center"/>
              <w:rPr>
                <w:rFonts w:hint="default" w:ascii="仿宋" w:hAnsi="仿宋" w:eastAsia="仿宋" w:cs="仿宋"/>
                <w:sz w:val="21"/>
                <w:szCs w:val="21"/>
                <w:lang w:val="en-US" w:eastAsia="zh-CN"/>
              </w:rPr>
            </w:pPr>
            <w:r>
              <w:rPr>
                <w:rFonts w:hint="eastAsia" w:ascii="仿宋" w:hAnsi="仿宋" w:eastAsia="仿宋" w:cs="仿宋"/>
                <w:sz w:val="21"/>
                <w:szCs w:val="21"/>
                <w:lang w:val="en-US" w:eastAsia="zh-CN"/>
              </w:rPr>
              <w:t>2-6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386" w:type="pct"/>
            <w:shd w:val="clear" w:color="auto" w:fill="auto"/>
            <w:vAlign w:val="center"/>
          </w:tcPr>
          <w:p>
            <w:pPr>
              <w:widowControl/>
              <w:jc w:val="center"/>
              <w:textAlignment w:val="center"/>
              <w:rPr>
                <w:rFonts w:hint="eastAsia" w:ascii="仿宋" w:hAnsi="仿宋" w:eastAsia="仿宋" w:cs="仿宋"/>
                <w:color w:val="000000"/>
                <w:kern w:val="0"/>
                <w:sz w:val="22"/>
                <w:szCs w:val="22"/>
                <w:lang w:bidi="ar"/>
              </w:rPr>
            </w:pPr>
            <w:r>
              <w:rPr>
                <w:rFonts w:hint="eastAsia" w:ascii="仿宋" w:hAnsi="仿宋" w:eastAsia="仿宋" w:cs="仿宋"/>
                <w:color w:val="000000"/>
                <w:kern w:val="0"/>
                <w:sz w:val="22"/>
                <w:szCs w:val="22"/>
                <w:lang w:bidi="ar"/>
              </w:rPr>
              <w:t>39</w:t>
            </w:r>
          </w:p>
        </w:tc>
        <w:tc>
          <w:tcPr>
            <w:tcW w:w="1946" w:type="pct"/>
            <w:shd w:val="clear" w:color="auto" w:fill="auto"/>
            <w:vAlign w:val="center"/>
          </w:tcPr>
          <w:p>
            <w:pPr>
              <w:keepNext w:val="0"/>
              <w:keepLines w:val="0"/>
              <w:widowControl/>
              <w:suppressLineNumbers w:val="0"/>
              <w:jc w:val="left"/>
              <w:textAlignment w:val="center"/>
              <w:rPr>
                <w:rFonts w:hint="eastAsia" w:ascii="仿宋" w:hAnsi="仿宋" w:eastAsia="仿宋" w:cs="仿宋"/>
                <w:sz w:val="21"/>
                <w:szCs w:val="21"/>
              </w:rPr>
            </w:pPr>
            <w:r>
              <w:rPr>
                <w:rFonts w:hint="eastAsia" w:ascii="仿宋" w:hAnsi="仿宋" w:eastAsia="仿宋" w:cs="仿宋"/>
                <w:i w:val="0"/>
                <w:iCs w:val="0"/>
                <w:color w:val="000000"/>
                <w:kern w:val="0"/>
                <w:sz w:val="21"/>
                <w:szCs w:val="21"/>
                <w:u w:val="none"/>
                <w:lang w:val="en-US" w:eastAsia="zh-CN" w:bidi="ar"/>
              </w:rPr>
              <w:t>应用文写作</w:t>
            </w:r>
          </w:p>
        </w:tc>
        <w:tc>
          <w:tcPr>
            <w:tcW w:w="649" w:type="pct"/>
            <w:shd w:val="clear" w:color="auto" w:fill="auto"/>
            <w:vAlign w:val="center"/>
          </w:tcPr>
          <w:p>
            <w:pPr>
              <w:pStyle w:val="38"/>
              <w:spacing w:line="260" w:lineRule="exact"/>
              <w:jc w:val="center"/>
              <w:rPr>
                <w:rFonts w:hint="eastAsia" w:ascii="仿宋" w:hAnsi="仿宋" w:eastAsia="仿宋" w:cs="仿宋"/>
                <w:sz w:val="16"/>
                <w:szCs w:val="16"/>
              </w:rPr>
            </w:pPr>
            <w:r>
              <w:rPr>
                <w:rFonts w:hint="eastAsia" w:ascii="仿宋" w:hAnsi="仿宋" w:eastAsia="仿宋" w:cs="仿宋"/>
                <w:sz w:val="16"/>
                <w:szCs w:val="16"/>
              </w:rPr>
              <w:t>限定选修课</w:t>
            </w:r>
          </w:p>
        </w:tc>
        <w:tc>
          <w:tcPr>
            <w:tcW w:w="641" w:type="pct"/>
            <w:shd w:val="clear" w:color="auto" w:fill="auto"/>
            <w:vAlign w:val="center"/>
          </w:tcPr>
          <w:p>
            <w:pPr>
              <w:keepNext w:val="0"/>
              <w:keepLines w:val="0"/>
              <w:widowControl/>
              <w:suppressLineNumbers w:val="0"/>
              <w:jc w:val="center"/>
              <w:textAlignment w:val="center"/>
              <w:rPr>
                <w:rFonts w:hint="eastAsia" w:ascii="仿宋" w:hAnsi="仿宋" w:eastAsia="仿宋" w:cs="仿宋"/>
                <w:sz w:val="21"/>
                <w:szCs w:val="21"/>
              </w:rPr>
            </w:pPr>
            <w:r>
              <w:rPr>
                <w:rFonts w:hint="eastAsia" w:ascii="仿宋" w:hAnsi="仿宋" w:eastAsia="仿宋" w:cs="仿宋"/>
                <w:i w:val="0"/>
                <w:iCs w:val="0"/>
                <w:color w:val="000000"/>
                <w:kern w:val="0"/>
                <w:sz w:val="21"/>
                <w:szCs w:val="21"/>
                <w:u w:val="none"/>
                <w:lang w:val="en-US" w:eastAsia="zh-CN" w:bidi="ar"/>
              </w:rPr>
              <w:t>22020071</w:t>
            </w:r>
          </w:p>
        </w:tc>
        <w:tc>
          <w:tcPr>
            <w:tcW w:w="730" w:type="pct"/>
            <w:shd w:val="clear" w:color="auto" w:fill="auto"/>
            <w:vAlign w:val="center"/>
          </w:tcPr>
          <w:p>
            <w:pPr>
              <w:pStyle w:val="38"/>
              <w:spacing w:line="260" w:lineRule="exact"/>
              <w:jc w:val="center"/>
              <w:rPr>
                <w:rFonts w:hint="eastAsia" w:ascii="仿宋" w:hAnsi="仿宋" w:eastAsia="仿宋" w:cs="仿宋"/>
                <w:sz w:val="21"/>
                <w:szCs w:val="21"/>
              </w:rPr>
            </w:pPr>
            <w:r>
              <w:rPr>
                <w:rFonts w:hint="eastAsia" w:ascii="仿宋" w:hAnsi="仿宋" w:eastAsia="仿宋" w:cs="仿宋"/>
                <w:sz w:val="21"/>
                <w:szCs w:val="21"/>
              </w:rPr>
              <w:t>1/16</w:t>
            </w:r>
          </w:p>
        </w:tc>
        <w:tc>
          <w:tcPr>
            <w:tcW w:w="646" w:type="pct"/>
            <w:shd w:val="clear" w:color="auto" w:fill="auto"/>
            <w:vAlign w:val="center"/>
          </w:tcPr>
          <w:p>
            <w:pPr>
              <w:keepNext w:val="0"/>
              <w:keepLines w:val="0"/>
              <w:widowControl/>
              <w:suppressLineNumbers w:val="0"/>
              <w:jc w:val="center"/>
              <w:textAlignment w:val="center"/>
              <w:rPr>
                <w:rFonts w:hint="default" w:ascii="仿宋" w:hAnsi="仿宋" w:eastAsia="仿宋" w:cs="仿宋"/>
                <w:sz w:val="21"/>
                <w:szCs w:val="21"/>
                <w:lang w:val="en-US" w:eastAsia="zh-CN"/>
              </w:rPr>
            </w:pPr>
            <w:r>
              <w:rPr>
                <w:rFonts w:hint="eastAsia" w:ascii="仿宋" w:hAnsi="仿宋" w:eastAsia="仿宋" w:cs="仿宋"/>
                <w:sz w:val="21"/>
                <w:szCs w:val="21"/>
                <w:lang w:val="en-US" w:eastAsia="zh-CN"/>
              </w:rPr>
              <w:t>3</w:t>
            </w:r>
          </w:p>
        </w:tc>
      </w:tr>
    </w:tbl>
    <w:p>
      <w:pPr>
        <w:adjustRightInd w:val="0"/>
        <w:snapToGrid w:val="0"/>
        <w:spacing w:line="360" w:lineRule="auto"/>
        <w:ind w:firstLine="560" w:firstLineChars="200"/>
        <w:rPr>
          <w:rFonts w:hint="eastAsia" w:ascii="仿宋" w:hAnsi="仿宋" w:eastAsia="仿宋" w:cs="仿宋"/>
          <w:sz w:val="28"/>
          <w:szCs w:val="28"/>
        </w:rPr>
      </w:pPr>
      <w:r>
        <w:rPr>
          <w:rFonts w:hint="eastAsia" w:ascii="仿宋" w:hAnsi="仿宋" w:eastAsia="仿宋" w:cs="仿宋"/>
          <w:sz w:val="28"/>
          <w:szCs w:val="28"/>
        </w:rPr>
        <w:t>2. 专业教育课程安排</w:t>
      </w:r>
    </w:p>
    <w:tbl>
      <w:tblPr>
        <w:tblStyle w:val="15"/>
        <w:tblW w:w="49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98"/>
        <w:gridCol w:w="3249"/>
        <w:gridCol w:w="1093"/>
        <w:gridCol w:w="1116"/>
        <w:gridCol w:w="1190"/>
        <w:gridCol w:w="116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15" w:type="pct"/>
            <w:shd w:val="clear" w:color="auto" w:fill="auto"/>
            <w:vAlign w:val="center"/>
          </w:tcPr>
          <w:p>
            <w:pPr>
              <w:spacing w:line="280" w:lineRule="exact"/>
              <w:jc w:val="center"/>
              <w:rPr>
                <w:rFonts w:hint="eastAsia" w:ascii="仿宋" w:hAnsi="仿宋" w:eastAsia="仿宋" w:cs="仿宋"/>
                <w:b/>
                <w:bCs/>
                <w:sz w:val="21"/>
                <w:szCs w:val="21"/>
              </w:rPr>
            </w:pPr>
            <w:r>
              <w:rPr>
                <w:rFonts w:hint="eastAsia" w:ascii="仿宋" w:hAnsi="仿宋" w:eastAsia="仿宋" w:cs="仿宋"/>
                <w:b/>
                <w:bCs/>
                <w:sz w:val="21"/>
                <w:szCs w:val="21"/>
              </w:rPr>
              <w:t>序号</w:t>
            </w:r>
          </w:p>
        </w:tc>
        <w:tc>
          <w:tcPr>
            <w:tcW w:w="1912" w:type="pct"/>
            <w:shd w:val="clear" w:color="auto" w:fill="auto"/>
            <w:vAlign w:val="center"/>
          </w:tcPr>
          <w:p>
            <w:pPr>
              <w:spacing w:line="280" w:lineRule="exact"/>
              <w:jc w:val="center"/>
              <w:rPr>
                <w:rFonts w:hint="eastAsia" w:ascii="仿宋" w:hAnsi="仿宋" w:eastAsia="仿宋" w:cs="仿宋"/>
                <w:b/>
                <w:bCs/>
                <w:sz w:val="21"/>
                <w:szCs w:val="21"/>
              </w:rPr>
            </w:pPr>
            <w:r>
              <w:rPr>
                <w:rFonts w:hint="eastAsia" w:ascii="仿宋" w:hAnsi="仿宋" w:eastAsia="仿宋" w:cs="仿宋"/>
                <w:b/>
                <w:bCs/>
                <w:sz w:val="21"/>
                <w:szCs w:val="21"/>
              </w:rPr>
              <w:t>课程名称</w:t>
            </w:r>
          </w:p>
        </w:tc>
        <w:tc>
          <w:tcPr>
            <w:tcW w:w="646" w:type="pct"/>
            <w:shd w:val="clear" w:color="auto" w:fill="auto"/>
            <w:vAlign w:val="center"/>
          </w:tcPr>
          <w:p>
            <w:pPr>
              <w:spacing w:line="280" w:lineRule="exact"/>
              <w:jc w:val="center"/>
              <w:rPr>
                <w:rFonts w:hint="eastAsia" w:ascii="仿宋" w:hAnsi="仿宋" w:eastAsia="仿宋" w:cs="仿宋"/>
                <w:b/>
                <w:bCs/>
                <w:sz w:val="21"/>
                <w:szCs w:val="21"/>
              </w:rPr>
            </w:pPr>
            <w:r>
              <w:rPr>
                <w:rFonts w:hint="eastAsia" w:ascii="仿宋" w:hAnsi="仿宋" w:eastAsia="仿宋" w:cs="仿宋"/>
                <w:b/>
                <w:bCs/>
                <w:sz w:val="21"/>
                <w:szCs w:val="21"/>
              </w:rPr>
              <w:t>课程性质</w:t>
            </w:r>
          </w:p>
        </w:tc>
        <w:tc>
          <w:tcPr>
            <w:tcW w:w="631" w:type="pct"/>
            <w:shd w:val="clear" w:color="auto" w:fill="auto"/>
            <w:vAlign w:val="center"/>
          </w:tcPr>
          <w:p>
            <w:pPr>
              <w:spacing w:line="280" w:lineRule="exact"/>
              <w:jc w:val="center"/>
              <w:rPr>
                <w:rFonts w:hint="eastAsia" w:ascii="仿宋" w:hAnsi="仿宋" w:eastAsia="仿宋" w:cs="仿宋"/>
                <w:b/>
                <w:bCs/>
                <w:sz w:val="21"/>
                <w:szCs w:val="21"/>
              </w:rPr>
            </w:pPr>
            <w:r>
              <w:rPr>
                <w:rFonts w:hint="eastAsia" w:ascii="仿宋" w:hAnsi="仿宋" w:eastAsia="仿宋" w:cs="仿宋"/>
                <w:b/>
                <w:bCs/>
                <w:sz w:val="21"/>
                <w:szCs w:val="21"/>
              </w:rPr>
              <w:t>课程代码</w:t>
            </w:r>
          </w:p>
        </w:tc>
        <w:tc>
          <w:tcPr>
            <w:tcW w:w="703" w:type="pct"/>
            <w:shd w:val="clear" w:color="auto" w:fill="auto"/>
            <w:vAlign w:val="center"/>
          </w:tcPr>
          <w:p>
            <w:pPr>
              <w:spacing w:line="280" w:lineRule="exact"/>
              <w:jc w:val="center"/>
              <w:rPr>
                <w:rFonts w:hint="eastAsia" w:ascii="仿宋" w:hAnsi="仿宋" w:eastAsia="仿宋" w:cs="仿宋"/>
                <w:b/>
                <w:bCs/>
                <w:sz w:val="21"/>
                <w:szCs w:val="21"/>
              </w:rPr>
            </w:pPr>
            <w:r>
              <w:rPr>
                <w:rFonts w:hint="eastAsia" w:ascii="仿宋" w:hAnsi="仿宋" w:eastAsia="仿宋" w:cs="仿宋"/>
                <w:b/>
                <w:bCs/>
                <w:sz w:val="21"/>
                <w:szCs w:val="21"/>
              </w:rPr>
              <w:t>学分/学时</w:t>
            </w:r>
          </w:p>
        </w:tc>
        <w:tc>
          <w:tcPr>
            <w:tcW w:w="690" w:type="pct"/>
            <w:shd w:val="clear" w:color="auto" w:fill="auto"/>
            <w:vAlign w:val="center"/>
          </w:tcPr>
          <w:p>
            <w:pPr>
              <w:spacing w:line="280" w:lineRule="exact"/>
              <w:jc w:val="center"/>
              <w:rPr>
                <w:rFonts w:hint="eastAsia" w:ascii="仿宋" w:hAnsi="仿宋" w:eastAsia="仿宋" w:cs="仿宋"/>
                <w:b/>
                <w:bCs/>
                <w:sz w:val="21"/>
                <w:szCs w:val="21"/>
              </w:rPr>
            </w:pPr>
            <w:r>
              <w:rPr>
                <w:rFonts w:hint="eastAsia" w:ascii="仿宋" w:hAnsi="仿宋" w:eastAsia="仿宋" w:cs="仿宋"/>
                <w:b/>
                <w:bCs/>
                <w:sz w:val="21"/>
                <w:szCs w:val="21"/>
              </w:rPr>
              <w:t>开设学期</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15" w:type="pct"/>
            <w:shd w:val="clear" w:color="auto" w:fill="auto"/>
            <w:vAlign w:val="center"/>
          </w:tcPr>
          <w:p>
            <w:pPr>
              <w:pStyle w:val="38"/>
              <w:spacing w:line="280" w:lineRule="exact"/>
              <w:jc w:val="center"/>
              <w:rPr>
                <w:rFonts w:hint="eastAsia" w:ascii="仿宋" w:hAnsi="仿宋" w:eastAsia="仿宋" w:cs="仿宋"/>
                <w:sz w:val="21"/>
                <w:szCs w:val="21"/>
              </w:rPr>
            </w:pPr>
            <w:r>
              <w:rPr>
                <w:rFonts w:hint="eastAsia" w:ascii="仿宋" w:hAnsi="仿宋" w:eastAsia="仿宋" w:cs="仿宋"/>
                <w:sz w:val="21"/>
                <w:szCs w:val="21"/>
              </w:rPr>
              <w:t>1</w:t>
            </w:r>
          </w:p>
        </w:tc>
        <w:tc>
          <w:tcPr>
            <w:tcW w:w="1912" w:type="pct"/>
            <w:shd w:val="clear" w:color="auto" w:fill="auto"/>
            <w:vAlign w:val="center"/>
          </w:tcPr>
          <w:p>
            <w:pPr>
              <w:pStyle w:val="38"/>
              <w:spacing w:line="260" w:lineRule="exact"/>
              <w:jc w:val="left"/>
              <w:rPr>
                <w:rFonts w:hint="eastAsia" w:ascii="仿宋" w:hAnsi="仿宋" w:eastAsia="仿宋" w:cs="仿宋"/>
                <w:sz w:val="21"/>
                <w:szCs w:val="21"/>
              </w:rPr>
            </w:pPr>
            <w:r>
              <w:rPr>
                <w:rFonts w:hint="eastAsia" w:ascii="仿宋" w:hAnsi="仿宋" w:eastAsia="仿宋" w:cs="仿宋"/>
                <w:sz w:val="21"/>
                <w:szCs w:val="21"/>
              </w:rPr>
              <w:t>入学教育与专业入门</w:t>
            </w:r>
          </w:p>
        </w:tc>
        <w:tc>
          <w:tcPr>
            <w:tcW w:w="646" w:type="pct"/>
            <w:shd w:val="clear" w:color="auto" w:fill="auto"/>
            <w:vAlign w:val="center"/>
          </w:tcPr>
          <w:p>
            <w:pPr>
              <w:pStyle w:val="38"/>
              <w:spacing w:line="260" w:lineRule="exact"/>
              <w:jc w:val="center"/>
              <w:rPr>
                <w:rFonts w:hint="eastAsia" w:ascii="仿宋" w:hAnsi="仿宋" w:eastAsia="仿宋" w:cs="仿宋"/>
                <w:sz w:val="21"/>
                <w:szCs w:val="21"/>
              </w:rPr>
            </w:pPr>
            <w:r>
              <w:rPr>
                <w:rFonts w:hint="eastAsia" w:ascii="仿宋" w:hAnsi="仿宋" w:eastAsia="仿宋" w:cs="仿宋"/>
                <w:sz w:val="21"/>
                <w:szCs w:val="21"/>
              </w:rPr>
              <w:t>必修课</w:t>
            </w:r>
          </w:p>
        </w:tc>
        <w:tc>
          <w:tcPr>
            <w:tcW w:w="631" w:type="pct"/>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15020027</w:t>
            </w:r>
          </w:p>
        </w:tc>
        <w:tc>
          <w:tcPr>
            <w:tcW w:w="703" w:type="pct"/>
            <w:shd w:val="clear" w:color="auto" w:fill="auto"/>
            <w:vAlign w:val="center"/>
          </w:tcPr>
          <w:p>
            <w:pPr>
              <w:pStyle w:val="38"/>
              <w:spacing w:line="260" w:lineRule="exact"/>
              <w:jc w:val="center"/>
              <w:rPr>
                <w:rFonts w:hint="eastAsia" w:ascii="仿宋" w:hAnsi="仿宋" w:eastAsia="仿宋" w:cs="仿宋"/>
                <w:sz w:val="21"/>
                <w:szCs w:val="21"/>
              </w:rPr>
            </w:pPr>
            <w:r>
              <w:rPr>
                <w:rFonts w:hint="eastAsia" w:ascii="仿宋" w:hAnsi="仿宋" w:eastAsia="仿宋" w:cs="仿宋"/>
                <w:sz w:val="21"/>
                <w:szCs w:val="21"/>
              </w:rPr>
              <w:t>1/16</w:t>
            </w:r>
          </w:p>
        </w:tc>
        <w:tc>
          <w:tcPr>
            <w:tcW w:w="690" w:type="pct"/>
            <w:shd w:val="clear" w:color="auto" w:fill="auto"/>
            <w:vAlign w:val="center"/>
          </w:tcPr>
          <w:p>
            <w:pPr>
              <w:pStyle w:val="38"/>
              <w:spacing w:line="260" w:lineRule="exact"/>
              <w:jc w:val="center"/>
              <w:rPr>
                <w:rFonts w:hint="eastAsia" w:ascii="仿宋" w:hAnsi="仿宋" w:eastAsia="仿宋" w:cs="仿宋"/>
                <w:sz w:val="21"/>
                <w:szCs w:val="21"/>
              </w:rPr>
            </w:pPr>
            <w:r>
              <w:rPr>
                <w:rFonts w:hint="eastAsia" w:ascii="仿宋" w:hAnsi="仿宋" w:eastAsia="仿宋" w:cs="仿宋"/>
                <w:sz w:val="21"/>
                <w:szCs w:val="21"/>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15" w:type="pct"/>
            <w:shd w:val="clear" w:color="auto" w:fill="auto"/>
            <w:vAlign w:val="center"/>
          </w:tcPr>
          <w:p>
            <w:pPr>
              <w:pStyle w:val="38"/>
              <w:spacing w:line="280" w:lineRule="exact"/>
              <w:jc w:val="center"/>
              <w:rPr>
                <w:rFonts w:hint="eastAsia" w:ascii="仿宋" w:hAnsi="仿宋" w:eastAsia="仿宋" w:cs="仿宋"/>
                <w:sz w:val="21"/>
                <w:szCs w:val="21"/>
              </w:rPr>
            </w:pPr>
            <w:r>
              <w:rPr>
                <w:rFonts w:hint="eastAsia" w:ascii="仿宋" w:hAnsi="仿宋" w:eastAsia="仿宋" w:cs="仿宋"/>
                <w:sz w:val="21"/>
                <w:szCs w:val="21"/>
              </w:rPr>
              <w:t>2</w:t>
            </w:r>
          </w:p>
        </w:tc>
        <w:tc>
          <w:tcPr>
            <w:tcW w:w="1912" w:type="pct"/>
            <w:shd w:val="clear" w:color="auto" w:fill="auto"/>
            <w:vAlign w:val="center"/>
          </w:tcPr>
          <w:p>
            <w:pPr>
              <w:pStyle w:val="38"/>
              <w:spacing w:line="260" w:lineRule="exact"/>
              <w:jc w:val="left"/>
              <w:rPr>
                <w:rFonts w:hint="eastAsia" w:ascii="仿宋" w:hAnsi="仿宋" w:eastAsia="仿宋" w:cs="仿宋"/>
                <w:sz w:val="21"/>
                <w:szCs w:val="21"/>
                <w:lang w:val="en-US" w:eastAsia="zh-CN"/>
              </w:rPr>
            </w:pPr>
            <w:r>
              <w:rPr>
                <w:rFonts w:hint="eastAsia" w:ascii="仿宋" w:hAnsi="仿宋" w:eastAsia="仿宋" w:cs="仿宋"/>
                <w:sz w:val="21"/>
                <w:szCs w:val="21"/>
              </w:rPr>
              <w:t>高等数学</w:t>
            </w:r>
          </w:p>
        </w:tc>
        <w:tc>
          <w:tcPr>
            <w:tcW w:w="646" w:type="pct"/>
            <w:shd w:val="clear" w:color="auto" w:fill="auto"/>
            <w:vAlign w:val="center"/>
          </w:tcPr>
          <w:p>
            <w:pPr>
              <w:pStyle w:val="38"/>
              <w:spacing w:line="260" w:lineRule="exact"/>
              <w:jc w:val="center"/>
              <w:rPr>
                <w:rFonts w:hint="eastAsia" w:ascii="仿宋" w:hAnsi="仿宋" w:eastAsia="仿宋" w:cs="仿宋"/>
                <w:sz w:val="21"/>
                <w:szCs w:val="21"/>
              </w:rPr>
            </w:pPr>
            <w:r>
              <w:rPr>
                <w:rFonts w:hint="eastAsia" w:ascii="仿宋" w:hAnsi="仿宋" w:eastAsia="仿宋" w:cs="仿宋"/>
                <w:sz w:val="21"/>
                <w:szCs w:val="21"/>
              </w:rPr>
              <w:t>必修课</w:t>
            </w:r>
          </w:p>
        </w:tc>
        <w:tc>
          <w:tcPr>
            <w:tcW w:w="631" w:type="pct"/>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22020064</w:t>
            </w:r>
          </w:p>
          <w:p>
            <w:pPr>
              <w:keepNext w:val="0"/>
              <w:keepLines w:val="0"/>
              <w:widowControl/>
              <w:suppressLineNumbers w:val="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/22020065</w:t>
            </w:r>
          </w:p>
        </w:tc>
        <w:tc>
          <w:tcPr>
            <w:tcW w:w="703" w:type="pct"/>
            <w:shd w:val="clear" w:color="auto" w:fill="auto"/>
            <w:vAlign w:val="center"/>
          </w:tcPr>
          <w:p>
            <w:pPr>
              <w:pStyle w:val="38"/>
              <w:spacing w:line="260" w:lineRule="exact"/>
              <w:jc w:val="center"/>
              <w:rPr>
                <w:rFonts w:hint="eastAsia" w:ascii="仿宋" w:hAnsi="仿宋" w:eastAsia="仿宋" w:cs="仿宋"/>
                <w:sz w:val="21"/>
                <w:szCs w:val="21"/>
              </w:rPr>
            </w:pPr>
            <w:r>
              <w:rPr>
                <w:rFonts w:hint="eastAsia" w:ascii="仿宋" w:hAnsi="仿宋" w:eastAsia="仿宋" w:cs="仿宋"/>
                <w:sz w:val="21"/>
                <w:szCs w:val="21"/>
              </w:rPr>
              <w:t>8/128</w:t>
            </w:r>
          </w:p>
        </w:tc>
        <w:tc>
          <w:tcPr>
            <w:tcW w:w="690" w:type="pct"/>
            <w:shd w:val="clear" w:color="auto" w:fill="auto"/>
            <w:vAlign w:val="center"/>
          </w:tcPr>
          <w:p>
            <w:pPr>
              <w:pStyle w:val="38"/>
              <w:spacing w:line="260" w:lineRule="exact"/>
              <w:jc w:val="center"/>
              <w:rPr>
                <w:rFonts w:hint="eastAsia" w:ascii="仿宋" w:hAnsi="仿宋" w:eastAsia="仿宋" w:cs="仿宋"/>
                <w:sz w:val="21"/>
                <w:szCs w:val="21"/>
              </w:rPr>
            </w:pPr>
            <w:r>
              <w:rPr>
                <w:rFonts w:hint="eastAsia" w:ascii="仿宋" w:hAnsi="仿宋" w:eastAsia="仿宋" w:cs="仿宋"/>
                <w:sz w:val="21"/>
                <w:szCs w:val="21"/>
              </w:rPr>
              <w:t>1-2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15" w:type="pct"/>
            <w:shd w:val="clear" w:color="auto" w:fill="auto"/>
            <w:vAlign w:val="center"/>
          </w:tcPr>
          <w:p>
            <w:pPr>
              <w:pStyle w:val="38"/>
              <w:spacing w:line="280" w:lineRule="exact"/>
              <w:jc w:val="center"/>
              <w:rPr>
                <w:rFonts w:hint="eastAsia" w:ascii="仿宋" w:hAnsi="仿宋" w:eastAsia="仿宋" w:cs="仿宋"/>
                <w:sz w:val="21"/>
                <w:szCs w:val="21"/>
              </w:rPr>
            </w:pPr>
            <w:r>
              <w:rPr>
                <w:rFonts w:hint="eastAsia" w:ascii="仿宋" w:hAnsi="仿宋" w:eastAsia="仿宋" w:cs="仿宋"/>
                <w:sz w:val="21"/>
                <w:szCs w:val="21"/>
              </w:rPr>
              <w:t>3</w:t>
            </w:r>
          </w:p>
        </w:tc>
        <w:tc>
          <w:tcPr>
            <w:tcW w:w="1912" w:type="pct"/>
            <w:shd w:val="clear" w:color="auto" w:fill="auto"/>
            <w:vAlign w:val="center"/>
          </w:tcPr>
          <w:p>
            <w:pPr>
              <w:pStyle w:val="38"/>
              <w:spacing w:line="260" w:lineRule="exact"/>
              <w:jc w:val="left"/>
              <w:rPr>
                <w:rFonts w:hint="eastAsia" w:ascii="仿宋" w:hAnsi="仿宋" w:eastAsia="仿宋" w:cs="仿宋"/>
                <w:sz w:val="21"/>
                <w:szCs w:val="21"/>
              </w:rPr>
            </w:pPr>
            <w:r>
              <w:rPr>
                <w:rFonts w:hint="eastAsia" w:ascii="仿宋" w:hAnsi="仿宋" w:eastAsia="仿宋" w:cs="仿宋"/>
                <w:sz w:val="21"/>
                <w:szCs w:val="21"/>
              </w:rPr>
              <w:t>线性代数</w:t>
            </w:r>
          </w:p>
        </w:tc>
        <w:tc>
          <w:tcPr>
            <w:tcW w:w="646" w:type="pct"/>
            <w:shd w:val="clear" w:color="auto" w:fill="auto"/>
            <w:vAlign w:val="center"/>
          </w:tcPr>
          <w:p>
            <w:pPr>
              <w:pStyle w:val="38"/>
              <w:spacing w:line="260" w:lineRule="exact"/>
              <w:jc w:val="center"/>
              <w:rPr>
                <w:rFonts w:hint="eastAsia" w:ascii="仿宋" w:hAnsi="仿宋" w:eastAsia="仿宋" w:cs="仿宋"/>
                <w:sz w:val="21"/>
                <w:szCs w:val="21"/>
              </w:rPr>
            </w:pPr>
            <w:r>
              <w:rPr>
                <w:rFonts w:hint="eastAsia" w:ascii="仿宋" w:hAnsi="仿宋" w:eastAsia="仿宋" w:cs="仿宋"/>
                <w:sz w:val="21"/>
                <w:szCs w:val="21"/>
              </w:rPr>
              <w:t>必修课</w:t>
            </w:r>
          </w:p>
        </w:tc>
        <w:tc>
          <w:tcPr>
            <w:tcW w:w="631" w:type="pct"/>
            <w:shd w:val="clear" w:color="auto" w:fill="auto"/>
            <w:vAlign w:val="center"/>
          </w:tcPr>
          <w:p>
            <w:pPr>
              <w:keepNext w:val="0"/>
              <w:keepLines w:val="0"/>
              <w:widowControl/>
              <w:suppressLineNumbers w:val="0"/>
              <w:jc w:val="center"/>
              <w:textAlignment w:val="center"/>
              <w:rPr>
                <w:rFonts w:hint="eastAsia" w:ascii="仿宋" w:hAnsi="仿宋" w:eastAsia="仿宋" w:cs="仿宋"/>
                <w:sz w:val="21"/>
                <w:szCs w:val="21"/>
              </w:rPr>
            </w:pPr>
            <w:r>
              <w:rPr>
                <w:rFonts w:hint="eastAsia" w:ascii="宋体" w:hAnsi="宋体" w:eastAsia="宋体" w:cs="宋体"/>
                <w:i w:val="0"/>
                <w:iCs w:val="0"/>
                <w:color w:val="000000"/>
                <w:kern w:val="0"/>
                <w:sz w:val="20"/>
                <w:szCs w:val="20"/>
                <w:u w:val="none"/>
                <w:lang w:val="en-US" w:eastAsia="zh-CN" w:bidi="ar"/>
              </w:rPr>
              <w:t>22020067</w:t>
            </w:r>
          </w:p>
        </w:tc>
        <w:tc>
          <w:tcPr>
            <w:tcW w:w="703" w:type="pct"/>
            <w:shd w:val="clear" w:color="auto" w:fill="auto"/>
            <w:vAlign w:val="center"/>
          </w:tcPr>
          <w:p>
            <w:pPr>
              <w:pStyle w:val="38"/>
              <w:spacing w:line="260" w:lineRule="exact"/>
              <w:jc w:val="center"/>
              <w:rPr>
                <w:rFonts w:hint="default" w:ascii="仿宋" w:hAnsi="仿宋" w:eastAsia="仿宋" w:cs="仿宋"/>
                <w:sz w:val="21"/>
                <w:szCs w:val="21"/>
                <w:lang w:val="en-US" w:eastAsia="zh-CN"/>
              </w:rPr>
            </w:pPr>
            <w:r>
              <w:rPr>
                <w:rFonts w:hint="eastAsia" w:ascii="仿宋" w:hAnsi="仿宋" w:eastAsia="仿宋" w:cs="仿宋"/>
                <w:sz w:val="21"/>
                <w:szCs w:val="21"/>
                <w:lang w:val="en-US" w:eastAsia="zh-CN"/>
              </w:rPr>
              <w:t>2</w:t>
            </w:r>
            <w:r>
              <w:rPr>
                <w:rFonts w:hint="eastAsia" w:ascii="仿宋" w:hAnsi="仿宋" w:eastAsia="仿宋" w:cs="仿宋"/>
                <w:sz w:val="21"/>
                <w:szCs w:val="21"/>
              </w:rPr>
              <w:t>/</w:t>
            </w:r>
            <w:r>
              <w:rPr>
                <w:rFonts w:hint="eastAsia" w:ascii="仿宋" w:hAnsi="仿宋" w:eastAsia="仿宋" w:cs="仿宋"/>
                <w:sz w:val="21"/>
                <w:szCs w:val="21"/>
                <w:lang w:val="en-US" w:eastAsia="zh-CN"/>
              </w:rPr>
              <w:t>32</w:t>
            </w:r>
          </w:p>
        </w:tc>
        <w:tc>
          <w:tcPr>
            <w:tcW w:w="690" w:type="pct"/>
            <w:shd w:val="clear" w:color="auto" w:fill="auto"/>
            <w:vAlign w:val="center"/>
          </w:tcPr>
          <w:p>
            <w:pPr>
              <w:pStyle w:val="38"/>
              <w:spacing w:line="260" w:lineRule="exact"/>
              <w:jc w:val="center"/>
              <w:rPr>
                <w:rFonts w:hint="eastAsia" w:ascii="仿宋" w:hAnsi="仿宋" w:eastAsia="仿宋" w:cs="仿宋"/>
                <w:sz w:val="21"/>
                <w:szCs w:val="21"/>
              </w:rPr>
            </w:pPr>
            <w:r>
              <w:rPr>
                <w:rFonts w:hint="eastAsia" w:ascii="仿宋" w:hAnsi="仿宋" w:eastAsia="仿宋" w:cs="仿宋"/>
                <w:sz w:val="21"/>
                <w:szCs w:val="21"/>
                <w:lang w:val="en-US" w:eastAsia="zh-CN"/>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15" w:type="pct"/>
            <w:shd w:val="clear" w:color="auto" w:fill="auto"/>
            <w:vAlign w:val="center"/>
          </w:tcPr>
          <w:p>
            <w:pPr>
              <w:pStyle w:val="38"/>
              <w:spacing w:line="280" w:lineRule="exact"/>
              <w:jc w:val="center"/>
              <w:rPr>
                <w:rFonts w:hint="eastAsia" w:ascii="仿宋" w:hAnsi="仿宋" w:eastAsia="仿宋" w:cs="仿宋"/>
                <w:kern w:val="2"/>
                <w:sz w:val="21"/>
                <w:szCs w:val="21"/>
                <w:lang w:val="en-US" w:eastAsia="zh-CN" w:bidi="ar-SA"/>
              </w:rPr>
            </w:pPr>
            <w:r>
              <w:rPr>
                <w:rFonts w:hint="eastAsia" w:ascii="仿宋" w:hAnsi="仿宋" w:eastAsia="仿宋" w:cs="仿宋"/>
                <w:sz w:val="21"/>
                <w:szCs w:val="21"/>
              </w:rPr>
              <w:t>4</w:t>
            </w:r>
          </w:p>
        </w:tc>
        <w:tc>
          <w:tcPr>
            <w:tcW w:w="1912" w:type="pct"/>
            <w:shd w:val="clear" w:color="auto" w:fill="auto"/>
            <w:vAlign w:val="center"/>
          </w:tcPr>
          <w:p>
            <w:pPr>
              <w:pStyle w:val="38"/>
              <w:spacing w:line="260" w:lineRule="exact"/>
              <w:jc w:val="left"/>
              <w:rPr>
                <w:rFonts w:hint="eastAsia" w:ascii="仿宋" w:hAnsi="仿宋" w:eastAsia="仿宋" w:cs="仿宋"/>
                <w:sz w:val="21"/>
                <w:szCs w:val="21"/>
              </w:rPr>
            </w:pPr>
            <w:r>
              <w:rPr>
                <w:rFonts w:hint="eastAsia" w:ascii="仿宋" w:hAnsi="仿宋" w:eastAsia="仿宋" w:cs="仿宋"/>
                <w:sz w:val="21"/>
                <w:szCs w:val="21"/>
              </w:rPr>
              <w:t>大学物理</w:t>
            </w:r>
          </w:p>
        </w:tc>
        <w:tc>
          <w:tcPr>
            <w:tcW w:w="646" w:type="pct"/>
            <w:shd w:val="clear" w:color="auto" w:fill="auto"/>
            <w:vAlign w:val="center"/>
          </w:tcPr>
          <w:p>
            <w:pPr>
              <w:pStyle w:val="38"/>
              <w:spacing w:line="260" w:lineRule="exact"/>
              <w:jc w:val="center"/>
              <w:rPr>
                <w:rFonts w:hint="eastAsia" w:ascii="仿宋" w:hAnsi="仿宋" w:eastAsia="仿宋" w:cs="仿宋"/>
                <w:sz w:val="21"/>
                <w:szCs w:val="21"/>
              </w:rPr>
            </w:pPr>
            <w:r>
              <w:rPr>
                <w:rFonts w:hint="eastAsia" w:ascii="仿宋" w:hAnsi="仿宋" w:eastAsia="仿宋" w:cs="仿宋"/>
                <w:sz w:val="21"/>
                <w:szCs w:val="21"/>
              </w:rPr>
              <w:t>必修课</w:t>
            </w:r>
          </w:p>
        </w:tc>
        <w:tc>
          <w:tcPr>
            <w:tcW w:w="631" w:type="pct"/>
            <w:shd w:val="clear" w:color="auto" w:fill="auto"/>
            <w:vAlign w:val="center"/>
          </w:tcPr>
          <w:p>
            <w:pPr>
              <w:keepNext w:val="0"/>
              <w:keepLines w:val="0"/>
              <w:widowControl/>
              <w:suppressLineNumbers w:val="0"/>
              <w:jc w:val="center"/>
              <w:textAlignment w:val="center"/>
              <w:rPr>
                <w:rFonts w:hint="eastAsia" w:ascii="仿宋" w:hAnsi="仿宋" w:eastAsia="仿宋" w:cs="仿宋"/>
                <w:sz w:val="21"/>
                <w:szCs w:val="21"/>
              </w:rPr>
            </w:pPr>
            <w:r>
              <w:rPr>
                <w:rFonts w:hint="eastAsia" w:ascii="宋体" w:hAnsi="宋体" w:eastAsia="宋体" w:cs="宋体"/>
                <w:i w:val="0"/>
                <w:iCs w:val="0"/>
                <w:color w:val="000000"/>
                <w:kern w:val="0"/>
                <w:sz w:val="20"/>
                <w:szCs w:val="20"/>
                <w:u w:val="none"/>
                <w:lang w:val="en-US" w:eastAsia="zh-CN" w:bidi="ar"/>
              </w:rPr>
              <w:t>15020033</w:t>
            </w:r>
          </w:p>
        </w:tc>
        <w:tc>
          <w:tcPr>
            <w:tcW w:w="703" w:type="pct"/>
            <w:shd w:val="clear" w:color="auto" w:fill="auto"/>
            <w:vAlign w:val="center"/>
          </w:tcPr>
          <w:p>
            <w:pPr>
              <w:pStyle w:val="38"/>
              <w:spacing w:line="260" w:lineRule="exact"/>
              <w:jc w:val="center"/>
              <w:rPr>
                <w:rFonts w:hint="default" w:ascii="仿宋" w:hAnsi="仿宋" w:eastAsia="仿宋" w:cs="仿宋"/>
                <w:kern w:val="2"/>
                <w:sz w:val="21"/>
                <w:szCs w:val="21"/>
                <w:lang w:val="en-US" w:eastAsia="zh-CN" w:bidi="ar-SA"/>
              </w:rPr>
            </w:pPr>
            <w:r>
              <w:rPr>
                <w:rFonts w:hint="eastAsia" w:ascii="仿宋" w:hAnsi="仿宋" w:eastAsia="仿宋" w:cs="仿宋"/>
                <w:sz w:val="21"/>
                <w:szCs w:val="21"/>
                <w:lang w:val="en-US" w:eastAsia="zh-CN"/>
              </w:rPr>
              <w:t>4</w:t>
            </w:r>
            <w:r>
              <w:rPr>
                <w:rFonts w:hint="eastAsia" w:ascii="仿宋" w:hAnsi="仿宋" w:eastAsia="仿宋" w:cs="仿宋"/>
                <w:sz w:val="21"/>
                <w:szCs w:val="21"/>
              </w:rPr>
              <w:t>/</w:t>
            </w:r>
            <w:r>
              <w:rPr>
                <w:rFonts w:hint="eastAsia" w:ascii="仿宋" w:hAnsi="仿宋" w:eastAsia="仿宋" w:cs="仿宋"/>
                <w:sz w:val="21"/>
                <w:szCs w:val="21"/>
                <w:lang w:val="en-US" w:eastAsia="zh-CN"/>
              </w:rPr>
              <w:t>64</w:t>
            </w:r>
          </w:p>
        </w:tc>
        <w:tc>
          <w:tcPr>
            <w:tcW w:w="690" w:type="pct"/>
            <w:shd w:val="clear" w:color="auto" w:fill="auto"/>
            <w:vAlign w:val="center"/>
          </w:tcPr>
          <w:p>
            <w:pPr>
              <w:pStyle w:val="38"/>
              <w:spacing w:line="260" w:lineRule="exact"/>
              <w:jc w:val="center"/>
              <w:rPr>
                <w:rFonts w:hint="eastAsia" w:ascii="仿宋" w:hAnsi="仿宋" w:eastAsia="仿宋" w:cs="仿宋"/>
                <w:kern w:val="2"/>
                <w:sz w:val="21"/>
                <w:szCs w:val="21"/>
                <w:lang w:val="en-US" w:eastAsia="zh-CN" w:bidi="ar-SA"/>
              </w:rPr>
            </w:pPr>
            <w:r>
              <w:rPr>
                <w:rFonts w:hint="eastAsia" w:ascii="仿宋" w:hAnsi="仿宋" w:eastAsia="仿宋" w:cs="仿宋"/>
                <w:sz w:val="21"/>
                <w:szCs w:val="21"/>
                <w:lang w:val="en-US" w:eastAsia="zh-CN"/>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15" w:type="pct"/>
            <w:shd w:val="clear" w:color="auto" w:fill="auto"/>
            <w:vAlign w:val="center"/>
          </w:tcPr>
          <w:p>
            <w:pPr>
              <w:widowControl/>
              <w:jc w:val="center"/>
              <w:textAlignment w:val="center"/>
              <w:rPr>
                <w:rFonts w:hint="eastAsia" w:ascii="仿宋" w:hAnsi="仿宋" w:eastAsia="仿宋" w:cs="仿宋"/>
                <w:kern w:val="2"/>
                <w:sz w:val="21"/>
                <w:szCs w:val="21"/>
                <w:lang w:val="en-US" w:eastAsia="zh-CN" w:bidi="ar-SA"/>
              </w:rPr>
            </w:pPr>
            <w:r>
              <w:rPr>
                <w:rFonts w:hint="eastAsia" w:ascii="仿宋" w:hAnsi="仿宋" w:eastAsia="仿宋" w:cs="仿宋"/>
                <w:color w:val="000000"/>
                <w:kern w:val="0"/>
                <w:sz w:val="21"/>
                <w:szCs w:val="21"/>
                <w:lang w:bidi="ar"/>
              </w:rPr>
              <w:t>5</w:t>
            </w:r>
          </w:p>
        </w:tc>
        <w:tc>
          <w:tcPr>
            <w:tcW w:w="1912" w:type="pct"/>
            <w:shd w:val="clear" w:color="auto" w:fill="auto"/>
            <w:vAlign w:val="center"/>
          </w:tcPr>
          <w:p>
            <w:pPr>
              <w:pStyle w:val="38"/>
              <w:spacing w:line="260" w:lineRule="exact"/>
              <w:jc w:val="left"/>
              <w:rPr>
                <w:rFonts w:hint="eastAsia" w:ascii="仿宋" w:hAnsi="仿宋" w:eastAsia="仿宋" w:cs="仿宋"/>
                <w:sz w:val="21"/>
                <w:szCs w:val="21"/>
              </w:rPr>
            </w:pPr>
            <w:r>
              <w:rPr>
                <w:rFonts w:hint="eastAsia" w:ascii="仿宋" w:hAnsi="仿宋" w:eastAsia="仿宋" w:cs="仿宋"/>
                <w:sz w:val="21"/>
                <w:szCs w:val="21"/>
              </w:rPr>
              <w:t>劳动教育—工业·匠心</w:t>
            </w:r>
          </w:p>
        </w:tc>
        <w:tc>
          <w:tcPr>
            <w:tcW w:w="646" w:type="pct"/>
            <w:shd w:val="clear" w:color="auto" w:fill="auto"/>
            <w:vAlign w:val="center"/>
          </w:tcPr>
          <w:p>
            <w:pPr>
              <w:pStyle w:val="38"/>
              <w:spacing w:line="260" w:lineRule="exact"/>
              <w:jc w:val="center"/>
              <w:rPr>
                <w:rFonts w:hint="eastAsia" w:ascii="仿宋" w:hAnsi="仿宋" w:eastAsia="仿宋" w:cs="仿宋"/>
                <w:sz w:val="21"/>
                <w:szCs w:val="21"/>
              </w:rPr>
            </w:pPr>
            <w:r>
              <w:rPr>
                <w:rFonts w:hint="eastAsia" w:ascii="仿宋" w:hAnsi="仿宋" w:eastAsia="仿宋" w:cs="仿宋"/>
                <w:sz w:val="21"/>
                <w:szCs w:val="21"/>
              </w:rPr>
              <w:t>必修课</w:t>
            </w:r>
          </w:p>
        </w:tc>
        <w:tc>
          <w:tcPr>
            <w:tcW w:w="631" w:type="pct"/>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kern w:val="2"/>
                <w:sz w:val="20"/>
                <w:szCs w:val="20"/>
                <w:u w:val="none"/>
                <w:lang w:val="en-US" w:eastAsia="zh-CN" w:bidi="ar-SA"/>
              </w:rPr>
            </w:pPr>
            <w:r>
              <w:rPr>
                <w:rFonts w:hint="eastAsia" w:ascii="宋体" w:hAnsi="宋体" w:eastAsia="宋体" w:cs="宋体"/>
                <w:i w:val="0"/>
                <w:iCs w:val="0"/>
                <w:color w:val="000000"/>
                <w:kern w:val="0"/>
                <w:sz w:val="20"/>
                <w:szCs w:val="20"/>
                <w:u w:val="none"/>
                <w:lang w:val="en-US" w:eastAsia="zh-CN" w:bidi="ar"/>
              </w:rPr>
              <w:t>15020029</w:t>
            </w:r>
          </w:p>
        </w:tc>
        <w:tc>
          <w:tcPr>
            <w:tcW w:w="703" w:type="pct"/>
            <w:shd w:val="clear" w:color="auto" w:fill="auto"/>
            <w:vAlign w:val="center"/>
          </w:tcPr>
          <w:p>
            <w:pPr>
              <w:pStyle w:val="38"/>
              <w:spacing w:line="260" w:lineRule="exact"/>
              <w:jc w:val="center"/>
              <w:rPr>
                <w:rFonts w:hint="eastAsia" w:ascii="仿宋" w:hAnsi="仿宋" w:eastAsia="仿宋" w:cs="仿宋"/>
                <w:sz w:val="21"/>
                <w:szCs w:val="21"/>
              </w:rPr>
            </w:pPr>
            <w:r>
              <w:rPr>
                <w:rFonts w:hint="eastAsia" w:ascii="仿宋" w:hAnsi="仿宋" w:eastAsia="仿宋" w:cs="仿宋"/>
                <w:sz w:val="21"/>
                <w:szCs w:val="21"/>
              </w:rPr>
              <w:t>1/32</w:t>
            </w:r>
          </w:p>
        </w:tc>
        <w:tc>
          <w:tcPr>
            <w:tcW w:w="690" w:type="pct"/>
            <w:shd w:val="clear" w:color="auto" w:fill="auto"/>
            <w:vAlign w:val="center"/>
          </w:tcPr>
          <w:p>
            <w:pPr>
              <w:pStyle w:val="38"/>
              <w:spacing w:line="260" w:lineRule="exact"/>
              <w:jc w:val="center"/>
              <w:rPr>
                <w:rFonts w:hint="eastAsia" w:ascii="仿宋" w:hAnsi="仿宋" w:eastAsia="仿宋" w:cs="仿宋"/>
                <w:sz w:val="21"/>
                <w:szCs w:val="21"/>
                <w:lang w:eastAsia="zh-CN"/>
              </w:rPr>
            </w:pPr>
            <w:r>
              <w:rPr>
                <w:rFonts w:hint="eastAsia" w:ascii="仿宋" w:hAnsi="仿宋" w:eastAsia="仿宋" w:cs="仿宋"/>
                <w:sz w:val="21"/>
                <w:szCs w:val="21"/>
                <w:lang w:val="en-US" w:eastAsia="zh-CN"/>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15" w:type="pct"/>
            <w:shd w:val="clear" w:color="auto" w:fill="auto"/>
            <w:vAlign w:val="center"/>
          </w:tcPr>
          <w:p>
            <w:pPr>
              <w:widowControl/>
              <w:jc w:val="center"/>
              <w:textAlignment w:val="center"/>
              <w:rPr>
                <w:rFonts w:hint="eastAsia" w:ascii="仿宋" w:hAnsi="仿宋" w:eastAsia="仿宋" w:cs="仿宋"/>
                <w:kern w:val="2"/>
                <w:sz w:val="21"/>
                <w:szCs w:val="21"/>
                <w:lang w:val="en-US" w:eastAsia="zh-CN" w:bidi="ar-SA"/>
              </w:rPr>
            </w:pPr>
            <w:r>
              <w:rPr>
                <w:rFonts w:hint="eastAsia" w:ascii="仿宋" w:hAnsi="仿宋" w:eastAsia="仿宋" w:cs="仿宋"/>
                <w:color w:val="000000"/>
                <w:kern w:val="0"/>
                <w:sz w:val="21"/>
                <w:szCs w:val="21"/>
                <w:lang w:bidi="ar"/>
              </w:rPr>
              <w:t>6</w:t>
            </w:r>
          </w:p>
        </w:tc>
        <w:tc>
          <w:tcPr>
            <w:tcW w:w="1912" w:type="pct"/>
            <w:shd w:val="clear" w:color="auto" w:fill="auto"/>
            <w:vAlign w:val="center"/>
          </w:tcPr>
          <w:p>
            <w:pPr>
              <w:pStyle w:val="38"/>
              <w:spacing w:line="260" w:lineRule="exact"/>
              <w:jc w:val="left"/>
              <w:rPr>
                <w:rFonts w:hint="eastAsia" w:ascii="仿宋" w:hAnsi="仿宋" w:eastAsia="仿宋" w:cs="仿宋"/>
                <w:sz w:val="21"/>
                <w:szCs w:val="21"/>
                <w:lang w:val="en-US" w:eastAsia="zh-CN"/>
              </w:rPr>
            </w:pPr>
            <w:r>
              <w:rPr>
                <w:rFonts w:hint="eastAsia" w:ascii="仿宋" w:hAnsi="仿宋" w:eastAsia="仿宋" w:cs="仿宋"/>
                <w:sz w:val="21"/>
                <w:szCs w:val="21"/>
                <w:lang w:val="en-US" w:eastAsia="zh-CN"/>
              </w:rPr>
              <w:t>机械制图</w:t>
            </w:r>
          </w:p>
        </w:tc>
        <w:tc>
          <w:tcPr>
            <w:tcW w:w="646" w:type="pct"/>
            <w:shd w:val="clear" w:color="auto" w:fill="auto"/>
            <w:vAlign w:val="center"/>
          </w:tcPr>
          <w:p>
            <w:pPr>
              <w:pStyle w:val="38"/>
              <w:spacing w:line="260" w:lineRule="exact"/>
              <w:jc w:val="center"/>
              <w:rPr>
                <w:rFonts w:hint="eastAsia" w:ascii="仿宋" w:hAnsi="仿宋" w:eastAsia="仿宋" w:cs="仿宋"/>
                <w:kern w:val="2"/>
                <w:sz w:val="21"/>
                <w:szCs w:val="21"/>
                <w:lang w:val="en-US" w:eastAsia="zh-CN" w:bidi="ar-SA"/>
              </w:rPr>
            </w:pPr>
            <w:r>
              <w:rPr>
                <w:rFonts w:hint="eastAsia" w:ascii="仿宋" w:hAnsi="仿宋" w:eastAsia="仿宋" w:cs="仿宋"/>
                <w:sz w:val="21"/>
                <w:szCs w:val="21"/>
              </w:rPr>
              <w:t>必修课</w:t>
            </w:r>
          </w:p>
        </w:tc>
        <w:tc>
          <w:tcPr>
            <w:tcW w:w="1075" w:type="dxa"/>
            <w:shd w:val="clear" w:color="auto" w:fill="auto"/>
            <w:vAlign w:val="center"/>
          </w:tcPr>
          <w:p>
            <w:pPr>
              <w:keepNext w:val="0"/>
              <w:keepLines w:val="0"/>
              <w:widowControl/>
              <w:suppressLineNumbers w:val="0"/>
              <w:jc w:val="center"/>
              <w:textAlignment w:val="center"/>
              <w:rPr>
                <w:rFonts w:hint="eastAsia" w:ascii="仿宋" w:hAnsi="仿宋" w:eastAsia="仿宋" w:cs="仿宋"/>
                <w:sz w:val="21"/>
                <w:szCs w:val="21"/>
              </w:rPr>
            </w:pPr>
            <w:r>
              <w:rPr>
                <w:rFonts w:hint="eastAsia" w:ascii="宋体" w:hAnsi="宋体" w:eastAsia="宋体" w:cs="宋体"/>
                <w:i w:val="0"/>
                <w:iCs w:val="0"/>
                <w:color w:val="000000"/>
                <w:kern w:val="0"/>
                <w:sz w:val="20"/>
                <w:szCs w:val="20"/>
                <w:u w:val="none"/>
                <w:lang w:val="en-US" w:eastAsia="zh-CN" w:bidi="ar"/>
              </w:rPr>
              <w:t>15020220</w:t>
            </w:r>
          </w:p>
        </w:tc>
        <w:tc>
          <w:tcPr>
            <w:tcW w:w="703" w:type="pct"/>
            <w:shd w:val="clear" w:color="auto" w:fill="auto"/>
            <w:vAlign w:val="center"/>
          </w:tcPr>
          <w:p>
            <w:pPr>
              <w:pStyle w:val="38"/>
              <w:spacing w:line="260" w:lineRule="exact"/>
              <w:jc w:val="center"/>
              <w:rPr>
                <w:rFonts w:hint="eastAsia" w:ascii="仿宋" w:hAnsi="仿宋" w:eastAsia="仿宋" w:cs="仿宋"/>
                <w:kern w:val="2"/>
                <w:sz w:val="21"/>
                <w:szCs w:val="21"/>
                <w:lang w:val="en-US" w:eastAsia="zh-CN" w:bidi="ar-SA"/>
              </w:rPr>
            </w:pPr>
            <w:r>
              <w:rPr>
                <w:rFonts w:hint="eastAsia" w:ascii="仿宋" w:hAnsi="仿宋" w:eastAsia="仿宋" w:cs="仿宋"/>
                <w:sz w:val="21"/>
                <w:szCs w:val="21"/>
                <w:lang w:val="en-US" w:eastAsia="zh-CN"/>
              </w:rPr>
              <w:t>4</w:t>
            </w:r>
            <w:r>
              <w:rPr>
                <w:rFonts w:hint="eastAsia" w:ascii="仿宋" w:hAnsi="仿宋" w:eastAsia="仿宋" w:cs="仿宋"/>
                <w:sz w:val="21"/>
                <w:szCs w:val="21"/>
              </w:rPr>
              <w:t>/</w:t>
            </w:r>
            <w:r>
              <w:rPr>
                <w:rFonts w:hint="eastAsia" w:ascii="仿宋" w:hAnsi="仿宋" w:eastAsia="仿宋" w:cs="仿宋"/>
                <w:sz w:val="21"/>
                <w:szCs w:val="21"/>
                <w:lang w:val="en-US" w:eastAsia="zh-CN"/>
              </w:rPr>
              <w:t>64</w:t>
            </w:r>
          </w:p>
        </w:tc>
        <w:tc>
          <w:tcPr>
            <w:tcW w:w="690" w:type="pct"/>
            <w:shd w:val="clear" w:color="auto" w:fill="auto"/>
            <w:vAlign w:val="center"/>
          </w:tcPr>
          <w:p>
            <w:pPr>
              <w:pStyle w:val="38"/>
              <w:spacing w:line="260" w:lineRule="exact"/>
              <w:jc w:val="center"/>
              <w:rPr>
                <w:rFonts w:hint="eastAsia" w:ascii="仿宋" w:hAnsi="仿宋" w:eastAsia="仿宋" w:cs="仿宋"/>
                <w:sz w:val="21"/>
                <w:szCs w:val="21"/>
                <w:lang w:val="en-US" w:eastAsia="zh-CN"/>
              </w:rPr>
            </w:pPr>
            <w:r>
              <w:rPr>
                <w:rFonts w:hint="eastAsia" w:ascii="仿宋" w:hAnsi="仿宋" w:eastAsia="仿宋" w:cs="仿宋"/>
                <w:sz w:val="21"/>
                <w:szCs w:val="21"/>
                <w:lang w:val="en-US" w:eastAsia="zh-CN"/>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15" w:type="pct"/>
            <w:shd w:val="clear" w:color="auto" w:fill="auto"/>
            <w:vAlign w:val="center"/>
          </w:tcPr>
          <w:p>
            <w:pPr>
              <w:widowControl/>
              <w:jc w:val="center"/>
              <w:textAlignment w:val="center"/>
              <w:rPr>
                <w:rFonts w:hint="eastAsia" w:ascii="仿宋" w:hAnsi="仿宋" w:eastAsia="仿宋" w:cs="仿宋"/>
                <w:kern w:val="2"/>
                <w:sz w:val="21"/>
                <w:szCs w:val="21"/>
                <w:lang w:val="en-US" w:eastAsia="zh-CN" w:bidi="ar-SA"/>
              </w:rPr>
            </w:pPr>
            <w:r>
              <w:rPr>
                <w:rFonts w:hint="eastAsia" w:ascii="仿宋" w:hAnsi="仿宋" w:eastAsia="仿宋" w:cs="仿宋"/>
                <w:color w:val="000000"/>
                <w:kern w:val="0"/>
                <w:sz w:val="21"/>
                <w:szCs w:val="21"/>
                <w:lang w:bidi="ar"/>
              </w:rPr>
              <w:t>7</w:t>
            </w:r>
          </w:p>
        </w:tc>
        <w:tc>
          <w:tcPr>
            <w:tcW w:w="1912" w:type="pct"/>
            <w:shd w:val="clear" w:color="auto" w:fill="auto"/>
            <w:vAlign w:val="center"/>
          </w:tcPr>
          <w:p>
            <w:pPr>
              <w:pStyle w:val="38"/>
              <w:spacing w:line="260" w:lineRule="exact"/>
              <w:jc w:val="left"/>
              <w:rPr>
                <w:rFonts w:hint="eastAsia" w:ascii="仿宋" w:hAnsi="仿宋" w:eastAsia="仿宋" w:cs="仿宋"/>
                <w:sz w:val="21"/>
                <w:szCs w:val="21"/>
                <w:lang w:val="en-US" w:eastAsia="zh-CN"/>
              </w:rPr>
            </w:pPr>
            <w:r>
              <w:rPr>
                <w:rFonts w:hint="eastAsia" w:ascii="仿宋" w:hAnsi="仿宋" w:eastAsia="仿宋" w:cs="仿宋"/>
                <w:sz w:val="21"/>
                <w:szCs w:val="21"/>
                <w:lang w:val="en-US" w:eastAsia="zh-CN"/>
              </w:rPr>
              <w:t>电工与电子技术</w:t>
            </w:r>
          </w:p>
        </w:tc>
        <w:tc>
          <w:tcPr>
            <w:tcW w:w="646" w:type="pct"/>
            <w:shd w:val="clear" w:color="auto" w:fill="auto"/>
            <w:vAlign w:val="center"/>
          </w:tcPr>
          <w:p>
            <w:pPr>
              <w:pStyle w:val="38"/>
              <w:spacing w:line="260" w:lineRule="exact"/>
              <w:jc w:val="center"/>
              <w:rPr>
                <w:rFonts w:hint="eastAsia" w:ascii="仿宋" w:hAnsi="仿宋" w:eastAsia="仿宋" w:cs="仿宋"/>
                <w:kern w:val="2"/>
                <w:sz w:val="21"/>
                <w:szCs w:val="21"/>
                <w:lang w:val="en-US" w:eastAsia="zh-CN" w:bidi="ar-SA"/>
              </w:rPr>
            </w:pPr>
            <w:r>
              <w:rPr>
                <w:rFonts w:hint="eastAsia" w:ascii="仿宋" w:hAnsi="仿宋" w:eastAsia="仿宋" w:cs="仿宋"/>
                <w:sz w:val="21"/>
                <w:szCs w:val="21"/>
              </w:rPr>
              <w:t>必修课</w:t>
            </w:r>
          </w:p>
        </w:tc>
        <w:tc>
          <w:tcPr>
            <w:tcW w:w="1075" w:type="dxa"/>
            <w:shd w:val="clear" w:color="auto" w:fill="auto"/>
            <w:vAlign w:val="center"/>
          </w:tcPr>
          <w:p>
            <w:pPr>
              <w:keepNext w:val="0"/>
              <w:keepLines w:val="0"/>
              <w:widowControl/>
              <w:suppressLineNumbers w:val="0"/>
              <w:jc w:val="center"/>
              <w:textAlignment w:val="center"/>
              <w:rPr>
                <w:rFonts w:hint="eastAsia" w:ascii="仿宋" w:hAnsi="仿宋" w:eastAsia="仿宋" w:cs="仿宋"/>
                <w:sz w:val="21"/>
                <w:szCs w:val="21"/>
              </w:rPr>
            </w:pPr>
            <w:r>
              <w:rPr>
                <w:rFonts w:hint="eastAsia" w:ascii="宋体" w:hAnsi="宋体" w:eastAsia="宋体" w:cs="宋体"/>
                <w:i w:val="0"/>
                <w:iCs w:val="0"/>
                <w:color w:val="000000"/>
                <w:kern w:val="0"/>
                <w:sz w:val="20"/>
                <w:szCs w:val="20"/>
                <w:u w:val="none"/>
                <w:lang w:val="en-US" w:eastAsia="zh-CN" w:bidi="ar"/>
              </w:rPr>
              <w:t>15020102</w:t>
            </w:r>
          </w:p>
        </w:tc>
        <w:tc>
          <w:tcPr>
            <w:tcW w:w="703" w:type="pct"/>
            <w:shd w:val="clear" w:color="auto" w:fill="auto"/>
            <w:vAlign w:val="center"/>
          </w:tcPr>
          <w:p>
            <w:pPr>
              <w:pStyle w:val="38"/>
              <w:spacing w:line="260" w:lineRule="exact"/>
              <w:jc w:val="center"/>
              <w:rPr>
                <w:rFonts w:hint="eastAsia" w:ascii="仿宋" w:hAnsi="仿宋" w:eastAsia="仿宋" w:cs="仿宋"/>
                <w:kern w:val="2"/>
                <w:sz w:val="21"/>
                <w:szCs w:val="21"/>
                <w:lang w:val="en-US" w:eastAsia="zh-CN" w:bidi="ar-SA"/>
              </w:rPr>
            </w:pPr>
            <w:r>
              <w:rPr>
                <w:rFonts w:hint="eastAsia" w:ascii="仿宋" w:hAnsi="仿宋" w:eastAsia="仿宋" w:cs="仿宋"/>
                <w:sz w:val="21"/>
                <w:szCs w:val="21"/>
                <w:lang w:val="en-US" w:eastAsia="zh-CN"/>
              </w:rPr>
              <w:t>3</w:t>
            </w:r>
            <w:r>
              <w:rPr>
                <w:rFonts w:hint="eastAsia" w:ascii="仿宋" w:hAnsi="仿宋" w:eastAsia="仿宋" w:cs="仿宋"/>
                <w:sz w:val="21"/>
                <w:szCs w:val="21"/>
              </w:rPr>
              <w:t>/</w:t>
            </w:r>
            <w:r>
              <w:rPr>
                <w:rFonts w:hint="eastAsia" w:ascii="仿宋" w:hAnsi="仿宋" w:eastAsia="仿宋" w:cs="仿宋"/>
                <w:sz w:val="21"/>
                <w:szCs w:val="21"/>
                <w:lang w:val="en-US" w:eastAsia="zh-CN"/>
              </w:rPr>
              <w:t>4</w:t>
            </w:r>
            <w:r>
              <w:rPr>
                <w:rFonts w:hint="eastAsia" w:ascii="仿宋" w:hAnsi="仿宋" w:eastAsia="仿宋" w:cs="仿宋"/>
                <w:sz w:val="21"/>
                <w:szCs w:val="21"/>
              </w:rPr>
              <w:t>8</w:t>
            </w:r>
          </w:p>
        </w:tc>
        <w:tc>
          <w:tcPr>
            <w:tcW w:w="690" w:type="pct"/>
            <w:shd w:val="clear" w:color="auto" w:fill="auto"/>
            <w:vAlign w:val="center"/>
          </w:tcPr>
          <w:p>
            <w:pPr>
              <w:pStyle w:val="38"/>
              <w:spacing w:line="260" w:lineRule="exact"/>
              <w:jc w:val="center"/>
              <w:rPr>
                <w:rFonts w:hint="eastAsia" w:ascii="仿宋" w:hAnsi="仿宋" w:eastAsia="仿宋" w:cs="仿宋"/>
                <w:sz w:val="21"/>
                <w:szCs w:val="21"/>
                <w:lang w:val="en-US" w:eastAsia="zh-CN"/>
              </w:rPr>
            </w:pPr>
            <w:r>
              <w:rPr>
                <w:rFonts w:hint="eastAsia" w:ascii="仿宋" w:hAnsi="仿宋" w:eastAsia="仿宋" w:cs="仿宋"/>
                <w:sz w:val="21"/>
                <w:szCs w:val="21"/>
                <w:lang w:val="en-US" w:eastAsia="zh-CN"/>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15" w:type="pct"/>
            <w:shd w:val="clear" w:color="auto" w:fill="auto"/>
            <w:vAlign w:val="center"/>
          </w:tcPr>
          <w:p>
            <w:pPr>
              <w:widowControl/>
              <w:jc w:val="center"/>
              <w:textAlignment w:val="center"/>
              <w:rPr>
                <w:rFonts w:hint="eastAsia" w:ascii="仿宋" w:hAnsi="仿宋" w:eastAsia="仿宋" w:cs="仿宋"/>
                <w:kern w:val="2"/>
                <w:sz w:val="21"/>
                <w:szCs w:val="21"/>
                <w:lang w:val="en-US" w:eastAsia="zh-CN" w:bidi="ar-SA"/>
              </w:rPr>
            </w:pPr>
            <w:r>
              <w:rPr>
                <w:rFonts w:hint="eastAsia" w:ascii="仿宋" w:hAnsi="仿宋" w:eastAsia="仿宋" w:cs="仿宋"/>
                <w:color w:val="000000"/>
                <w:kern w:val="0"/>
                <w:sz w:val="21"/>
                <w:szCs w:val="21"/>
                <w:lang w:bidi="ar"/>
              </w:rPr>
              <w:t>8</w:t>
            </w:r>
          </w:p>
        </w:tc>
        <w:tc>
          <w:tcPr>
            <w:tcW w:w="1912" w:type="pct"/>
            <w:shd w:val="clear" w:color="auto" w:fill="auto"/>
            <w:vAlign w:val="center"/>
          </w:tcPr>
          <w:p>
            <w:pPr>
              <w:pStyle w:val="38"/>
              <w:spacing w:line="260" w:lineRule="exact"/>
              <w:jc w:val="left"/>
              <w:rPr>
                <w:rFonts w:hint="eastAsia" w:ascii="仿宋" w:hAnsi="仿宋" w:eastAsia="仿宋" w:cs="仿宋"/>
                <w:sz w:val="21"/>
                <w:szCs w:val="21"/>
                <w:lang w:val="en-US" w:eastAsia="zh-CN"/>
              </w:rPr>
            </w:pPr>
            <w:r>
              <w:rPr>
                <w:rFonts w:hint="eastAsia" w:ascii="仿宋" w:hAnsi="仿宋" w:eastAsia="仿宋" w:cs="仿宋"/>
                <w:sz w:val="21"/>
                <w:szCs w:val="21"/>
                <w:lang w:val="en-US" w:eastAsia="zh-CN"/>
              </w:rPr>
              <w:t>公差配合与测量技术</w:t>
            </w:r>
          </w:p>
        </w:tc>
        <w:tc>
          <w:tcPr>
            <w:tcW w:w="646" w:type="pct"/>
            <w:shd w:val="clear" w:color="auto" w:fill="auto"/>
            <w:vAlign w:val="center"/>
          </w:tcPr>
          <w:p>
            <w:pPr>
              <w:pStyle w:val="38"/>
              <w:spacing w:line="260" w:lineRule="exact"/>
              <w:jc w:val="center"/>
              <w:rPr>
                <w:rFonts w:hint="eastAsia" w:ascii="仿宋" w:hAnsi="仿宋" w:eastAsia="仿宋" w:cs="仿宋"/>
                <w:kern w:val="2"/>
                <w:sz w:val="21"/>
                <w:szCs w:val="21"/>
                <w:lang w:val="en-US" w:eastAsia="zh-CN" w:bidi="ar-SA"/>
              </w:rPr>
            </w:pPr>
            <w:r>
              <w:rPr>
                <w:rFonts w:hint="eastAsia" w:ascii="仿宋" w:hAnsi="仿宋" w:eastAsia="仿宋" w:cs="仿宋"/>
                <w:sz w:val="21"/>
                <w:szCs w:val="21"/>
              </w:rPr>
              <w:t>必修课</w:t>
            </w:r>
          </w:p>
        </w:tc>
        <w:tc>
          <w:tcPr>
            <w:tcW w:w="1075" w:type="dxa"/>
            <w:shd w:val="clear" w:color="auto" w:fill="auto"/>
            <w:vAlign w:val="center"/>
          </w:tcPr>
          <w:p>
            <w:pPr>
              <w:keepNext w:val="0"/>
              <w:keepLines w:val="0"/>
              <w:widowControl/>
              <w:suppressLineNumbers w:val="0"/>
              <w:jc w:val="center"/>
              <w:textAlignment w:val="center"/>
              <w:rPr>
                <w:rFonts w:hint="eastAsia" w:ascii="仿宋" w:hAnsi="仿宋" w:eastAsia="仿宋" w:cs="仿宋"/>
                <w:sz w:val="21"/>
                <w:szCs w:val="21"/>
              </w:rPr>
            </w:pPr>
            <w:r>
              <w:rPr>
                <w:rFonts w:hint="eastAsia" w:ascii="宋体" w:hAnsi="宋体" w:eastAsia="宋体" w:cs="宋体"/>
                <w:i w:val="0"/>
                <w:iCs w:val="0"/>
                <w:color w:val="000000"/>
                <w:kern w:val="0"/>
                <w:sz w:val="20"/>
                <w:szCs w:val="20"/>
                <w:u w:val="none"/>
                <w:lang w:val="en-US" w:eastAsia="zh-CN" w:bidi="ar"/>
              </w:rPr>
              <w:t>15020123</w:t>
            </w:r>
          </w:p>
        </w:tc>
        <w:tc>
          <w:tcPr>
            <w:tcW w:w="703" w:type="pct"/>
            <w:shd w:val="clear" w:color="auto" w:fill="auto"/>
            <w:vAlign w:val="center"/>
          </w:tcPr>
          <w:p>
            <w:pPr>
              <w:pStyle w:val="38"/>
              <w:spacing w:line="260" w:lineRule="exact"/>
              <w:jc w:val="center"/>
              <w:rPr>
                <w:rFonts w:hint="eastAsia" w:ascii="仿宋" w:hAnsi="仿宋" w:eastAsia="仿宋" w:cs="仿宋"/>
                <w:kern w:val="2"/>
                <w:sz w:val="21"/>
                <w:szCs w:val="21"/>
                <w:lang w:val="en-US" w:eastAsia="zh-CN" w:bidi="ar-SA"/>
              </w:rPr>
            </w:pPr>
            <w:r>
              <w:rPr>
                <w:rFonts w:hint="eastAsia" w:ascii="仿宋" w:hAnsi="仿宋" w:eastAsia="仿宋" w:cs="仿宋"/>
                <w:sz w:val="21"/>
                <w:szCs w:val="21"/>
                <w:lang w:val="en-US" w:eastAsia="zh-CN"/>
              </w:rPr>
              <w:t>2</w:t>
            </w:r>
            <w:r>
              <w:rPr>
                <w:rFonts w:hint="eastAsia" w:ascii="仿宋" w:hAnsi="仿宋" w:eastAsia="仿宋" w:cs="仿宋"/>
                <w:sz w:val="21"/>
                <w:szCs w:val="21"/>
              </w:rPr>
              <w:t>/</w:t>
            </w:r>
            <w:r>
              <w:rPr>
                <w:rFonts w:hint="eastAsia" w:ascii="仿宋" w:hAnsi="仿宋" w:eastAsia="仿宋" w:cs="仿宋"/>
                <w:sz w:val="21"/>
                <w:szCs w:val="21"/>
                <w:lang w:val="en-US" w:eastAsia="zh-CN"/>
              </w:rPr>
              <w:t>32</w:t>
            </w:r>
          </w:p>
        </w:tc>
        <w:tc>
          <w:tcPr>
            <w:tcW w:w="690" w:type="pct"/>
            <w:shd w:val="clear" w:color="auto" w:fill="auto"/>
            <w:vAlign w:val="center"/>
          </w:tcPr>
          <w:p>
            <w:pPr>
              <w:pStyle w:val="38"/>
              <w:spacing w:line="260" w:lineRule="exact"/>
              <w:jc w:val="center"/>
              <w:rPr>
                <w:rFonts w:hint="eastAsia" w:ascii="仿宋" w:hAnsi="仿宋" w:eastAsia="仿宋" w:cs="仿宋"/>
                <w:sz w:val="21"/>
                <w:szCs w:val="21"/>
                <w:lang w:val="en-US" w:eastAsia="zh-CN"/>
              </w:rPr>
            </w:pPr>
            <w:r>
              <w:rPr>
                <w:rFonts w:hint="eastAsia" w:ascii="仿宋" w:hAnsi="仿宋" w:eastAsia="仿宋" w:cs="仿宋"/>
                <w:sz w:val="21"/>
                <w:szCs w:val="21"/>
                <w:lang w:val="en-US" w:eastAsia="zh-CN"/>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15" w:type="pct"/>
            <w:shd w:val="clear" w:color="auto" w:fill="auto"/>
            <w:vAlign w:val="center"/>
          </w:tcPr>
          <w:p>
            <w:pPr>
              <w:widowControl/>
              <w:jc w:val="center"/>
              <w:textAlignment w:val="center"/>
              <w:rPr>
                <w:rFonts w:hint="eastAsia" w:ascii="仿宋" w:hAnsi="仿宋" w:eastAsia="仿宋" w:cs="仿宋"/>
                <w:kern w:val="2"/>
                <w:sz w:val="21"/>
                <w:szCs w:val="21"/>
                <w:lang w:val="en-US" w:eastAsia="zh-CN" w:bidi="ar-SA"/>
              </w:rPr>
            </w:pPr>
            <w:r>
              <w:rPr>
                <w:rFonts w:hint="eastAsia" w:ascii="仿宋" w:hAnsi="仿宋" w:eastAsia="仿宋" w:cs="仿宋"/>
                <w:color w:val="000000"/>
                <w:kern w:val="0"/>
                <w:sz w:val="21"/>
                <w:szCs w:val="21"/>
                <w:lang w:bidi="ar"/>
              </w:rPr>
              <w:t>9</w:t>
            </w:r>
          </w:p>
        </w:tc>
        <w:tc>
          <w:tcPr>
            <w:tcW w:w="1912" w:type="pct"/>
            <w:shd w:val="clear" w:color="auto" w:fill="auto"/>
            <w:vAlign w:val="center"/>
          </w:tcPr>
          <w:p>
            <w:pPr>
              <w:pStyle w:val="38"/>
              <w:spacing w:line="260" w:lineRule="exact"/>
              <w:jc w:val="left"/>
              <w:rPr>
                <w:rFonts w:hint="eastAsia" w:ascii="仿宋" w:hAnsi="仿宋" w:eastAsia="仿宋" w:cs="仿宋"/>
                <w:sz w:val="21"/>
                <w:szCs w:val="21"/>
                <w:lang w:val="en-US" w:eastAsia="zh-CN"/>
              </w:rPr>
            </w:pPr>
            <w:r>
              <w:rPr>
                <w:rFonts w:hint="eastAsia" w:ascii="仿宋" w:hAnsi="仿宋" w:eastAsia="仿宋" w:cs="仿宋"/>
                <w:sz w:val="21"/>
                <w:szCs w:val="21"/>
                <w:lang w:val="en-US" w:eastAsia="zh-CN"/>
              </w:rPr>
              <w:t>工程力学</w:t>
            </w:r>
          </w:p>
        </w:tc>
        <w:tc>
          <w:tcPr>
            <w:tcW w:w="646" w:type="pct"/>
            <w:shd w:val="clear" w:color="auto" w:fill="auto"/>
            <w:vAlign w:val="center"/>
          </w:tcPr>
          <w:p>
            <w:pPr>
              <w:pStyle w:val="38"/>
              <w:spacing w:line="260" w:lineRule="exact"/>
              <w:jc w:val="center"/>
              <w:rPr>
                <w:rFonts w:hint="eastAsia" w:ascii="仿宋" w:hAnsi="仿宋" w:eastAsia="仿宋" w:cs="仿宋"/>
                <w:kern w:val="2"/>
                <w:sz w:val="21"/>
                <w:szCs w:val="21"/>
                <w:lang w:val="en-US" w:eastAsia="zh-CN" w:bidi="ar-SA"/>
              </w:rPr>
            </w:pPr>
            <w:r>
              <w:rPr>
                <w:rFonts w:hint="eastAsia" w:ascii="仿宋" w:hAnsi="仿宋" w:eastAsia="仿宋" w:cs="仿宋"/>
                <w:sz w:val="21"/>
                <w:szCs w:val="21"/>
              </w:rPr>
              <w:t>必修课</w:t>
            </w:r>
          </w:p>
        </w:tc>
        <w:tc>
          <w:tcPr>
            <w:tcW w:w="1075" w:type="dxa"/>
            <w:shd w:val="clear" w:color="auto" w:fill="auto"/>
            <w:vAlign w:val="center"/>
          </w:tcPr>
          <w:p>
            <w:pPr>
              <w:keepNext w:val="0"/>
              <w:keepLines w:val="0"/>
              <w:widowControl/>
              <w:suppressLineNumbers w:val="0"/>
              <w:jc w:val="center"/>
              <w:textAlignment w:val="center"/>
              <w:rPr>
                <w:rFonts w:hint="eastAsia" w:ascii="仿宋" w:hAnsi="仿宋" w:eastAsia="仿宋" w:cs="仿宋"/>
                <w:sz w:val="21"/>
                <w:szCs w:val="21"/>
              </w:rPr>
            </w:pPr>
            <w:r>
              <w:rPr>
                <w:rFonts w:hint="eastAsia" w:ascii="宋体" w:hAnsi="宋体" w:eastAsia="宋体" w:cs="宋体"/>
                <w:i w:val="0"/>
                <w:iCs w:val="0"/>
                <w:color w:val="000000"/>
                <w:kern w:val="0"/>
                <w:sz w:val="20"/>
                <w:szCs w:val="20"/>
                <w:u w:val="none"/>
                <w:lang w:val="en-US" w:eastAsia="zh-CN" w:bidi="ar"/>
              </w:rPr>
              <w:t>15020215</w:t>
            </w:r>
          </w:p>
        </w:tc>
        <w:tc>
          <w:tcPr>
            <w:tcW w:w="703" w:type="pct"/>
            <w:shd w:val="clear" w:color="auto" w:fill="auto"/>
            <w:vAlign w:val="center"/>
          </w:tcPr>
          <w:p>
            <w:pPr>
              <w:pStyle w:val="38"/>
              <w:spacing w:line="260" w:lineRule="exact"/>
              <w:jc w:val="center"/>
              <w:rPr>
                <w:rFonts w:hint="eastAsia" w:ascii="仿宋" w:hAnsi="仿宋" w:eastAsia="仿宋" w:cs="仿宋"/>
                <w:kern w:val="2"/>
                <w:sz w:val="21"/>
                <w:szCs w:val="21"/>
                <w:lang w:val="en-US" w:eastAsia="zh-CN" w:bidi="ar-SA"/>
              </w:rPr>
            </w:pPr>
            <w:r>
              <w:rPr>
                <w:rFonts w:hint="eastAsia" w:ascii="仿宋" w:hAnsi="仿宋" w:eastAsia="仿宋" w:cs="仿宋"/>
                <w:sz w:val="21"/>
                <w:szCs w:val="21"/>
                <w:lang w:val="en-US" w:eastAsia="zh-CN"/>
              </w:rPr>
              <w:t>3</w:t>
            </w:r>
            <w:r>
              <w:rPr>
                <w:rFonts w:hint="eastAsia" w:ascii="仿宋" w:hAnsi="仿宋" w:eastAsia="仿宋" w:cs="仿宋"/>
                <w:sz w:val="21"/>
                <w:szCs w:val="21"/>
              </w:rPr>
              <w:t>/</w:t>
            </w:r>
            <w:r>
              <w:rPr>
                <w:rFonts w:hint="eastAsia" w:ascii="仿宋" w:hAnsi="仿宋" w:eastAsia="仿宋" w:cs="仿宋"/>
                <w:sz w:val="21"/>
                <w:szCs w:val="21"/>
                <w:lang w:val="en-US" w:eastAsia="zh-CN"/>
              </w:rPr>
              <w:t>48</w:t>
            </w:r>
          </w:p>
        </w:tc>
        <w:tc>
          <w:tcPr>
            <w:tcW w:w="690" w:type="pct"/>
            <w:shd w:val="clear" w:color="auto" w:fill="auto"/>
            <w:vAlign w:val="center"/>
          </w:tcPr>
          <w:p>
            <w:pPr>
              <w:pStyle w:val="38"/>
              <w:spacing w:line="260" w:lineRule="exact"/>
              <w:jc w:val="center"/>
              <w:rPr>
                <w:rFonts w:hint="eastAsia" w:ascii="仿宋" w:hAnsi="仿宋" w:eastAsia="仿宋" w:cs="仿宋"/>
                <w:sz w:val="21"/>
                <w:szCs w:val="21"/>
                <w:lang w:val="en-US" w:eastAsia="zh-CN"/>
              </w:rPr>
            </w:pPr>
            <w:r>
              <w:rPr>
                <w:rFonts w:hint="eastAsia" w:ascii="仿宋" w:hAnsi="仿宋" w:eastAsia="仿宋" w:cs="仿宋"/>
                <w:sz w:val="21"/>
                <w:szCs w:val="21"/>
                <w:lang w:val="en-US" w:eastAsia="zh-CN"/>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15" w:type="pct"/>
            <w:shd w:val="clear" w:color="auto" w:fill="auto"/>
            <w:vAlign w:val="center"/>
          </w:tcPr>
          <w:p>
            <w:pPr>
              <w:widowControl/>
              <w:jc w:val="center"/>
              <w:textAlignment w:val="center"/>
              <w:rPr>
                <w:rFonts w:hint="eastAsia" w:ascii="仿宋" w:hAnsi="仿宋" w:eastAsia="仿宋" w:cs="仿宋"/>
                <w:kern w:val="2"/>
                <w:sz w:val="21"/>
                <w:szCs w:val="21"/>
                <w:lang w:val="en-US" w:eastAsia="zh-CN" w:bidi="ar-SA"/>
              </w:rPr>
            </w:pPr>
            <w:r>
              <w:rPr>
                <w:rFonts w:hint="eastAsia" w:ascii="仿宋" w:hAnsi="仿宋" w:eastAsia="仿宋" w:cs="仿宋"/>
                <w:color w:val="000000"/>
                <w:kern w:val="0"/>
                <w:sz w:val="21"/>
                <w:szCs w:val="21"/>
                <w:lang w:bidi="ar"/>
              </w:rPr>
              <w:t>10</w:t>
            </w:r>
          </w:p>
        </w:tc>
        <w:tc>
          <w:tcPr>
            <w:tcW w:w="1912" w:type="pct"/>
            <w:shd w:val="clear" w:color="auto" w:fill="auto"/>
            <w:vAlign w:val="center"/>
          </w:tcPr>
          <w:p>
            <w:pPr>
              <w:pStyle w:val="38"/>
              <w:spacing w:line="260" w:lineRule="exact"/>
              <w:jc w:val="left"/>
              <w:rPr>
                <w:rFonts w:hint="eastAsia" w:ascii="仿宋" w:hAnsi="仿宋" w:eastAsia="仿宋" w:cs="仿宋"/>
                <w:kern w:val="2"/>
                <w:sz w:val="21"/>
                <w:szCs w:val="21"/>
                <w:lang w:val="en-US" w:eastAsia="zh-CN" w:bidi="ar-SA"/>
              </w:rPr>
            </w:pPr>
            <w:r>
              <w:rPr>
                <w:rFonts w:hint="eastAsia" w:ascii="仿宋" w:hAnsi="仿宋" w:eastAsia="仿宋" w:cs="仿宋"/>
                <w:sz w:val="21"/>
                <w:szCs w:val="21"/>
                <w:lang w:val="en-US" w:eastAsia="zh-CN"/>
              </w:rPr>
              <w:t>机械工程控制基础</w:t>
            </w:r>
          </w:p>
        </w:tc>
        <w:tc>
          <w:tcPr>
            <w:tcW w:w="646" w:type="pct"/>
            <w:shd w:val="clear" w:color="auto" w:fill="auto"/>
            <w:vAlign w:val="center"/>
          </w:tcPr>
          <w:p>
            <w:pPr>
              <w:pStyle w:val="38"/>
              <w:spacing w:line="260" w:lineRule="exact"/>
              <w:jc w:val="center"/>
              <w:rPr>
                <w:rFonts w:hint="eastAsia" w:ascii="仿宋" w:hAnsi="仿宋" w:eastAsia="仿宋" w:cs="仿宋"/>
                <w:kern w:val="2"/>
                <w:sz w:val="21"/>
                <w:szCs w:val="21"/>
                <w:lang w:val="en-US" w:eastAsia="zh-CN" w:bidi="ar-SA"/>
              </w:rPr>
            </w:pPr>
            <w:r>
              <w:rPr>
                <w:rFonts w:hint="eastAsia" w:ascii="仿宋" w:hAnsi="仿宋" w:eastAsia="仿宋" w:cs="仿宋"/>
                <w:sz w:val="21"/>
                <w:szCs w:val="21"/>
              </w:rPr>
              <w:t>必修课</w:t>
            </w:r>
          </w:p>
        </w:tc>
        <w:tc>
          <w:tcPr>
            <w:tcW w:w="1075" w:type="dxa"/>
            <w:shd w:val="clear" w:color="auto" w:fill="auto"/>
            <w:vAlign w:val="center"/>
          </w:tcPr>
          <w:p>
            <w:pPr>
              <w:keepNext w:val="0"/>
              <w:keepLines w:val="0"/>
              <w:widowControl/>
              <w:suppressLineNumbers w:val="0"/>
              <w:jc w:val="center"/>
              <w:textAlignment w:val="center"/>
              <w:rPr>
                <w:rFonts w:hint="eastAsia" w:ascii="仿宋" w:hAnsi="仿宋" w:eastAsia="仿宋" w:cs="仿宋"/>
                <w:kern w:val="2"/>
                <w:sz w:val="21"/>
                <w:szCs w:val="21"/>
                <w:lang w:val="en-US" w:eastAsia="zh-CN" w:bidi="ar-SA"/>
              </w:rPr>
            </w:pPr>
            <w:r>
              <w:rPr>
                <w:rFonts w:hint="eastAsia" w:ascii="宋体" w:hAnsi="宋体" w:eastAsia="宋体" w:cs="宋体"/>
                <w:i w:val="0"/>
                <w:iCs w:val="0"/>
                <w:color w:val="000000"/>
                <w:kern w:val="0"/>
                <w:sz w:val="20"/>
                <w:szCs w:val="20"/>
                <w:u w:val="none"/>
                <w:lang w:val="en-US" w:eastAsia="zh-CN" w:bidi="ar"/>
              </w:rPr>
              <w:t>15020129</w:t>
            </w:r>
          </w:p>
        </w:tc>
        <w:tc>
          <w:tcPr>
            <w:tcW w:w="703" w:type="pct"/>
            <w:shd w:val="clear" w:color="auto" w:fill="auto"/>
            <w:vAlign w:val="center"/>
          </w:tcPr>
          <w:p>
            <w:pPr>
              <w:pStyle w:val="38"/>
              <w:spacing w:line="260" w:lineRule="exact"/>
              <w:jc w:val="center"/>
              <w:rPr>
                <w:rFonts w:hint="eastAsia" w:ascii="仿宋" w:hAnsi="仿宋" w:eastAsia="仿宋" w:cs="仿宋"/>
                <w:kern w:val="2"/>
                <w:sz w:val="21"/>
                <w:szCs w:val="21"/>
                <w:lang w:val="en-US" w:eastAsia="zh-CN" w:bidi="ar-SA"/>
              </w:rPr>
            </w:pPr>
            <w:r>
              <w:rPr>
                <w:rFonts w:hint="eastAsia" w:ascii="仿宋" w:hAnsi="仿宋" w:eastAsia="仿宋" w:cs="仿宋"/>
                <w:sz w:val="21"/>
                <w:szCs w:val="21"/>
                <w:lang w:val="en-US" w:eastAsia="zh-CN"/>
              </w:rPr>
              <w:t>2</w:t>
            </w:r>
            <w:r>
              <w:rPr>
                <w:rFonts w:hint="eastAsia" w:ascii="仿宋" w:hAnsi="仿宋" w:eastAsia="仿宋" w:cs="仿宋"/>
                <w:sz w:val="21"/>
                <w:szCs w:val="21"/>
              </w:rPr>
              <w:t>/</w:t>
            </w:r>
            <w:r>
              <w:rPr>
                <w:rFonts w:hint="eastAsia" w:ascii="仿宋" w:hAnsi="仿宋" w:eastAsia="仿宋" w:cs="仿宋"/>
                <w:sz w:val="21"/>
                <w:szCs w:val="21"/>
                <w:lang w:val="en-US" w:eastAsia="zh-CN"/>
              </w:rPr>
              <w:t>32</w:t>
            </w:r>
          </w:p>
        </w:tc>
        <w:tc>
          <w:tcPr>
            <w:tcW w:w="690" w:type="pct"/>
            <w:shd w:val="clear" w:color="auto" w:fill="auto"/>
            <w:vAlign w:val="center"/>
          </w:tcPr>
          <w:p>
            <w:pPr>
              <w:pStyle w:val="38"/>
              <w:spacing w:line="260" w:lineRule="exact"/>
              <w:jc w:val="center"/>
              <w:rPr>
                <w:rFonts w:hint="eastAsia" w:ascii="仿宋" w:hAnsi="仿宋" w:eastAsia="仿宋" w:cs="仿宋"/>
                <w:kern w:val="2"/>
                <w:sz w:val="21"/>
                <w:szCs w:val="21"/>
                <w:lang w:val="en-US" w:eastAsia="zh-CN" w:bidi="ar-SA"/>
              </w:rPr>
            </w:pPr>
            <w:r>
              <w:rPr>
                <w:rFonts w:hint="eastAsia" w:ascii="仿宋" w:hAnsi="仿宋" w:eastAsia="仿宋" w:cs="仿宋"/>
                <w:sz w:val="21"/>
                <w:szCs w:val="21"/>
                <w:lang w:val="en-US" w:eastAsia="zh-CN"/>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15" w:type="pct"/>
            <w:shd w:val="clear" w:color="auto" w:fill="auto"/>
            <w:vAlign w:val="center"/>
          </w:tcPr>
          <w:p>
            <w:pPr>
              <w:widowControl/>
              <w:jc w:val="center"/>
              <w:textAlignment w:val="center"/>
              <w:rPr>
                <w:rFonts w:hint="eastAsia" w:ascii="仿宋" w:hAnsi="仿宋" w:eastAsia="仿宋" w:cs="仿宋"/>
                <w:kern w:val="2"/>
                <w:sz w:val="21"/>
                <w:szCs w:val="21"/>
                <w:lang w:val="en-US" w:eastAsia="zh-CN" w:bidi="ar-SA"/>
              </w:rPr>
            </w:pPr>
            <w:r>
              <w:rPr>
                <w:rFonts w:hint="eastAsia" w:ascii="仿宋" w:hAnsi="仿宋" w:eastAsia="仿宋" w:cs="仿宋"/>
                <w:color w:val="000000"/>
                <w:kern w:val="0"/>
                <w:sz w:val="21"/>
                <w:szCs w:val="21"/>
                <w:lang w:bidi="ar"/>
              </w:rPr>
              <w:t>11</w:t>
            </w:r>
          </w:p>
        </w:tc>
        <w:tc>
          <w:tcPr>
            <w:tcW w:w="1912" w:type="pct"/>
            <w:shd w:val="clear" w:color="auto" w:fill="auto"/>
            <w:vAlign w:val="center"/>
          </w:tcPr>
          <w:p>
            <w:pPr>
              <w:pStyle w:val="38"/>
              <w:spacing w:line="260" w:lineRule="exact"/>
              <w:jc w:val="left"/>
              <w:rPr>
                <w:rFonts w:hint="eastAsia" w:ascii="仿宋" w:hAnsi="仿宋" w:eastAsia="仿宋" w:cs="仿宋"/>
                <w:sz w:val="21"/>
                <w:szCs w:val="21"/>
                <w:lang w:val="en-US" w:eastAsia="zh-CN"/>
              </w:rPr>
            </w:pPr>
            <w:r>
              <w:rPr>
                <w:rFonts w:hint="eastAsia" w:ascii="仿宋" w:hAnsi="仿宋" w:eastAsia="仿宋" w:cs="仿宋"/>
                <w:sz w:val="21"/>
                <w:szCs w:val="21"/>
                <w:lang w:val="en-US" w:eastAsia="zh-CN"/>
              </w:rPr>
              <w:t>液压与气动技术</w:t>
            </w:r>
          </w:p>
        </w:tc>
        <w:tc>
          <w:tcPr>
            <w:tcW w:w="646" w:type="pct"/>
            <w:shd w:val="clear" w:color="auto" w:fill="auto"/>
            <w:vAlign w:val="center"/>
          </w:tcPr>
          <w:p>
            <w:pPr>
              <w:pStyle w:val="38"/>
              <w:spacing w:line="260" w:lineRule="exact"/>
              <w:jc w:val="center"/>
              <w:rPr>
                <w:rFonts w:hint="eastAsia" w:ascii="仿宋" w:hAnsi="仿宋" w:eastAsia="仿宋" w:cs="仿宋"/>
                <w:kern w:val="2"/>
                <w:sz w:val="21"/>
                <w:szCs w:val="21"/>
                <w:lang w:val="en-US" w:eastAsia="zh-CN" w:bidi="ar-SA"/>
              </w:rPr>
            </w:pPr>
            <w:r>
              <w:rPr>
                <w:rFonts w:hint="eastAsia" w:ascii="仿宋" w:hAnsi="仿宋" w:eastAsia="仿宋" w:cs="仿宋"/>
                <w:sz w:val="21"/>
                <w:szCs w:val="21"/>
              </w:rPr>
              <w:t>必修课</w:t>
            </w:r>
          </w:p>
        </w:tc>
        <w:tc>
          <w:tcPr>
            <w:tcW w:w="1075" w:type="dxa"/>
            <w:shd w:val="clear" w:color="auto" w:fill="auto"/>
            <w:vAlign w:val="center"/>
          </w:tcPr>
          <w:p>
            <w:pPr>
              <w:keepNext w:val="0"/>
              <w:keepLines w:val="0"/>
              <w:widowControl/>
              <w:suppressLineNumbers w:val="0"/>
              <w:jc w:val="center"/>
              <w:textAlignment w:val="center"/>
              <w:rPr>
                <w:rFonts w:hint="eastAsia" w:ascii="仿宋" w:hAnsi="仿宋" w:eastAsia="仿宋" w:cs="仿宋"/>
                <w:sz w:val="21"/>
                <w:szCs w:val="21"/>
              </w:rPr>
            </w:pPr>
            <w:r>
              <w:rPr>
                <w:rFonts w:hint="eastAsia" w:ascii="宋体" w:hAnsi="宋体" w:eastAsia="宋体" w:cs="宋体"/>
                <w:i w:val="0"/>
                <w:iCs w:val="0"/>
                <w:color w:val="000000"/>
                <w:kern w:val="0"/>
                <w:sz w:val="20"/>
                <w:szCs w:val="20"/>
                <w:u w:val="none"/>
                <w:lang w:val="en-US" w:eastAsia="zh-CN" w:bidi="ar"/>
              </w:rPr>
              <w:t>15020231</w:t>
            </w:r>
          </w:p>
        </w:tc>
        <w:tc>
          <w:tcPr>
            <w:tcW w:w="703" w:type="pct"/>
            <w:shd w:val="clear" w:color="auto" w:fill="auto"/>
            <w:vAlign w:val="center"/>
          </w:tcPr>
          <w:p>
            <w:pPr>
              <w:pStyle w:val="38"/>
              <w:spacing w:line="260" w:lineRule="exact"/>
              <w:jc w:val="center"/>
              <w:rPr>
                <w:rFonts w:hint="eastAsia" w:ascii="仿宋" w:hAnsi="仿宋" w:eastAsia="仿宋" w:cs="仿宋"/>
                <w:kern w:val="2"/>
                <w:sz w:val="21"/>
                <w:szCs w:val="21"/>
                <w:lang w:val="en-US" w:eastAsia="zh-CN" w:bidi="ar-SA"/>
              </w:rPr>
            </w:pPr>
            <w:r>
              <w:rPr>
                <w:rFonts w:hint="eastAsia" w:ascii="仿宋" w:hAnsi="仿宋" w:eastAsia="仿宋" w:cs="仿宋"/>
                <w:sz w:val="21"/>
                <w:szCs w:val="21"/>
                <w:lang w:val="en-US" w:eastAsia="zh-CN"/>
              </w:rPr>
              <w:t>3</w:t>
            </w:r>
            <w:r>
              <w:rPr>
                <w:rFonts w:hint="eastAsia" w:ascii="仿宋" w:hAnsi="仿宋" w:eastAsia="仿宋" w:cs="仿宋"/>
                <w:sz w:val="21"/>
                <w:szCs w:val="21"/>
              </w:rPr>
              <w:t>/</w:t>
            </w:r>
            <w:r>
              <w:rPr>
                <w:rFonts w:hint="eastAsia" w:ascii="仿宋" w:hAnsi="仿宋" w:eastAsia="仿宋" w:cs="仿宋"/>
                <w:sz w:val="21"/>
                <w:szCs w:val="21"/>
                <w:lang w:val="en-US" w:eastAsia="zh-CN"/>
              </w:rPr>
              <w:t>48</w:t>
            </w:r>
          </w:p>
        </w:tc>
        <w:tc>
          <w:tcPr>
            <w:tcW w:w="690" w:type="pct"/>
            <w:shd w:val="clear" w:color="auto" w:fill="auto"/>
            <w:vAlign w:val="center"/>
          </w:tcPr>
          <w:p>
            <w:pPr>
              <w:pStyle w:val="38"/>
              <w:spacing w:line="260" w:lineRule="exact"/>
              <w:jc w:val="center"/>
              <w:rPr>
                <w:rFonts w:hint="eastAsia" w:ascii="仿宋" w:hAnsi="仿宋" w:eastAsia="仿宋" w:cs="仿宋"/>
                <w:sz w:val="21"/>
                <w:szCs w:val="21"/>
                <w:lang w:val="en-US" w:eastAsia="zh-CN"/>
              </w:rPr>
            </w:pPr>
            <w:r>
              <w:rPr>
                <w:rFonts w:hint="eastAsia" w:ascii="仿宋" w:hAnsi="仿宋" w:eastAsia="仿宋" w:cs="仿宋"/>
                <w:sz w:val="21"/>
                <w:szCs w:val="21"/>
                <w:lang w:val="en-US" w:eastAsia="zh-CN"/>
              </w:rPr>
              <w:t>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15" w:type="pct"/>
            <w:shd w:val="clear" w:color="auto" w:fill="auto"/>
            <w:vAlign w:val="center"/>
          </w:tcPr>
          <w:p>
            <w:pPr>
              <w:widowControl/>
              <w:jc w:val="center"/>
              <w:textAlignment w:val="center"/>
              <w:rPr>
                <w:rFonts w:hint="eastAsia" w:ascii="仿宋" w:hAnsi="仿宋" w:eastAsia="仿宋" w:cs="仿宋"/>
                <w:kern w:val="2"/>
                <w:sz w:val="21"/>
                <w:szCs w:val="21"/>
                <w:lang w:val="en-US" w:eastAsia="zh-CN" w:bidi="ar-SA"/>
              </w:rPr>
            </w:pPr>
            <w:r>
              <w:rPr>
                <w:rFonts w:hint="eastAsia" w:ascii="仿宋" w:hAnsi="仿宋" w:eastAsia="仿宋" w:cs="仿宋"/>
                <w:color w:val="000000"/>
                <w:kern w:val="0"/>
                <w:sz w:val="21"/>
                <w:szCs w:val="21"/>
                <w:lang w:bidi="ar"/>
              </w:rPr>
              <w:t>12</w:t>
            </w:r>
          </w:p>
        </w:tc>
        <w:tc>
          <w:tcPr>
            <w:tcW w:w="1912" w:type="pct"/>
            <w:shd w:val="clear" w:color="auto" w:fill="auto"/>
            <w:vAlign w:val="center"/>
          </w:tcPr>
          <w:p>
            <w:pPr>
              <w:pStyle w:val="38"/>
              <w:spacing w:line="260" w:lineRule="exact"/>
              <w:jc w:val="left"/>
              <w:rPr>
                <w:rFonts w:hint="eastAsia" w:ascii="仿宋" w:hAnsi="仿宋" w:eastAsia="仿宋" w:cs="仿宋"/>
                <w:kern w:val="2"/>
                <w:sz w:val="21"/>
                <w:szCs w:val="21"/>
                <w:lang w:val="en-US" w:eastAsia="zh-CN" w:bidi="ar-SA"/>
              </w:rPr>
            </w:pPr>
            <w:r>
              <w:rPr>
                <w:rFonts w:hint="eastAsia" w:ascii="仿宋" w:hAnsi="仿宋" w:eastAsia="仿宋" w:cs="仿宋"/>
                <w:sz w:val="21"/>
                <w:szCs w:val="21"/>
              </w:rPr>
              <w:t>机械</w:t>
            </w:r>
            <w:r>
              <w:rPr>
                <w:rFonts w:hint="eastAsia" w:ascii="仿宋" w:hAnsi="仿宋" w:eastAsia="仿宋" w:cs="仿宋"/>
                <w:sz w:val="21"/>
                <w:szCs w:val="21"/>
                <w:lang w:val="en-US" w:eastAsia="zh-CN"/>
              </w:rPr>
              <w:t>设计基础</w:t>
            </w:r>
          </w:p>
        </w:tc>
        <w:tc>
          <w:tcPr>
            <w:tcW w:w="646" w:type="pct"/>
            <w:shd w:val="clear" w:color="auto" w:fill="auto"/>
            <w:vAlign w:val="center"/>
          </w:tcPr>
          <w:p>
            <w:pPr>
              <w:pStyle w:val="38"/>
              <w:spacing w:line="260" w:lineRule="exact"/>
              <w:jc w:val="center"/>
              <w:rPr>
                <w:rFonts w:hint="eastAsia" w:ascii="仿宋" w:hAnsi="仿宋" w:eastAsia="仿宋" w:cs="仿宋"/>
                <w:kern w:val="2"/>
                <w:sz w:val="21"/>
                <w:szCs w:val="21"/>
                <w:lang w:val="en-US" w:eastAsia="zh-CN" w:bidi="ar-SA"/>
              </w:rPr>
            </w:pPr>
            <w:r>
              <w:rPr>
                <w:rFonts w:hint="eastAsia" w:ascii="仿宋" w:hAnsi="仿宋" w:eastAsia="仿宋" w:cs="仿宋"/>
                <w:sz w:val="21"/>
                <w:szCs w:val="21"/>
              </w:rPr>
              <w:t>必修课</w:t>
            </w:r>
          </w:p>
        </w:tc>
        <w:tc>
          <w:tcPr>
            <w:tcW w:w="1075" w:type="dxa"/>
            <w:shd w:val="clear" w:color="auto" w:fill="auto"/>
            <w:vAlign w:val="center"/>
          </w:tcPr>
          <w:p>
            <w:pPr>
              <w:keepNext w:val="0"/>
              <w:keepLines w:val="0"/>
              <w:widowControl/>
              <w:suppressLineNumbers w:val="0"/>
              <w:jc w:val="center"/>
              <w:textAlignment w:val="center"/>
              <w:rPr>
                <w:rFonts w:hint="eastAsia" w:ascii="仿宋" w:hAnsi="仿宋" w:eastAsia="仿宋" w:cs="仿宋"/>
                <w:kern w:val="2"/>
                <w:sz w:val="21"/>
                <w:szCs w:val="21"/>
                <w:lang w:val="en-US" w:eastAsia="zh-CN" w:bidi="ar-SA"/>
              </w:rPr>
            </w:pPr>
            <w:r>
              <w:rPr>
                <w:rFonts w:hint="eastAsia" w:ascii="宋体" w:hAnsi="宋体" w:eastAsia="宋体" w:cs="宋体"/>
                <w:i w:val="0"/>
                <w:iCs w:val="0"/>
                <w:color w:val="000000"/>
                <w:kern w:val="0"/>
                <w:sz w:val="20"/>
                <w:szCs w:val="20"/>
                <w:u w:val="none"/>
                <w:lang w:val="en-US" w:eastAsia="zh-CN" w:bidi="ar"/>
              </w:rPr>
              <w:t>15020219</w:t>
            </w:r>
          </w:p>
        </w:tc>
        <w:tc>
          <w:tcPr>
            <w:tcW w:w="703" w:type="pct"/>
            <w:shd w:val="clear" w:color="auto" w:fill="auto"/>
            <w:vAlign w:val="center"/>
          </w:tcPr>
          <w:p>
            <w:pPr>
              <w:pStyle w:val="38"/>
              <w:spacing w:line="260" w:lineRule="exact"/>
              <w:jc w:val="center"/>
              <w:rPr>
                <w:rFonts w:hint="eastAsia" w:ascii="仿宋" w:hAnsi="仿宋" w:eastAsia="仿宋" w:cs="仿宋"/>
                <w:kern w:val="2"/>
                <w:sz w:val="21"/>
                <w:szCs w:val="21"/>
                <w:lang w:val="en-US" w:eastAsia="zh-CN" w:bidi="ar-SA"/>
              </w:rPr>
            </w:pPr>
            <w:r>
              <w:rPr>
                <w:rFonts w:hint="eastAsia" w:ascii="仿宋" w:hAnsi="仿宋" w:eastAsia="仿宋" w:cs="仿宋"/>
                <w:sz w:val="21"/>
                <w:szCs w:val="21"/>
                <w:lang w:val="en-US" w:eastAsia="zh-CN"/>
              </w:rPr>
              <w:t>4</w:t>
            </w:r>
            <w:r>
              <w:rPr>
                <w:rFonts w:hint="eastAsia" w:ascii="仿宋" w:hAnsi="仿宋" w:eastAsia="仿宋" w:cs="仿宋"/>
                <w:sz w:val="21"/>
                <w:szCs w:val="21"/>
              </w:rPr>
              <w:t>/</w:t>
            </w:r>
            <w:r>
              <w:rPr>
                <w:rFonts w:hint="eastAsia" w:ascii="仿宋" w:hAnsi="仿宋" w:eastAsia="仿宋" w:cs="仿宋"/>
                <w:sz w:val="21"/>
                <w:szCs w:val="21"/>
                <w:lang w:val="en-US" w:eastAsia="zh-CN"/>
              </w:rPr>
              <w:t>64</w:t>
            </w:r>
          </w:p>
        </w:tc>
        <w:tc>
          <w:tcPr>
            <w:tcW w:w="690" w:type="pct"/>
            <w:shd w:val="clear" w:color="auto" w:fill="auto"/>
            <w:vAlign w:val="center"/>
          </w:tcPr>
          <w:p>
            <w:pPr>
              <w:pStyle w:val="38"/>
              <w:spacing w:line="260" w:lineRule="exact"/>
              <w:jc w:val="center"/>
              <w:rPr>
                <w:rFonts w:hint="eastAsia" w:ascii="仿宋" w:hAnsi="仿宋" w:eastAsia="仿宋" w:cs="仿宋"/>
                <w:kern w:val="2"/>
                <w:sz w:val="21"/>
                <w:szCs w:val="21"/>
                <w:lang w:val="en-US" w:eastAsia="zh-CN" w:bidi="ar-SA"/>
              </w:rPr>
            </w:pPr>
            <w:r>
              <w:rPr>
                <w:rFonts w:hint="eastAsia" w:ascii="仿宋" w:hAnsi="仿宋" w:eastAsia="仿宋" w:cs="仿宋"/>
                <w:sz w:val="21"/>
                <w:szCs w:val="21"/>
                <w:lang w:val="en-US" w:eastAsia="zh-CN"/>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15" w:type="pct"/>
            <w:shd w:val="clear" w:color="auto" w:fill="auto"/>
            <w:vAlign w:val="center"/>
          </w:tcPr>
          <w:p>
            <w:pPr>
              <w:widowControl/>
              <w:jc w:val="center"/>
              <w:textAlignment w:val="center"/>
              <w:rPr>
                <w:rFonts w:hint="eastAsia" w:ascii="仿宋" w:hAnsi="仿宋" w:eastAsia="仿宋" w:cs="仿宋"/>
                <w:kern w:val="2"/>
                <w:sz w:val="21"/>
                <w:szCs w:val="21"/>
                <w:lang w:val="en-US" w:eastAsia="zh-CN" w:bidi="ar-SA"/>
              </w:rPr>
            </w:pPr>
            <w:r>
              <w:rPr>
                <w:rFonts w:hint="eastAsia" w:ascii="仿宋" w:hAnsi="仿宋" w:eastAsia="仿宋" w:cs="仿宋"/>
                <w:color w:val="000000"/>
                <w:kern w:val="0"/>
                <w:sz w:val="21"/>
                <w:szCs w:val="21"/>
                <w:lang w:bidi="ar"/>
              </w:rPr>
              <w:t>13</w:t>
            </w:r>
          </w:p>
        </w:tc>
        <w:tc>
          <w:tcPr>
            <w:tcW w:w="1912" w:type="pct"/>
            <w:shd w:val="clear" w:color="auto" w:fill="auto"/>
            <w:vAlign w:val="center"/>
          </w:tcPr>
          <w:p>
            <w:pPr>
              <w:pStyle w:val="38"/>
              <w:spacing w:line="260" w:lineRule="exact"/>
              <w:jc w:val="left"/>
              <w:rPr>
                <w:rFonts w:hint="eastAsia" w:ascii="仿宋" w:hAnsi="仿宋" w:eastAsia="仿宋" w:cs="仿宋"/>
                <w:kern w:val="2"/>
                <w:sz w:val="21"/>
                <w:szCs w:val="21"/>
                <w:lang w:val="en-US" w:eastAsia="zh-CN" w:bidi="ar-SA"/>
              </w:rPr>
            </w:pPr>
            <w:r>
              <w:rPr>
                <w:rFonts w:hint="eastAsia" w:ascii="仿宋" w:hAnsi="仿宋" w:eastAsia="仿宋" w:cs="仿宋"/>
                <w:sz w:val="21"/>
                <w:szCs w:val="21"/>
              </w:rPr>
              <w:t>电气控制与PLC应用技术</w:t>
            </w:r>
          </w:p>
        </w:tc>
        <w:tc>
          <w:tcPr>
            <w:tcW w:w="646" w:type="pct"/>
            <w:shd w:val="clear" w:color="auto" w:fill="auto"/>
            <w:vAlign w:val="center"/>
          </w:tcPr>
          <w:p>
            <w:pPr>
              <w:pStyle w:val="38"/>
              <w:spacing w:line="260" w:lineRule="exact"/>
              <w:jc w:val="center"/>
              <w:rPr>
                <w:rFonts w:hint="eastAsia" w:ascii="仿宋" w:hAnsi="仿宋" w:eastAsia="仿宋" w:cs="仿宋"/>
                <w:kern w:val="2"/>
                <w:sz w:val="21"/>
                <w:szCs w:val="21"/>
                <w:lang w:val="en-US" w:eastAsia="zh-CN" w:bidi="ar-SA"/>
              </w:rPr>
            </w:pPr>
            <w:r>
              <w:rPr>
                <w:rFonts w:hint="eastAsia" w:ascii="仿宋" w:hAnsi="仿宋" w:eastAsia="仿宋" w:cs="仿宋"/>
                <w:sz w:val="21"/>
                <w:szCs w:val="21"/>
              </w:rPr>
              <w:t>必修课</w:t>
            </w:r>
          </w:p>
        </w:tc>
        <w:tc>
          <w:tcPr>
            <w:tcW w:w="1075" w:type="dxa"/>
            <w:shd w:val="clear" w:color="auto" w:fill="auto"/>
            <w:vAlign w:val="center"/>
          </w:tcPr>
          <w:p>
            <w:pPr>
              <w:keepNext w:val="0"/>
              <w:keepLines w:val="0"/>
              <w:widowControl/>
              <w:suppressLineNumbers w:val="0"/>
              <w:jc w:val="center"/>
              <w:textAlignment w:val="center"/>
              <w:rPr>
                <w:rFonts w:hint="eastAsia" w:ascii="仿宋" w:hAnsi="仿宋" w:eastAsia="仿宋" w:cs="仿宋"/>
                <w:kern w:val="2"/>
                <w:sz w:val="21"/>
                <w:szCs w:val="21"/>
                <w:lang w:val="en-US" w:eastAsia="zh-CN" w:bidi="ar-SA"/>
              </w:rPr>
            </w:pPr>
            <w:r>
              <w:rPr>
                <w:rFonts w:hint="eastAsia" w:ascii="宋体" w:hAnsi="宋体" w:eastAsia="宋体" w:cs="宋体"/>
                <w:i w:val="0"/>
                <w:iCs w:val="0"/>
                <w:color w:val="000000"/>
                <w:kern w:val="0"/>
                <w:sz w:val="20"/>
                <w:szCs w:val="20"/>
                <w:u w:val="none"/>
                <w:lang w:val="en-US" w:eastAsia="zh-CN" w:bidi="ar"/>
              </w:rPr>
              <w:t>15020022</w:t>
            </w:r>
          </w:p>
        </w:tc>
        <w:tc>
          <w:tcPr>
            <w:tcW w:w="703" w:type="pct"/>
            <w:shd w:val="clear" w:color="auto" w:fill="auto"/>
            <w:vAlign w:val="center"/>
          </w:tcPr>
          <w:p>
            <w:pPr>
              <w:pStyle w:val="38"/>
              <w:spacing w:line="260" w:lineRule="exact"/>
              <w:jc w:val="center"/>
              <w:rPr>
                <w:rFonts w:hint="eastAsia" w:ascii="仿宋" w:hAnsi="仿宋" w:eastAsia="仿宋" w:cs="仿宋"/>
                <w:kern w:val="2"/>
                <w:sz w:val="21"/>
                <w:szCs w:val="21"/>
                <w:lang w:val="en-US" w:eastAsia="zh-CN" w:bidi="ar-SA"/>
              </w:rPr>
            </w:pPr>
            <w:r>
              <w:rPr>
                <w:rFonts w:hint="eastAsia" w:ascii="仿宋" w:hAnsi="仿宋" w:eastAsia="仿宋" w:cs="仿宋"/>
                <w:sz w:val="21"/>
                <w:szCs w:val="21"/>
                <w:lang w:val="en-US" w:eastAsia="zh-CN"/>
              </w:rPr>
              <w:t>3</w:t>
            </w:r>
            <w:r>
              <w:rPr>
                <w:rFonts w:hint="eastAsia" w:ascii="仿宋" w:hAnsi="仿宋" w:eastAsia="仿宋" w:cs="仿宋"/>
                <w:sz w:val="21"/>
                <w:szCs w:val="21"/>
              </w:rPr>
              <w:t>/</w:t>
            </w:r>
            <w:r>
              <w:rPr>
                <w:rFonts w:hint="eastAsia" w:ascii="仿宋" w:hAnsi="仿宋" w:eastAsia="仿宋" w:cs="仿宋"/>
                <w:sz w:val="21"/>
                <w:szCs w:val="21"/>
                <w:lang w:val="en-US" w:eastAsia="zh-CN"/>
              </w:rPr>
              <w:t>48</w:t>
            </w:r>
          </w:p>
        </w:tc>
        <w:tc>
          <w:tcPr>
            <w:tcW w:w="690" w:type="pct"/>
            <w:shd w:val="clear" w:color="auto" w:fill="auto"/>
            <w:vAlign w:val="center"/>
          </w:tcPr>
          <w:p>
            <w:pPr>
              <w:pStyle w:val="38"/>
              <w:spacing w:line="260" w:lineRule="exact"/>
              <w:jc w:val="center"/>
              <w:rPr>
                <w:rFonts w:hint="eastAsia" w:ascii="仿宋" w:hAnsi="仿宋" w:eastAsia="仿宋" w:cs="仿宋"/>
                <w:kern w:val="2"/>
                <w:sz w:val="21"/>
                <w:szCs w:val="21"/>
                <w:lang w:val="en-US" w:eastAsia="zh-CN" w:bidi="ar-SA"/>
              </w:rPr>
            </w:pPr>
            <w:r>
              <w:rPr>
                <w:rFonts w:hint="eastAsia" w:ascii="仿宋" w:hAnsi="仿宋" w:eastAsia="仿宋" w:cs="仿宋"/>
                <w:sz w:val="21"/>
                <w:szCs w:val="21"/>
                <w:lang w:val="en-US" w:eastAsia="zh-CN"/>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15" w:type="pct"/>
            <w:shd w:val="clear" w:color="auto" w:fill="auto"/>
            <w:vAlign w:val="center"/>
          </w:tcPr>
          <w:p>
            <w:pPr>
              <w:widowControl/>
              <w:jc w:val="center"/>
              <w:textAlignment w:val="center"/>
              <w:rPr>
                <w:rFonts w:hint="eastAsia" w:ascii="仿宋" w:hAnsi="仿宋" w:eastAsia="仿宋" w:cs="仿宋"/>
                <w:kern w:val="2"/>
                <w:sz w:val="21"/>
                <w:szCs w:val="21"/>
                <w:lang w:val="en-US" w:eastAsia="zh-CN" w:bidi="ar-SA"/>
              </w:rPr>
            </w:pPr>
            <w:r>
              <w:rPr>
                <w:rFonts w:hint="eastAsia" w:ascii="仿宋" w:hAnsi="仿宋" w:eastAsia="仿宋" w:cs="仿宋"/>
                <w:color w:val="000000"/>
                <w:kern w:val="0"/>
                <w:sz w:val="21"/>
                <w:szCs w:val="21"/>
                <w:lang w:bidi="ar"/>
              </w:rPr>
              <w:t>14</w:t>
            </w:r>
          </w:p>
        </w:tc>
        <w:tc>
          <w:tcPr>
            <w:tcW w:w="1912" w:type="pct"/>
            <w:shd w:val="clear" w:color="auto" w:fill="auto"/>
            <w:vAlign w:val="center"/>
          </w:tcPr>
          <w:p>
            <w:pPr>
              <w:pStyle w:val="38"/>
              <w:spacing w:line="260" w:lineRule="exact"/>
              <w:jc w:val="left"/>
              <w:rPr>
                <w:rFonts w:hint="eastAsia" w:ascii="仿宋" w:hAnsi="仿宋" w:eastAsia="仿宋" w:cs="仿宋"/>
                <w:kern w:val="2"/>
                <w:sz w:val="21"/>
                <w:szCs w:val="21"/>
                <w:lang w:val="en-US" w:eastAsia="zh-CN" w:bidi="ar-SA"/>
              </w:rPr>
            </w:pPr>
            <w:r>
              <w:rPr>
                <w:rFonts w:hint="eastAsia" w:ascii="仿宋" w:hAnsi="仿宋" w:eastAsia="仿宋" w:cs="仿宋"/>
                <w:sz w:val="21"/>
                <w:szCs w:val="21"/>
              </w:rPr>
              <w:t>数字化设计与仿真</w:t>
            </w:r>
          </w:p>
        </w:tc>
        <w:tc>
          <w:tcPr>
            <w:tcW w:w="646" w:type="pct"/>
            <w:shd w:val="clear" w:color="auto" w:fill="auto"/>
            <w:vAlign w:val="center"/>
          </w:tcPr>
          <w:p>
            <w:pPr>
              <w:pStyle w:val="38"/>
              <w:spacing w:line="260" w:lineRule="exact"/>
              <w:jc w:val="center"/>
              <w:rPr>
                <w:rFonts w:hint="eastAsia" w:ascii="仿宋" w:hAnsi="仿宋" w:eastAsia="仿宋" w:cs="仿宋"/>
                <w:kern w:val="2"/>
                <w:sz w:val="21"/>
                <w:szCs w:val="21"/>
                <w:lang w:val="en-US" w:eastAsia="zh-CN" w:bidi="ar-SA"/>
              </w:rPr>
            </w:pPr>
            <w:r>
              <w:rPr>
                <w:rFonts w:hint="eastAsia" w:ascii="仿宋" w:hAnsi="仿宋" w:eastAsia="仿宋" w:cs="仿宋"/>
                <w:sz w:val="21"/>
                <w:szCs w:val="21"/>
              </w:rPr>
              <w:t>必修课</w:t>
            </w:r>
          </w:p>
        </w:tc>
        <w:tc>
          <w:tcPr>
            <w:tcW w:w="1075" w:type="dxa"/>
            <w:shd w:val="clear" w:color="auto" w:fill="auto"/>
            <w:vAlign w:val="center"/>
          </w:tcPr>
          <w:p>
            <w:pPr>
              <w:keepNext w:val="0"/>
              <w:keepLines w:val="0"/>
              <w:widowControl/>
              <w:suppressLineNumbers w:val="0"/>
              <w:jc w:val="center"/>
              <w:textAlignment w:val="center"/>
              <w:rPr>
                <w:rFonts w:hint="eastAsia" w:ascii="仿宋" w:hAnsi="仿宋" w:eastAsia="仿宋" w:cs="仿宋"/>
                <w:kern w:val="2"/>
                <w:sz w:val="21"/>
                <w:szCs w:val="21"/>
                <w:lang w:val="en-US" w:eastAsia="zh-CN" w:bidi="ar-SA"/>
              </w:rPr>
            </w:pPr>
            <w:r>
              <w:rPr>
                <w:rFonts w:hint="eastAsia" w:ascii="宋体" w:hAnsi="宋体" w:eastAsia="宋体" w:cs="宋体"/>
                <w:i w:val="0"/>
                <w:iCs w:val="0"/>
                <w:color w:val="000000"/>
                <w:kern w:val="0"/>
                <w:sz w:val="20"/>
                <w:szCs w:val="20"/>
                <w:u w:val="none"/>
                <w:lang w:val="en-US" w:eastAsia="zh-CN" w:bidi="ar"/>
              </w:rPr>
              <w:t>15020229</w:t>
            </w:r>
          </w:p>
        </w:tc>
        <w:tc>
          <w:tcPr>
            <w:tcW w:w="703" w:type="pct"/>
            <w:shd w:val="clear" w:color="auto" w:fill="auto"/>
            <w:vAlign w:val="center"/>
          </w:tcPr>
          <w:p>
            <w:pPr>
              <w:pStyle w:val="38"/>
              <w:spacing w:line="260" w:lineRule="exact"/>
              <w:jc w:val="center"/>
              <w:rPr>
                <w:rFonts w:hint="eastAsia" w:ascii="仿宋" w:hAnsi="仿宋" w:eastAsia="仿宋" w:cs="仿宋"/>
                <w:kern w:val="2"/>
                <w:sz w:val="21"/>
                <w:szCs w:val="21"/>
                <w:lang w:val="en-US" w:eastAsia="zh-CN" w:bidi="ar-SA"/>
              </w:rPr>
            </w:pPr>
            <w:r>
              <w:rPr>
                <w:rFonts w:hint="eastAsia" w:ascii="仿宋" w:hAnsi="仿宋" w:eastAsia="仿宋" w:cs="仿宋"/>
                <w:sz w:val="21"/>
                <w:szCs w:val="21"/>
                <w:lang w:val="en-US" w:eastAsia="zh-CN"/>
              </w:rPr>
              <w:t>3</w:t>
            </w:r>
            <w:r>
              <w:rPr>
                <w:rFonts w:hint="eastAsia" w:ascii="仿宋" w:hAnsi="仿宋" w:eastAsia="仿宋" w:cs="仿宋"/>
                <w:sz w:val="21"/>
                <w:szCs w:val="21"/>
              </w:rPr>
              <w:t>/</w:t>
            </w:r>
            <w:r>
              <w:rPr>
                <w:rFonts w:hint="eastAsia" w:ascii="仿宋" w:hAnsi="仿宋" w:eastAsia="仿宋" w:cs="仿宋"/>
                <w:sz w:val="21"/>
                <w:szCs w:val="21"/>
                <w:lang w:val="en-US" w:eastAsia="zh-CN"/>
              </w:rPr>
              <w:t>48</w:t>
            </w:r>
          </w:p>
        </w:tc>
        <w:tc>
          <w:tcPr>
            <w:tcW w:w="690" w:type="pct"/>
            <w:shd w:val="clear" w:color="auto" w:fill="auto"/>
            <w:vAlign w:val="center"/>
          </w:tcPr>
          <w:p>
            <w:pPr>
              <w:pStyle w:val="38"/>
              <w:spacing w:line="260" w:lineRule="exact"/>
              <w:jc w:val="center"/>
              <w:rPr>
                <w:rFonts w:hint="eastAsia" w:ascii="仿宋" w:hAnsi="仿宋" w:eastAsia="仿宋" w:cs="仿宋"/>
                <w:kern w:val="2"/>
                <w:sz w:val="21"/>
                <w:szCs w:val="21"/>
                <w:lang w:val="en-US" w:eastAsia="zh-CN" w:bidi="ar-SA"/>
              </w:rPr>
            </w:pPr>
            <w:r>
              <w:rPr>
                <w:rFonts w:hint="eastAsia" w:ascii="仿宋" w:hAnsi="仿宋" w:eastAsia="仿宋" w:cs="仿宋"/>
                <w:sz w:val="21"/>
                <w:szCs w:val="21"/>
                <w:lang w:val="en-US" w:eastAsia="zh-CN"/>
              </w:rPr>
              <w:t>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15" w:type="pct"/>
            <w:shd w:val="clear" w:color="auto" w:fill="auto"/>
            <w:vAlign w:val="center"/>
          </w:tcPr>
          <w:p>
            <w:pPr>
              <w:widowControl/>
              <w:jc w:val="center"/>
              <w:textAlignment w:val="center"/>
              <w:rPr>
                <w:rFonts w:hint="eastAsia" w:ascii="仿宋" w:hAnsi="仿宋" w:eastAsia="仿宋" w:cs="仿宋"/>
                <w:kern w:val="2"/>
                <w:sz w:val="21"/>
                <w:szCs w:val="21"/>
                <w:lang w:val="en-US" w:eastAsia="zh-CN" w:bidi="ar-SA"/>
              </w:rPr>
            </w:pPr>
            <w:r>
              <w:rPr>
                <w:rFonts w:hint="eastAsia" w:ascii="仿宋" w:hAnsi="仿宋" w:eastAsia="仿宋" w:cs="仿宋"/>
                <w:color w:val="000000"/>
                <w:kern w:val="0"/>
                <w:sz w:val="21"/>
                <w:szCs w:val="21"/>
                <w:lang w:bidi="ar"/>
              </w:rPr>
              <w:t>15</w:t>
            </w:r>
          </w:p>
        </w:tc>
        <w:tc>
          <w:tcPr>
            <w:tcW w:w="1912" w:type="pct"/>
            <w:shd w:val="clear" w:color="auto" w:fill="auto"/>
            <w:vAlign w:val="center"/>
          </w:tcPr>
          <w:p>
            <w:pPr>
              <w:pStyle w:val="38"/>
              <w:spacing w:line="260" w:lineRule="exact"/>
              <w:jc w:val="left"/>
              <w:rPr>
                <w:rFonts w:hint="eastAsia" w:ascii="仿宋" w:hAnsi="仿宋" w:eastAsia="仿宋" w:cs="仿宋"/>
                <w:sz w:val="21"/>
                <w:szCs w:val="21"/>
                <w:lang w:val="en-US" w:eastAsia="zh-CN"/>
              </w:rPr>
            </w:pPr>
            <w:r>
              <w:rPr>
                <w:rFonts w:hint="eastAsia" w:ascii="仿宋" w:hAnsi="仿宋" w:eastAsia="仿宋" w:cs="仿宋"/>
                <w:sz w:val="21"/>
                <w:szCs w:val="21"/>
              </w:rPr>
              <w:t>机械制造技术基础</w:t>
            </w:r>
          </w:p>
        </w:tc>
        <w:tc>
          <w:tcPr>
            <w:tcW w:w="646" w:type="pct"/>
            <w:shd w:val="clear" w:color="auto" w:fill="auto"/>
            <w:vAlign w:val="center"/>
          </w:tcPr>
          <w:p>
            <w:pPr>
              <w:pStyle w:val="38"/>
              <w:spacing w:line="260" w:lineRule="exact"/>
              <w:jc w:val="center"/>
              <w:rPr>
                <w:rFonts w:hint="eastAsia" w:ascii="仿宋" w:hAnsi="仿宋" w:eastAsia="仿宋" w:cs="仿宋"/>
                <w:kern w:val="2"/>
                <w:sz w:val="21"/>
                <w:szCs w:val="21"/>
                <w:lang w:val="en-US" w:eastAsia="zh-CN" w:bidi="ar-SA"/>
              </w:rPr>
            </w:pPr>
            <w:r>
              <w:rPr>
                <w:rFonts w:hint="eastAsia" w:ascii="仿宋" w:hAnsi="仿宋" w:eastAsia="仿宋" w:cs="仿宋"/>
                <w:sz w:val="21"/>
                <w:szCs w:val="21"/>
              </w:rPr>
              <w:t>必修课</w:t>
            </w:r>
          </w:p>
        </w:tc>
        <w:tc>
          <w:tcPr>
            <w:tcW w:w="1075" w:type="dxa"/>
            <w:shd w:val="clear" w:color="auto" w:fill="auto"/>
            <w:vAlign w:val="center"/>
          </w:tcPr>
          <w:p>
            <w:pPr>
              <w:keepNext w:val="0"/>
              <w:keepLines w:val="0"/>
              <w:widowControl/>
              <w:suppressLineNumbers w:val="0"/>
              <w:jc w:val="center"/>
              <w:textAlignment w:val="center"/>
              <w:rPr>
                <w:rFonts w:hint="eastAsia" w:ascii="仿宋" w:hAnsi="仿宋" w:eastAsia="仿宋" w:cs="仿宋"/>
                <w:sz w:val="21"/>
                <w:szCs w:val="21"/>
              </w:rPr>
            </w:pPr>
            <w:r>
              <w:rPr>
                <w:rFonts w:hint="eastAsia" w:ascii="宋体" w:hAnsi="宋体" w:eastAsia="宋体" w:cs="宋体"/>
                <w:i w:val="0"/>
                <w:iCs w:val="0"/>
                <w:color w:val="000000"/>
                <w:kern w:val="0"/>
                <w:sz w:val="20"/>
                <w:szCs w:val="20"/>
                <w:u w:val="none"/>
                <w:lang w:val="en-US" w:eastAsia="zh-CN" w:bidi="ar"/>
              </w:rPr>
              <w:t>15020133</w:t>
            </w:r>
          </w:p>
        </w:tc>
        <w:tc>
          <w:tcPr>
            <w:tcW w:w="703" w:type="pct"/>
            <w:shd w:val="clear" w:color="auto" w:fill="auto"/>
            <w:vAlign w:val="center"/>
          </w:tcPr>
          <w:p>
            <w:pPr>
              <w:pStyle w:val="38"/>
              <w:spacing w:line="260" w:lineRule="exact"/>
              <w:jc w:val="center"/>
              <w:rPr>
                <w:rFonts w:hint="eastAsia" w:ascii="仿宋" w:hAnsi="仿宋" w:eastAsia="仿宋" w:cs="仿宋"/>
                <w:kern w:val="2"/>
                <w:sz w:val="21"/>
                <w:szCs w:val="21"/>
                <w:lang w:val="en-US" w:eastAsia="zh-CN" w:bidi="ar-SA"/>
              </w:rPr>
            </w:pPr>
            <w:r>
              <w:rPr>
                <w:rFonts w:hint="eastAsia" w:ascii="仿宋" w:hAnsi="仿宋" w:eastAsia="仿宋" w:cs="仿宋"/>
                <w:sz w:val="21"/>
                <w:szCs w:val="21"/>
                <w:lang w:val="en-US" w:eastAsia="zh-CN"/>
              </w:rPr>
              <w:t>4.5</w:t>
            </w:r>
            <w:r>
              <w:rPr>
                <w:rFonts w:hint="eastAsia" w:ascii="仿宋" w:hAnsi="仿宋" w:eastAsia="仿宋" w:cs="仿宋"/>
                <w:sz w:val="21"/>
                <w:szCs w:val="21"/>
              </w:rPr>
              <w:t>/</w:t>
            </w:r>
            <w:r>
              <w:rPr>
                <w:rFonts w:hint="eastAsia" w:ascii="仿宋" w:hAnsi="仿宋" w:eastAsia="仿宋" w:cs="仿宋"/>
                <w:sz w:val="21"/>
                <w:szCs w:val="21"/>
                <w:lang w:val="en-US" w:eastAsia="zh-CN"/>
              </w:rPr>
              <w:t>72</w:t>
            </w:r>
          </w:p>
        </w:tc>
        <w:tc>
          <w:tcPr>
            <w:tcW w:w="690" w:type="pct"/>
            <w:shd w:val="clear" w:color="auto" w:fill="auto"/>
            <w:vAlign w:val="center"/>
          </w:tcPr>
          <w:p>
            <w:pPr>
              <w:pStyle w:val="38"/>
              <w:spacing w:line="260" w:lineRule="exact"/>
              <w:jc w:val="center"/>
              <w:rPr>
                <w:rFonts w:hint="eastAsia" w:ascii="仿宋" w:hAnsi="仿宋" w:eastAsia="仿宋" w:cs="仿宋"/>
                <w:sz w:val="21"/>
                <w:szCs w:val="21"/>
                <w:lang w:val="en-US" w:eastAsia="zh-CN"/>
              </w:rPr>
            </w:pPr>
            <w:r>
              <w:rPr>
                <w:rFonts w:hint="eastAsia" w:ascii="仿宋" w:hAnsi="仿宋" w:eastAsia="仿宋" w:cs="仿宋"/>
                <w:sz w:val="21"/>
                <w:szCs w:val="21"/>
                <w:lang w:val="en-US" w:eastAsia="zh-CN"/>
              </w:rPr>
              <w:t>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15" w:type="pct"/>
            <w:shd w:val="clear" w:color="auto" w:fill="auto"/>
            <w:vAlign w:val="center"/>
          </w:tcPr>
          <w:p>
            <w:pPr>
              <w:widowControl/>
              <w:jc w:val="center"/>
              <w:textAlignment w:val="center"/>
              <w:rPr>
                <w:rFonts w:hint="eastAsia" w:ascii="仿宋" w:hAnsi="仿宋" w:eastAsia="仿宋" w:cs="仿宋"/>
                <w:kern w:val="2"/>
                <w:sz w:val="21"/>
                <w:szCs w:val="21"/>
                <w:lang w:val="en-US" w:eastAsia="zh-CN" w:bidi="ar-SA"/>
              </w:rPr>
            </w:pPr>
            <w:r>
              <w:rPr>
                <w:rFonts w:hint="eastAsia" w:ascii="仿宋" w:hAnsi="仿宋" w:eastAsia="仿宋" w:cs="仿宋"/>
                <w:color w:val="000000"/>
                <w:kern w:val="0"/>
                <w:sz w:val="21"/>
                <w:szCs w:val="21"/>
                <w:lang w:bidi="ar"/>
              </w:rPr>
              <w:t>16</w:t>
            </w:r>
          </w:p>
        </w:tc>
        <w:tc>
          <w:tcPr>
            <w:tcW w:w="1912" w:type="pct"/>
            <w:shd w:val="clear" w:color="auto" w:fill="auto"/>
            <w:vAlign w:val="center"/>
          </w:tcPr>
          <w:p>
            <w:pPr>
              <w:pStyle w:val="38"/>
              <w:spacing w:line="260" w:lineRule="exact"/>
              <w:jc w:val="left"/>
              <w:rPr>
                <w:rFonts w:hint="eastAsia" w:ascii="仿宋" w:hAnsi="仿宋" w:eastAsia="仿宋" w:cs="仿宋"/>
                <w:sz w:val="21"/>
                <w:szCs w:val="21"/>
                <w:lang w:val="en-US" w:eastAsia="zh-CN"/>
              </w:rPr>
            </w:pPr>
            <w:r>
              <w:rPr>
                <w:rFonts w:hint="eastAsia" w:ascii="仿宋" w:hAnsi="仿宋" w:eastAsia="仿宋" w:cs="仿宋"/>
                <w:sz w:val="21"/>
                <w:szCs w:val="21"/>
                <w:lang w:val="en-US" w:eastAsia="zh-CN"/>
              </w:rPr>
              <w:t>数控加工技术及工艺编程</w:t>
            </w:r>
          </w:p>
        </w:tc>
        <w:tc>
          <w:tcPr>
            <w:tcW w:w="646" w:type="pct"/>
            <w:shd w:val="clear" w:color="auto" w:fill="auto"/>
            <w:vAlign w:val="center"/>
          </w:tcPr>
          <w:p>
            <w:pPr>
              <w:pStyle w:val="38"/>
              <w:spacing w:line="260" w:lineRule="exact"/>
              <w:jc w:val="center"/>
              <w:rPr>
                <w:rFonts w:hint="eastAsia" w:ascii="仿宋" w:hAnsi="仿宋" w:eastAsia="仿宋" w:cs="仿宋"/>
                <w:kern w:val="2"/>
                <w:sz w:val="21"/>
                <w:szCs w:val="21"/>
                <w:lang w:val="en-US" w:eastAsia="zh-CN" w:bidi="ar-SA"/>
              </w:rPr>
            </w:pPr>
            <w:r>
              <w:rPr>
                <w:rFonts w:hint="eastAsia" w:ascii="仿宋" w:hAnsi="仿宋" w:eastAsia="仿宋" w:cs="仿宋"/>
                <w:sz w:val="21"/>
                <w:szCs w:val="21"/>
              </w:rPr>
              <w:t>必修课</w:t>
            </w:r>
          </w:p>
        </w:tc>
        <w:tc>
          <w:tcPr>
            <w:tcW w:w="1075" w:type="dxa"/>
            <w:shd w:val="clear" w:color="auto" w:fill="auto"/>
            <w:vAlign w:val="center"/>
          </w:tcPr>
          <w:p>
            <w:pPr>
              <w:keepNext w:val="0"/>
              <w:keepLines w:val="0"/>
              <w:widowControl/>
              <w:suppressLineNumbers w:val="0"/>
              <w:jc w:val="center"/>
              <w:textAlignment w:val="center"/>
              <w:rPr>
                <w:rFonts w:hint="eastAsia" w:ascii="仿宋" w:hAnsi="仿宋" w:eastAsia="仿宋" w:cs="仿宋"/>
                <w:sz w:val="21"/>
                <w:szCs w:val="21"/>
              </w:rPr>
            </w:pPr>
            <w:r>
              <w:rPr>
                <w:rFonts w:hint="eastAsia" w:ascii="宋体" w:hAnsi="宋体" w:eastAsia="宋体" w:cs="宋体"/>
                <w:i w:val="0"/>
                <w:iCs w:val="0"/>
                <w:color w:val="000000"/>
                <w:kern w:val="0"/>
                <w:sz w:val="20"/>
                <w:szCs w:val="20"/>
                <w:u w:val="none"/>
                <w:lang w:val="en-US" w:eastAsia="zh-CN" w:bidi="ar"/>
              </w:rPr>
              <w:t>15020147</w:t>
            </w:r>
          </w:p>
        </w:tc>
        <w:tc>
          <w:tcPr>
            <w:tcW w:w="703" w:type="pct"/>
            <w:shd w:val="clear" w:color="auto" w:fill="auto"/>
            <w:vAlign w:val="center"/>
          </w:tcPr>
          <w:p>
            <w:pPr>
              <w:pStyle w:val="38"/>
              <w:spacing w:line="260" w:lineRule="exact"/>
              <w:jc w:val="center"/>
              <w:rPr>
                <w:rFonts w:hint="eastAsia" w:ascii="仿宋" w:hAnsi="仿宋" w:eastAsia="仿宋" w:cs="仿宋"/>
                <w:kern w:val="2"/>
                <w:sz w:val="21"/>
                <w:szCs w:val="21"/>
                <w:lang w:val="en-US" w:eastAsia="zh-CN" w:bidi="ar-SA"/>
              </w:rPr>
            </w:pPr>
            <w:r>
              <w:rPr>
                <w:rFonts w:hint="eastAsia" w:ascii="仿宋" w:hAnsi="仿宋" w:eastAsia="仿宋" w:cs="仿宋"/>
                <w:sz w:val="21"/>
                <w:szCs w:val="21"/>
                <w:lang w:val="en-US" w:eastAsia="zh-CN"/>
              </w:rPr>
              <w:t>2.5</w:t>
            </w:r>
            <w:r>
              <w:rPr>
                <w:rFonts w:hint="eastAsia" w:ascii="仿宋" w:hAnsi="仿宋" w:eastAsia="仿宋" w:cs="仿宋"/>
                <w:sz w:val="21"/>
                <w:szCs w:val="21"/>
              </w:rPr>
              <w:t>/</w:t>
            </w:r>
            <w:r>
              <w:rPr>
                <w:rFonts w:hint="eastAsia" w:ascii="仿宋" w:hAnsi="仿宋" w:eastAsia="仿宋" w:cs="仿宋"/>
                <w:sz w:val="21"/>
                <w:szCs w:val="21"/>
                <w:lang w:val="en-US" w:eastAsia="zh-CN"/>
              </w:rPr>
              <w:t>40</w:t>
            </w:r>
          </w:p>
        </w:tc>
        <w:tc>
          <w:tcPr>
            <w:tcW w:w="690" w:type="pct"/>
            <w:shd w:val="clear" w:color="auto" w:fill="auto"/>
            <w:vAlign w:val="center"/>
          </w:tcPr>
          <w:p>
            <w:pPr>
              <w:pStyle w:val="38"/>
              <w:spacing w:line="260" w:lineRule="exact"/>
              <w:jc w:val="center"/>
              <w:rPr>
                <w:rFonts w:hint="eastAsia" w:ascii="仿宋" w:hAnsi="仿宋" w:eastAsia="仿宋" w:cs="仿宋"/>
                <w:sz w:val="21"/>
                <w:szCs w:val="21"/>
                <w:lang w:val="en-US" w:eastAsia="zh-CN"/>
              </w:rPr>
            </w:pPr>
            <w:r>
              <w:rPr>
                <w:rFonts w:hint="eastAsia" w:ascii="仿宋" w:hAnsi="仿宋" w:eastAsia="仿宋" w:cs="仿宋"/>
                <w:sz w:val="21"/>
                <w:szCs w:val="21"/>
                <w:lang w:val="en-US" w:eastAsia="zh-CN"/>
              </w:rPr>
              <w:t>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15" w:type="pct"/>
            <w:shd w:val="clear" w:color="auto" w:fill="auto"/>
            <w:vAlign w:val="center"/>
          </w:tcPr>
          <w:p>
            <w:pPr>
              <w:widowControl/>
              <w:jc w:val="center"/>
              <w:textAlignment w:val="center"/>
              <w:rPr>
                <w:rFonts w:hint="eastAsia" w:ascii="仿宋" w:hAnsi="仿宋" w:eastAsia="仿宋" w:cs="仿宋"/>
                <w:kern w:val="2"/>
                <w:sz w:val="21"/>
                <w:szCs w:val="21"/>
                <w:lang w:val="en-US" w:eastAsia="zh-CN" w:bidi="ar-SA"/>
              </w:rPr>
            </w:pPr>
            <w:r>
              <w:rPr>
                <w:rFonts w:hint="eastAsia" w:ascii="仿宋" w:hAnsi="仿宋" w:eastAsia="仿宋" w:cs="仿宋"/>
                <w:color w:val="000000"/>
                <w:kern w:val="0"/>
                <w:sz w:val="21"/>
                <w:szCs w:val="21"/>
                <w:lang w:bidi="ar"/>
              </w:rPr>
              <w:t>17</w:t>
            </w:r>
          </w:p>
        </w:tc>
        <w:tc>
          <w:tcPr>
            <w:tcW w:w="1912" w:type="pct"/>
            <w:shd w:val="clear" w:color="auto" w:fill="auto"/>
            <w:vAlign w:val="center"/>
          </w:tcPr>
          <w:p>
            <w:pPr>
              <w:pStyle w:val="38"/>
              <w:spacing w:line="260" w:lineRule="exact"/>
              <w:jc w:val="left"/>
              <w:rPr>
                <w:rFonts w:hint="eastAsia" w:ascii="仿宋" w:hAnsi="仿宋" w:eastAsia="仿宋" w:cs="仿宋"/>
                <w:sz w:val="21"/>
                <w:szCs w:val="21"/>
                <w:lang w:val="en-US" w:eastAsia="zh-CN"/>
              </w:rPr>
            </w:pPr>
            <w:r>
              <w:rPr>
                <w:rFonts w:hint="eastAsia" w:ascii="仿宋" w:hAnsi="仿宋" w:eastAsia="仿宋" w:cs="仿宋"/>
                <w:sz w:val="21"/>
                <w:szCs w:val="21"/>
              </w:rPr>
              <w:t>传感器与视觉检测技术</w:t>
            </w:r>
          </w:p>
        </w:tc>
        <w:tc>
          <w:tcPr>
            <w:tcW w:w="646" w:type="pct"/>
            <w:shd w:val="clear" w:color="auto" w:fill="auto"/>
            <w:vAlign w:val="center"/>
          </w:tcPr>
          <w:p>
            <w:pPr>
              <w:pStyle w:val="38"/>
              <w:spacing w:line="260" w:lineRule="exact"/>
              <w:jc w:val="center"/>
              <w:rPr>
                <w:rFonts w:hint="eastAsia" w:ascii="仿宋" w:hAnsi="仿宋" w:eastAsia="仿宋" w:cs="仿宋"/>
                <w:kern w:val="2"/>
                <w:sz w:val="21"/>
                <w:szCs w:val="21"/>
                <w:lang w:val="en-US" w:eastAsia="zh-CN" w:bidi="ar-SA"/>
              </w:rPr>
            </w:pPr>
            <w:r>
              <w:rPr>
                <w:rFonts w:hint="eastAsia" w:ascii="仿宋" w:hAnsi="仿宋" w:eastAsia="仿宋" w:cs="仿宋"/>
                <w:sz w:val="21"/>
                <w:szCs w:val="21"/>
              </w:rPr>
              <w:t>必修课</w:t>
            </w:r>
          </w:p>
        </w:tc>
        <w:tc>
          <w:tcPr>
            <w:tcW w:w="1075" w:type="dxa"/>
            <w:shd w:val="clear" w:color="auto" w:fill="auto"/>
            <w:vAlign w:val="center"/>
          </w:tcPr>
          <w:p>
            <w:pPr>
              <w:keepNext w:val="0"/>
              <w:keepLines w:val="0"/>
              <w:widowControl/>
              <w:suppressLineNumbers w:val="0"/>
              <w:jc w:val="center"/>
              <w:textAlignment w:val="center"/>
              <w:rPr>
                <w:rFonts w:hint="eastAsia" w:ascii="仿宋" w:hAnsi="仿宋" w:eastAsia="仿宋" w:cs="仿宋"/>
                <w:sz w:val="21"/>
                <w:szCs w:val="21"/>
              </w:rPr>
            </w:pPr>
            <w:r>
              <w:rPr>
                <w:rFonts w:hint="eastAsia" w:ascii="宋体" w:hAnsi="宋体" w:eastAsia="宋体" w:cs="宋体"/>
                <w:i w:val="0"/>
                <w:iCs w:val="0"/>
                <w:color w:val="000000"/>
                <w:kern w:val="0"/>
                <w:sz w:val="20"/>
                <w:szCs w:val="20"/>
                <w:u w:val="none"/>
                <w:lang w:val="en-US" w:eastAsia="zh-CN" w:bidi="ar"/>
              </w:rPr>
              <w:t>15020207</w:t>
            </w:r>
          </w:p>
        </w:tc>
        <w:tc>
          <w:tcPr>
            <w:tcW w:w="703" w:type="pct"/>
            <w:shd w:val="clear" w:color="auto" w:fill="auto"/>
            <w:vAlign w:val="center"/>
          </w:tcPr>
          <w:p>
            <w:pPr>
              <w:pStyle w:val="38"/>
              <w:spacing w:line="260" w:lineRule="exact"/>
              <w:jc w:val="center"/>
              <w:rPr>
                <w:rFonts w:hint="eastAsia" w:ascii="仿宋" w:hAnsi="仿宋" w:eastAsia="仿宋" w:cs="仿宋"/>
                <w:kern w:val="2"/>
                <w:sz w:val="21"/>
                <w:szCs w:val="21"/>
                <w:lang w:val="en-US" w:eastAsia="zh-CN" w:bidi="ar-SA"/>
              </w:rPr>
            </w:pPr>
            <w:r>
              <w:rPr>
                <w:rFonts w:hint="eastAsia" w:ascii="仿宋" w:hAnsi="仿宋" w:eastAsia="仿宋" w:cs="仿宋"/>
                <w:sz w:val="21"/>
                <w:szCs w:val="21"/>
                <w:lang w:val="en-US" w:eastAsia="zh-CN"/>
              </w:rPr>
              <w:t>3</w:t>
            </w:r>
            <w:r>
              <w:rPr>
                <w:rFonts w:hint="eastAsia" w:ascii="仿宋" w:hAnsi="仿宋" w:eastAsia="仿宋" w:cs="仿宋"/>
                <w:sz w:val="21"/>
                <w:szCs w:val="21"/>
              </w:rPr>
              <w:t>/</w:t>
            </w:r>
            <w:r>
              <w:rPr>
                <w:rFonts w:hint="eastAsia" w:ascii="仿宋" w:hAnsi="仿宋" w:eastAsia="仿宋" w:cs="仿宋"/>
                <w:sz w:val="21"/>
                <w:szCs w:val="21"/>
                <w:lang w:val="en-US" w:eastAsia="zh-CN"/>
              </w:rPr>
              <w:t>48</w:t>
            </w:r>
          </w:p>
        </w:tc>
        <w:tc>
          <w:tcPr>
            <w:tcW w:w="690" w:type="pct"/>
            <w:shd w:val="clear" w:color="auto" w:fill="auto"/>
            <w:vAlign w:val="center"/>
          </w:tcPr>
          <w:p>
            <w:pPr>
              <w:pStyle w:val="38"/>
              <w:spacing w:line="260" w:lineRule="exact"/>
              <w:jc w:val="center"/>
              <w:rPr>
                <w:rFonts w:hint="eastAsia" w:ascii="仿宋" w:hAnsi="仿宋" w:eastAsia="仿宋" w:cs="仿宋"/>
                <w:sz w:val="21"/>
                <w:szCs w:val="21"/>
                <w:lang w:val="en-US" w:eastAsia="zh-CN"/>
              </w:rPr>
            </w:pPr>
            <w:r>
              <w:rPr>
                <w:rFonts w:hint="eastAsia" w:ascii="仿宋" w:hAnsi="仿宋" w:eastAsia="仿宋" w:cs="仿宋"/>
                <w:sz w:val="21"/>
                <w:szCs w:val="21"/>
                <w:lang w:val="en-US" w:eastAsia="zh-CN"/>
              </w:rPr>
              <w:t>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15" w:type="pct"/>
            <w:shd w:val="clear" w:color="auto" w:fill="auto"/>
            <w:vAlign w:val="center"/>
          </w:tcPr>
          <w:p>
            <w:pPr>
              <w:widowControl/>
              <w:jc w:val="center"/>
              <w:textAlignment w:val="center"/>
              <w:rPr>
                <w:rFonts w:hint="eastAsia" w:ascii="仿宋" w:hAnsi="仿宋" w:eastAsia="仿宋" w:cs="仿宋"/>
                <w:kern w:val="2"/>
                <w:sz w:val="21"/>
                <w:szCs w:val="21"/>
                <w:lang w:val="en-US" w:eastAsia="zh-CN" w:bidi="ar-SA"/>
              </w:rPr>
            </w:pPr>
            <w:r>
              <w:rPr>
                <w:rFonts w:hint="eastAsia" w:ascii="仿宋" w:hAnsi="仿宋" w:eastAsia="仿宋" w:cs="仿宋"/>
                <w:color w:val="000000"/>
                <w:kern w:val="0"/>
                <w:sz w:val="21"/>
                <w:szCs w:val="21"/>
                <w:lang w:bidi="ar"/>
              </w:rPr>
              <w:t>18</w:t>
            </w:r>
          </w:p>
        </w:tc>
        <w:tc>
          <w:tcPr>
            <w:tcW w:w="1912" w:type="pct"/>
            <w:shd w:val="clear" w:color="auto" w:fill="auto"/>
            <w:vAlign w:val="center"/>
          </w:tcPr>
          <w:p>
            <w:pPr>
              <w:pStyle w:val="38"/>
              <w:spacing w:line="260" w:lineRule="exact"/>
              <w:jc w:val="left"/>
              <w:rPr>
                <w:rFonts w:hint="eastAsia" w:ascii="仿宋" w:hAnsi="仿宋" w:eastAsia="仿宋" w:cs="仿宋"/>
                <w:sz w:val="21"/>
                <w:szCs w:val="21"/>
                <w:lang w:val="en-US" w:eastAsia="zh-CN"/>
              </w:rPr>
            </w:pPr>
            <w:r>
              <w:rPr>
                <w:rFonts w:hint="eastAsia" w:ascii="仿宋" w:hAnsi="仿宋" w:eastAsia="仿宋" w:cs="仿宋"/>
                <w:sz w:val="21"/>
                <w:szCs w:val="21"/>
                <w:lang w:val="en-US" w:eastAsia="zh-CN"/>
              </w:rPr>
              <w:t>机械系统设计</w:t>
            </w:r>
          </w:p>
        </w:tc>
        <w:tc>
          <w:tcPr>
            <w:tcW w:w="646" w:type="pct"/>
            <w:shd w:val="clear" w:color="auto" w:fill="auto"/>
            <w:vAlign w:val="center"/>
          </w:tcPr>
          <w:p>
            <w:pPr>
              <w:pStyle w:val="38"/>
              <w:spacing w:line="260" w:lineRule="exact"/>
              <w:jc w:val="center"/>
              <w:rPr>
                <w:rFonts w:hint="eastAsia" w:ascii="仿宋" w:hAnsi="仿宋" w:eastAsia="仿宋" w:cs="仿宋"/>
                <w:kern w:val="2"/>
                <w:sz w:val="21"/>
                <w:szCs w:val="21"/>
                <w:lang w:val="en-US" w:eastAsia="zh-CN" w:bidi="ar-SA"/>
              </w:rPr>
            </w:pPr>
            <w:r>
              <w:rPr>
                <w:rFonts w:hint="eastAsia" w:ascii="仿宋" w:hAnsi="仿宋" w:eastAsia="仿宋" w:cs="仿宋"/>
                <w:sz w:val="21"/>
                <w:szCs w:val="21"/>
              </w:rPr>
              <w:t>必修课</w:t>
            </w:r>
          </w:p>
        </w:tc>
        <w:tc>
          <w:tcPr>
            <w:tcW w:w="1075" w:type="dxa"/>
            <w:shd w:val="clear" w:color="auto" w:fill="auto"/>
            <w:vAlign w:val="center"/>
          </w:tcPr>
          <w:p>
            <w:pPr>
              <w:keepNext w:val="0"/>
              <w:keepLines w:val="0"/>
              <w:widowControl/>
              <w:suppressLineNumbers w:val="0"/>
              <w:jc w:val="center"/>
              <w:textAlignment w:val="center"/>
              <w:rPr>
                <w:rFonts w:hint="eastAsia" w:ascii="仿宋" w:hAnsi="仿宋" w:eastAsia="仿宋" w:cs="仿宋"/>
                <w:sz w:val="21"/>
                <w:szCs w:val="21"/>
              </w:rPr>
            </w:pPr>
            <w:r>
              <w:rPr>
                <w:rFonts w:hint="eastAsia" w:ascii="宋体" w:hAnsi="宋体" w:eastAsia="宋体" w:cs="宋体"/>
                <w:i w:val="0"/>
                <w:iCs w:val="0"/>
                <w:color w:val="000000"/>
                <w:kern w:val="0"/>
                <w:sz w:val="20"/>
                <w:szCs w:val="20"/>
                <w:u w:val="none"/>
                <w:lang w:val="en-US" w:eastAsia="zh-CN" w:bidi="ar"/>
              </w:rPr>
              <w:t>15020131</w:t>
            </w:r>
          </w:p>
        </w:tc>
        <w:tc>
          <w:tcPr>
            <w:tcW w:w="703" w:type="pct"/>
            <w:shd w:val="clear" w:color="auto" w:fill="auto"/>
            <w:vAlign w:val="center"/>
          </w:tcPr>
          <w:p>
            <w:pPr>
              <w:pStyle w:val="38"/>
              <w:spacing w:line="260" w:lineRule="exact"/>
              <w:jc w:val="center"/>
              <w:rPr>
                <w:rFonts w:hint="eastAsia" w:ascii="仿宋" w:hAnsi="仿宋" w:eastAsia="仿宋" w:cs="仿宋"/>
                <w:kern w:val="2"/>
                <w:sz w:val="21"/>
                <w:szCs w:val="21"/>
                <w:lang w:val="en-US" w:eastAsia="zh-CN" w:bidi="ar-SA"/>
              </w:rPr>
            </w:pPr>
            <w:r>
              <w:rPr>
                <w:rFonts w:hint="eastAsia" w:ascii="仿宋" w:hAnsi="仿宋" w:eastAsia="仿宋" w:cs="仿宋"/>
                <w:sz w:val="21"/>
                <w:szCs w:val="21"/>
                <w:lang w:val="en-US" w:eastAsia="zh-CN"/>
              </w:rPr>
              <w:t>3</w:t>
            </w:r>
            <w:r>
              <w:rPr>
                <w:rFonts w:hint="eastAsia" w:ascii="仿宋" w:hAnsi="仿宋" w:eastAsia="仿宋" w:cs="仿宋"/>
                <w:sz w:val="21"/>
                <w:szCs w:val="21"/>
              </w:rPr>
              <w:t>/</w:t>
            </w:r>
            <w:r>
              <w:rPr>
                <w:rFonts w:hint="eastAsia" w:ascii="仿宋" w:hAnsi="仿宋" w:eastAsia="仿宋" w:cs="仿宋"/>
                <w:sz w:val="21"/>
                <w:szCs w:val="21"/>
                <w:lang w:val="en-US" w:eastAsia="zh-CN"/>
              </w:rPr>
              <w:t>48</w:t>
            </w:r>
          </w:p>
        </w:tc>
        <w:tc>
          <w:tcPr>
            <w:tcW w:w="690" w:type="pct"/>
            <w:shd w:val="clear" w:color="auto" w:fill="auto"/>
            <w:vAlign w:val="center"/>
          </w:tcPr>
          <w:p>
            <w:pPr>
              <w:pStyle w:val="38"/>
              <w:spacing w:line="260" w:lineRule="exact"/>
              <w:jc w:val="center"/>
              <w:rPr>
                <w:rFonts w:hint="eastAsia" w:ascii="仿宋" w:hAnsi="仿宋" w:eastAsia="仿宋" w:cs="仿宋"/>
                <w:sz w:val="21"/>
                <w:szCs w:val="21"/>
                <w:lang w:val="en-US" w:eastAsia="zh-CN"/>
              </w:rPr>
            </w:pPr>
            <w:r>
              <w:rPr>
                <w:rFonts w:hint="eastAsia" w:ascii="仿宋" w:hAnsi="仿宋" w:eastAsia="仿宋" w:cs="仿宋"/>
                <w:sz w:val="21"/>
                <w:szCs w:val="21"/>
                <w:lang w:val="en-US" w:eastAsia="zh-CN"/>
              </w:rPr>
              <w:t>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15" w:type="pct"/>
            <w:shd w:val="clear" w:color="auto" w:fill="auto"/>
            <w:vAlign w:val="center"/>
          </w:tcPr>
          <w:p>
            <w:pPr>
              <w:widowControl/>
              <w:jc w:val="center"/>
              <w:textAlignment w:val="center"/>
              <w:rPr>
                <w:rFonts w:hint="eastAsia" w:ascii="仿宋" w:hAnsi="仿宋" w:eastAsia="仿宋" w:cs="仿宋"/>
                <w:kern w:val="2"/>
                <w:sz w:val="21"/>
                <w:szCs w:val="21"/>
                <w:lang w:val="en-US" w:eastAsia="zh-CN" w:bidi="ar-SA"/>
              </w:rPr>
            </w:pPr>
            <w:r>
              <w:rPr>
                <w:rFonts w:hint="eastAsia" w:ascii="仿宋" w:hAnsi="仿宋" w:eastAsia="仿宋" w:cs="仿宋"/>
                <w:color w:val="000000"/>
                <w:kern w:val="0"/>
                <w:sz w:val="21"/>
                <w:szCs w:val="21"/>
                <w:lang w:bidi="ar"/>
              </w:rPr>
              <w:t>19</w:t>
            </w:r>
          </w:p>
        </w:tc>
        <w:tc>
          <w:tcPr>
            <w:tcW w:w="1912" w:type="pct"/>
            <w:shd w:val="clear" w:color="auto" w:fill="auto"/>
            <w:vAlign w:val="center"/>
          </w:tcPr>
          <w:p>
            <w:pPr>
              <w:pStyle w:val="38"/>
              <w:spacing w:line="260" w:lineRule="exact"/>
              <w:jc w:val="left"/>
              <w:rPr>
                <w:rFonts w:hint="eastAsia" w:ascii="仿宋" w:hAnsi="仿宋" w:eastAsia="仿宋" w:cs="仿宋"/>
                <w:sz w:val="21"/>
                <w:szCs w:val="21"/>
                <w:lang w:val="en-US" w:eastAsia="zh-CN"/>
              </w:rPr>
            </w:pPr>
            <w:r>
              <w:rPr>
                <w:rFonts w:hint="eastAsia" w:ascii="仿宋" w:hAnsi="仿宋" w:eastAsia="仿宋" w:cs="仿宋"/>
                <w:sz w:val="21"/>
                <w:szCs w:val="21"/>
              </w:rPr>
              <w:t>产品造型设计</w:t>
            </w:r>
            <w:r>
              <w:rPr>
                <w:rFonts w:hint="eastAsia" w:ascii="仿宋" w:hAnsi="仿宋" w:eastAsia="仿宋" w:cs="仿宋"/>
                <w:sz w:val="21"/>
                <w:szCs w:val="21"/>
                <w:lang w:val="en-US" w:eastAsia="zh-CN"/>
              </w:rPr>
              <w:t>及</w:t>
            </w:r>
            <w:r>
              <w:rPr>
                <w:rFonts w:hint="eastAsia" w:ascii="仿宋" w:hAnsi="仿宋" w:eastAsia="仿宋" w:cs="仿宋"/>
                <w:sz w:val="21"/>
                <w:szCs w:val="21"/>
              </w:rPr>
              <w:t>快速成型</w:t>
            </w:r>
          </w:p>
        </w:tc>
        <w:tc>
          <w:tcPr>
            <w:tcW w:w="646" w:type="pct"/>
            <w:shd w:val="clear" w:color="auto" w:fill="auto"/>
            <w:vAlign w:val="center"/>
          </w:tcPr>
          <w:p>
            <w:pPr>
              <w:pStyle w:val="38"/>
              <w:spacing w:line="260" w:lineRule="exact"/>
              <w:jc w:val="center"/>
              <w:rPr>
                <w:rFonts w:hint="eastAsia" w:ascii="仿宋" w:hAnsi="仿宋" w:eastAsia="仿宋" w:cs="仿宋"/>
                <w:kern w:val="2"/>
                <w:sz w:val="21"/>
                <w:szCs w:val="21"/>
                <w:lang w:val="en-US" w:eastAsia="zh-CN" w:bidi="ar-SA"/>
              </w:rPr>
            </w:pPr>
            <w:r>
              <w:rPr>
                <w:rFonts w:hint="eastAsia" w:ascii="仿宋" w:hAnsi="仿宋" w:eastAsia="仿宋" w:cs="仿宋"/>
                <w:sz w:val="21"/>
                <w:szCs w:val="21"/>
              </w:rPr>
              <w:t>必修课</w:t>
            </w:r>
          </w:p>
        </w:tc>
        <w:tc>
          <w:tcPr>
            <w:tcW w:w="1075" w:type="dxa"/>
            <w:shd w:val="clear" w:color="auto" w:fill="auto"/>
            <w:vAlign w:val="center"/>
          </w:tcPr>
          <w:p>
            <w:pPr>
              <w:keepNext w:val="0"/>
              <w:keepLines w:val="0"/>
              <w:widowControl/>
              <w:suppressLineNumbers w:val="0"/>
              <w:jc w:val="center"/>
              <w:textAlignment w:val="center"/>
              <w:rPr>
                <w:rFonts w:hint="eastAsia" w:ascii="仿宋" w:hAnsi="仿宋" w:eastAsia="仿宋" w:cs="仿宋"/>
                <w:sz w:val="21"/>
                <w:szCs w:val="21"/>
              </w:rPr>
            </w:pPr>
            <w:r>
              <w:rPr>
                <w:rFonts w:hint="eastAsia" w:ascii="宋体" w:hAnsi="宋体" w:eastAsia="宋体" w:cs="宋体"/>
                <w:i w:val="0"/>
                <w:iCs w:val="0"/>
                <w:color w:val="000000"/>
                <w:kern w:val="0"/>
                <w:sz w:val="20"/>
                <w:szCs w:val="20"/>
                <w:u w:val="none"/>
                <w:lang w:val="en-US" w:eastAsia="zh-CN" w:bidi="ar"/>
              </w:rPr>
              <w:t>15020099</w:t>
            </w:r>
          </w:p>
        </w:tc>
        <w:tc>
          <w:tcPr>
            <w:tcW w:w="703" w:type="pct"/>
            <w:shd w:val="clear" w:color="auto" w:fill="auto"/>
            <w:vAlign w:val="center"/>
          </w:tcPr>
          <w:p>
            <w:pPr>
              <w:pStyle w:val="38"/>
              <w:spacing w:line="260" w:lineRule="exact"/>
              <w:jc w:val="center"/>
              <w:rPr>
                <w:rFonts w:hint="eastAsia" w:ascii="仿宋" w:hAnsi="仿宋" w:eastAsia="仿宋" w:cs="仿宋"/>
                <w:kern w:val="2"/>
                <w:sz w:val="21"/>
                <w:szCs w:val="21"/>
                <w:lang w:val="en-US" w:eastAsia="zh-CN" w:bidi="ar-SA"/>
              </w:rPr>
            </w:pPr>
            <w:r>
              <w:rPr>
                <w:rFonts w:hint="eastAsia" w:ascii="仿宋" w:hAnsi="仿宋" w:eastAsia="仿宋" w:cs="仿宋"/>
                <w:sz w:val="21"/>
                <w:szCs w:val="21"/>
                <w:lang w:val="en-US" w:eastAsia="zh-CN"/>
              </w:rPr>
              <w:t>3</w:t>
            </w:r>
            <w:r>
              <w:rPr>
                <w:rFonts w:hint="eastAsia" w:ascii="仿宋" w:hAnsi="仿宋" w:eastAsia="仿宋" w:cs="仿宋"/>
                <w:sz w:val="21"/>
                <w:szCs w:val="21"/>
              </w:rPr>
              <w:t>/</w:t>
            </w:r>
            <w:r>
              <w:rPr>
                <w:rFonts w:hint="eastAsia" w:ascii="仿宋" w:hAnsi="仿宋" w:eastAsia="仿宋" w:cs="仿宋"/>
                <w:sz w:val="21"/>
                <w:szCs w:val="21"/>
                <w:lang w:val="en-US" w:eastAsia="zh-CN"/>
              </w:rPr>
              <w:t>48</w:t>
            </w:r>
          </w:p>
        </w:tc>
        <w:tc>
          <w:tcPr>
            <w:tcW w:w="690" w:type="pct"/>
            <w:shd w:val="clear" w:color="auto" w:fill="auto"/>
            <w:vAlign w:val="center"/>
          </w:tcPr>
          <w:p>
            <w:pPr>
              <w:pStyle w:val="38"/>
              <w:spacing w:line="260" w:lineRule="exact"/>
              <w:jc w:val="center"/>
              <w:rPr>
                <w:rFonts w:hint="eastAsia" w:ascii="仿宋" w:hAnsi="仿宋" w:eastAsia="仿宋" w:cs="仿宋"/>
                <w:sz w:val="21"/>
                <w:szCs w:val="21"/>
                <w:lang w:val="en-US" w:eastAsia="zh-CN"/>
              </w:rPr>
            </w:pPr>
            <w:r>
              <w:rPr>
                <w:rFonts w:hint="eastAsia" w:ascii="仿宋" w:hAnsi="仿宋" w:eastAsia="仿宋" w:cs="仿宋"/>
                <w:sz w:val="21"/>
                <w:szCs w:val="21"/>
                <w:lang w:val="en-US" w:eastAsia="zh-CN"/>
              </w:rPr>
              <w:t>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15" w:type="pct"/>
            <w:shd w:val="clear" w:color="auto" w:fill="auto"/>
            <w:vAlign w:val="center"/>
          </w:tcPr>
          <w:p>
            <w:pPr>
              <w:widowControl/>
              <w:jc w:val="center"/>
              <w:textAlignment w:val="center"/>
              <w:rPr>
                <w:rFonts w:hint="eastAsia" w:ascii="仿宋" w:hAnsi="仿宋" w:eastAsia="仿宋" w:cs="仿宋"/>
                <w:kern w:val="2"/>
                <w:sz w:val="21"/>
                <w:szCs w:val="21"/>
                <w:lang w:val="en-US" w:eastAsia="zh-CN" w:bidi="ar-SA"/>
              </w:rPr>
            </w:pPr>
            <w:r>
              <w:rPr>
                <w:rFonts w:hint="eastAsia" w:ascii="仿宋" w:hAnsi="仿宋" w:eastAsia="仿宋" w:cs="仿宋"/>
                <w:color w:val="000000"/>
                <w:kern w:val="0"/>
                <w:sz w:val="21"/>
                <w:szCs w:val="21"/>
                <w:lang w:bidi="ar"/>
              </w:rPr>
              <w:t>20</w:t>
            </w:r>
          </w:p>
        </w:tc>
        <w:tc>
          <w:tcPr>
            <w:tcW w:w="1912" w:type="pct"/>
            <w:shd w:val="clear" w:color="auto" w:fill="auto"/>
            <w:vAlign w:val="center"/>
          </w:tcPr>
          <w:p>
            <w:pPr>
              <w:pStyle w:val="38"/>
              <w:spacing w:line="260" w:lineRule="exact"/>
              <w:jc w:val="left"/>
              <w:rPr>
                <w:rFonts w:hint="eastAsia" w:ascii="仿宋" w:hAnsi="仿宋" w:eastAsia="仿宋" w:cs="仿宋"/>
                <w:sz w:val="21"/>
                <w:szCs w:val="21"/>
                <w:lang w:val="en-US" w:eastAsia="zh-CN"/>
              </w:rPr>
            </w:pPr>
            <w:r>
              <w:rPr>
                <w:rFonts w:hint="eastAsia" w:ascii="仿宋" w:hAnsi="仿宋" w:eastAsia="仿宋" w:cs="仿宋"/>
                <w:sz w:val="21"/>
                <w:szCs w:val="21"/>
              </w:rPr>
              <w:t>机</w:t>
            </w:r>
            <w:r>
              <w:rPr>
                <w:rFonts w:hint="eastAsia" w:ascii="仿宋" w:hAnsi="仿宋" w:eastAsia="仿宋" w:cs="仿宋"/>
                <w:sz w:val="21"/>
                <w:szCs w:val="21"/>
                <w:lang w:val="en-US" w:eastAsia="zh-CN"/>
              </w:rPr>
              <w:t>电</w:t>
            </w:r>
            <w:r>
              <w:rPr>
                <w:rFonts w:hint="eastAsia" w:ascii="仿宋" w:hAnsi="仿宋" w:eastAsia="仿宋" w:cs="仿宋"/>
                <w:sz w:val="21"/>
                <w:szCs w:val="21"/>
              </w:rPr>
              <w:t>产品创新设计</w:t>
            </w:r>
          </w:p>
        </w:tc>
        <w:tc>
          <w:tcPr>
            <w:tcW w:w="646" w:type="pct"/>
            <w:shd w:val="clear" w:color="auto" w:fill="auto"/>
            <w:vAlign w:val="center"/>
          </w:tcPr>
          <w:p>
            <w:pPr>
              <w:pStyle w:val="38"/>
              <w:spacing w:line="260" w:lineRule="exact"/>
              <w:jc w:val="center"/>
              <w:rPr>
                <w:rFonts w:hint="eastAsia" w:ascii="仿宋" w:hAnsi="仿宋" w:eastAsia="仿宋" w:cs="仿宋"/>
                <w:kern w:val="2"/>
                <w:sz w:val="21"/>
                <w:szCs w:val="21"/>
                <w:lang w:val="en-US" w:eastAsia="zh-CN" w:bidi="ar-SA"/>
              </w:rPr>
            </w:pPr>
            <w:r>
              <w:rPr>
                <w:rFonts w:hint="eastAsia" w:ascii="仿宋" w:hAnsi="仿宋" w:eastAsia="仿宋" w:cs="仿宋"/>
                <w:sz w:val="21"/>
                <w:szCs w:val="21"/>
              </w:rPr>
              <w:t>必修课</w:t>
            </w:r>
          </w:p>
        </w:tc>
        <w:tc>
          <w:tcPr>
            <w:tcW w:w="1075" w:type="dxa"/>
            <w:shd w:val="clear" w:color="auto" w:fill="auto"/>
            <w:vAlign w:val="center"/>
          </w:tcPr>
          <w:p>
            <w:pPr>
              <w:keepNext w:val="0"/>
              <w:keepLines w:val="0"/>
              <w:widowControl/>
              <w:suppressLineNumbers w:val="0"/>
              <w:jc w:val="center"/>
              <w:textAlignment w:val="center"/>
              <w:rPr>
                <w:rFonts w:hint="eastAsia" w:ascii="仿宋" w:hAnsi="仿宋" w:eastAsia="仿宋" w:cs="仿宋"/>
                <w:sz w:val="21"/>
                <w:szCs w:val="21"/>
              </w:rPr>
            </w:pPr>
            <w:r>
              <w:rPr>
                <w:rFonts w:hint="eastAsia" w:ascii="宋体" w:hAnsi="宋体" w:eastAsia="宋体" w:cs="宋体"/>
                <w:i w:val="0"/>
                <w:iCs w:val="0"/>
                <w:color w:val="000000"/>
                <w:kern w:val="0"/>
                <w:sz w:val="20"/>
                <w:szCs w:val="20"/>
                <w:u w:val="none"/>
                <w:lang w:val="en-US" w:eastAsia="zh-CN" w:bidi="ar"/>
              </w:rPr>
              <w:t>15020217</w:t>
            </w:r>
          </w:p>
        </w:tc>
        <w:tc>
          <w:tcPr>
            <w:tcW w:w="703" w:type="pct"/>
            <w:shd w:val="clear" w:color="auto" w:fill="auto"/>
            <w:vAlign w:val="center"/>
          </w:tcPr>
          <w:p>
            <w:pPr>
              <w:pStyle w:val="38"/>
              <w:spacing w:line="260" w:lineRule="exact"/>
              <w:jc w:val="center"/>
              <w:rPr>
                <w:rFonts w:hint="eastAsia" w:ascii="仿宋" w:hAnsi="仿宋" w:eastAsia="仿宋" w:cs="仿宋"/>
                <w:kern w:val="2"/>
                <w:sz w:val="21"/>
                <w:szCs w:val="21"/>
                <w:lang w:val="en-US" w:eastAsia="zh-CN" w:bidi="ar-SA"/>
              </w:rPr>
            </w:pPr>
            <w:r>
              <w:rPr>
                <w:rFonts w:hint="eastAsia" w:ascii="仿宋" w:hAnsi="仿宋" w:eastAsia="仿宋" w:cs="仿宋"/>
                <w:sz w:val="21"/>
                <w:szCs w:val="21"/>
                <w:lang w:val="en-US" w:eastAsia="zh-CN"/>
              </w:rPr>
              <w:t>3</w:t>
            </w:r>
            <w:r>
              <w:rPr>
                <w:rFonts w:hint="eastAsia" w:ascii="仿宋" w:hAnsi="仿宋" w:eastAsia="仿宋" w:cs="仿宋"/>
                <w:sz w:val="21"/>
                <w:szCs w:val="21"/>
              </w:rPr>
              <w:t>/</w:t>
            </w:r>
            <w:r>
              <w:rPr>
                <w:rFonts w:hint="eastAsia" w:ascii="仿宋" w:hAnsi="仿宋" w:eastAsia="仿宋" w:cs="仿宋"/>
                <w:sz w:val="21"/>
                <w:szCs w:val="21"/>
                <w:lang w:val="en-US" w:eastAsia="zh-CN"/>
              </w:rPr>
              <w:t>48</w:t>
            </w:r>
          </w:p>
        </w:tc>
        <w:tc>
          <w:tcPr>
            <w:tcW w:w="690" w:type="pct"/>
            <w:shd w:val="clear" w:color="auto" w:fill="auto"/>
            <w:vAlign w:val="center"/>
          </w:tcPr>
          <w:p>
            <w:pPr>
              <w:pStyle w:val="38"/>
              <w:spacing w:line="260" w:lineRule="exact"/>
              <w:jc w:val="center"/>
              <w:rPr>
                <w:rFonts w:hint="eastAsia" w:ascii="仿宋" w:hAnsi="仿宋" w:eastAsia="仿宋" w:cs="仿宋"/>
                <w:sz w:val="21"/>
                <w:szCs w:val="21"/>
                <w:lang w:val="en-US" w:eastAsia="zh-CN"/>
              </w:rPr>
            </w:pPr>
            <w:r>
              <w:rPr>
                <w:rFonts w:hint="eastAsia" w:ascii="仿宋" w:hAnsi="仿宋" w:eastAsia="仿宋" w:cs="仿宋"/>
                <w:sz w:val="21"/>
                <w:szCs w:val="21"/>
                <w:lang w:val="en-US" w:eastAsia="zh-CN"/>
              </w:rPr>
              <w:t>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15" w:type="pct"/>
            <w:shd w:val="clear" w:color="auto" w:fill="auto"/>
            <w:vAlign w:val="center"/>
          </w:tcPr>
          <w:p>
            <w:pPr>
              <w:widowControl/>
              <w:jc w:val="center"/>
              <w:textAlignment w:val="center"/>
              <w:rPr>
                <w:rFonts w:hint="eastAsia" w:ascii="仿宋" w:hAnsi="仿宋" w:eastAsia="仿宋" w:cs="仿宋"/>
                <w:kern w:val="2"/>
                <w:sz w:val="21"/>
                <w:szCs w:val="21"/>
                <w:lang w:val="en-US" w:eastAsia="zh-CN" w:bidi="ar-SA"/>
              </w:rPr>
            </w:pPr>
            <w:r>
              <w:rPr>
                <w:rFonts w:hint="eastAsia" w:ascii="仿宋" w:hAnsi="仿宋" w:eastAsia="仿宋" w:cs="仿宋"/>
                <w:color w:val="000000"/>
                <w:kern w:val="0"/>
                <w:sz w:val="21"/>
                <w:szCs w:val="21"/>
                <w:lang w:bidi="ar"/>
              </w:rPr>
              <w:t>21</w:t>
            </w:r>
          </w:p>
        </w:tc>
        <w:tc>
          <w:tcPr>
            <w:tcW w:w="1912" w:type="pct"/>
            <w:shd w:val="clear" w:color="auto" w:fill="auto"/>
            <w:vAlign w:val="center"/>
          </w:tcPr>
          <w:p>
            <w:pPr>
              <w:pStyle w:val="38"/>
              <w:spacing w:line="260" w:lineRule="exact"/>
              <w:jc w:val="left"/>
              <w:rPr>
                <w:rFonts w:hint="eastAsia" w:ascii="仿宋" w:hAnsi="仿宋" w:eastAsia="仿宋" w:cs="仿宋"/>
                <w:kern w:val="2"/>
                <w:sz w:val="21"/>
                <w:szCs w:val="21"/>
                <w:lang w:val="en-US" w:eastAsia="zh-CN" w:bidi="ar-SA"/>
              </w:rPr>
            </w:pPr>
            <w:r>
              <w:rPr>
                <w:rFonts w:hint="eastAsia" w:ascii="仿宋" w:hAnsi="仿宋" w:eastAsia="仿宋" w:cs="仿宋"/>
                <w:sz w:val="21"/>
                <w:szCs w:val="21"/>
              </w:rPr>
              <w:t>CAD工程图绘制</w:t>
            </w:r>
          </w:p>
        </w:tc>
        <w:tc>
          <w:tcPr>
            <w:tcW w:w="646" w:type="pct"/>
            <w:shd w:val="clear" w:color="auto" w:fill="auto"/>
            <w:vAlign w:val="center"/>
          </w:tcPr>
          <w:p>
            <w:pPr>
              <w:pStyle w:val="38"/>
              <w:spacing w:line="260" w:lineRule="exact"/>
              <w:jc w:val="center"/>
              <w:rPr>
                <w:rFonts w:hint="eastAsia" w:ascii="仿宋" w:hAnsi="仿宋" w:eastAsia="仿宋" w:cs="仿宋"/>
                <w:kern w:val="2"/>
                <w:sz w:val="21"/>
                <w:szCs w:val="21"/>
                <w:lang w:val="en-US" w:eastAsia="zh-CN" w:bidi="ar-SA"/>
              </w:rPr>
            </w:pPr>
            <w:r>
              <w:rPr>
                <w:rFonts w:hint="eastAsia" w:ascii="仿宋" w:hAnsi="仿宋" w:eastAsia="仿宋" w:cs="仿宋"/>
                <w:sz w:val="21"/>
                <w:szCs w:val="21"/>
              </w:rPr>
              <w:t>必修课</w:t>
            </w:r>
          </w:p>
        </w:tc>
        <w:tc>
          <w:tcPr>
            <w:tcW w:w="1075" w:type="dxa"/>
            <w:shd w:val="clear" w:color="auto" w:fill="auto"/>
            <w:vAlign w:val="center"/>
          </w:tcPr>
          <w:p>
            <w:pPr>
              <w:keepNext w:val="0"/>
              <w:keepLines w:val="0"/>
              <w:widowControl/>
              <w:suppressLineNumbers w:val="0"/>
              <w:jc w:val="center"/>
              <w:textAlignment w:val="center"/>
              <w:rPr>
                <w:rFonts w:hint="eastAsia" w:ascii="仿宋" w:hAnsi="仿宋" w:eastAsia="仿宋" w:cs="仿宋"/>
                <w:kern w:val="2"/>
                <w:sz w:val="21"/>
                <w:szCs w:val="21"/>
                <w:lang w:val="en-US" w:eastAsia="zh-CN" w:bidi="ar-SA"/>
              </w:rPr>
            </w:pPr>
            <w:r>
              <w:rPr>
                <w:rFonts w:hint="eastAsia" w:ascii="宋体" w:hAnsi="宋体" w:eastAsia="宋体" w:cs="宋体"/>
                <w:i w:val="0"/>
                <w:iCs w:val="0"/>
                <w:color w:val="000000"/>
                <w:kern w:val="0"/>
                <w:sz w:val="20"/>
                <w:szCs w:val="20"/>
                <w:u w:val="none"/>
                <w:lang w:val="en-US" w:eastAsia="zh-CN" w:bidi="ar"/>
              </w:rPr>
              <w:t>15020097</w:t>
            </w:r>
          </w:p>
        </w:tc>
        <w:tc>
          <w:tcPr>
            <w:tcW w:w="703" w:type="pct"/>
            <w:shd w:val="clear" w:color="auto" w:fill="auto"/>
            <w:vAlign w:val="center"/>
          </w:tcPr>
          <w:p>
            <w:pPr>
              <w:pStyle w:val="38"/>
              <w:spacing w:line="260" w:lineRule="exact"/>
              <w:jc w:val="center"/>
              <w:rPr>
                <w:rFonts w:hint="eastAsia" w:ascii="仿宋" w:hAnsi="仿宋" w:eastAsia="仿宋" w:cs="仿宋"/>
                <w:kern w:val="2"/>
                <w:sz w:val="21"/>
                <w:szCs w:val="21"/>
                <w:lang w:val="en-US" w:eastAsia="zh-CN" w:bidi="ar-SA"/>
              </w:rPr>
            </w:pPr>
            <w:r>
              <w:rPr>
                <w:rFonts w:hint="eastAsia" w:ascii="仿宋" w:hAnsi="仿宋" w:eastAsia="仿宋" w:cs="仿宋"/>
                <w:sz w:val="21"/>
                <w:szCs w:val="21"/>
              </w:rPr>
              <w:t>1/3</w:t>
            </w:r>
            <w:r>
              <w:rPr>
                <w:rFonts w:hint="eastAsia" w:ascii="仿宋" w:hAnsi="仿宋" w:eastAsia="仿宋" w:cs="仿宋"/>
                <w:sz w:val="21"/>
                <w:szCs w:val="21"/>
                <w:lang w:val="en-US" w:eastAsia="zh-CN"/>
              </w:rPr>
              <w:t>0</w:t>
            </w:r>
          </w:p>
        </w:tc>
        <w:tc>
          <w:tcPr>
            <w:tcW w:w="690" w:type="pct"/>
            <w:shd w:val="clear" w:color="auto" w:fill="auto"/>
            <w:vAlign w:val="center"/>
          </w:tcPr>
          <w:p>
            <w:pPr>
              <w:pStyle w:val="38"/>
              <w:spacing w:line="260" w:lineRule="exact"/>
              <w:jc w:val="center"/>
              <w:rPr>
                <w:rFonts w:hint="eastAsia" w:ascii="仿宋" w:hAnsi="仿宋" w:eastAsia="仿宋" w:cs="仿宋"/>
                <w:kern w:val="2"/>
                <w:sz w:val="21"/>
                <w:szCs w:val="21"/>
                <w:lang w:val="en-US" w:eastAsia="zh-CN" w:bidi="ar-SA"/>
              </w:rPr>
            </w:pPr>
            <w:r>
              <w:rPr>
                <w:rFonts w:hint="eastAsia" w:ascii="仿宋" w:hAnsi="仿宋" w:eastAsia="仿宋" w:cs="仿宋"/>
                <w:sz w:val="21"/>
                <w:szCs w:val="21"/>
                <w:lang w:val="en-US" w:eastAsia="zh-CN"/>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15" w:type="pct"/>
            <w:shd w:val="clear" w:color="auto" w:fill="auto"/>
            <w:vAlign w:val="center"/>
          </w:tcPr>
          <w:p>
            <w:pPr>
              <w:widowControl/>
              <w:jc w:val="center"/>
              <w:textAlignment w:val="center"/>
              <w:rPr>
                <w:rFonts w:hint="eastAsia" w:ascii="仿宋" w:hAnsi="仿宋" w:eastAsia="仿宋" w:cs="仿宋"/>
                <w:kern w:val="2"/>
                <w:sz w:val="21"/>
                <w:szCs w:val="21"/>
                <w:lang w:val="en-US" w:eastAsia="zh-CN" w:bidi="ar-SA"/>
              </w:rPr>
            </w:pPr>
            <w:r>
              <w:rPr>
                <w:rFonts w:hint="eastAsia" w:ascii="仿宋" w:hAnsi="仿宋" w:eastAsia="仿宋" w:cs="仿宋"/>
                <w:color w:val="000000"/>
                <w:kern w:val="0"/>
                <w:sz w:val="21"/>
                <w:szCs w:val="21"/>
                <w:lang w:bidi="ar"/>
              </w:rPr>
              <w:t>22</w:t>
            </w:r>
          </w:p>
        </w:tc>
        <w:tc>
          <w:tcPr>
            <w:tcW w:w="1912" w:type="pct"/>
            <w:shd w:val="clear" w:color="auto" w:fill="auto"/>
            <w:vAlign w:val="center"/>
          </w:tcPr>
          <w:p>
            <w:pPr>
              <w:pStyle w:val="38"/>
              <w:spacing w:line="260" w:lineRule="exact"/>
              <w:jc w:val="left"/>
              <w:rPr>
                <w:rFonts w:hint="eastAsia" w:ascii="仿宋" w:hAnsi="仿宋" w:eastAsia="仿宋" w:cs="仿宋"/>
                <w:sz w:val="21"/>
                <w:szCs w:val="21"/>
                <w:lang w:val="en-US" w:eastAsia="zh-CN"/>
              </w:rPr>
            </w:pPr>
            <w:r>
              <w:rPr>
                <w:rFonts w:hint="eastAsia" w:ascii="仿宋" w:hAnsi="仿宋" w:eastAsia="仿宋" w:cs="仿宋"/>
                <w:sz w:val="21"/>
                <w:szCs w:val="21"/>
              </w:rPr>
              <w:t>电工技能实训</w:t>
            </w:r>
          </w:p>
        </w:tc>
        <w:tc>
          <w:tcPr>
            <w:tcW w:w="646" w:type="pct"/>
            <w:shd w:val="clear" w:color="auto" w:fill="auto"/>
            <w:vAlign w:val="center"/>
          </w:tcPr>
          <w:p>
            <w:pPr>
              <w:pStyle w:val="38"/>
              <w:spacing w:line="260" w:lineRule="exact"/>
              <w:jc w:val="center"/>
              <w:rPr>
                <w:rFonts w:hint="eastAsia" w:ascii="仿宋" w:hAnsi="仿宋" w:eastAsia="仿宋" w:cs="仿宋"/>
                <w:kern w:val="2"/>
                <w:sz w:val="21"/>
                <w:szCs w:val="21"/>
                <w:lang w:val="en-US" w:eastAsia="zh-CN" w:bidi="ar-SA"/>
              </w:rPr>
            </w:pPr>
            <w:r>
              <w:rPr>
                <w:rFonts w:hint="eastAsia" w:ascii="仿宋" w:hAnsi="仿宋" w:eastAsia="仿宋" w:cs="仿宋"/>
                <w:sz w:val="21"/>
                <w:szCs w:val="21"/>
              </w:rPr>
              <w:t>必修课</w:t>
            </w:r>
          </w:p>
        </w:tc>
        <w:tc>
          <w:tcPr>
            <w:tcW w:w="1075" w:type="dxa"/>
            <w:shd w:val="clear" w:color="auto" w:fill="auto"/>
            <w:vAlign w:val="center"/>
          </w:tcPr>
          <w:p>
            <w:pPr>
              <w:keepNext w:val="0"/>
              <w:keepLines w:val="0"/>
              <w:widowControl/>
              <w:suppressLineNumbers w:val="0"/>
              <w:jc w:val="center"/>
              <w:textAlignment w:val="center"/>
              <w:rPr>
                <w:rFonts w:hint="eastAsia" w:ascii="仿宋" w:hAnsi="仿宋" w:eastAsia="仿宋" w:cs="仿宋"/>
                <w:sz w:val="21"/>
                <w:szCs w:val="21"/>
              </w:rPr>
            </w:pPr>
            <w:r>
              <w:rPr>
                <w:rFonts w:hint="eastAsia" w:ascii="宋体" w:hAnsi="宋体" w:eastAsia="宋体" w:cs="宋体"/>
                <w:i w:val="0"/>
                <w:iCs w:val="0"/>
                <w:color w:val="000000"/>
                <w:kern w:val="0"/>
                <w:sz w:val="20"/>
                <w:szCs w:val="20"/>
                <w:u w:val="none"/>
                <w:lang w:val="en-US" w:eastAsia="zh-CN" w:bidi="ar"/>
              </w:rPr>
              <w:t>15020101</w:t>
            </w:r>
          </w:p>
        </w:tc>
        <w:tc>
          <w:tcPr>
            <w:tcW w:w="703" w:type="pct"/>
            <w:shd w:val="clear" w:color="auto" w:fill="auto"/>
            <w:vAlign w:val="center"/>
          </w:tcPr>
          <w:p>
            <w:pPr>
              <w:pStyle w:val="38"/>
              <w:spacing w:line="260" w:lineRule="exact"/>
              <w:jc w:val="center"/>
              <w:rPr>
                <w:rFonts w:hint="eastAsia" w:ascii="仿宋" w:hAnsi="仿宋" w:eastAsia="仿宋" w:cs="仿宋"/>
                <w:kern w:val="2"/>
                <w:sz w:val="21"/>
                <w:szCs w:val="21"/>
                <w:lang w:val="en-US" w:eastAsia="zh-CN" w:bidi="ar-SA"/>
              </w:rPr>
            </w:pPr>
            <w:r>
              <w:rPr>
                <w:rFonts w:hint="eastAsia" w:ascii="仿宋" w:hAnsi="仿宋" w:eastAsia="仿宋" w:cs="仿宋"/>
                <w:sz w:val="21"/>
                <w:szCs w:val="21"/>
              </w:rPr>
              <w:t>1/3</w:t>
            </w:r>
            <w:r>
              <w:rPr>
                <w:rFonts w:hint="eastAsia" w:ascii="仿宋" w:hAnsi="仿宋" w:eastAsia="仿宋" w:cs="仿宋"/>
                <w:sz w:val="21"/>
                <w:szCs w:val="21"/>
                <w:lang w:val="en-US" w:eastAsia="zh-CN"/>
              </w:rPr>
              <w:t>0</w:t>
            </w:r>
          </w:p>
        </w:tc>
        <w:tc>
          <w:tcPr>
            <w:tcW w:w="690" w:type="pct"/>
            <w:shd w:val="clear" w:color="auto" w:fill="auto"/>
            <w:vAlign w:val="center"/>
          </w:tcPr>
          <w:p>
            <w:pPr>
              <w:pStyle w:val="38"/>
              <w:spacing w:line="260" w:lineRule="exact"/>
              <w:jc w:val="center"/>
              <w:rPr>
                <w:rFonts w:hint="eastAsia" w:ascii="仿宋" w:hAnsi="仿宋" w:eastAsia="仿宋" w:cs="仿宋"/>
                <w:sz w:val="21"/>
                <w:szCs w:val="21"/>
                <w:lang w:val="en-US" w:eastAsia="zh-CN"/>
              </w:rPr>
            </w:pPr>
            <w:r>
              <w:rPr>
                <w:rFonts w:hint="eastAsia" w:ascii="仿宋" w:hAnsi="仿宋" w:eastAsia="仿宋" w:cs="仿宋"/>
                <w:sz w:val="21"/>
                <w:szCs w:val="21"/>
                <w:lang w:val="en-US" w:eastAsia="zh-CN"/>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15" w:type="pct"/>
            <w:shd w:val="clear" w:color="auto" w:fill="auto"/>
            <w:vAlign w:val="center"/>
          </w:tcPr>
          <w:p>
            <w:pPr>
              <w:widowControl/>
              <w:jc w:val="center"/>
              <w:textAlignment w:val="center"/>
              <w:rPr>
                <w:rFonts w:hint="eastAsia" w:ascii="仿宋" w:hAnsi="仿宋" w:eastAsia="仿宋" w:cs="仿宋"/>
                <w:kern w:val="2"/>
                <w:sz w:val="21"/>
                <w:szCs w:val="21"/>
                <w:lang w:val="en-US" w:eastAsia="zh-CN" w:bidi="ar-SA"/>
              </w:rPr>
            </w:pPr>
            <w:r>
              <w:rPr>
                <w:rFonts w:hint="eastAsia" w:ascii="仿宋" w:hAnsi="仿宋" w:eastAsia="仿宋" w:cs="仿宋"/>
                <w:color w:val="000000"/>
                <w:kern w:val="0"/>
                <w:sz w:val="21"/>
                <w:szCs w:val="21"/>
                <w:lang w:bidi="ar"/>
              </w:rPr>
              <w:t>23</w:t>
            </w:r>
          </w:p>
        </w:tc>
        <w:tc>
          <w:tcPr>
            <w:tcW w:w="1912" w:type="pct"/>
            <w:shd w:val="clear" w:color="auto" w:fill="auto"/>
            <w:vAlign w:val="center"/>
          </w:tcPr>
          <w:p>
            <w:pPr>
              <w:pStyle w:val="38"/>
              <w:spacing w:line="260" w:lineRule="exact"/>
              <w:jc w:val="left"/>
              <w:rPr>
                <w:rFonts w:hint="eastAsia" w:ascii="仿宋" w:hAnsi="仿宋" w:eastAsia="仿宋" w:cs="仿宋"/>
                <w:sz w:val="21"/>
                <w:szCs w:val="21"/>
                <w:lang w:val="en-US" w:eastAsia="zh-CN"/>
              </w:rPr>
            </w:pPr>
            <w:r>
              <w:rPr>
                <w:rFonts w:hint="eastAsia" w:ascii="仿宋" w:hAnsi="仿宋" w:eastAsia="仿宋" w:cs="仿宋"/>
                <w:sz w:val="21"/>
                <w:szCs w:val="21"/>
              </w:rPr>
              <w:t>数控机床编程与操作</w:t>
            </w:r>
            <w:r>
              <w:rPr>
                <w:rFonts w:hint="eastAsia" w:ascii="仿宋" w:hAnsi="仿宋" w:eastAsia="仿宋" w:cs="仿宋"/>
                <w:sz w:val="21"/>
                <w:szCs w:val="21"/>
                <w:lang w:eastAsia="zh-CN"/>
              </w:rPr>
              <w:t>（</w:t>
            </w:r>
            <w:r>
              <w:rPr>
                <w:rFonts w:hint="eastAsia" w:ascii="仿宋" w:hAnsi="仿宋" w:eastAsia="仿宋" w:cs="仿宋"/>
                <w:sz w:val="21"/>
                <w:szCs w:val="21"/>
                <w:lang w:val="en-US" w:eastAsia="zh-CN"/>
              </w:rPr>
              <w:t>一</w:t>
            </w:r>
            <w:r>
              <w:rPr>
                <w:rFonts w:hint="eastAsia" w:ascii="仿宋" w:hAnsi="仿宋" w:eastAsia="仿宋" w:cs="仿宋"/>
                <w:sz w:val="21"/>
                <w:szCs w:val="21"/>
                <w:lang w:eastAsia="zh-CN"/>
              </w:rPr>
              <w:t>）</w:t>
            </w:r>
            <w:r>
              <w:rPr>
                <w:rFonts w:hint="eastAsia" w:ascii="仿宋" w:hAnsi="仿宋" w:eastAsia="仿宋" w:cs="仿宋"/>
                <w:sz w:val="21"/>
                <w:szCs w:val="21"/>
                <w:lang w:val="en-US" w:eastAsia="zh-CN"/>
              </w:rPr>
              <w:t>-（二）</w:t>
            </w:r>
          </w:p>
        </w:tc>
        <w:tc>
          <w:tcPr>
            <w:tcW w:w="646" w:type="pct"/>
            <w:shd w:val="clear" w:color="auto" w:fill="auto"/>
            <w:vAlign w:val="center"/>
          </w:tcPr>
          <w:p>
            <w:pPr>
              <w:pStyle w:val="38"/>
              <w:spacing w:line="260" w:lineRule="exact"/>
              <w:jc w:val="center"/>
              <w:rPr>
                <w:rFonts w:hint="eastAsia" w:ascii="仿宋" w:hAnsi="仿宋" w:eastAsia="仿宋" w:cs="仿宋"/>
                <w:kern w:val="2"/>
                <w:sz w:val="21"/>
                <w:szCs w:val="21"/>
                <w:lang w:val="en-US" w:eastAsia="zh-CN" w:bidi="ar-SA"/>
              </w:rPr>
            </w:pPr>
            <w:r>
              <w:rPr>
                <w:rFonts w:hint="eastAsia" w:ascii="仿宋" w:hAnsi="仿宋" w:eastAsia="仿宋" w:cs="仿宋"/>
                <w:sz w:val="21"/>
                <w:szCs w:val="21"/>
              </w:rPr>
              <w:t>必修课</w:t>
            </w:r>
          </w:p>
        </w:tc>
        <w:tc>
          <w:tcPr>
            <w:tcW w:w="1075" w:type="dxa"/>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15020142</w:t>
            </w:r>
          </w:p>
          <w:p>
            <w:pPr>
              <w:keepNext w:val="0"/>
              <w:keepLines w:val="0"/>
              <w:widowControl/>
              <w:suppressLineNumbers w:val="0"/>
              <w:jc w:val="center"/>
              <w:textAlignment w:val="center"/>
              <w:rPr>
                <w:rFonts w:hint="eastAsia" w:ascii="仿宋" w:hAnsi="仿宋" w:eastAsia="仿宋" w:cs="仿宋"/>
                <w:sz w:val="21"/>
                <w:szCs w:val="21"/>
              </w:rPr>
            </w:pPr>
            <w:r>
              <w:rPr>
                <w:rFonts w:hint="eastAsia" w:ascii="宋体" w:hAnsi="宋体" w:eastAsia="宋体" w:cs="宋体"/>
                <w:i w:val="0"/>
                <w:iCs w:val="0"/>
                <w:color w:val="000000"/>
                <w:kern w:val="0"/>
                <w:sz w:val="20"/>
                <w:szCs w:val="20"/>
                <w:u w:val="none"/>
                <w:lang w:val="en-US" w:eastAsia="zh-CN" w:bidi="ar"/>
              </w:rPr>
              <w:t>/15020143</w:t>
            </w:r>
          </w:p>
        </w:tc>
        <w:tc>
          <w:tcPr>
            <w:tcW w:w="703" w:type="pct"/>
            <w:shd w:val="clear" w:color="auto" w:fill="auto"/>
            <w:vAlign w:val="center"/>
          </w:tcPr>
          <w:p>
            <w:pPr>
              <w:pStyle w:val="38"/>
              <w:spacing w:line="260" w:lineRule="exact"/>
              <w:jc w:val="center"/>
              <w:rPr>
                <w:rFonts w:hint="eastAsia" w:ascii="仿宋" w:hAnsi="仿宋" w:eastAsia="仿宋" w:cs="仿宋"/>
                <w:kern w:val="2"/>
                <w:sz w:val="21"/>
                <w:szCs w:val="21"/>
                <w:lang w:val="en-US" w:eastAsia="zh-CN" w:bidi="ar-SA"/>
              </w:rPr>
            </w:pPr>
            <w:r>
              <w:rPr>
                <w:rFonts w:hint="eastAsia" w:ascii="仿宋" w:hAnsi="仿宋" w:eastAsia="仿宋" w:cs="仿宋"/>
                <w:sz w:val="21"/>
                <w:szCs w:val="21"/>
                <w:lang w:val="en-US" w:eastAsia="zh-CN"/>
              </w:rPr>
              <w:t>3</w:t>
            </w:r>
            <w:r>
              <w:rPr>
                <w:rFonts w:hint="eastAsia" w:ascii="仿宋" w:hAnsi="仿宋" w:eastAsia="仿宋" w:cs="仿宋"/>
                <w:sz w:val="21"/>
                <w:szCs w:val="21"/>
              </w:rPr>
              <w:t>/</w:t>
            </w:r>
            <w:r>
              <w:rPr>
                <w:rFonts w:hint="eastAsia" w:ascii="仿宋" w:hAnsi="仿宋" w:eastAsia="仿宋" w:cs="仿宋"/>
                <w:sz w:val="21"/>
                <w:szCs w:val="21"/>
                <w:lang w:val="en-US" w:eastAsia="zh-CN"/>
              </w:rPr>
              <w:t>90</w:t>
            </w:r>
          </w:p>
        </w:tc>
        <w:tc>
          <w:tcPr>
            <w:tcW w:w="690" w:type="pct"/>
            <w:shd w:val="clear" w:color="auto" w:fill="auto"/>
            <w:vAlign w:val="center"/>
          </w:tcPr>
          <w:p>
            <w:pPr>
              <w:pStyle w:val="38"/>
              <w:spacing w:line="260" w:lineRule="exact"/>
              <w:jc w:val="center"/>
              <w:rPr>
                <w:rFonts w:hint="eastAsia" w:ascii="仿宋" w:hAnsi="仿宋" w:eastAsia="仿宋" w:cs="仿宋"/>
                <w:sz w:val="21"/>
                <w:szCs w:val="21"/>
                <w:lang w:val="en-US" w:eastAsia="zh-CN"/>
              </w:rPr>
            </w:pPr>
            <w:r>
              <w:rPr>
                <w:rFonts w:hint="eastAsia" w:ascii="仿宋" w:hAnsi="仿宋" w:eastAsia="仿宋" w:cs="仿宋"/>
                <w:sz w:val="21"/>
                <w:szCs w:val="21"/>
                <w:lang w:val="en-US" w:eastAsia="zh-CN"/>
              </w:rPr>
              <w:t>4-5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15" w:type="pct"/>
            <w:shd w:val="clear" w:color="auto" w:fill="auto"/>
            <w:vAlign w:val="center"/>
          </w:tcPr>
          <w:p>
            <w:pPr>
              <w:widowControl/>
              <w:jc w:val="center"/>
              <w:textAlignment w:val="center"/>
              <w:rPr>
                <w:rFonts w:hint="eastAsia" w:ascii="仿宋" w:hAnsi="仿宋" w:eastAsia="仿宋" w:cs="仿宋"/>
                <w:kern w:val="2"/>
                <w:sz w:val="21"/>
                <w:szCs w:val="21"/>
                <w:lang w:val="en-US" w:eastAsia="zh-CN" w:bidi="ar-SA"/>
              </w:rPr>
            </w:pPr>
            <w:r>
              <w:rPr>
                <w:rFonts w:hint="eastAsia" w:ascii="仿宋" w:hAnsi="仿宋" w:eastAsia="仿宋" w:cs="仿宋"/>
                <w:color w:val="000000"/>
                <w:kern w:val="0"/>
                <w:sz w:val="21"/>
                <w:szCs w:val="21"/>
                <w:lang w:bidi="ar"/>
              </w:rPr>
              <w:t>24</w:t>
            </w:r>
          </w:p>
        </w:tc>
        <w:tc>
          <w:tcPr>
            <w:tcW w:w="1912" w:type="pct"/>
            <w:shd w:val="clear" w:color="auto" w:fill="auto"/>
            <w:vAlign w:val="center"/>
          </w:tcPr>
          <w:p>
            <w:pPr>
              <w:pStyle w:val="38"/>
              <w:spacing w:line="260" w:lineRule="exact"/>
              <w:jc w:val="left"/>
              <w:rPr>
                <w:rFonts w:hint="eastAsia" w:ascii="仿宋" w:hAnsi="仿宋" w:eastAsia="仿宋" w:cs="仿宋"/>
                <w:sz w:val="21"/>
                <w:szCs w:val="21"/>
                <w:lang w:val="en-US" w:eastAsia="zh-CN"/>
              </w:rPr>
            </w:pPr>
            <w:r>
              <w:rPr>
                <w:rFonts w:hint="eastAsia" w:ascii="仿宋" w:hAnsi="仿宋" w:eastAsia="仿宋" w:cs="仿宋"/>
                <w:sz w:val="21"/>
                <w:szCs w:val="21"/>
                <w:lang w:val="en-US" w:eastAsia="zh-CN"/>
              </w:rPr>
              <w:t>数控多轴加工技术</w:t>
            </w:r>
          </w:p>
        </w:tc>
        <w:tc>
          <w:tcPr>
            <w:tcW w:w="646" w:type="pct"/>
            <w:shd w:val="clear" w:color="auto" w:fill="auto"/>
            <w:vAlign w:val="center"/>
          </w:tcPr>
          <w:p>
            <w:pPr>
              <w:pStyle w:val="38"/>
              <w:spacing w:line="260" w:lineRule="exact"/>
              <w:jc w:val="center"/>
              <w:rPr>
                <w:rFonts w:hint="eastAsia" w:ascii="仿宋" w:hAnsi="仿宋" w:eastAsia="仿宋" w:cs="仿宋"/>
                <w:kern w:val="2"/>
                <w:sz w:val="21"/>
                <w:szCs w:val="21"/>
                <w:lang w:val="en-US" w:eastAsia="zh-CN" w:bidi="ar-SA"/>
              </w:rPr>
            </w:pPr>
            <w:r>
              <w:rPr>
                <w:rFonts w:hint="eastAsia" w:ascii="仿宋" w:hAnsi="仿宋" w:eastAsia="仿宋" w:cs="仿宋"/>
                <w:sz w:val="21"/>
                <w:szCs w:val="21"/>
              </w:rPr>
              <w:t>必修课</w:t>
            </w:r>
          </w:p>
        </w:tc>
        <w:tc>
          <w:tcPr>
            <w:tcW w:w="1075" w:type="dxa"/>
            <w:shd w:val="clear" w:color="auto" w:fill="auto"/>
            <w:vAlign w:val="center"/>
          </w:tcPr>
          <w:p>
            <w:pPr>
              <w:keepNext w:val="0"/>
              <w:keepLines w:val="0"/>
              <w:widowControl/>
              <w:suppressLineNumbers w:val="0"/>
              <w:jc w:val="center"/>
              <w:textAlignment w:val="center"/>
              <w:rPr>
                <w:rFonts w:hint="eastAsia" w:ascii="仿宋" w:hAnsi="仿宋" w:eastAsia="仿宋" w:cs="仿宋"/>
                <w:sz w:val="21"/>
                <w:szCs w:val="21"/>
              </w:rPr>
            </w:pPr>
            <w:r>
              <w:rPr>
                <w:rFonts w:hint="eastAsia" w:ascii="宋体" w:hAnsi="宋体" w:eastAsia="宋体" w:cs="宋体"/>
                <w:i w:val="0"/>
                <w:iCs w:val="0"/>
                <w:color w:val="000000"/>
                <w:kern w:val="0"/>
                <w:sz w:val="20"/>
                <w:szCs w:val="20"/>
                <w:u w:val="none"/>
                <w:lang w:val="en-US" w:eastAsia="zh-CN" w:bidi="ar"/>
              </w:rPr>
              <w:t>15020112</w:t>
            </w:r>
          </w:p>
        </w:tc>
        <w:tc>
          <w:tcPr>
            <w:tcW w:w="703" w:type="pct"/>
            <w:shd w:val="clear" w:color="auto" w:fill="auto"/>
            <w:vAlign w:val="center"/>
          </w:tcPr>
          <w:p>
            <w:pPr>
              <w:pStyle w:val="38"/>
              <w:spacing w:line="260" w:lineRule="exact"/>
              <w:jc w:val="center"/>
              <w:rPr>
                <w:rFonts w:hint="eastAsia" w:ascii="仿宋" w:hAnsi="仿宋" w:eastAsia="仿宋" w:cs="仿宋"/>
                <w:kern w:val="2"/>
                <w:sz w:val="21"/>
                <w:szCs w:val="21"/>
                <w:lang w:val="en-US" w:eastAsia="zh-CN" w:bidi="ar-SA"/>
              </w:rPr>
            </w:pPr>
            <w:r>
              <w:rPr>
                <w:rFonts w:hint="eastAsia" w:ascii="仿宋" w:hAnsi="仿宋" w:eastAsia="仿宋" w:cs="仿宋"/>
                <w:sz w:val="21"/>
                <w:szCs w:val="21"/>
              </w:rPr>
              <w:t>1/3</w:t>
            </w:r>
            <w:r>
              <w:rPr>
                <w:rFonts w:hint="eastAsia" w:ascii="仿宋" w:hAnsi="仿宋" w:eastAsia="仿宋" w:cs="仿宋"/>
                <w:sz w:val="21"/>
                <w:szCs w:val="21"/>
                <w:lang w:val="en-US" w:eastAsia="zh-CN"/>
              </w:rPr>
              <w:t>0</w:t>
            </w:r>
          </w:p>
        </w:tc>
        <w:tc>
          <w:tcPr>
            <w:tcW w:w="690" w:type="pct"/>
            <w:shd w:val="clear" w:color="auto" w:fill="auto"/>
            <w:vAlign w:val="center"/>
          </w:tcPr>
          <w:p>
            <w:pPr>
              <w:pStyle w:val="38"/>
              <w:spacing w:line="260" w:lineRule="exact"/>
              <w:jc w:val="center"/>
              <w:rPr>
                <w:rFonts w:hint="eastAsia" w:ascii="仿宋" w:hAnsi="仿宋" w:eastAsia="仿宋" w:cs="仿宋"/>
                <w:sz w:val="21"/>
                <w:szCs w:val="21"/>
                <w:lang w:val="en-US" w:eastAsia="zh-CN"/>
              </w:rPr>
            </w:pPr>
            <w:r>
              <w:rPr>
                <w:rFonts w:hint="eastAsia" w:ascii="仿宋" w:hAnsi="仿宋" w:eastAsia="仿宋" w:cs="仿宋"/>
                <w:sz w:val="21"/>
                <w:szCs w:val="21"/>
                <w:lang w:val="en-US" w:eastAsia="zh-CN"/>
              </w:rPr>
              <w:t>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15" w:type="pct"/>
            <w:shd w:val="clear" w:color="auto" w:fill="auto"/>
            <w:vAlign w:val="center"/>
          </w:tcPr>
          <w:p>
            <w:pPr>
              <w:widowControl/>
              <w:jc w:val="center"/>
              <w:textAlignment w:val="center"/>
              <w:rPr>
                <w:rFonts w:hint="eastAsia" w:ascii="仿宋" w:hAnsi="仿宋" w:eastAsia="仿宋" w:cs="仿宋"/>
                <w:kern w:val="2"/>
                <w:sz w:val="21"/>
                <w:szCs w:val="21"/>
                <w:lang w:val="en-US" w:eastAsia="zh-CN" w:bidi="ar-SA"/>
              </w:rPr>
            </w:pPr>
            <w:r>
              <w:rPr>
                <w:rFonts w:hint="eastAsia" w:ascii="仿宋" w:hAnsi="仿宋" w:eastAsia="仿宋" w:cs="仿宋"/>
                <w:color w:val="000000"/>
                <w:kern w:val="0"/>
                <w:sz w:val="21"/>
                <w:szCs w:val="21"/>
                <w:lang w:bidi="ar"/>
              </w:rPr>
              <w:t>25</w:t>
            </w:r>
          </w:p>
        </w:tc>
        <w:tc>
          <w:tcPr>
            <w:tcW w:w="1912" w:type="pct"/>
            <w:shd w:val="clear" w:color="auto" w:fill="auto"/>
            <w:vAlign w:val="center"/>
          </w:tcPr>
          <w:p>
            <w:pPr>
              <w:pStyle w:val="38"/>
              <w:spacing w:line="260" w:lineRule="exact"/>
              <w:jc w:val="left"/>
              <w:rPr>
                <w:rFonts w:hint="eastAsia" w:ascii="仿宋" w:hAnsi="仿宋" w:eastAsia="仿宋" w:cs="仿宋"/>
                <w:sz w:val="21"/>
                <w:szCs w:val="21"/>
              </w:rPr>
            </w:pPr>
            <w:r>
              <w:rPr>
                <w:rFonts w:hint="eastAsia" w:ascii="仿宋" w:hAnsi="仿宋" w:eastAsia="仿宋" w:cs="仿宋"/>
                <w:sz w:val="21"/>
                <w:szCs w:val="21"/>
                <w:lang w:val="en-US" w:eastAsia="zh-CN"/>
              </w:rPr>
              <w:t>课程设计1：机械零件测绘</w:t>
            </w:r>
          </w:p>
        </w:tc>
        <w:tc>
          <w:tcPr>
            <w:tcW w:w="646" w:type="pct"/>
            <w:shd w:val="clear" w:color="auto" w:fill="auto"/>
            <w:vAlign w:val="center"/>
          </w:tcPr>
          <w:p>
            <w:pPr>
              <w:pStyle w:val="38"/>
              <w:spacing w:line="260" w:lineRule="exact"/>
              <w:jc w:val="center"/>
              <w:rPr>
                <w:rFonts w:hint="eastAsia" w:ascii="仿宋" w:hAnsi="仿宋" w:eastAsia="仿宋" w:cs="仿宋"/>
                <w:kern w:val="2"/>
                <w:sz w:val="21"/>
                <w:szCs w:val="21"/>
                <w:lang w:val="en-US" w:eastAsia="zh-CN" w:bidi="ar-SA"/>
              </w:rPr>
            </w:pPr>
            <w:r>
              <w:rPr>
                <w:rFonts w:hint="eastAsia" w:ascii="仿宋" w:hAnsi="仿宋" w:eastAsia="仿宋" w:cs="仿宋"/>
                <w:sz w:val="21"/>
                <w:szCs w:val="21"/>
              </w:rPr>
              <w:t>必修课</w:t>
            </w:r>
          </w:p>
        </w:tc>
        <w:tc>
          <w:tcPr>
            <w:tcW w:w="1075" w:type="dxa"/>
            <w:shd w:val="clear" w:color="auto" w:fill="auto"/>
            <w:vAlign w:val="center"/>
          </w:tcPr>
          <w:p>
            <w:pPr>
              <w:keepNext w:val="0"/>
              <w:keepLines w:val="0"/>
              <w:widowControl/>
              <w:suppressLineNumbers w:val="0"/>
              <w:jc w:val="center"/>
              <w:textAlignment w:val="center"/>
              <w:rPr>
                <w:rFonts w:hint="eastAsia" w:ascii="仿宋" w:hAnsi="仿宋" w:eastAsia="仿宋" w:cs="仿宋"/>
                <w:sz w:val="21"/>
                <w:szCs w:val="21"/>
              </w:rPr>
            </w:pPr>
            <w:r>
              <w:rPr>
                <w:rFonts w:hint="eastAsia" w:ascii="宋体" w:hAnsi="宋体" w:eastAsia="宋体" w:cs="宋体"/>
                <w:i w:val="0"/>
                <w:iCs w:val="0"/>
                <w:color w:val="000000"/>
                <w:kern w:val="0"/>
                <w:sz w:val="20"/>
                <w:szCs w:val="20"/>
                <w:u w:val="none"/>
                <w:lang w:val="en-US" w:eastAsia="zh-CN" w:bidi="ar"/>
              </w:rPr>
              <w:t>15020162</w:t>
            </w:r>
          </w:p>
        </w:tc>
        <w:tc>
          <w:tcPr>
            <w:tcW w:w="703" w:type="pct"/>
            <w:shd w:val="clear" w:color="auto" w:fill="auto"/>
            <w:vAlign w:val="center"/>
          </w:tcPr>
          <w:p>
            <w:pPr>
              <w:pStyle w:val="38"/>
              <w:spacing w:line="260" w:lineRule="exact"/>
              <w:jc w:val="center"/>
              <w:rPr>
                <w:rFonts w:hint="eastAsia" w:ascii="仿宋" w:hAnsi="仿宋" w:eastAsia="仿宋" w:cs="仿宋"/>
                <w:kern w:val="2"/>
                <w:sz w:val="21"/>
                <w:szCs w:val="21"/>
                <w:lang w:val="en-US" w:eastAsia="zh-CN" w:bidi="ar-SA"/>
              </w:rPr>
            </w:pPr>
            <w:r>
              <w:rPr>
                <w:rFonts w:hint="eastAsia" w:ascii="仿宋" w:hAnsi="仿宋" w:eastAsia="仿宋" w:cs="仿宋"/>
                <w:sz w:val="21"/>
                <w:szCs w:val="21"/>
              </w:rPr>
              <w:t>1/3</w:t>
            </w:r>
            <w:r>
              <w:rPr>
                <w:rFonts w:hint="eastAsia" w:ascii="仿宋" w:hAnsi="仿宋" w:eastAsia="仿宋" w:cs="仿宋"/>
                <w:sz w:val="21"/>
                <w:szCs w:val="21"/>
                <w:lang w:val="en-US" w:eastAsia="zh-CN"/>
              </w:rPr>
              <w:t>0</w:t>
            </w:r>
          </w:p>
        </w:tc>
        <w:tc>
          <w:tcPr>
            <w:tcW w:w="690" w:type="pct"/>
            <w:shd w:val="clear" w:color="auto" w:fill="auto"/>
            <w:vAlign w:val="center"/>
          </w:tcPr>
          <w:p>
            <w:pPr>
              <w:pStyle w:val="38"/>
              <w:spacing w:line="260" w:lineRule="exact"/>
              <w:jc w:val="center"/>
              <w:rPr>
                <w:rFonts w:hint="eastAsia" w:ascii="仿宋" w:hAnsi="仿宋" w:eastAsia="仿宋" w:cs="仿宋"/>
                <w:sz w:val="21"/>
                <w:szCs w:val="21"/>
                <w:lang w:val="en-US" w:eastAsia="zh-CN"/>
              </w:rPr>
            </w:pPr>
            <w:r>
              <w:rPr>
                <w:rFonts w:hint="eastAsia" w:ascii="仿宋" w:hAnsi="仿宋" w:eastAsia="仿宋" w:cs="仿宋"/>
                <w:sz w:val="21"/>
                <w:szCs w:val="21"/>
                <w:lang w:val="en-US" w:eastAsia="zh-CN"/>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15" w:type="pct"/>
            <w:shd w:val="clear" w:color="auto" w:fill="auto"/>
            <w:vAlign w:val="center"/>
          </w:tcPr>
          <w:p>
            <w:pPr>
              <w:widowControl/>
              <w:jc w:val="center"/>
              <w:textAlignment w:val="center"/>
              <w:rPr>
                <w:rFonts w:hint="eastAsia" w:ascii="仿宋" w:hAnsi="仿宋" w:eastAsia="仿宋" w:cs="仿宋"/>
                <w:kern w:val="2"/>
                <w:sz w:val="21"/>
                <w:szCs w:val="21"/>
                <w:lang w:val="en-US" w:eastAsia="zh-CN" w:bidi="ar-SA"/>
              </w:rPr>
            </w:pPr>
            <w:r>
              <w:rPr>
                <w:rFonts w:hint="eastAsia" w:ascii="仿宋" w:hAnsi="仿宋" w:eastAsia="仿宋" w:cs="仿宋"/>
                <w:color w:val="000000"/>
                <w:kern w:val="0"/>
                <w:sz w:val="21"/>
                <w:szCs w:val="21"/>
                <w:lang w:bidi="ar"/>
              </w:rPr>
              <w:t>26</w:t>
            </w:r>
          </w:p>
        </w:tc>
        <w:tc>
          <w:tcPr>
            <w:tcW w:w="1912" w:type="pct"/>
            <w:shd w:val="clear" w:color="auto" w:fill="auto"/>
            <w:vAlign w:val="center"/>
          </w:tcPr>
          <w:p>
            <w:pPr>
              <w:pStyle w:val="38"/>
              <w:spacing w:line="260" w:lineRule="exact"/>
              <w:jc w:val="left"/>
              <w:rPr>
                <w:rFonts w:hint="default" w:ascii="仿宋" w:hAnsi="仿宋" w:eastAsia="仿宋" w:cs="仿宋"/>
                <w:sz w:val="21"/>
                <w:szCs w:val="21"/>
                <w:lang w:val="en-US"/>
              </w:rPr>
            </w:pPr>
            <w:r>
              <w:rPr>
                <w:rFonts w:hint="eastAsia" w:ascii="仿宋" w:hAnsi="仿宋" w:eastAsia="仿宋" w:cs="仿宋"/>
                <w:sz w:val="21"/>
                <w:szCs w:val="21"/>
                <w:lang w:val="en-US" w:eastAsia="zh-CN"/>
              </w:rPr>
              <w:t>课程设计2：机械设计课程设计</w:t>
            </w:r>
          </w:p>
        </w:tc>
        <w:tc>
          <w:tcPr>
            <w:tcW w:w="646" w:type="pct"/>
            <w:shd w:val="clear" w:color="auto" w:fill="auto"/>
            <w:vAlign w:val="center"/>
          </w:tcPr>
          <w:p>
            <w:pPr>
              <w:pStyle w:val="38"/>
              <w:spacing w:line="260" w:lineRule="exact"/>
              <w:jc w:val="center"/>
              <w:rPr>
                <w:rFonts w:hint="eastAsia" w:ascii="仿宋" w:hAnsi="仿宋" w:eastAsia="仿宋" w:cs="仿宋"/>
                <w:kern w:val="2"/>
                <w:sz w:val="21"/>
                <w:szCs w:val="21"/>
                <w:lang w:val="en-US" w:eastAsia="zh-CN" w:bidi="ar-SA"/>
              </w:rPr>
            </w:pPr>
            <w:r>
              <w:rPr>
                <w:rFonts w:hint="eastAsia" w:ascii="仿宋" w:hAnsi="仿宋" w:eastAsia="仿宋" w:cs="仿宋"/>
                <w:sz w:val="21"/>
                <w:szCs w:val="21"/>
              </w:rPr>
              <w:t>必修课</w:t>
            </w:r>
          </w:p>
        </w:tc>
        <w:tc>
          <w:tcPr>
            <w:tcW w:w="1075" w:type="dxa"/>
            <w:shd w:val="clear" w:color="auto" w:fill="auto"/>
            <w:vAlign w:val="center"/>
          </w:tcPr>
          <w:p>
            <w:pPr>
              <w:keepNext w:val="0"/>
              <w:keepLines w:val="0"/>
              <w:widowControl/>
              <w:suppressLineNumbers w:val="0"/>
              <w:jc w:val="center"/>
              <w:textAlignment w:val="center"/>
              <w:rPr>
                <w:rFonts w:hint="eastAsia" w:ascii="仿宋" w:hAnsi="仿宋" w:eastAsia="仿宋" w:cs="仿宋"/>
                <w:sz w:val="21"/>
                <w:szCs w:val="21"/>
              </w:rPr>
            </w:pPr>
            <w:r>
              <w:rPr>
                <w:rFonts w:hint="eastAsia" w:ascii="宋体" w:hAnsi="宋体" w:eastAsia="宋体" w:cs="宋体"/>
                <w:i w:val="0"/>
                <w:iCs w:val="0"/>
                <w:color w:val="000000"/>
                <w:kern w:val="0"/>
                <w:sz w:val="20"/>
                <w:szCs w:val="20"/>
                <w:u w:val="none"/>
                <w:lang w:val="en-US" w:eastAsia="zh-CN" w:bidi="ar"/>
              </w:rPr>
              <w:t>15020164</w:t>
            </w:r>
          </w:p>
        </w:tc>
        <w:tc>
          <w:tcPr>
            <w:tcW w:w="703" w:type="pct"/>
            <w:shd w:val="clear" w:color="auto" w:fill="auto"/>
            <w:vAlign w:val="center"/>
          </w:tcPr>
          <w:p>
            <w:pPr>
              <w:pStyle w:val="38"/>
              <w:spacing w:line="260" w:lineRule="exact"/>
              <w:jc w:val="center"/>
              <w:rPr>
                <w:rFonts w:hint="eastAsia" w:ascii="仿宋" w:hAnsi="仿宋" w:eastAsia="仿宋" w:cs="仿宋"/>
                <w:kern w:val="2"/>
                <w:sz w:val="21"/>
                <w:szCs w:val="21"/>
                <w:lang w:val="en-US" w:eastAsia="zh-CN" w:bidi="ar-SA"/>
              </w:rPr>
            </w:pPr>
            <w:r>
              <w:rPr>
                <w:rFonts w:hint="eastAsia" w:ascii="仿宋" w:hAnsi="仿宋" w:eastAsia="仿宋" w:cs="仿宋"/>
                <w:sz w:val="21"/>
                <w:szCs w:val="21"/>
              </w:rPr>
              <w:t>1/3</w:t>
            </w:r>
            <w:r>
              <w:rPr>
                <w:rFonts w:hint="eastAsia" w:ascii="仿宋" w:hAnsi="仿宋" w:eastAsia="仿宋" w:cs="仿宋"/>
                <w:sz w:val="21"/>
                <w:szCs w:val="21"/>
                <w:lang w:val="en-US" w:eastAsia="zh-CN"/>
              </w:rPr>
              <w:t>0</w:t>
            </w:r>
          </w:p>
        </w:tc>
        <w:tc>
          <w:tcPr>
            <w:tcW w:w="690" w:type="pct"/>
            <w:shd w:val="clear" w:color="auto" w:fill="auto"/>
            <w:vAlign w:val="center"/>
          </w:tcPr>
          <w:p>
            <w:pPr>
              <w:pStyle w:val="38"/>
              <w:spacing w:line="260" w:lineRule="exact"/>
              <w:jc w:val="center"/>
              <w:rPr>
                <w:rFonts w:hint="eastAsia" w:ascii="仿宋" w:hAnsi="仿宋" w:eastAsia="仿宋" w:cs="仿宋"/>
                <w:sz w:val="21"/>
                <w:szCs w:val="21"/>
                <w:lang w:val="en-US" w:eastAsia="zh-CN"/>
              </w:rPr>
            </w:pPr>
            <w:r>
              <w:rPr>
                <w:rFonts w:hint="eastAsia" w:ascii="仿宋" w:hAnsi="仿宋" w:eastAsia="仿宋" w:cs="仿宋"/>
                <w:sz w:val="21"/>
                <w:szCs w:val="21"/>
                <w:lang w:val="en-US" w:eastAsia="zh-CN"/>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15" w:type="pct"/>
            <w:shd w:val="clear" w:color="auto" w:fill="auto"/>
            <w:vAlign w:val="center"/>
          </w:tcPr>
          <w:p>
            <w:pPr>
              <w:widowControl/>
              <w:jc w:val="center"/>
              <w:textAlignment w:val="center"/>
              <w:rPr>
                <w:rFonts w:hint="eastAsia" w:ascii="仿宋" w:hAnsi="仿宋" w:eastAsia="仿宋" w:cs="仿宋"/>
                <w:kern w:val="2"/>
                <w:sz w:val="21"/>
                <w:szCs w:val="21"/>
                <w:lang w:val="en-US" w:eastAsia="zh-CN" w:bidi="ar-SA"/>
              </w:rPr>
            </w:pPr>
            <w:r>
              <w:rPr>
                <w:rFonts w:hint="eastAsia" w:ascii="仿宋" w:hAnsi="仿宋" w:eastAsia="仿宋" w:cs="仿宋"/>
                <w:color w:val="000000"/>
                <w:kern w:val="0"/>
                <w:sz w:val="21"/>
                <w:szCs w:val="21"/>
                <w:lang w:bidi="ar"/>
              </w:rPr>
              <w:t>27</w:t>
            </w:r>
          </w:p>
        </w:tc>
        <w:tc>
          <w:tcPr>
            <w:tcW w:w="1912" w:type="pct"/>
            <w:shd w:val="clear" w:color="auto" w:fill="auto"/>
            <w:vAlign w:val="center"/>
          </w:tcPr>
          <w:p>
            <w:pPr>
              <w:pStyle w:val="38"/>
              <w:spacing w:line="260" w:lineRule="exact"/>
              <w:jc w:val="left"/>
              <w:rPr>
                <w:rFonts w:hint="eastAsia" w:ascii="仿宋" w:hAnsi="仿宋" w:eastAsia="仿宋" w:cs="仿宋"/>
                <w:sz w:val="21"/>
                <w:szCs w:val="21"/>
              </w:rPr>
            </w:pPr>
            <w:r>
              <w:rPr>
                <w:rFonts w:hint="eastAsia" w:ascii="仿宋" w:hAnsi="仿宋" w:eastAsia="仿宋" w:cs="仿宋"/>
                <w:sz w:val="21"/>
                <w:szCs w:val="21"/>
                <w:lang w:val="en-US" w:eastAsia="zh-CN"/>
              </w:rPr>
              <w:t>课程设计3：工艺夹具设计</w:t>
            </w:r>
          </w:p>
        </w:tc>
        <w:tc>
          <w:tcPr>
            <w:tcW w:w="646" w:type="pct"/>
            <w:shd w:val="clear" w:color="auto" w:fill="auto"/>
            <w:vAlign w:val="center"/>
          </w:tcPr>
          <w:p>
            <w:pPr>
              <w:pStyle w:val="38"/>
              <w:spacing w:line="260" w:lineRule="exact"/>
              <w:jc w:val="center"/>
              <w:rPr>
                <w:rFonts w:hint="eastAsia" w:ascii="仿宋" w:hAnsi="仿宋" w:eastAsia="仿宋" w:cs="仿宋"/>
                <w:kern w:val="2"/>
                <w:sz w:val="21"/>
                <w:szCs w:val="21"/>
                <w:lang w:val="en-US" w:eastAsia="zh-CN" w:bidi="ar-SA"/>
              </w:rPr>
            </w:pPr>
            <w:r>
              <w:rPr>
                <w:rFonts w:hint="eastAsia" w:ascii="仿宋" w:hAnsi="仿宋" w:eastAsia="仿宋" w:cs="仿宋"/>
                <w:sz w:val="21"/>
                <w:szCs w:val="21"/>
              </w:rPr>
              <w:t>必修课</w:t>
            </w:r>
          </w:p>
        </w:tc>
        <w:tc>
          <w:tcPr>
            <w:tcW w:w="1075" w:type="dxa"/>
            <w:shd w:val="clear" w:color="auto" w:fill="auto"/>
            <w:vAlign w:val="center"/>
          </w:tcPr>
          <w:p>
            <w:pPr>
              <w:keepNext w:val="0"/>
              <w:keepLines w:val="0"/>
              <w:widowControl/>
              <w:suppressLineNumbers w:val="0"/>
              <w:jc w:val="center"/>
              <w:textAlignment w:val="center"/>
              <w:rPr>
                <w:rFonts w:hint="eastAsia" w:ascii="仿宋" w:hAnsi="仿宋" w:eastAsia="仿宋" w:cs="仿宋"/>
                <w:sz w:val="21"/>
                <w:szCs w:val="21"/>
              </w:rPr>
            </w:pPr>
            <w:r>
              <w:rPr>
                <w:rFonts w:hint="eastAsia" w:ascii="宋体" w:hAnsi="宋体" w:eastAsia="宋体" w:cs="宋体"/>
                <w:i w:val="0"/>
                <w:iCs w:val="0"/>
                <w:color w:val="000000"/>
                <w:kern w:val="0"/>
                <w:sz w:val="20"/>
                <w:szCs w:val="20"/>
                <w:u w:val="none"/>
                <w:lang w:val="en-US" w:eastAsia="zh-CN" w:bidi="ar"/>
              </w:rPr>
              <w:t>15020165</w:t>
            </w:r>
          </w:p>
        </w:tc>
        <w:tc>
          <w:tcPr>
            <w:tcW w:w="703" w:type="pct"/>
            <w:shd w:val="clear" w:color="auto" w:fill="auto"/>
            <w:vAlign w:val="center"/>
          </w:tcPr>
          <w:p>
            <w:pPr>
              <w:pStyle w:val="38"/>
              <w:spacing w:line="260" w:lineRule="exact"/>
              <w:jc w:val="center"/>
              <w:rPr>
                <w:rFonts w:hint="eastAsia" w:ascii="仿宋" w:hAnsi="仿宋" w:eastAsia="仿宋" w:cs="仿宋"/>
                <w:kern w:val="2"/>
                <w:sz w:val="21"/>
                <w:szCs w:val="21"/>
                <w:lang w:val="en-US" w:eastAsia="zh-CN" w:bidi="ar-SA"/>
              </w:rPr>
            </w:pPr>
            <w:r>
              <w:rPr>
                <w:rFonts w:hint="eastAsia" w:ascii="仿宋" w:hAnsi="仿宋" w:eastAsia="仿宋" w:cs="仿宋"/>
                <w:sz w:val="21"/>
                <w:szCs w:val="21"/>
              </w:rPr>
              <w:t>1/3</w:t>
            </w:r>
            <w:r>
              <w:rPr>
                <w:rFonts w:hint="eastAsia" w:ascii="仿宋" w:hAnsi="仿宋" w:eastAsia="仿宋" w:cs="仿宋"/>
                <w:sz w:val="21"/>
                <w:szCs w:val="21"/>
                <w:lang w:val="en-US" w:eastAsia="zh-CN"/>
              </w:rPr>
              <w:t>0</w:t>
            </w:r>
          </w:p>
        </w:tc>
        <w:tc>
          <w:tcPr>
            <w:tcW w:w="690" w:type="pct"/>
            <w:shd w:val="clear" w:color="auto" w:fill="auto"/>
            <w:vAlign w:val="center"/>
          </w:tcPr>
          <w:p>
            <w:pPr>
              <w:pStyle w:val="38"/>
              <w:spacing w:line="260" w:lineRule="exact"/>
              <w:jc w:val="center"/>
              <w:rPr>
                <w:rFonts w:hint="eastAsia" w:ascii="仿宋" w:hAnsi="仿宋" w:eastAsia="仿宋" w:cs="仿宋"/>
                <w:sz w:val="21"/>
                <w:szCs w:val="21"/>
                <w:lang w:val="en-US" w:eastAsia="zh-CN"/>
              </w:rPr>
            </w:pPr>
            <w:r>
              <w:rPr>
                <w:rFonts w:hint="eastAsia" w:ascii="仿宋" w:hAnsi="仿宋" w:eastAsia="仿宋" w:cs="仿宋"/>
                <w:sz w:val="21"/>
                <w:szCs w:val="21"/>
                <w:lang w:val="en-US" w:eastAsia="zh-CN"/>
              </w:rPr>
              <w:t>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15" w:type="pct"/>
            <w:shd w:val="clear" w:color="auto" w:fill="auto"/>
            <w:vAlign w:val="center"/>
          </w:tcPr>
          <w:p>
            <w:pPr>
              <w:widowControl/>
              <w:jc w:val="center"/>
              <w:textAlignment w:val="center"/>
              <w:rPr>
                <w:rFonts w:hint="eastAsia" w:ascii="仿宋" w:hAnsi="仿宋" w:eastAsia="仿宋" w:cs="仿宋"/>
                <w:kern w:val="0"/>
                <w:sz w:val="21"/>
                <w:szCs w:val="21"/>
                <w:lang w:val="en-US" w:eastAsia="zh-CN" w:bidi="ar"/>
              </w:rPr>
            </w:pPr>
            <w:r>
              <w:rPr>
                <w:rFonts w:hint="eastAsia" w:ascii="仿宋" w:hAnsi="仿宋" w:eastAsia="仿宋" w:cs="仿宋"/>
                <w:color w:val="000000"/>
                <w:kern w:val="0"/>
                <w:sz w:val="21"/>
                <w:szCs w:val="21"/>
                <w:lang w:bidi="ar"/>
              </w:rPr>
              <w:t>28</w:t>
            </w:r>
          </w:p>
        </w:tc>
        <w:tc>
          <w:tcPr>
            <w:tcW w:w="1912" w:type="pct"/>
            <w:shd w:val="clear" w:color="auto" w:fill="auto"/>
            <w:vAlign w:val="center"/>
          </w:tcPr>
          <w:p>
            <w:pPr>
              <w:pStyle w:val="38"/>
              <w:spacing w:line="260" w:lineRule="exact"/>
              <w:jc w:val="left"/>
              <w:rPr>
                <w:rFonts w:hint="eastAsia" w:ascii="仿宋" w:hAnsi="仿宋" w:eastAsia="仿宋" w:cs="仿宋"/>
                <w:sz w:val="21"/>
                <w:szCs w:val="21"/>
              </w:rPr>
            </w:pPr>
            <w:r>
              <w:rPr>
                <w:rFonts w:hint="eastAsia" w:ascii="仿宋" w:hAnsi="仿宋" w:eastAsia="仿宋" w:cs="仿宋"/>
                <w:sz w:val="21"/>
                <w:szCs w:val="21"/>
                <w:lang w:val="en-US" w:eastAsia="zh-CN"/>
              </w:rPr>
              <w:t>课程设计4：典型机械系统设计</w:t>
            </w:r>
          </w:p>
        </w:tc>
        <w:tc>
          <w:tcPr>
            <w:tcW w:w="646" w:type="pct"/>
            <w:shd w:val="clear" w:color="auto" w:fill="auto"/>
            <w:vAlign w:val="center"/>
          </w:tcPr>
          <w:p>
            <w:pPr>
              <w:pStyle w:val="38"/>
              <w:spacing w:line="260" w:lineRule="exact"/>
              <w:jc w:val="center"/>
              <w:rPr>
                <w:rFonts w:hint="eastAsia" w:ascii="仿宋" w:hAnsi="仿宋" w:eastAsia="仿宋" w:cs="仿宋"/>
                <w:kern w:val="2"/>
                <w:sz w:val="21"/>
                <w:szCs w:val="21"/>
                <w:lang w:val="en-US" w:eastAsia="zh-CN" w:bidi="ar-SA"/>
              </w:rPr>
            </w:pPr>
            <w:r>
              <w:rPr>
                <w:rFonts w:hint="eastAsia" w:ascii="仿宋" w:hAnsi="仿宋" w:eastAsia="仿宋" w:cs="仿宋"/>
                <w:sz w:val="21"/>
                <w:szCs w:val="21"/>
              </w:rPr>
              <w:t>必修课</w:t>
            </w:r>
          </w:p>
        </w:tc>
        <w:tc>
          <w:tcPr>
            <w:tcW w:w="1075" w:type="dxa"/>
            <w:shd w:val="clear" w:color="auto" w:fill="auto"/>
            <w:vAlign w:val="center"/>
          </w:tcPr>
          <w:p>
            <w:pPr>
              <w:keepNext w:val="0"/>
              <w:keepLines w:val="0"/>
              <w:widowControl/>
              <w:suppressLineNumbers w:val="0"/>
              <w:jc w:val="center"/>
              <w:textAlignment w:val="center"/>
              <w:rPr>
                <w:rFonts w:hint="eastAsia" w:ascii="仿宋" w:hAnsi="仿宋" w:eastAsia="仿宋" w:cs="仿宋"/>
                <w:sz w:val="21"/>
                <w:szCs w:val="21"/>
              </w:rPr>
            </w:pPr>
            <w:r>
              <w:rPr>
                <w:rFonts w:hint="eastAsia" w:ascii="宋体" w:hAnsi="宋体" w:eastAsia="宋体" w:cs="宋体"/>
                <w:i w:val="0"/>
                <w:iCs w:val="0"/>
                <w:color w:val="000000"/>
                <w:kern w:val="0"/>
                <w:sz w:val="20"/>
                <w:szCs w:val="20"/>
                <w:u w:val="none"/>
                <w:lang w:val="en-US" w:eastAsia="zh-CN" w:bidi="ar"/>
              </w:rPr>
              <w:t>15020169</w:t>
            </w:r>
          </w:p>
        </w:tc>
        <w:tc>
          <w:tcPr>
            <w:tcW w:w="703" w:type="pct"/>
            <w:shd w:val="clear" w:color="auto" w:fill="auto"/>
            <w:vAlign w:val="center"/>
          </w:tcPr>
          <w:p>
            <w:pPr>
              <w:pStyle w:val="38"/>
              <w:spacing w:line="260" w:lineRule="exact"/>
              <w:jc w:val="center"/>
              <w:rPr>
                <w:rFonts w:hint="eastAsia" w:ascii="仿宋" w:hAnsi="仿宋" w:eastAsia="仿宋" w:cs="仿宋"/>
                <w:kern w:val="2"/>
                <w:sz w:val="21"/>
                <w:szCs w:val="21"/>
                <w:lang w:val="en-US" w:eastAsia="zh-CN" w:bidi="ar-SA"/>
              </w:rPr>
            </w:pPr>
            <w:r>
              <w:rPr>
                <w:rFonts w:hint="eastAsia" w:ascii="仿宋" w:hAnsi="仿宋" w:eastAsia="仿宋" w:cs="仿宋"/>
                <w:sz w:val="21"/>
                <w:szCs w:val="21"/>
              </w:rPr>
              <w:t>1/3</w:t>
            </w:r>
            <w:r>
              <w:rPr>
                <w:rFonts w:hint="eastAsia" w:ascii="仿宋" w:hAnsi="仿宋" w:eastAsia="仿宋" w:cs="仿宋"/>
                <w:sz w:val="21"/>
                <w:szCs w:val="21"/>
                <w:lang w:val="en-US" w:eastAsia="zh-CN"/>
              </w:rPr>
              <w:t>0</w:t>
            </w:r>
          </w:p>
        </w:tc>
        <w:tc>
          <w:tcPr>
            <w:tcW w:w="690" w:type="pct"/>
            <w:shd w:val="clear" w:color="auto" w:fill="auto"/>
            <w:vAlign w:val="center"/>
          </w:tcPr>
          <w:p>
            <w:pPr>
              <w:pStyle w:val="38"/>
              <w:spacing w:line="260" w:lineRule="exact"/>
              <w:jc w:val="center"/>
              <w:rPr>
                <w:rFonts w:hint="eastAsia" w:ascii="仿宋" w:hAnsi="仿宋" w:eastAsia="仿宋" w:cs="仿宋"/>
                <w:sz w:val="21"/>
                <w:szCs w:val="21"/>
                <w:lang w:val="en-US" w:eastAsia="zh-CN"/>
              </w:rPr>
            </w:pPr>
            <w:r>
              <w:rPr>
                <w:rFonts w:hint="eastAsia" w:ascii="仿宋" w:hAnsi="仿宋" w:eastAsia="仿宋" w:cs="仿宋"/>
                <w:sz w:val="21"/>
                <w:szCs w:val="21"/>
                <w:lang w:val="en-US" w:eastAsia="zh-CN"/>
              </w:rPr>
              <w:t>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15" w:type="pct"/>
            <w:shd w:val="clear" w:color="auto" w:fill="auto"/>
            <w:vAlign w:val="center"/>
          </w:tcPr>
          <w:p>
            <w:pPr>
              <w:widowControl/>
              <w:jc w:val="center"/>
              <w:textAlignment w:val="center"/>
              <w:rPr>
                <w:rFonts w:hint="eastAsia" w:ascii="仿宋" w:hAnsi="仿宋" w:eastAsia="仿宋" w:cs="仿宋"/>
                <w:kern w:val="0"/>
                <w:sz w:val="21"/>
                <w:szCs w:val="21"/>
                <w:lang w:val="en-US" w:eastAsia="zh-CN" w:bidi="ar"/>
              </w:rPr>
            </w:pPr>
            <w:r>
              <w:rPr>
                <w:rFonts w:hint="eastAsia" w:ascii="仿宋" w:hAnsi="仿宋" w:eastAsia="仿宋" w:cs="仿宋"/>
                <w:color w:val="000000"/>
                <w:kern w:val="0"/>
                <w:sz w:val="21"/>
                <w:szCs w:val="21"/>
                <w:lang w:bidi="ar"/>
              </w:rPr>
              <w:t>29</w:t>
            </w:r>
          </w:p>
        </w:tc>
        <w:tc>
          <w:tcPr>
            <w:tcW w:w="1912" w:type="pct"/>
            <w:shd w:val="clear" w:color="auto" w:fill="auto"/>
            <w:vAlign w:val="center"/>
          </w:tcPr>
          <w:p>
            <w:pPr>
              <w:pStyle w:val="38"/>
              <w:spacing w:line="260" w:lineRule="exact"/>
              <w:jc w:val="left"/>
              <w:rPr>
                <w:rFonts w:hint="eastAsia" w:ascii="仿宋" w:hAnsi="仿宋" w:eastAsia="仿宋" w:cs="仿宋"/>
                <w:sz w:val="21"/>
                <w:szCs w:val="21"/>
                <w:lang w:val="en-US" w:eastAsia="zh-CN"/>
              </w:rPr>
            </w:pPr>
            <w:r>
              <w:rPr>
                <w:rFonts w:hint="eastAsia" w:ascii="仿宋" w:hAnsi="仿宋" w:eastAsia="仿宋" w:cs="仿宋"/>
                <w:sz w:val="21"/>
                <w:szCs w:val="21"/>
              </w:rPr>
              <w:t>工程材料及热成型工艺</w:t>
            </w:r>
          </w:p>
        </w:tc>
        <w:tc>
          <w:tcPr>
            <w:tcW w:w="646" w:type="pct"/>
            <w:shd w:val="clear" w:color="auto" w:fill="auto"/>
            <w:vAlign w:val="center"/>
          </w:tcPr>
          <w:p>
            <w:pPr>
              <w:pStyle w:val="38"/>
              <w:spacing w:line="260" w:lineRule="exact"/>
              <w:jc w:val="center"/>
              <w:rPr>
                <w:rFonts w:hint="eastAsia" w:ascii="仿宋" w:hAnsi="仿宋" w:eastAsia="仿宋" w:cs="仿宋"/>
                <w:kern w:val="2"/>
                <w:sz w:val="21"/>
                <w:szCs w:val="21"/>
                <w:lang w:val="en-US" w:eastAsia="zh-CN" w:bidi="ar-SA"/>
              </w:rPr>
            </w:pPr>
            <w:r>
              <w:rPr>
                <w:rFonts w:hint="eastAsia" w:ascii="仿宋" w:hAnsi="仿宋" w:eastAsia="仿宋" w:cs="仿宋"/>
                <w:sz w:val="21"/>
                <w:szCs w:val="21"/>
                <w:lang w:val="en-US" w:eastAsia="zh-CN"/>
              </w:rPr>
              <w:t>选</w:t>
            </w:r>
            <w:r>
              <w:rPr>
                <w:rFonts w:hint="eastAsia" w:ascii="仿宋" w:hAnsi="仿宋" w:eastAsia="仿宋" w:cs="仿宋"/>
                <w:sz w:val="21"/>
                <w:szCs w:val="21"/>
              </w:rPr>
              <w:t>修课</w:t>
            </w:r>
          </w:p>
        </w:tc>
        <w:tc>
          <w:tcPr>
            <w:tcW w:w="1075" w:type="dxa"/>
            <w:shd w:val="clear" w:color="auto" w:fill="auto"/>
            <w:vAlign w:val="center"/>
          </w:tcPr>
          <w:p>
            <w:pPr>
              <w:keepNext w:val="0"/>
              <w:keepLines w:val="0"/>
              <w:widowControl/>
              <w:suppressLineNumbers w:val="0"/>
              <w:jc w:val="center"/>
              <w:textAlignment w:val="center"/>
              <w:rPr>
                <w:rFonts w:hint="eastAsia" w:ascii="仿宋" w:hAnsi="仿宋" w:eastAsia="仿宋" w:cs="仿宋"/>
                <w:sz w:val="21"/>
                <w:szCs w:val="21"/>
              </w:rPr>
            </w:pPr>
            <w:r>
              <w:rPr>
                <w:rFonts w:hint="eastAsia" w:ascii="宋体" w:hAnsi="宋体" w:eastAsia="宋体" w:cs="宋体"/>
                <w:i w:val="0"/>
                <w:iCs w:val="0"/>
                <w:color w:val="000000"/>
                <w:kern w:val="0"/>
                <w:sz w:val="20"/>
                <w:szCs w:val="20"/>
                <w:u w:val="none"/>
                <w:lang w:val="en-US" w:eastAsia="zh-CN" w:bidi="ar"/>
              </w:rPr>
              <w:t>15020116</w:t>
            </w:r>
          </w:p>
        </w:tc>
        <w:tc>
          <w:tcPr>
            <w:tcW w:w="703" w:type="pct"/>
            <w:shd w:val="clear" w:color="auto" w:fill="auto"/>
            <w:vAlign w:val="center"/>
          </w:tcPr>
          <w:p>
            <w:pPr>
              <w:pStyle w:val="38"/>
              <w:spacing w:line="260" w:lineRule="exact"/>
              <w:jc w:val="center"/>
              <w:rPr>
                <w:rFonts w:hint="eastAsia" w:ascii="仿宋" w:hAnsi="仿宋" w:eastAsia="仿宋" w:cs="仿宋"/>
                <w:kern w:val="2"/>
                <w:sz w:val="21"/>
                <w:szCs w:val="21"/>
                <w:lang w:val="en-US" w:eastAsia="zh-CN" w:bidi="ar-SA"/>
              </w:rPr>
            </w:pPr>
            <w:r>
              <w:rPr>
                <w:rFonts w:hint="eastAsia" w:ascii="仿宋" w:hAnsi="仿宋" w:eastAsia="仿宋" w:cs="仿宋"/>
                <w:sz w:val="21"/>
                <w:szCs w:val="21"/>
                <w:lang w:val="en-US" w:eastAsia="zh-CN"/>
              </w:rPr>
              <w:t>2</w:t>
            </w:r>
            <w:r>
              <w:rPr>
                <w:rFonts w:hint="eastAsia" w:ascii="仿宋" w:hAnsi="仿宋" w:eastAsia="仿宋" w:cs="仿宋"/>
                <w:sz w:val="21"/>
                <w:szCs w:val="21"/>
              </w:rPr>
              <w:t>/32</w:t>
            </w:r>
          </w:p>
        </w:tc>
        <w:tc>
          <w:tcPr>
            <w:tcW w:w="690" w:type="pct"/>
            <w:shd w:val="clear" w:color="auto" w:fill="auto"/>
            <w:vAlign w:val="center"/>
          </w:tcPr>
          <w:p>
            <w:pPr>
              <w:pStyle w:val="38"/>
              <w:spacing w:line="260" w:lineRule="exact"/>
              <w:jc w:val="center"/>
              <w:rPr>
                <w:rFonts w:hint="eastAsia" w:ascii="仿宋" w:hAnsi="仿宋" w:eastAsia="仿宋" w:cs="仿宋"/>
                <w:sz w:val="21"/>
                <w:szCs w:val="21"/>
                <w:lang w:val="en-US" w:eastAsia="zh-CN"/>
              </w:rPr>
            </w:pPr>
            <w:r>
              <w:rPr>
                <w:rFonts w:hint="eastAsia" w:ascii="仿宋" w:hAnsi="仿宋" w:eastAsia="仿宋" w:cs="仿宋"/>
                <w:sz w:val="21"/>
                <w:szCs w:val="21"/>
                <w:lang w:val="en-US" w:eastAsia="zh-CN"/>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15" w:type="pct"/>
            <w:shd w:val="clear" w:color="auto" w:fill="auto"/>
            <w:vAlign w:val="center"/>
          </w:tcPr>
          <w:p>
            <w:pPr>
              <w:widowControl/>
              <w:jc w:val="center"/>
              <w:textAlignment w:val="center"/>
              <w:rPr>
                <w:rFonts w:hint="eastAsia" w:ascii="仿宋" w:hAnsi="仿宋" w:eastAsia="仿宋" w:cs="仿宋"/>
                <w:kern w:val="0"/>
                <w:sz w:val="21"/>
                <w:szCs w:val="21"/>
                <w:lang w:val="en-US" w:eastAsia="zh-CN" w:bidi="ar"/>
              </w:rPr>
            </w:pPr>
            <w:r>
              <w:rPr>
                <w:rFonts w:hint="eastAsia" w:ascii="仿宋" w:hAnsi="仿宋" w:eastAsia="仿宋" w:cs="仿宋"/>
                <w:color w:val="000000"/>
                <w:kern w:val="0"/>
                <w:sz w:val="21"/>
                <w:szCs w:val="21"/>
                <w:lang w:bidi="ar"/>
              </w:rPr>
              <w:t>30</w:t>
            </w:r>
          </w:p>
        </w:tc>
        <w:tc>
          <w:tcPr>
            <w:tcW w:w="1912" w:type="pct"/>
            <w:shd w:val="clear" w:color="auto" w:fill="auto"/>
            <w:vAlign w:val="center"/>
          </w:tcPr>
          <w:p>
            <w:pPr>
              <w:pStyle w:val="38"/>
              <w:spacing w:line="260" w:lineRule="exact"/>
              <w:jc w:val="left"/>
              <w:rPr>
                <w:rFonts w:hint="eastAsia" w:ascii="仿宋" w:hAnsi="仿宋" w:eastAsia="仿宋" w:cs="仿宋"/>
                <w:sz w:val="21"/>
                <w:szCs w:val="21"/>
                <w:lang w:val="en-US" w:eastAsia="zh-CN"/>
              </w:rPr>
            </w:pPr>
            <w:r>
              <w:rPr>
                <w:rFonts w:hint="eastAsia" w:ascii="仿宋" w:hAnsi="仿宋" w:eastAsia="仿宋" w:cs="仿宋"/>
                <w:sz w:val="21"/>
                <w:szCs w:val="21"/>
              </w:rPr>
              <w:t>高级语言程序设计</w:t>
            </w:r>
          </w:p>
        </w:tc>
        <w:tc>
          <w:tcPr>
            <w:tcW w:w="646" w:type="pct"/>
            <w:shd w:val="clear" w:color="auto" w:fill="auto"/>
            <w:vAlign w:val="center"/>
          </w:tcPr>
          <w:p>
            <w:pPr>
              <w:pStyle w:val="38"/>
              <w:spacing w:line="260" w:lineRule="exact"/>
              <w:jc w:val="center"/>
              <w:rPr>
                <w:rFonts w:hint="eastAsia" w:ascii="仿宋" w:hAnsi="仿宋" w:eastAsia="仿宋" w:cs="仿宋"/>
                <w:sz w:val="21"/>
                <w:szCs w:val="21"/>
              </w:rPr>
            </w:pPr>
            <w:r>
              <w:rPr>
                <w:rFonts w:hint="eastAsia" w:ascii="仿宋" w:hAnsi="仿宋" w:eastAsia="仿宋" w:cs="仿宋"/>
                <w:sz w:val="21"/>
                <w:szCs w:val="21"/>
                <w:lang w:val="en-US" w:eastAsia="zh-CN"/>
              </w:rPr>
              <w:t>选</w:t>
            </w:r>
            <w:r>
              <w:rPr>
                <w:rFonts w:hint="eastAsia" w:ascii="仿宋" w:hAnsi="仿宋" w:eastAsia="仿宋" w:cs="仿宋"/>
                <w:sz w:val="21"/>
                <w:szCs w:val="21"/>
              </w:rPr>
              <w:t>修课</w:t>
            </w:r>
          </w:p>
        </w:tc>
        <w:tc>
          <w:tcPr>
            <w:tcW w:w="1075" w:type="dxa"/>
            <w:shd w:val="clear" w:color="auto" w:fill="auto"/>
            <w:vAlign w:val="center"/>
          </w:tcPr>
          <w:p>
            <w:pPr>
              <w:keepNext w:val="0"/>
              <w:keepLines w:val="0"/>
              <w:widowControl/>
              <w:suppressLineNumbers w:val="0"/>
              <w:jc w:val="center"/>
              <w:textAlignment w:val="center"/>
              <w:rPr>
                <w:rFonts w:hint="eastAsia" w:ascii="仿宋" w:hAnsi="仿宋" w:eastAsia="仿宋" w:cs="仿宋"/>
                <w:sz w:val="21"/>
                <w:szCs w:val="21"/>
              </w:rPr>
            </w:pPr>
            <w:r>
              <w:rPr>
                <w:rFonts w:hint="eastAsia" w:ascii="宋体" w:hAnsi="宋体" w:eastAsia="宋体" w:cs="宋体"/>
                <w:i w:val="0"/>
                <w:iCs w:val="0"/>
                <w:color w:val="000000"/>
                <w:kern w:val="0"/>
                <w:sz w:val="20"/>
                <w:szCs w:val="20"/>
                <w:u w:val="none"/>
                <w:lang w:val="en-US" w:eastAsia="zh-CN" w:bidi="ar"/>
              </w:rPr>
              <w:t>15020212</w:t>
            </w:r>
          </w:p>
        </w:tc>
        <w:tc>
          <w:tcPr>
            <w:tcW w:w="703" w:type="pct"/>
            <w:shd w:val="clear" w:color="auto" w:fill="auto"/>
            <w:vAlign w:val="center"/>
          </w:tcPr>
          <w:p>
            <w:pPr>
              <w:pStyle w:val="38"/>
              <w:spacing w:line="260" w:lineRule="exact"/>
              <w:jc w:val="center"/>
              <w:rPr>
                <w:rFonts w:hint="eastAsia" w:ascii="仿宋" w:hAnsi="仿宋" w:eastAsia="仿宋" w:cs="仿宋"/>
                <w:kern w:val="2"/>
                <w:sz w:val="21"/>
                <w:szCs w:val="21"/>
                <w:lang w:val="en-US" w:eastAsia="zh-CN" w:bidi="ar-SA"/>
              </w:rPr>
            </w:pPr>
            <w:r>
              <w:rPr>
                <w:rFonts w:hint="eastAsia" w:ascii="仿宋" w:hAnsi="仿宋" w:eastAsia="仿宋" w:cs="仿宋"/>
                <w:sz w:val="21"/>
                <w:szCs w:val="21"/>
                <w:lang w:val="en-US" w:eastAsia="zh-CN"/>
              </w:rPr>
              <w:t>2</w:t>
            </w:r>
            <w:r>
              <w:rPr>
                <w:rFonts w:hint="eastAsia" w:ascii="仿宋" w:hAnsi="仿宋" w:eastAsia="仿宋" w:cs="仿宋"/>
                <w:sz w:val="21"/>
                <w:szCs w:val="21"/>
              </w:rPr>
              <w:t>/32</w:t>
            </w:r>
          </w:p>
        </w:tc>
        <w:tc>
          <w:tcPr>
            <w:tcW w:w="690" w:type="pct"/>
            <w:shd w:val="clear" w:color="auto" w:fill="auto"/>
            <w:vAlign w:val="center"/>
          </w:tcPr>
          <w:p>
            <w:pPr>
              <w:pStyle w:val="38"/>
              <w:spacing w:line="260" w:lineRule="exact"/>
              <w:jc w:val="center"/>
              <w:rPr>
                <w:rFonts w:hint="eastAsia" w:ascii="仿宋" w:hAnsi="仿宋" w:eastAsia="仿宋" w:cs="仿宋"/>
                <w:sz w:val="21"/>
                <w:szCs w:val="21"/>
                <w:lang w:val="en-US" w:eastAsia="zh-CN"/>
              </w:rPr>
            </w:pPr>
            <w:r>
              <w:rPr>
                <w:rFonts w:hint="eastAsia" w:ascii="仿宋" w:hAnsi="仿宋" w:eastAsia="仿宋" w:cs="仿宋"/>
                <w:sz w:val="21"/>
                <w:szCs w:val="21"/>
                <w:lang w:val="en-US" w:eastAsia="zh-CN"/>
              </w:rPr>
              <w:t>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15" w:type="pct"/>
            <w:shd w:val="clear" w:color="auto" w:fill="auto"/>
            <w:vAlign w:val="center"/>
          </w:tcPr>
          <w:p>
            <w:pPr>
              <w:widowControl/>
              <w:jc w:val="center"/>
              <w:textAlignment w:val="center"/>
              <w:rPr>
                <w:rFonts w:hint="eastAsia" w:ascii="仿宋" w:hAnsi="仿宋" w:eastAsia="仿宋" w:cs="仿宋"/>
                <w:kern w:val="2"/>
                <w:sz w:val="21"/>
                <w:szCs w:val="21"/>
                <w:lang w:val="en-US" w:eastAsia="zh-CN" w:bidi="ar-SA"/>
              </w:rPr>
            </w:pPr>
            <w:r>
              <w:rPr>
                <w:rFonts w:hint="eastAsia" w:ascii="仿宋" w:hAnsi="仿宋" w:eastAsia="仿宋" w:cs="仿宋"/>
                <w:color w:val="000000"/>
                <w:kern w:val="0"/>
                <w:sz w:val="21"/>
                <w:szCs w:val="21"/>
                <w:lang w:bidi="ar"/>
              </w:rPr>
              <w:t>31</w:t>
            </w:r>
          </w:p>
        </w:tc>
        <w:tc>
          <w:tcPr>
            <w:tcW w:w="1912" w:type="pct"/>
            <w:shd w:val="clear" w:color="auto" w:fill="auto"/>
            <w:vAlign w:val="center"/>
          </w:tcPr>
          <w:p>
            <w:pPr>
              <w:pStyle w:val="38"/>
              <w:spacing w:line="260" w:lineRule="exact"/>
              <w:jc w:val="left"/>
              <w:rPr>
                <w:rFonts w:hint="eastAsia" w:ascii="仿宋" w:hAnsi="仿宋" w:eastAsia="仿宋" w:cs="仿宋"/>
                <w:sz w:val="21"/>
                <w:szCs w:val="21"/>
                <w:lang w:val="en-US" w:eastAsia="zh-CN"/>
              </w:rPr>
            </w:pPr>
            <w:r>
              <w:rPr>
                <w:rFonts w:hint="eastAsia" w:ascii="仿宋" w:hAnsi="仿宋" w:eastAsia="仿宋" w:cs="仿宋"/>
                <w:sz w:val="21"/>
                <w:szCs w:val="21"/>
              </w:rPr>
              <w:t>嵌入式系统设计与应用</w:t>
            </w:r>
          </w:p>
        </w:tc>
        <w:tc>
          <w:tcPr>
            <w:tcW w:w="646" w:type="pct"/>
            <w:shd w:val="clear" w:color="auto" w:fill="auto"/>
            <w:vAlign w:val="center"/>
          </w:tcPr>
          <w:p>
            <w:pPr>
              <w:pStyle w:val="38"/>
              <w:spacing w:line="260" w:lineRule="exact"/>
              <w:jc w:val="center"/>
              <w:rPr>
                <w:rFonts w:hint="eastAsia" w:ascii="仿宋" w:hAnsi="仿宋" w:eastAsia="仿宋" w:cs="仿宋"/>
                <w:sz w:val="21"/>
                <w:szCs w:val="21"/>
              </w:rPr>
            </w:pPr>
            <w:r>
              <w:rPr>
                <w:rFonts w:hint="eastAsia" w:ascii="仿宋" w:hAnsi="仿宋" w:eastAsia="仿宋" w:cs="仿宋"/>
                <w:sz w:val="21"/>
                <w:szCs w:val="21"/>
                <w:lang w:val="en-US" w:eastAsia="zh-CN"/>
              </w:rPr>
              <w:t>选</w:t>
            </w:r>
            <w:r>
              <w:rPr>
                <w:rFonts w:hint="eastAsia" w:ascii="仿宋" w:hAnsi="仿宋" w:eastAsia="仿宋" w:cs="仿宋"/>
                <w:sz w:val="21"/>
                <w:szCs w:val="21"/>
              </w:rPr>
              <w:t>修课</w:t>
            </w:r>
          </w:p>
        </w:tc>
        <w:tc>
          <w:tcPr>
            <w:tcW w:w="1075" w:type="dxa"/>
            <w:shd w:val="clear" w:color="auto" w:fill="auto"/>
            <w:vAlign w:val="center"/>
          </w:tcPr>
          <w:p>
            <w:pPr>
              <w:keepNext w:val="0"/>
              <w:keepLines w:val="0"/>
              <w:widowControl/>
              <w:suppressLineNumbers w:val="0"/>
              <w:jc w:val="center"/>
              <w:textAlignment w:val="center"/>
              <w:rPr>
                <w:rFonts w:hint="eastAsia" w:ascii="仿宋" w:hAnsi="仿宋" w:eastAsia="仿宋" w:cs="仿宋"/>
                <w:sz w:val="21"/>
                <w:szCs w:val="21"/>
              </w:rPr>
            </w:pPr>
            <w:r>
              <w:rPr>
                <w:rFonts w:hint="eastAsia" w:ascii="宋体" w:hAnsi="宋体" w:eastAsia="宋体" w:cs="宋体"/>
                <w:i w:val="0"/>
                <w:iCs w:val="0"/>
                <w:color w:val="000000"/>
                <w:kern w:val="0"/>
                <w:sz w:val="20"/>
                <w:szCs w:val="20"/>
                <w:u w:val="none"/>
                <w:lang w:val="en-US" w:eastAsia="zh-CN" w:bidi="ar"/>
              </w:rPr>
              <w:t>15020240</w:t>
            </w:r>
          </w:p>
        </w:tc>
        <w:tc>
          <w:tcPr>
            <w:tcW w:w="703" w:type="pct"/>
            <w:shd w:val="clear" w:color="auto" w:fill="auto"/>
            <w:vAlign w:val="center"/>
          </w:tcPr>
          <w:p>
            <w:pPr>
              <w:pStyle w:val="38"/>
              <w:spacing w:line="260" w:lineRule="exact"/>
              <w:jc w:val="center"/>
              <w:rPr>
                <w:rFonts w:hint="eastAsia" w:ascii="仿宋" w:hAnsi="仿宋" w:eastAsia="仿宋" w:cs="仿宋"/>
                <w:kern w:val="2"/>
                <w:sz w:val="21"/>
                <w:szCs w:val="21"/>
                <w:lang w:val="en-US" w:eastAsia="zh-CN" w:bidi="ar-SA"/>
              </w:rPr>
            </w:pPr>
            <w:r>
              <w:rPr>
                <w:rFonts w:hint="eastAsia" w:ascii="仿宋" w:hAnsi="仿宋" w:eastAsia="仿宋" w:cs="仿宋"/>
                <w:sz w:val="21"/>
                <w:szCs w:val="21"/>
                <w:lang w:val="en-US" w:eastAsia="zh-CN"/>
              </w:rPr>
              <w:t>2</w:t>
            </w:r>
            <w:r>
              <w:rPr>
                <w:rFonts w:hint="eastAsia" w:ascii="仿宋" w:hAnsi="仿宋" w:eastAsia="仿宋" w:cs="仿宋"/>
                <w:sz w:val="21"/>
                <w:szCs w:val="21"/>
              </w:rPr>
              <w:t>/32</w:t>
            </w:r>
          </w:p>
        </w:tc>
        <w:tc>
          <w:tcPr>
            <w:tcW w:w="690" w:type="pct"/>
            <w:shd w:val="clear" w:color="auto" w:fill="auto"/>
            <w:vAlign w:val="center"/>
          </w:tcPr>
          <w:p>
            <w:pPr>
              <w:pStyle w:val="38"/>
              <w:spacing w:line="260" w:lineRule="exact"/>
              <w:jc w:val="center"/>
              <w:rPr>
                <w:rFonts w:hint="eastAsia" w:ascii="仿宋" w:hAnsi="仿宋" w:eastAsia="仿宋" w:cs="仿宋"/>
                <w:sz w:val="21"/>
                <w:szCs w:val="21"/>
                <w:lang w:val="en-US" w:eastAsia="zh-CN"/>
              </w:rPr>
            </w:pPr>
            <w:r>
              <w:rPr>
                <w:rFonts w:hint="eastAsia" w:ascii="仿宋" w:hAnsi="仿宋" w:eastAsia="仿宋" w:cs="仿宋"/>
                <w:sz w:val="21"/>
                <w:szCs w:val="21"/>
                <w:lang w:val="en-US" w:eastAsia="zh-CN"/>
              </w:rPr>
              <w:t>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15" w:type="pct"/>
            <w:shd w:val="clear" w:color="auto" w:fill="auto"/>
            <w:vAlign w:val="center"/>
          </w:tcPr>
          <w:p>
            <w:pPr>
              <w:widowControl/>
              <w:jc w:val="center"/>
              <w:textAlignment w:val="center"/>
              <w:rPr>
                <w:rFonts w:hint="eastAsia" w:ascii="仿宋" w:hAnsi="仿宋" w:eastAsia="仿宋" w:cs="仿宋"/>
                <w:kern w:val="0"/>
                <w:sz w:val="21"/>
                <w:szCs w:val="21"/>
                <w:lang w:val="en-US" w:eastAsia="zh-CN" w:bidi="ar"/>
              </w:rPr>
            </w:pPr>
            <w:r>
              <w:rPr>
                <w:rFonts w:hint="eastAsia" w:ascii="仿宋" w:hAnsi="仿宋" w:eastAsia="仿宋" w:cs="仿宋"/>
                <w:kern w:val="0"/>
                <w:sz w:val="21"/>
                <w:szCs w:val="21"/>
                <w:lang w:val="en-US" w:eastAsia="zh-CN" w:bidi="ar"/>
              </w:rPr>
              <w:t>32</w:t>
            </w:r>
          </w:p>
        </w:tc>
        <w:tc>
          <w:tcPr>
            <w:tcW w:w="1912" w:type="pct"/>
            <w:shd w:val="clear" w:color="auto" w:fill="auto"/>
            <w:vAlign w:val="center"/>
          </w:tcPr>
          <w:p>
            <w:pPr>
              <w:pStyle w:val="38"/>
              <w:spacing w:line="260" w:lineRule="exact"/>
              <w:jc w:val="left"/>
              <w:rPr>
                <w:rFonts w:hint="eastAsia" w:ascii="仿宋" w:hAnsi="仿宋" w:eastAsia="仿宋" w:cs="仿宋"/>
                <w:sz w:val="21"/>
                <w:szCs w:val="21"/>
                <w:lang w:val="en-US" w:eastAsia="zh-CN"/>
              </w:rPr>
            </w:pPr>
            <w:r>
              <w:rPr>
                <w:rFonts w:hint="eastAsia" w:ascii="仿宋" w:hAnsi="仿宋" w:eastAsia="仿宋" w:cs="仿宋"/>
                <w:sz w:val="21"/>
                <w:szCs w:val="21"/>
                <w:lang w:val="en-US" w:eastAsia="zh-CN"/>
              </w:rPr>
              <w:t>精密检测及产品质量控制</w:t>
            </w:r>
          </w:p>
        </w:tc>
        <w:tc>
          <w:tcPr>
            <w:tcW w:w="646" w:type="pct"/>
            <w:shd w:val="clear" w:color="auto" w:fill="auto"/>
            <w:vAlign w:val="center"/>
          </w:tcPr>
          <w:p>
            <w:pPr>
              <w:pStyle w:val="38"/>
              <w:spacing w:line="260" w:lineRule="exact"/>
              <w:jc w:val="center"/>
              <w:rPr>
                <w:rFonts w:hint="eastAsia" w:ascii="仿宋" w:hAnsi="仿宋" w:eastAsia="仿宋" w:cs="仿宋"/>
                <w:sz w:val="21"/>
                <w:szCs w:val="21"/>
              </w:rPr>
            </w:pPr>
            <w:r>
              <w:rPr>
                <w:rFonts w:hint="eastAsia" w:ascii="仿宋" w:hAnsi="仿宋" w:eastAsia="仿宋" w:cs="仿宋"/>
                <w:sz w:val="21"/>
                <w:szCs w:val="21"/>
                <w:lang w:val="en-US" w:eastAsia="zh-CN"/>
              </w:rPr>
              <w:t>选</w:t>
            </w:r>
            <w:r>
              <w:rPr>
                <w:rFonts w:hint="eastAsia" w:ascii="仿宋" w:hAnsi="仿宋" w:eastAsia="仿宋" w:cs="仿宋"/>
                <w:sz w:val="21"/>
                <w:szCs w:val="21"/>
              </w:rPr>
              <w:t>修课</w:t>
            </w:r>
          </w:p>
        </w:tc>
        <w:tc>
          <w:tcPr>
            <w:tcW w:w="1075" w:type="dxa"/>
            <w:shd w:val="clear" w:color="auto" w:fill="auto"/>
            <w:vAlign w:val="center"/>
          </w:tcPr>
          <w:p>
            <w:pPr>
              <w:keepNext w:val="0"/>
              <w:keepLines w:val="0"/>
              <w:widowControl/>
              <w:suppressLineNumbers w:val="0"/>
              <w:jc w:val="center"/>
              <w:textAlignment w:val="center"/>
              <w:rPr>
                <w:rFonts w:hint="eastAsia" w:ascii="仿宋" w:hAnsi="仿宋" w:eastAsia="仿宋" w:cs="仿宋"/>
                <w:sz w:val="21"/>
                <w:szCs w:val="21"/>
              </w:rPr>
            </w:pPr>
            <w:r>
              <w:rPr>
                <w:rFonts w:hint="eastAsia" w:ascii="宋体" w:hAnsi="宋体" w:eastAsia="宋体" w:cs="宋体"/>
                <w:i w:val="0"/>
                <w:iCs w:val="0"/>
                <w:color w:val="000000"/>
                <w:kern w:val="0"/>
                <w:sz w:val="20"/>
                <w:szCs w:val="20"/>
                <w:u w:val="none"/>
                <w:lang w:val="en-US" w:eastAsia="zh-CN" w:bidi="ar"/>
              </w:rPr>
              <w:t>15020135</w:t>
            </w:r>
          </w:p>
        </w:tc>
        <w:tc>
          <w:tcPr>
            <w:tcW w:w="703" w:type="pct"/>
            <w:shd w:val="clear" w:color="auto" w:fill="auto"/>
            <w:vAlign w:val="center"/>
          </w:tcPr>
          <w:p>
            <w:pPr>
              <w:pStyle w:val="38"/>
              <w:spacing w:line="260" w:lineRule="exact"/>
              <w:jc w:val="center"/>
              <w:rPr>
                <w:rFonts w:hint="eastAsia" w:ascii="仿宋" w:hAnsi="仿宋" w:eastAsia="仿宋" w:cs="仿宋"/>
                <w:kern w:val="2"/>
                <w:sz w:val="21"/>
                <w:szCs w:val="21"/>
                <w:lang w:val="en-US" w:eastAsia="zh-CN" w:bidi="ar-SA"/>
              </w:rPr>
            </w:pPr>
            <w:r>
              <w:rPr>
                <w:rFonts w:hint="eastAsia" w:ascii="仿宋" w:hAnsi="仿宋" w:eastAsia="仿宋" w:cs="仿宋"/>
                <w:sz w:val="21"/>
                <w:szCs w:val="21"/>
                <w:lang w:val="en-US" w:eastAsia="zh-CN"/>
              </w:rPr>
              <w:t>2</w:t>
            </w:r>
            <w:r>
              <w:rPr>
                <w:rFonts w:hint="eastAsia" w:ascii="仿宋" w:hAnsi="仿宋" w:eastAsia="仿宋" w:cs="仿宋"/>
                <w:sz w:val="21"/>
                <w:szCs w:val="21"/>
              </w:rPr>
              <w:t>/32</w:t>
            </w:r>
          </w:p>
        </w:tc>
        <w:tc>
          <w:tcPr>
            <w:tcW w:w="690" w:type="pct"/>
            <w:shd w:val="clear" w:color="auto" w:fill="auto"/>
            <w:vAlign w:val="center"/>
          </w:tcPr>
          <w:p>
            <w:pPr>
              <w:pStyle w:val="38"/>
              <w:spacing w:line="260" w:lineRule="exact"/>
              <w:jc w:val="center"/>
              <w:rPr>
                <w:rFonts w:hint="eastAsia" w:ascii="仿宋" w:hAnsi="仿宋" w:eastAsia="仿宋" w:cs="仿宋"/>
                <w:sz w:val="21"/>
                <w:szCs w:val="21"/>
                <w:lang w:val="en-US" w:eastAsia="zh-CN"/>
              </w:rPr>
            </w:pPr>
            <w:r>
              <w:rPr>
                <w:rFonts w:hint="eastAsia" w:ascii="仿宋" w:hAnsi="仿宋" w:eastAsia="仿宋" w:cs="仿宋"/>
                <w:sz w:val="21"/>
                <w:szCs w:val="21"/>
                <w:lang w:val="en-US" w:eastAsia="zh-CN"/>
              </w:rPr>
              <w:t>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15" w:type="pct"/>
            <w:shd w:val="clear" w:color="auto" w:fill="auto"/>
            <w:vAlign w:val="center"/>
          </w:tcPr>
          <w:p>
            <w:pPr>
              <w:widowControl/>
              <w:jc w:val="center"/>
              <w:textAlignment w:val="center"/>
              <w:rPr>
                <w:rFonts w:hint="eastAsia" w:ascii="仿宋" w:hAnsi="仿宋" w:eastAsia="仿宋" w:cs="仿宋"/>
                <w:kern w:val="0"/>
                <w:sz w:val="21"/>
                <w:szCs w:val="21"/>
                <w:lang w:val="en-US" w:eastAsia="zh-CN" w:bidi="ar"/>
              </w:rPr>
            </w:pPr>
            <w:r>
              <w:rPr>
                <w:rFonts w:hint="eastAsia" w:ascii="仿宋" w:hAnsi="仿宋" w:eastAsia="仿宋" w:cs="仿宋"/>
                <w:kern w:val="0"/>
                <w:sz w:val="21"/>
                <w:szCs w:val="21"/>
                <w:lang w:val="en-US" w:eastAsia="zh-CN" w:bidi="ar"/>
              </w:rPr>
              <w:t>33</w:t>
            </w:r>
          </w:p>
        </w:tc>
        <w:tc>
          <w:tcPr>
            <w:tcW w:w="1912" w:type="pct"/>
            <w:shd w:val="clear" w:color="auto" w:fill="auto"/>
            <w:vAlign w:val="center"/>
          </w:tcPr>
          <w:p>
            <w:pPr>
              <w:pStyle w:val="38"/>
              <w:spacing w:line="260" w:lineRule="exact"/>
              <w:jc w:val="left"/>
              <w:rPr>
                <w:rFonts w:hint="eastAsia" w:ascii="仿宋" w:hAnsi="仿宋" w:eastAsia="仿宋" w:cs="仿宋"/>
                <w:sz w:val="21"/>
                <w:szCs w:val="21"/>
                <w:lang w:val="en-US" w:eastAsia="zh-CN"/>
              </w:rPr>
            </w:pPr>
            <w:r>
              <w:rPr>
                <w:rFonts w:hint="eastAsia" w:ascii="仿宋" w:hAnsi="仿宋" w:eastAsia="仿宋" w:cs="仿宋"/>
                <w:sz w:val="21"/>
                <w:szCs w:val="21"/>
                <w:lang w:val="en-US" w:eastAsia="zh-CN"/>
              </w:rPr>
              <w:t>产品逆向设计</w:t>
            </w:r>
          </w:p>
        </w:tc>
        <w:tc>
          <w:tcPr>
            <w:tcW w:w="646" w:type="pct"/>
            <w:shd w:val="clear" w:color="auto" w:fill="auto"/>
            <w:vAlign w:val="center"/>
          </w:tcPr>
          <w:p>
            <w:pPr>
              <w:pStyle w:val="38"/>
              <w:spacing w:line="260" w:lineRule="exact"/>
              <w:jc w:val="center"/>
              <w:rPr>
                <w:rFonts w:hint="eastAsia" w:ascii="仿宋" w:hAnsi="仿宋" w:eastAsia="仿宋" w:cs="仿宋"/>
                <w:kern w:val="2"/>
                <w:sz w:val="21"/>
                <w:szCs w:val="21"/>
                <w:lang w:val="en-US" w:eastAsia="zh-CN" w:bidi="ar-SA"/>
              </w:rPr>
            </w:pPr>
            <w:r>
              <w:rPr>
                <w:rFonts w:hint="eastAsia" w:ascii="仿宋" w:hAnsi="仿宋" w:eastAsia="仿宋" w:cs="仿宋"/>
                <w:sz w:val="21"/>
                <w:szCs w:val="21"/>
                <w:lang w:val="en-US" w:eastAsia="zh-CN"/>
              </w:rPr>
              <w:t>选</w:t>
            </w:r>
            <w:r>
              <w:rPr>
                <w:rFonts w:hint="eastAsia" w:ascii="仿宋" w:hAnsi="仿宋" w:eastAsia="仿宋" w:cs="仿宋"/>
                <w:sz w:val="21"/>
                <w:szCs w:val="21"/>
              </w:rPr>
              <w:t>修课</w:t>
            </w:r>
          </w:p>
        </w:tc>
        <w:tc>
          <w:tcPr>
            <w:tcW w:w="1075" w:type="dxa"/>
            <w:shd w:val="clear" w:color="auto" w:fill="auto"/>
            <w:vAlign w:val="center"/>
          </w:tcPr>
          <w:p>
            <w:pPr>
              <w:keepNext w:val="0"/>
              <w:keepLines w:val="0"/>
              <w:widowControl/>
              <w:suppressLineNumbers w:val="0"/>
              <w:jc w:val="center"/>
              <w:textAlignment w:val="center"/>
              <w:rPr>
                <w:rFonts w:hint="eastAsia" w:ascii="仿宋" w:hAnsi="仿宋" w:eastAsia="仿宋" w:cs="仿宋"/>
                <w:sz w:val="21"/>
                <w:szCs w:val="21"/>
              </w:rPr>
            </w:pPr>
            <w:r>
              <w:rPr>
                <w:rFonts w:hint="eastAsia" w:ascii="宋体" w:hAnsi="宋体" w:eastAsia="宋体" w:cs="宋体"/>
                <w:i w:val="0"/>
                <w:iCs w:val="0"/>
                <w:color w:val="000000"/>
                <w:kern w:val="0"/>
                <w:sz w:val="20"/>
                <w:szCs w:val="20"/>
                <w:u w:val="none"/>
                <w:lang w:val="en-US" w:eastAsia="zh-CN" w:bidi="ar"/>
              </w:rPr>
              <w:t>15020254</w:t>
            </w:r>
          </w:p>
        </w:tc>
        <w:tc>
          <w:tcPr>
            <w:tcW w:w="703" w:type="pct"/>
            <w:shd w:val="clear" w:color="auto" w:fill="auto"/>
            <w:vAlign w:val="center"/>
          </w:tcPr>
          <w:p>
            <w:pPr>
              <w:pStyle w:val="38"/>
              <w:spacing w:line="260" w:lineRule="exact"/>
              <w:jc w:val="center"/>
              <w:rPr>
                <w:rFonts w:hint="eastAsia" w:ascii="仿宋" w:hAnsi="仿宋" w:eastAsia="仿宋" w:cs="仿宋"/>
                <w:kern w:val="2"/>
                <w:sz w:val="21"/>
                <w:szCs w:val="21"/>
                <w:lang w:val="en-US" w:eastAsia="zh-CN" w:bidi="ar-SA"/>
              </w:rPr>
            </w:pPr>
            <w:r>
              <w:rPr>
                <w:rFonts w:hint="eastAsia" w:ascii="仿宋" w:hAnsi="仿宋" w:eastAsia="仿宋" w:cs="仿宋"/>
                <w:sz w:val="21"/>
                <w:szCs w:val="21"/>
                <w:lang w:val="en-US" w:eastAsia="zh-CN"/>
              </w:rPr>
              <w:t>2</w:t>
            </w:r>
            <w:r>
              <w:rPr>
                <w:rFonts w:hint="eastAsia" w:ascii="仿宋" w:hAnsi="仿宋" w:eastAsia="仿宋" w:cs="仿宋"/>
                <w:sz w:val="21"/>
                <w:szCs w:val="21"/>
              </w:rPr>
              <w:t>/32</w:t>
            </w:r>
          </w:p>
        </w:tc>
        <w:tc>
          <w:tcPr>
            <w:tcW w:w="690" w:type="pct"/>
            <w:shd w:val="clear" w:color="auto" w:fill="auto"/>
            <w:vAlign w:val="center"/>
          </w:tcPr>
          <w:p>
            <w:pPr>
              <w:pStyle w:val="38"/>
              <w:spacing w:line="260" w:lineRule="exact"/>
              <w:jc w:val="center"/>
              <w:rPr>
                <w:rFonts w:hint="eastAsia" w:ascii="仿宋" w:hAnsi="仿宋" w:eastAsia="仿宋" w:cs="仿宋"/>
                <w:sz w:val="21"/>
                <w:szCs w:val="21"/>
                <w:lang w:val="en-US" w:eastAsia="zh-CN"/>
              </w:rPr>
            </w:pPr>
            <w:r>
              <w:rPr>
                <w:rFonts w:hint="eastAsia" w:ascii="仿宋" w:hAnsi="仿宋" w:eastAsia="仿宋" w:cs="仿宋"/>
                <w:sz w:val="21"/>
                <w:szCs w:val="21"/>
                <w:lang w:val="en-US" w:eastAsia="zh-CN"/>
              </w:rPr>
              <w:t>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15" w:type="pct"/>
            <w:shd w:val="clear" w:color="auto" w:fill="auto"/>
            <w:vAlign w:val="center"/>
          </w:tcPr>
          <w:p>
            <w:pPr>
              <w:widowControl/>
              <w:jc w:val="center"/>
              <w:textAlignment w:val="center"/>
              <w:rPr>
                <w:rFonts w:hint="eastAsia" w:ascii="仿宋" w:hAnsi="仿宋" w:eastAsia="仿宋" w:cs="仿宋"/>
                <w:kern w:val="0"/>
                <w:sz w:val="21"/>
                <w:szCs w:val="21"/>
                <w:lang w:val="en-US" w:eastAsia="zh-CN" w:bidi="ar"/>
              </w:rPr>
            </w:pPr>
            <w:r>
              <w:rPr>
                <w:rFonts w:hint="eastAsia" w:ascii="仿宋" w:hAnsi="仿宋" w:eastAsia="仿宋" w:cs="仿宋"/>
                <w:kern w:val="0"/>
                <w:sz w:val="21"/>
                <w:szCs w:val="21"/>
                <w:lang w:val="en-US" w:eastAsia="zh-CN" w:bidi="ar"/>
              </w:rPr>
              <w:t>34</w:t>
            </w:r>
          </w:p>
        </w:tc>
        <w:tc>
          <w:tcPr>
            <w:tcW w:w="1912" w:type="pct"/>
            <w:shd w:val="clear" w:color="auto" w:fill="auto"/>
            <w:vAlign w:val="center"/>
          </w:tcPr>
          <w:p>
            <w:pPr>
              <w:keepNext w:val="0"/>
              <w:keepLines w:val="0"/>
              <w:widowControl/>
              <w:suppressLineNumbers w:val="0"/>
              <w:jc w:val="both"/>
              <w:textAlignment w:val="center"/>
              <w:rPr>
                <w:rFonts w:hint="eastAsia" w:ascii="仿宋" w:hAnsi="仿宋" w:eastAsia="仿宋" w:cs="仿宋"/>
                <w:sz w:val="21"/>
                <w:szCs w:val="21"/>
                <w:lang w:val="en-US" w:eastAsia="zh-CN"/>
              </w:rPr>
            </w:pPr>
            <w:r>
              <w:rPr>
                <w:rFonts w:hint="eastAsia" w:ascii="仿宋" w:hAnsi="仿宋" w:eastAsia="仿宋" w:cs="仿宋"/>
                <w:i w:val="0"/>
                <w:iCs w:val="0"/>
                <w:color w:val="000000"/>
                <w:kern w:val="0"/>
                <w:sz w:val="21"/>
                <w:szCs w:val="21"/>
                <w:u w:val="none"/>
                <w:lang w:val="en-US" w:eastAsia="zh-CN" w:bidi="ar"/>
              </w:rPr>
              <w:t>激光应用技术</w:t>
            </w:r>
          </w:p>
        </w:tc>
        <w:tc>
          <w:tcPr>
            <w:tcW w:w="646" w:type="pct"/>
            <w:shd w:val="clear" w:color="auto" w:fill="auto"/>
            <w:vAlign w:val="center"/>
          </w:tcPr>
          <w:p>
            <w:pPr>
              <w:pStyle w:val="38"/>
              <w:spacing w:line="260" w:lineRule="exact"/>
              <w:jc w:val="center"/>
              <w:rPr>
                <w:rFonts w:hint="eastAsia" w:ascii="仿宋" w:hAnsi="仿宋" w:eastAsia="仿宋" w:cs="仿宋"/>
                <w:kern w:val="2"/>
                <w:sz w:val="21"/>
                <w:szCs w:val="21"/>
                <w:lang w:val="en-US" w:eastAsia="zh-CN" w:bidi="ar-SA"/>
              </w:rPr>
            </w:pPr>
            <w:r>
              <w:rPr>
                <w:rFonts w:hint="eastAsia" w:ascii="仿宋" w:hAnsi="仿宋" w:eastAsia="仿宋" w:cs="仿宋"/>
                <w:sz w:val="21"/>
                <w:szCs w:val="21"/>
                <w:lang w:val="en-US" w:eastAsia="zh-CN"/>
              </w:rPr>
              <w:t>选</w:t>
            </w:r>
            <w:r>
              <w:rPr>
                <w:rFonts w:hint="eastAsia" w:ascii="仿宋" w:hAnsi="仿宋" w:eastAsia="仿宋" w:cs="仿宋"/>
                <w:sz w:val="21"/>
                <w:szCs w:val="21"/>
              </w:rPr>
              <w:t>修课</w:t>
            </w:r>
          </w:p>
        </w:tc>
        <w:tc>
          <w:tcPr>
            <w:tcW w:w="1075" w:type="dxa"/>
            <w:shd w:val="clear" w:color="auto" w:fill="auto"/>
            <w:vAlign w:val="center"/>
          </w:tcPr>
          <w:p>
            <w:pPr>
              <w:keepNext w:val="0"/>
              <w:keepLines w:val="0"/>
              <w:widowControl/>
              <w:suppressLineNumbers w:val="0"/>
              <w:jc w:val="center"/>
              <w:textAlignment w:val="center"/>
              <w:rPr>
                <w:rFonts w:hint="eastAsia" w:ascii="仿宋" w:hAnsi="仿宋" w:eastAsia="仿宋" w:cs="仿宋"/>
                <w:sz w:val="21"/>
                <w:szCs w:val="21"/>
              </w:rPr>
            </w:pPr>
            <w:r>
              <w:rPr>
                <w:rFonts w:hint="eastAsia" w:ascii="宋体" w:hAnsi="宋体" w:eastAsia="宋体" w:cs="宋体"/>
                <w:i w:val="0"/>
                <w:iCs w:val="0"/>
                <w:color w:val="000000"/>
                <w:kern w:val="0"/>
                <w:sz w:val="20"/>
                <w:szCs w:val="20"/>
                <w:u w:val="none"/>
                <w:lang w:val="en-US" w:eastAsia="zh-CN" w:bidi="ar"/>
              </w:rPr>
              <w:t>15020222</w:t>
            </w:r>
          </w:p>
        </w:tc>
        <w:tc>
          <w:tcPr>
            <w:tcW w:w="703" w:type="pct"/>
            <w:shd w:val="clear" w:color="auto" w:fill="auto"/>
            <w:vAlign w:val="center"/>
          </w:tcPr>
          <w:p>
            <w:pPr>
              <w:pStyle w:val="38"/>
              <w:spacing w:line="260" w:lineRule="exact"/>
              <w:jc w:val="center"/>
              <w:rPr>
                <w:rFonts w:hint="eastAsia" w:ascii="仿宋" w:hAnsi="仿宋" w:eastAsia="仿宋" w:cs="仿宋"/>
                <w:kern w:val="2"/>
                <w:sz w:val="21"/>
                <w:szCs w:val="21"/>
                <w:lang w:val="en-US" w:eastAsia="zh-CN" w:bidi="ar-SA"/>
              </w:rPr>
            </w:pPr>
            <w:r>
              <w:rPr>
                <w:rFonts w:hint="eastAsia" w:ascii="仿宋" w:hAnsi="仿宋" w:eastAsia="仿宋" w:cs="仿宋"/>
                <w:sz w:val="21"/>
                <w:szCs w:val="21"/>
                <w:lang w:val="en-US" w:eastAsia="zh-CN"/>
              </w:rPr>
              <w:t>2</w:t>
            </w:r>
            <w:r>
              <w:rPr>
                <w:rFonts w:hint="eastAsia" w:ascii="仿宋" w:hAnsi="仿宋" w:eastAsia="仿宋" w:cs="仿宋"/>
                <w:sz w:val="21"/>
                <w:szCs w:val="21"/>
              </w:rPr>
              <w:t>/32</w:t>
            </w:r>
          </w:p>
        </w:tc>
        <w:tc>
          <w:tcPr>
            <w:tcW w:w="690" w:type="pct"/>
            <w:shd w:val="clear" w:color="auto" w:fill="auto"/>
            <w:vAlign w:val="center"/>
          </w:tcPr>
          <w:p>
            <w:pPr>
              <w:pStyle w:val="38"/>
              <w:spacing w:line="260" w:lineRule="exact"/>
              <w:jc w:val="center"/>
              <w:rPr>
                <w:rFonts w:hint="default" w:ascii="仿宋" w:hAnsi="仿宋" w:eastAsia="仿宋" w:cs="仿宋"/>
                <w:sz w:val="21"/>
                <w:szCs w:val="21"/>
                <w:lang w:val="en-US" w:eastAsia="zh-CN"/>
              </w:rPr>
            </w:pPr>
            <w:r>
              <w:rPr>
                <w:rFonts w:hint="eastAsia" w:ascii="仿宋" w:hAnsi="仿宋" w:eastAsia="仿宋" w:cs="仿宋"/>
                <w:sz w:val="21"/>
                <w:szCs w:val="21"/>
                <w:lang w:val="en-US" w:eastAsia="zh-CN"/>
              </w:rPr>
              <w:t>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15" w:type="pct"/>
            <w:shd w:val="clear" w:color="auto" w:fill="auto"/>
            <w:vAlign w:val="center"/>
          </w:tcPr>
          <w:p>
            <w:pPr>
              <w:widowControl/>
              <w:jc w:val="center"/>
              <w:textAlignment w:val="center"/>
              <w:rPr>
                <w:rFonts w:hint="eastAsia" w:ascii="仿宋" w:hAnsi="仿宋" w:eastAsia="仿宋" w:cs="仿宋"/>
                <w:kern w:val="2"/>
                <w:sz w:val="21"/>
                <w:szCs w:val="21"/>
                <w:lang w:val="en-US" w:eastAsia="zh-CN" w:bidi="ar-SA"/>
              </w:rPr>
            </w:pPr>
            <w:r>
              <w:rPr>
                <w:rFonts w:hint="eastAsia" w:ascii="仿宋" w:hAnsi="仿宋" w:eastAsia="仿宋" w:cs="仿宋"/>
                <w:kern w:val="2"/>
                <w:sz w:val="21"/>
                <w:szCs w:val="21"/>
                <w:lang w:val="en-US" w:eastAsia="zh-CN" w:bidi="ar-SA"/>
              </w:rPr>
              <w:t>35</w:t>
            </w:r>
          </w:p>
        </w:tc>
        <w:tc>
          <w:tcPr>
            <w:tcW w:w="1912" w:type="pct"/>
            <w:shd w:val="clear" w:color="auto" w:fill="auto"/>
            <w:vAlign w:val="center"/>
          </w:tcPr>
          <w:p>
            <w:pPr>
              <w:keepNext w:val="0"/>
              <w:keepLines w:val="0"/>
              <w:widowControl/>
              <w:suppressLineNumbers w:val="0"/>
              <w:jc w:val="both"/>
              <w:textAlignment w:val="center"/>
              <w:rPr>
                <w:rFonts w:hint="eastAsia" w:ascii="仿宋" w:hAnsi="仿宋" w:eastAsia="仿宋" w:cs="仿宋"/>
                <w:sz w:val="21"/>
                <w:szCs w:val="21"/>
                <w:lang w:val="en-US" w:eastAsia="zh-CN"/>
              </w:rPr>
            </w:pPr>
            <w:r>
              <w:rPr>
                <w:rFonts w:hint="eastAsia" w:ascii="仿宋" w:hAnsi="仿宋" w:eastAsia="仿宋" w:cs="仿宋"/>
                <w:i w:val="0"/>
                <w:iCs w:val="0"/>
                <w:color w:val="000000"/>
                <w:kern w:val="0"/>
                <w:sz w:val="21"/>
                <w:szCs w:val="21"/>
                <w:u w:val="none"/>
                <w:lang w:val="en-US" w:eastAsia="zh-CN" w:bidi="ar"/>
              </w:rPr>
              <w:t>智能化生产设备安装与调试</w:t>
            </w:r>
          </w:p>
        </w:tc>
        <w:tc>
          <w:tcPr>
            <w:tcW w:w="646" w:type="pct"/>
            <w:shd w:val="clear" w:color="auto" w:fill="auto"/>
            <w:vAlign w:val="center"/>
          </w:tcPr>
          <w:p>
            <w:pPr>
              <w:pStyle w:val="38"/>
              <w:spacing w:line="260" w:lineRule="exact"/>
              <w:jc w:val="center"/>
              <w:rPr>
                <w:rFonts w:hint="eastAsia" w:ascii="仿宋" w:hAnsi="仿宋" w:eastAsia="仿宋" w:cs="仿宋"/>
                <w:kern w:val="2"/>
                <w:sz w:val="21"/>
                <w:szCs w:val="21"/>
                <w:lang w:val="en-US" w:eastAsia="zh-CN" w:bidi="ar-SA"/>
              </w:rPr>
            </w:pPr>
            <w:r>
              <w:rPr>
                <w:rFonts w:hint="eastAsia" w:ascii="仿宋" w:hAnsi="仿宋" w:eastAsia="仿宋" w:cs="仿宋"/>
                <w:sz w:val="21"/>
                <w:szCs w:val="21"/>
                <w:lang w:val="en-US" w:eastAsia="zh-CN"/>
              </w:rPr>
              <w:t>选</w:t>
            </w:r>
            <w:r>
              <w:rPr>
                <w:rFonts w:hint="eastAsia" w:ascii="仿宋" w:hAnsi="仿宋" w:eastAsia="仿宋" w:cs="仿宋"/>
                <w:sz w:val="21"/>
                <w:szCs w:val="21"/>
              </w:rPr>
              <w:t>修课</w:t>
            </w:r>
          </w:p>
        </w:tc>
        <w:tc>
          <w:tcPr>
            <w:tcW w:w="1075" w:type="dxa"/>
            <w:shd w:val="clear" w:color="auto" w:fill="auto"/>
            <w:vAlign w:val="center"/>
          </w:tcPr>
          <w:p>
            <w:pPr>
              <w:keepNext w:val="0"/>
              <w:keepLines w:val="0"/>
              <w:widowControl/>
              <w:suppressLineNumbers w:val="0"/>
              <w:jc w:val="center"/>
              <w:textAlignment w:val="center"/>
              <w:rPr>
                <w:rFonts w:hint="eastAsia" w:ascii="仿宋" w:hAnsi="仿宋" w:eastAsia="仿宋" w:cs="仿宋"/>
                <w:sz w:val="21"/>
                <w:szCs w:val="21"/>
              </w:rPr>
            </w:pPr>
            <w:r>
              <w:rPr>
                <w:rFonts w:hint="eastAsia" w:ascii="宋体" w:hAnsi="宋体" w:eastAsia="宋体" w:cs="宋体"/>
                <w:i w:val="0"/>
                <w:iCs w:val="0"/>
                <w:color w:val="000000"/>
                <w:kern w:val="0"/>
                <w:sz w:val="20"/>
                <w:szCs w:val="20"/>
                <w:u w:val="none"/>
                <w:lang w:val="en-US" w:eastAsia="zh-CN" w:bidi="ar"/>
              </w:rPr>
              <w:t>15020149</w:t>
            </w:r>
          </w:p>
        </w:tc>
        <w:tc>
          <w:tcPr>
            <w:tcW w:w="703" w:type="pct"/>
            <w:shd w:val="clear" w:color="auto" w:fill="auto"/>
            <w:vAlign w:val="center"/>
          </w:tcPr>
          <w:p>
            <w:pPr>
              <w:pStyle w:val="38"/>
              <w:spacing w:line="260" w:lineRule="exact"/>
              <w:jc w:val="center"/>
              <w:rPr>
                <w:rFonts w:hint="eastAsia" w:ascii="仿宋" w:hAnsi="仿宋" w:eastAsia="仿宋" w:cs="仿宋"/>
                <w:kern w:val="2"/>
                <w:sz w:val="21"/>
                <w:szCs w:val="21"/>
                <w:lang w:val="en-US" w:eastAsia="zh-CN" w:bidi="ar-SA"/>
              </w:rPr>
            </w:pPr>
            <w:r>
              <w:rPr>
                <w:rFonts w:hint="eastAsia" w:ascii="仿宋" w:hAnsi="仿宋" w:eastAsia="仿宋" w:cs="仿宋"/>
                <w:sz w:val="21"/>
                <w:szCs w:val="21"/>
                <w:lang w:val="en-US" w:eastAsia="zh-CN"/>
              </w:rPr>
              <w:t>2</w:t>
            </w:r>
            <w:r>
              <w:rPr>
                <w:rFonts w:hint="eastAsia" w:ascii="仿宋" w:hAnsi="仿宋" w:eastAsia="仿宋" w:cs="仿宋"/>
                <w:sz w:val="21"/>
                <w:szCs w:val="21"/>
              </w:rPr>
              <w:t>/32</w:t>
            </w:r>
          </w:p>
        </w:tc>
        <w:tc>
          <w:tcPr>
            <w:tcW w:w="690" w:type="pct"/>
            <w:shd w:val="clear" w:color="auto" w:fill="auto"/>
            <w:vAlign w:val="center"/>
          </w:tcPr>
          <w:p>
            <w:pPr>
              <w:pStyle w:val="38"/>
              <w:spacing w:line="260" w:lineRule="exact"/>
              <w:jc w:val="center"/>
              <w:rPr>
                <w:rFonts w:hint="default" w:ascii="仿宋" w:hAnsi="仿宋" w:eastAsia="仿宋" w:cs="仿宋"/>
                <w:sz w:val="21"/>
                <w:szCs w:val="21"/>
                <w:lang w:val="en-US" w:eastAsia="zh-CN"/>
              </w:rPr>
            </w:pPr>
            <w:r>
              <w:rPr>
                <w:rFonts w:hint="eastAsia" w:ascii="仿宋" w:hAnsi="仿宋" w:eastAsia="仿宋" w:cs="仿宋"/>
                <w:sz w:val="21"/>
                <w:szCs w:val="21"/>
                <w:lang w:val="en-US" w:eastAsia="zh-CN"/>
              </w:rPr>
              <w:t>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15" w:type="pct"/>
            <w:shd w:val="clear" w:color="auto" w:fill="auto"/>
            <w:vAlign w:val="center"/>
          </w:tcPr>
          <w:p>
            <w:pPr>
              <w:widowControl/>
              <w:jc w:val="center"/>
              <w:textAlignment w:val="center"/>
              <w:rPr>
                <w:rFonts w:hint="eastAsia" w:ascii="仿宋" w:hAnsi="仿宋" w:eastAsia="仿宋" w:cs="仿宋"/>
                <w:kern w:val="0"/>
                <w:sz w:val="21"/>
                <w:szCs w:val="21"/>
                <w:lang w:val="en-US" w:eastAsia="zh-CN" w:bidi="ar"/>
              </w:rPr>
            </w:pPr>
            <w:r>
              <w:rPr>
                <w:rFonts w:hint="eastAsia" w:ascii="仿宋" w:hAnsi="仿宋" w:eastAsia="仿宋" w:cs="仿宋"/>
                <w:kern w:val="0"/>
                <w:sz w:val="21"/>
                <w:szCs w:val="21"/>
                <w:lang w:val="en-US" w:eastAsia="zh-CN" w:bidi="ar"/>
              </w:rPr>
              <w:t>36</w:t>
            </w:r>
          </w:p>
        </w:tc>
        <w:tc>
          <w:tcPr>
            <w:tcW w:w="1912" w:type="pct"/>
            <w:shd w:val="clear" w:color="auto" w:fill="auto"/>
            <w:vAlign w:val="center"/>
          </w:tcPr>
          <w:p>
            <w:pPr>
              <w:keepNext w:val="0"/>
              <w:keepLines w:val="0"/>
              <w:widowControl/>
              <w:suppressLineNumbers w:val="0"/>
              <w:jc w:val="both"/>
              <w:textAlignment w:val="center"/>
              <w:rPr>
                <w:rFonts w:hint="eastAsia" w:ascii="仿宋" w:hAnsi="仿宋" w:eastAsia="仿宋" w:cs="仿宋"/>
                <w:sz w:val="21"/>
                <w:szCs w:val="21"/>
                <w:lang w:val="en-US" w:eastAsia="zh-CN"/>
              </w:rPr>
            </w:pPr>
            <w:r>
              <w:rPr>
                <w:rFonts w:hint="eastAsia" w:ascii="仿宋" w:hAnsi="仿宋" w:eastAsia="仿宋" w:cs="仿宋"/>
                <w:i w:val="0"/>
                <w:iCs w:val="0"/>
                <w:color w:val="000000"/>
                <w:kern w:val="0"/>
                <w:sz w:val="21"/>
                <w:szCs w:val="21"/>
                <w:u w:val="none"/>
                <w:lang w:val="en-US" w:eastAsia="zh-CN" w:bidi="ar"/>
              </w:rPr>
              <w:t>工业机器人应用技术</w:t>
            </w:r>
          </w:p>
        </w:tc>
        <w:tc>
          <w:tcPr>
            <w:tcW w:w="646" w:type="pct"/>
            <w:shd w:val="clear" w:color="auto" w:fill="auto"/>
            <w:vAlign w:val="center"/>
          </w:tcPr>
          <w:p>
            <w:pPr>
              <w:pStyle w:val="38"/>
              <w:spacing w:line="260" w:lineRule="exact"/>
              <w:jc w:val="center"/>
              <w:rPr>
                <w:rFonts w:hint="eastAsia" w:ascii="仿宋" w:hAnsi="仿宋" w:eastAsia="仿宋" w:cs="仿宋"/>
                <w:kern w:val="2"/>
                <w:sz w:val="21"/>
                <w:szCs w:val="21"/>
                <w:lang w:val="en-US" w:eastAsia="zh-CN" w:bidi="ar-SA"/>
              </w:rPr>
            </w:pPr>
            <w:r>
              <w:rPr>
                <w:rFonts w:hint="eastAsia" w:ascii="仿宋" w:hAnsi="仿宋" w:eastAsia="仿宋" w:cs="仿宋"/>
                <w:sz w:val="21"/>
                <w:szCs w:val="21"/>
                <w:lang w:val="en-US" w:eastAsia="zh-CN"/>
              </w:rPr>
              <w:t>选</w:t>
            </w:r>
            <w:r>
              <w:rPr>
                <w:rFonts w:hint="eastAsia" w:ascii="仿宋" w:hAnsi="仿宋" w:eastAsia="仿宋" w:cs="仿宋"/>
                <w:sz w:val="21"/>
                <w:szCs w:val="21"/>
              </w:rPr>
              <w:t>修课</w:t>
            </w:r>
          </w:p>
        </w:tc>
        <w:tc>
          <w:tcPr>
            <w:tcW w:w="1075" w:type="dxa"/>
            <w:shd w:val="clear" w:color="auto" w:fill="auto"/>
            <w:vAlign w:val="center"/>
          </w:tcPr>
          <w:p>
            <w:pPr>
              <w:keepNext w:val="0"/>
              <w:keepLines w:val="0"/>
              <w:widowControl/>
              <w:suppressLineNumbers w:val="0"/>
              <w:jc w:val="center"/>
              <w:textAlignment w:val="center"/>
              <w:rPr>
                <w:rFonts w:hint="eastAsia" w:ascii="仿宋" w:hAnsi="仿宋" w:eastAsia="仿宋" w:cs="仿宋"/>
                <w:sz w:val="21"/>
                <w:szCs w:val="21"/>
              </w:rPr>
            </w:pPr>
            <w:r>
              <w:rPr>
                <w:rFonts w:hint="eastAsia" w:ascii="宋体" w:hAnsi="宋体" w:eastAsia="宋体" w:cs="宋体"/>
                <w:i w:val="0"/>
                <w:iCs w:val="0"/>
                <w:color w:val="000000"/>
                <w:kern w:val="0"/>
                <w:sz w:val="20"/>
                <w:szCs w:val="20"/>
                <w:u w:val="none"/>
                <w:lang w:val="en-US" w:eastAsia="zh-CN" w:bidi="ar"/>
              </w:rPr>
              <w:t>15020120</w:t>
            </w:r>
          </w:p>
        </w:tc>
        <w:tc>
          <w:tcPr>
            <w:tcW w:w="703" w:type="pct"/>
            <w:shd w:val="clear" w:color="auto" w:fill="auto"/>
            <w:vAlign w:val="center"/>
          </w:tcPr>
          <w:p>
            <w:pPr>
              <w:pStyle w:val="38"/>
              <w:spacing w:line="260" w:lineRule="exact"/>
              <w:jc w:val="center"/>
              <w:rPr>
                <w:rFonts w:hint="eastAsia" w:ascii="仿宋" w:hAnsi="仿宋" w:eastAsia="仿宋" w:cs="仿宋"/>
                <w:kern w:val="2"/>
                <w:sz w:val="21"/>
                <w:szCs w:val="21"/>
                <w:lang w:val="en-US" w:eastAsia="zh-CN" w:bidi="ar-SA"/>
              </w:rPr>
            </w:pPr>
            <w:r>
              <w:rPr>
                <w:rFonts w:hint="eastAsia" w:ascii="仿宋" w:hAnsi="仿宋" w:eastAsia="仿宋" w:cs="仿宋"/>
                <w:sz w:val="21"/>
                <w:szCs w:val="21"/>
                <w:lang w:val="en-US" w:eastAsia="zh-CN"/>
              </w:rPr>
              <w:t>2</w:t>
            </w:r>
            <w:r>
              <w:rPr>
                <w:rFonts w:hint="eastAsia" w:ascii="仿宋" w:hAnsi="仿宋" w:eastAsia="仿宋" w:cs="仿宋"/>
                <w:sz w:val="21"/>
                <w:szCs w:val="21"/>
              </w:rPr>
              <w:t>/32</w:t>
            </w:r>
          </w:p>
        </w:tc>
        <w:tc>
          <w:tcPr>
            <w:tcW w:w="690" w:type="pct"/>
            <w:shd w:val="clear" w:color="auto" w:fill="auto"/>
            <w:vAlign w:val="center"/>
          </w:tcPr>
          <w:p>
            <w:pPr>
              <w:pStyle w:val="38"/>
              <w:spacing w:line="260" w:lineRule="exact"/>
              <w:jc w:val="center"/>
              <w:rPr>
                <w:rFonts w:hint="default" w:ascii="仿宋" w:hAnsi="仿宋" w:eastAsia="仿宋" w:cs="仿宋"/>
                <w:sz w:val="21"/>
                <w:szCs w:val="21"/>
                <w:lang w:val="en-US" w:eastAsia="zh-CN"/>
              </w:rPr>
            </w:pPr>
            <w:r>
              <w:rPr>
                <w:rFonts w:hint="eastAsia" w:ascii="仿宋" w:hAnsi="仿宋" w:eastAsia="仿宋" w:cs="仿宋"/>
                <w:sz w:val="21"/>
                <w:szCs w:val="21"/>
                <w:lang w:val="en-US" w:eastAsia="zh-CN"/>
              </w:rPr>
              <w:t>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15" w:type="pct"/>
            <w:shd w:val="clear" w:color="auto" w:fill="auto"/>
            <w:vAlign w:val="center"/>
          </w:tcPr>
          <w:p>
            <w:pPr>
              <w:widowControl/>
              <w:jc w:val="center"/>
              <w:textAlignment w:val="center"/>
              <w:rPr>
                <w:rFonts w:hint="default" w:ascii="仿宋" w:hAnsi="仿宋" w:eastAsia="仿宋" w:cs="仿宋"/>
                <w:kern w:val="0"/>
                <w:sz w:val="21"/>
                <w:szCs w:val="21"/>
                <w:lang w:val="en-US" w:eastAsia="zh-CN" w:bidi="ar"/>
              </w:rPr>
            </w:pPr>
            <w:r>
              <w:rPr>
                <w:rFonts w:hint="eastAsia" w:ascii="仿宋" w:hAnsi="仿宋" w:eastAsia="仿宋" w:cs="仿宋"/>
                <w:kern w:val="0"/>
                <w:sz w:val="21"/>
                <w:szCs w:val="21"/>
                <w:lang w:val="en-US" w:eastAsia="zh-CN" w:bidi="ar"/>
              </w:rPr>
              <w:t>37</w:t>
            </w:r>
          </w:p>
        </w:tc>
        <w:tc>
          <w:tcPr>
            <w:tcW w:w="1912" w:type="pct"/>
            <w:shd w:val="clear" w:color="auto" w:fill="auto"/>
            <w:vAlign w:val="center"/>
          </w:tcPr>
          <w:p>
            <w:pPr>
              <w:keepNext w:val="0"/>
              <w:keepLines w:val="0"/>
              <w:widowControl/>
              <w:suppressLineNumbers w:val="0"/>
              <w:jc w:val="both"/>
              <w:textAlignment w:val="center"/>
              <w:rPr>
                <w:rFonts w:hint="eastAsia" w:ascii="仿宋" w:hAnsi="仿宋" w:eastAsia="仿宋" w:cs="仿宋"/>
                <w:sz w:val="21"/>
                <w:szCs w:val="21"/>
                <w:lang w:val="en-US" w:eastAsia="zh-CN"/>
              </w:rPr>
            </w:pPr>
            <w:r>
              <w:rPr>
                <w:rFonts w:hint="eastAsia" w:ascii="仿宋" w:hAnsi="仿宋" w:eastAsia="仿宋" w:cs="仿宋"/>
                <w:i w:val="0"/>
                <w:iCs w:val="0"/>
                <w:color w:val="000000"/>
                <w:kern w:val="0"/>
                <w:sz w:val="21"/>
                <w:szCs w:val="21"/>
                <w:u w:val="none"/>
                <w:lang w:val="en-US" w:eastAsia="zh-CN" w:bidi="ar"/>
              </w:rPr>
              <w:t>人工智能（AI）与机器学习</w:t>
            </w:r>
          </w:p>
        </w:tc>
        <w:tc>
          <w:tcPr>
            <w:tcW w:w="646" w:type="pct"/>
            <w:shd w:val="clear" w:color="auto" w:fill="auto"/>
            <w:vAlign w:val="center"/>
          </w:tcPr>
          <w:p>
            <w:pPr>
              <w:pStyle w:val="38"/>
              <w:spacing w:line="260" w:lineRule="exact"/>
              <w:jc w:val="center"/>
              <w:rPr>
                <w:rFonts w:hint="eastAsia" w:ascii="仿宋" w:hAnsi="仿宋" w:eastAsia="仿宋" w:cs="仿宋"/>
                <w:kern w:val="2"/>
                <w:sz w:val="21"/>
                <w:szCs w:val="21"/>
                <w:lang w:val="en-US" w:eastAsia="zh-CN" w:bidi="ar-SA"/>
              </w:rPr>
            </w:pPr>
            <w:r>
              <w:rPr>
                <w:rFonts w:hint="eastAsia" w:ascii="仿宋" w:hAnsi="仿宋" w:eastAsia="仿宋" w:cs="仿宋"/>
                <w:sz w:val="21"/>
                <w:szCs w:val="21"/>
                <w:lang w:val="en-US" w:eastAsia="zh-CN"/>
              </w:rPr>
              <w:t>选</w:t>
            </w:r>
            <w:r>
              <w:rPr>
                <w:rFonts w:hint="eastAsia" w:ascii="仿宋" w:hAnsi="仿宋" w:eastAsia="仿宋" w:cs="仿宋"/>
                <w:sz w:val="21"/>
                <w:szCs w:val="21"/>
              </w:rPr>
              <w:t>修课</w:t>
            </w:r>
          </w:p>
        </w:tc>
        <w:tc>
          <w:tcPr>
            <w:tcW w:w="1075" w:type="dxa"/>
            <w:shd w:val="clear" w:color="auto" w:fill="auto"/>
            <w:vAlign w:val="center"/>
          </w:tcPr>
          <w:p>
            <w:pPr>
              <w:keepNext w:val="0"/>
              <w:keepLines w:val="0"/>
              <w:widowControl/>
              <w:suppressLineNumbers w:val="0"/>
              <w:jc w:val="center"/>
              <w:textAlignment w:val="center"/>
              <w:rPr>
                <w:rFonts w:hint="eastAsia" w:ascii="仿宋" w:hAnsi="仿宋" w:eastAsia="仿宋" w:cs="仿宋"/>
                <w:sz w:val="21"/>
                <w:szCs w:val="21"/>
              </w:rPr>
            </w:pPr>
            <w:r>
              <w:rPr>
                <w:rFonts w:hint="eastAsia" w:ascii="宋体" w:hAnsi="宋体" w:eastAsia="宋体" w:cs="宋体"/>
                <w:i w:val="0"/>
                <w:iCs w:val="0"/>
                <w:color w:val="000000"/>
                <w:kern w:val="0"/>
                <w:sz w:val="20"/>
                <w:szCs w:val="20"/>
                <w:u w:val="none"/>
                <w:lang w:val="en-US" w:eastAsia="zh-CN" w:bidi="ar"/>
              </w:rPr>
              <w:t>15020137</w:t>
            </w:r>
          </w:p>
        </w:tc>
        <w:tc>
          <w:tcPr>
            <w:tcW w:w="703" w:type="pct"/>
            <w:shd w:val="clear" w:color="auto" w:fill="auto"/>
            <w:vAlign w:val="center"/>
          </w:tcPr>
          <w:p>
            <w:pPr>
              <w:pStyle w:val="38"/>
              <w:spacing w:line="260" w:lineRule="exact"/>
              <w:jc w:val="center"/>
              <w:rPr>
                <w:rFonts w:hint="eastAsia" w:ascii="仿宋" w:hAnsi="仿宋" w:eastAsia="仿宋" w:cs="仿宋"/>
                <w:kern w:val="2"/>
                <w:sz w:val="21"/>
                <w:szCs w:val="21"/>
                <w:lang w:val="en-US" w:eastAsia="zh-CN" w:bidi="ar-SA"/>
              </w:rPr>
            </w:pPr>
            <w:r>
              <w:rPr>
                <w:rFonts w:hint="eastAsia" w:ascii="仿宋" w:hAnsi="仿宋" w:eastAsia="仿宋" w:cs="仿宋"/>
                <w:sz w:val="21"/>
                <w:szCs w:val="21"/>
                <w:lang w:val="en-US" w:eastAsia="zh-CN"/>
              </w:rPr>
              <w:t>2</w:t>
            </w:r>
            <w:r>
              <w:rPr>
                <w:rFonts w:hint="eastAsia" w:ascii="仿宋" w:hAnsi="仿宋" w:eastAsia="仿宋" w:cs="仿宋"/>
                <w:sz w:val="21"/>
                <w:szCs w:val="21"/>
              </w:rPr>
              <w:t>/32</w:t>
            </w:r>
          </w:p>
        </w:tc>
        <w:tc>
          <w:tcPr>
            <w:tcW w:w="690" w:type="pct"/>
            <w:shd w:val="clear" w:color="auto" w:fill="auto"/>
            <w:vAlign w:val="center"/>
          </w:tcPr>
          <w:p>
            <w:pPr>
              <w:pStyle w:val="38"/>
              <w:spacing w:line="260" w:lineRule="exact"/>
              <w:jc w:val="center"/>
              <w:rPr>
                <w:rFonts w:hint="default" w:ascii="仿宋" w:hAnsi="仿宋" w:eastAsia="仿宋" w:cs="仿宋"/>
                <w:sz w:val="21"/>
                <w:szCs w:val="21"/>
                <w:lang w:val="en-US" w:eastAsia="zh-CN"/>
              </w:rPr>
            </w:pPr>
            <w:r>
              <w:rPr>
                <w:rFonts w:hint="eastAsia" w:ascii="仿宋" w:hAnsi="仿宋" w:eastAsia="仿宋" w:cs="仿宋"/>
                <w:sz w:val="21"/>
                <w:szCs w:val="21"/>
                <w:lang w:val="en-US" w:eastAsia="zh-CN"/>
              </w:rPr>
              <w:t>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15" w:type="pct"/>
            <w:shd w:val="clear" w:color="auto" w:fill="auto"/>
            <w:vAlign w:val="center"/>
          </w:tcPr>
          <w:p>
            <w:pPr>
              <w:widowControl/>
              <w:jc w:val="center"/>
              <w:textAlignment w:val="center"/>
              <w:rPr>
                <w:rFonts w:hint="default" w:ascii="仿宋" w:hAnsi="仿宋" w:eastAsia="仿宋" w:cs="仿宋"/>
                <w:kern w:val="0"/>
                <w:sz w:val="21"/>
                <w:szCs w:val="21"/>
                <w:lang w:val="en-US" w:eastAsia="zh-CN" w:bidi="ar"/>
              </w:rPr>
            </w:pPr>
            <w:r>
              <w:rPr>
                <w:rFonts w:hint="eastAsia" w:ascii="仿宋" w:hAnsi="仿宋" w:eastAsia="仿宋" w:cs="仿宋"/>
                <w:kern w:val="0"/>
                <w:sz w:val="21"/>
                <w:szCs w:val="21"/>
                <w:lang w:val="en-US" w:eastAsia="zh-CN" w:bidi="ar"/>
              </w:rPr>
              <w:t>38</w:t>
            </w:r>
          </w:p>
        </w:tc>
        <w:tc>
          <w:tcPr>
            <w:tcW w:w="1912" w:type="pct"/>
            <w:shd w:val="clear" w:color="auto" w:fill="auto"/>
            <w:vAlign w:val="center"/>
          </w:tcPr>
          <w:p>
            <w:pPr>
              <w:pStyle w:val="38"/>
              <w:spacing w:line="260" w:lineRule="exact"/>
              <w:jc w:val="left"/>
              <w:rPr>
                <w:rFonts w:hint="eastAsia" w:ascii="仿宋" w:hAnsi="仿宋" w:eastAsia="仿宋" w:cs="仿宋"/>
                <w:sz w:val="21"/>
                <w:szCs w:val="21"/>
                <w:lang w:val="en-US" w:eastAsia="zh-CN"/>
              </w:rPr>
            </w:pPr>
            <w:r>
              <w:rPr>
                <w:rFonts w:hint="eastAsia" w:ascii="仿宋" w:hAnsi="仿宋" w:eastAsia="仿宋" w:cs="仿宋"/>
                <w:sz w:val="21"/>
                <w:szCs w:val="21"/>
                <w:lang w:val="en-US" w:eastAsia="zh-CN"/>
              </w:rPr>
              <w:t>毕业设计</w:t>
            </w:r>
          </w:p>
        </w:tc>
        <w:tc>
          <w:tcPr>
            <w:tcW w:w="646" w:type="pct"/>
            <w:shd w:val="clear" w:color="auto" w:fill="auto"/>
            <w:vAlign w:val="center"/>
          </w:tcPr>
          <w:p>
            <w:pPr>
              <w:pStyle w:val="38"/>
              <w:spacing w:line="260" w:lineRule="exact"/>
              <w:jc w:val="center"/>
              <w:rPr>
                <w:rFonts w:hint="eastAsia" w:ascii="仿宋" w:hAnsi="仿宋" w:eastAsia="仿宋" w:cs="仿宋"/>
                <w:kern w:val="2"/>
                <w:sz w:val="21"/>
                <w:szCs w:val="21"/>
                <w:lang w:val="en-US" w:eastAsia="zh-CN" w:bidi="ar-SA"/>
              </w:rPr>
            </w:pPr>
            <w:r>
              <w:rPr>
                <w:rFonts w:hint="eastAsia" w:ascii="仿宋" w:hAnsi="仿宋" w:eastAsia="仿宋" w:cs="仿宋"/>
                <w:sz w:val="21"/>
                <w:szCs w:val="21"/>
              </w:rPr>
              <w:t>必修课</w:t>
            </w:r>
          </w:p>
        </w:tc>
        <w:tc>
          <w:tcPr>
            <w:tcW w:w="1075" w:type="dxa"/>
            <w:shd w:val="clear" w:color="auto" w:fill="auto"/>
            <w:vAlign w:val="center"/>
          </w:tcPr>
          <w:p>
            <w:pPr>
              <w:keepNext w:val="0"/>
              <w:keepLines w:val="0"/>
              <w:widowControl/>
              <w:suppressLineNumbers w:val="0"/>
              <w:jc w:val="center"/>
              <w:textAlignment w:val="center"/>
              <w:rPr>
                <w:rFonts w:hint="eastAsia" w:ascii="仿宋" w:hAnsi="仿宋" w:eastAsia="仿宋" w:cs="仿宋"/>
                <w:sz w:val="21"/>
                <w:szCs w:val="21"/>
              </w:rPr>
            </w:pPr>
            <w:r>
              <w:rPr>
                <w:rFonts w:hint="eastAsia" w:ascii="宋体" w:hAnsi="宋体" w:eastAsia="宋体" w:cs="宋体"/>
                <w:i w:val="0"/>
                <w:iCs w:val="0"/>
                <w:color w:val="000000"/>
                <w:kern w:val="0"/>
                <w:sz w:val="20"/>
                <w:szCs w:val="20"/>
                <w:u w:val="none"/>
                <w:lang w:val="en-US" w:eastAsia="zh-CN" w:bidi="ar"/>
              </w:rPr>
              <w:t>15020098</w:t>
            </w:r>
          </w:p>
        </w:tc>
        <w:tc>
          <w:tcPr>
            <w:tcW w:w="703" w:type="pct"/>
            <w:shd w:val="clear" w:color="auto" w:fill="auto"/>
            <w:vAlign w:val="center"/>
          </w:tcPr>
          <w:p>
            <w:pPr>
              <w:pStyle w:val="38"/>
              <w:spacing w:line="260" w:lineRule="exact"/>
              <w:jc w:val="center"/>
              <w:rPr>
                <w:rFonts w:hint="eastAsia" w:ascii="仿宋" w:hAnsi="仿宋" w:eastAsia="仿宋" w:cs="仿宋"/>
                <w:kern w:val="2"/>
                <w:sz w:val="21"/>
                <w:szCs w:val="21"/>
                <w:lang w:val="en-US" w:eastAsia="zh-CN" w:bidi="ar-SA"/>
              </w:rPr>
            </w:pPr>
            <w:r>
              <w:rPr>
                <w:rFonts w:hint="eastAsia" w:ascii="仿宋" w:hAnsi="仿宋" w:eastAsia="仿宋" w:cs="仿宋"/>
                <w:sz w:val="21"/>
                <w:szCs w:val="21"/>
                <w:lang w:val="en-US" w:eastAsia="zh-CN"/>
              </w:rPr>
              <w:t>5</w:t>
            </w:r>
            <w:r>
              <w:rPr>
                <w:rFonts w:hint="eastAsia" w:ascii="仿宋" w:hAnsi="仿宋" w:eastAsia="仿宋" w:cs="仿宋"/>
                <w:sz w:val="21"/>
                <w:szCs w:val="21"/>
              </w:rPr>
              <w:t>/12</w:t>
            </w:r>
            <w:r>
              <w:rPr>
                <w:rFonts w:hint="eastAsia" w:ascii="仿宋" w:hAnsi="仿宋" w:eastAsia="仿宋" w:cs="仿宋"/>
                <w:sz w:val="21"/>
                <w:szCs w:val="21"/>
                <w:lang w:val="en-US" w:eastAsia="zh-CN"/>
              </w:rPr>
              <w:t>0</w:t>
            </w:r>
          </w:p>
        </w:tc>
        <w:tc>
          <w:tcPr>
            <w:tcW w:w="690" w:type="pct"/>
            <w:shd w:val="clear" w:color="auto" w:fill="auto"/>
            <w:vAlign w:val="center"/>
          </w:tcPr>
          <w:p>
            <w:pPr>
              <w:pStyle w:val="38"/>
              <w:spacing w:line="260" w:lineRule="exact"/>
              <w:jc w:val="center"/>
              <w:rPr>
                <w:rFonts w:hint="eastAsia" w:ascii="仿宋" w:hAnsi="仿宋" w:eastAsia="仿宋" w:cs="仿宋"/>
                <w:sz w:val="21"/>
                <w:szCs w:val="21"/>
                <w:lang w:val="en-US" w:eastAsia="zh-CN"/>
              </w:rPr>
            </w:pPr>
            <w:r>
              <w:rPr>
                <w:rFonts w:hint="eastAsia" w:ascii="仿宋" w:hAnsi="仿宋" w:eastAsia="仿宋" w:cs="仿宋"/>
                <w:sz w:val="21"/>
                <w:szCs w:val="21"/>
                <w:lang w:val="en-US" w:eastAsia="zh-CN"/>
              </w:rPr>
              <w:t>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15" w:type="pct"/>
            <w:shd w:val="clear" w:color="auto" w:fill="auto"/>
            <w:vAlign w:val="center"/>
          </w:tcPr>
          <w:p>
            <w:pPr>
              <w:widowControl/>
              <w:jc w:val="center"/>
              <w:textAlignment w:val="center"/>
              <w:rPr>
                <w:rFonts w:hint="default" w:ascii="仿宋" w:hAnsi="仿宋" w:eastAsia="仿宋" w:cs="仿宋"/>
                <w:kern w:val="2"/>
                <w:sz w:val="21"/>
                <w:szCs w:val="21"/>
                <w:lang w:val="en-US" w:eastAsia="zh-CN" w:bidi="ar-SA"/>
              </w:rPr>
            </w:pPr>
            <w:r>
              <w:rPr>
                <w:rFonts w:hint="eastAsia" w:ascii="仿宋" w:hAnsi="仿宋" w:eastAsia="仿宋" w:cs="仿宋"/>
                <w:kern w:val="2"/>
                <w:sz w:val="21"/>
                <w:szCs w:val="21"/>
                <w:lang w:val="en-US" w:eastAsia="zh-CN" w:bidi="ar-SA"/>
              </w:rPr>
              <w:t>39</w:t>
            </w:r>
          </w:p>
        </w:tc>
        <w:tc>
          <w:tcPr>
            <w:tcW w:w="1912" w:type="pct"/>
            <w:shd w:val="clear" w:color="auto" w:fill="auto"/>
            <w:vAlign w:val="center"/>
          </w:tcPr>
          <w:p>
            <w:pPr>
              <w:pStyle w:val="38"/>
              <w:spacing w:line="260" w:lineRule="exact"/>
              <w:jc w:val="left"/>
              <w:rPr>
                <w:rFonts w:hint="eastAsia" w:ascii="仿宋" w:hAnsi="仿宋" w:eastAsia="仿宋" w:cs="仿宋"/>
                <w:sz w:val="21"/>
                <w:szCs w:val="21"/>
                <w:lang w:val="en-US" w:eastAsia="zh-CN"/>
              </w:rPr>
            </w:pPr>
            <w:r>
              <w:rPr>
                <w:rFonts w:hint="eastAsia" w:ascii="仿宋" w:hAnsi="仿宋" w:eastAsia="仿宋" w:cs="仿宋"/>
                <w:sz w:val="21"/>
                <w:szCs w:val="21"/>
                <w:lang w:val="en-US" w:eastAsia="zh-CN"/>
              </w:rPr>
              <w:t>综合实践</w:t>
            </w:r>
          </w:p>
        </w:tc>
        <w:tc>
          <w:tcPr>
            <w:tcW w:w="646" w:type="pct"/>
            <w:shd w:val="clear" w:color="auto" w:fill="auto"/>
            <w:vAlign w:val="center"/>
          </w:tcPr>
          <w:p>
            <w:pPr>
              <w:pStyle w:val="38"/>
              <w:spacing w:line="260" w:lineRule="exact"/>
              <w:jc w:val="center"/>
              <w:rPr>
                <w:rFonts w:hint="eastAsia" w:ascii="仿宋" w:hAnsi="仿宋" w:eastAsia="仿宋" w:cs="仿宋"/>
                <w:kern w:val="2"/>
                <w:sz w:val="21"/>
                <w:szCs w:val="21"/>
                <w:lang w:val="en-US" w:eastAsia="zh-CN" w:bidi="ar-SA"/>
              </w:rPr>
            </w:pPr>
            <w:r>
              <w:rPr>
                <w:rFonts w:hint="eastAsia" w:ascii="仿宋" w:hAnsi="仿宋" w:eastAsia="仿宋" w:cs="仿宋"/>
                <w:sz w:val="21"/>
                <w:szCs w:val="21"/>
              </w:rPr>
              <w:t>必修课</w:t>
            </w:r>
          </w:p>
        </w:tc>
        <w:tc>
          <w:tcPr>
            <w:tcW w:w="1075" w:type="dxa"/>
            <w:shd w:val="clear" w:color="auto" w:fill="auto"/>
            <w:vAlign w:val="center"/>
          </w:tcPr>
          <w:p>
            <w:pPr>
              <w:keepNext w:val="0"/>
              <w:keepLines w:val="0"/>
              <w:widowControl/>
              <w:suppressLineNumbers w:val="0"/>
              <w:jc w:val="center"/>
              <w:textAlignment w:val="center"/>
              <w:rPr>
                <w:rFonts w:hint="eastAsia" w:ascii="仿宋" w:hAnsi="仿宋" w:eastAsia="仿宋" w:cs="仿宋"/>
                <w:sz w:val="21"/>
                <w:szCs w:val="21"/>
              </w:rPr>
            </w:pPr>
            <w:r>
              <w:rPr>
                <w:rFonts w:hint="eastAsia" w:ascii="宋体" w:hAnsi="宋体" w:eastAsia="宋体" w:cs="宋体"/>
                <w:i w:val="0"/>
                <w:iCs w:val="0"/>
                <w:color w:val="000000"/>
                <w:kern w:val="0"/>
                <w:sz w:val="20"/>
                <w:szCs w:val="20"/>
                <w:u w:val="none"/>
                <w:lang w:val="en-US" w:eastAsia="zh-CN" w:bidi="ar"/>
              </w:rPr>
              <w:t>15020160</w:t>
            </w:r>
          </w:p>
        </w:tc>
        <w:tc>
          <w:tcPr>
            <w:tcW w:w="703" w:type="pct"/>
            <w:shd w:val="clear" w:color="auto" w:fill="auto"/>
            <w:vAlign w:val="center"/>
          </w:tcPr>
          <w:p>
            <w:pPr>
              <w:pStyle w:val="38"/>
              <w:spacing w:line="260" w:lineRule="exact"/>
              <w:jc w:val="center"/>
              <w:rPr>
                <w:rFonts w:hint="eastAsia" w:ascii="仿宋" w:hAnsi="仿宋" w:eastAsia="仿宋" w:cs="仿宋"/>
                <w:kern w:val="2"/>
                <w:sz w:val="21"/>
                <w:szCs w:val="21"/>
                <w:lang w:val="en-US" w:eastAsia="zh-CN" w:bidi="ar-SA"/>
              </w:rPr>
            </w:pPr>
            <w:r>
              <w:rPr>
                <w:rFonts w:hint="eastAsia" w:ascii="仿宋" w:hAnsi="仿宋" w:eastAsia="仿宋" w:cs="仿宋"/>
                <w:sz w:val="21"/>
                <w:szCs w:val="21"/>
                <w:lang w:val="en-US" w:eastAsia="zh-CN"/>
              </w:rPr>
              <w:t>8</w:t>
            </w:r>
            <w:r>
              <w:rPr>
                <w:rFonts w:hint="eastAsia" w:ascii="仿宋" w:hAnsi="仿宋" w:eastAsia="仿宋" w:cs="仿宋"/>
                <w:sz w:val="21"/>
                <w:szCs w:val="21"/>
              </w:rPr>
              <w:t>/</w:t>
            </w:r>
            <w:r>
              <w:rPr>
                <w:rFonts w:hint="eastAsia" w:ascii="仿宋" w:hAnsi="仿宋" w:eastAsia="仿宋" w:cs="仿宋"/>
                <w:sz w:val="21"/>
                <w:szCs w:val="21"/>
                <w:lang w:val="en-US" w:eastAsia="zh-CN"/>
              </w:rPr>
              <w:t>240</w:t>
            </w:r>
          </w:p>
        </w:tc>
        <w:tc>
          <w:tcPr>
            <w:tcW w:w="690" w:type="pct"/>
            <w:shd w:val="clear" w:color="auto" w:fill="auto"/>
            <w:vAlign w:val="center"/>
          </w:tcPr>
          <w:p>
            <w:pPr>
              <w:pStyle w:val="38"/>
              <w:spacing w:line="260" w:lineRule="exact"/>
              <w:jc w:val="center"/>
              <w:rPr>
                <w:rFonts w:hint="eastAsia" w:ascii="仿宋" w:hAnsi="仿宋" w:eastAsia="仿宋" w:cs="仿宋"/>
                <w:sz w:val="21"/>
                <w:szCs w:val="21"/>
                <w:lang w:val="en-US" w:eastAsia="zh-CN"/>
              </w:rPr>
            </w:pPr>
            <w:r>
              <w:rPr>
                <w:rFonts w:hint="eastAsia" w:ascii="仿宋" w:hAnsi="仿宋" w:eastAsia="仿宋" w:cs="仿宋"/>
                <w:sz w:val="21"/>
                <w:szCs w:val="21"/>
                <w:lang w:val="en-US" w:eastAsia="zh-CN"/>
              </w:rPr>
              <w:t>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15" w:type="pct"/>
            <w:shd w:val="clear" w:color="auto" w:fill="auto"/>
            <w:vAlign w:val="center"/>
          </w:tcPr>
          <w:p>
            <w:pPr>
              <w:widowControl/>
              <w:jc w:val="center"/>
              <w:textAlignment w:val="center"/>
              <w:rPr>
                <w:rFonts w:hint="default" w:ascii="仿宋" w:hAnsi="仿宋" w:eastAsia="仿宋" w:cs="仿宋"/>
                <w:kern w:val="2"/>
                <w:sz w:val="21"/>
                <w:szCs w:val="21"/>
                <w:lang w:val="en-US" w:eastAsia="zh-CN" w:bidi="ar-SA"/>
              </w:rPr>
            </w:pPr>
            <w:r>
              <w:rPr>
                <w:rFonts w:hint="eastAsia" w:ascii="仿宋" w:hAnsi="仿宋" w:eastAsia="仿宋" w:cs="仿宋"/>
                <w:kern w:val="2"/>
                <w:sz w:val="21"/>
                <w:szCs w:val="21"/>
                <w:lang w:val="en-US" w:eastAsia="zh-CN" w:bidi="ar-SA"/>
              </w:rPr>
              <w:t>40</w:t>
            </w:r>
          </w:p>
        </w:tc>
        <w:tc>
          <w:tcPr>
            <w:tcW w:w="1912" w:type="pct"/>
            <w:shd w:val="clear" w:color="auto" w:fill="auto"/>
            <w:vAlign w:val="center"/>
          </w:tcPr>
          <w:p>
            <w:pPr>
              <w:pStyle w:val="38"/>
              <w:spacing w:line="260" w:lineRule="exact"/>
              <w:jc w:val="left"/>
              <w:rPr>
                <w:rFonts w:hint="eastAsia" w:ascii="仿宋" w:hAnsi="仿宋" w:eastAsia="仿宋" w:cs="仿宋"/>
                <w:sz w:val="21"/>
                <w:szCs w:val="21"/>
                <w:lang w:val="en-US" w:eastAsia="zh-CN"/>
              </w:rPr>
            </w:pPr>
            <w:r>
              <w:rPr>
                <w:rFonts w:hint="eastAsia" w:ascii="仿宋" w:hAnsi="仿宋" w:eastAsia="仿宋" w:cs="仿宋"/>
                <w:sz w:val="21"/>
                <w:szCs w:val="21"/>
                <w:lang w:val="en-US" w:eastAsia="zh-CN"/>
              </w:rPr>
              <w:t>岗位实习</w:t>
            </w:r>
          </w:p>
        </w:tc>
        <w:tc>
          <w:tcPr>
            <w:tcW w:w="646" w:type="pct"/>
            <w:shd w:val="clear" w:color="auto" w:fill="auto"/>
            <w:vAlign w:val="center"/>
          </w:tcPr>
          <w:p>
            <w:pPr>
              <w:pStyle w:val="38"/>
              <w:spacing w:line="260" w:lineRule="exact"/>
              <w:jc w:val="center"/>
              <w:rPr>
                <w:rFonts w:hint="eastAsia" w:ascii="仿宋" w:hAnsi="仿宋" w:eastAsia="仿宋" w:cs="仿宋"/>
                <w:kern w:val="2"/>
                <w:sz w:val="21"/>
                <w:szCs w:val="21"/>
                <w:lang w:val="en-US" w:eastAsia="zh-CN" w:bidi="ar-SA"/>
              </w:rPr>
            </w:pPr>
            <w:r>
              <w:rPr>
                <w:rFonts w:hint="eastAsia" w:ascii="仿宋" w:hAnsi="仿宋" w:eastAsia="仿宋" w:cs="仿宋"/>
                <w:sz w:val="21"/>
                <w:szCs w:val="21"/>
              </w:rPr>
              <w:t>必修课</w:t>
            </w:r>
          </w:p>
        </w:tc>
        <w:tc>
          <w:tcPr>
            <w:tcW w:w="1075" w:type="dxa"/>
            <w:shd w:val="clear" w:color="auto" w:fill="auto"/>
            <w:vAlign w:val="center"/>
          </w:tcPr>
          <w:p>
            <w:pPr>
              <w:keepNext w:val="0"/>
              <w:keepLines w:val="0"/>
              <w:widowControl/>
              <w:suppressLineNumbers w:val="0"/>
              <w:jc w:val="center"/>
              <w:textAlignment w:val="center"/>
              <w:rPr>
                <w:rFonts w:hint="eastAsia" w:ascii="仿宋" w:hAnsi="仿宋" w:eastAsia="仿宋" w:cs="仿宋"/>
                <w:sz w:val="21"/>
                <w:szCs w:val="21"/>
              </w:rPr>
            </w:pPr>
            <w:r>
              <w:rPr>
                <w:rFonts w:hint="eastAsia" w:ascii="宋体" w:hAnsi="宋体" w:eastAsia="宋体" w:cs="宋体"/>
                <w:i w:val="0"/>
                <w:iCs w:val="0"/>
                <w:color w:val="000000"/>
                <w:kern w:val="0"/>
                <w:sz w:val="20"/>
                <w:szCs w:val="20"/>
                <w:u w:val="none"/>
                <w:lang w:val="en-US" w:eastAsia="zh-CN" w:bidi="ar"/>
              </w:rPr>
              <w:t>15020113</w:t>
            </w:r>
          </w:p>
        </w:tc>
        <w:tc>
          <w:tcPr>
            <w:tcW w:w="703" w:type="pct"/>
            <w:shd w:val="clear" w:color="auto" w:fill="auto"/>
            <w:vAlign w:val="center"/>
          </w:tcPr>
          <w:p>
            <w:pPr>
              <w:pStyle w:val="38"/>
              <w:spacing w:line="260" w:lineRule="exact"/>
              <w:jc w:val="center"/>
              <w:rPr>
                <w:rFonts w:hint="eastAsia" w:ascii="仿宋" w:hAnsi="仿宋" w:eastAsia="仿宋" w:cs="仿宋"/>
                <w:kern w:val="2"/>
                <w:sz w:val="21"/>
                <w:szCs w:val="21"/>
                <w:lang w:val="en-US" w:eastAsia="zh-CN" w:bidi="ar-SA"/>
              </w:rPr>
            </w:pPr>
            <w:r>
              <w:rPr>
                <w:rFonts w:hint="eastAsia" w:ascii="仿宋" w:hAnsi="仿宋" w:eastAsia="仿宋" w:cs="仿宋"/>
                <w:sz w:val="21"/>
                <w:szCs w:val="21"/>
                <w:lang w:val="en-US" w:eastAsia="zh-CN"/>
              </w:rPr>
              <w:t>8</w:t>
            </w:r>
            <w:r>
              <w:rPr>
                <w:rFonts w:hint="eastAsia" w:ascii="仿宋" w:hAnsi="仿宋" w:eastAsia="仿宋" w:cs="仿宋"/>
                <w:sz w:val="21"/>
                <w:szCs w:val="21"/>
              </w:rPr>
              <w:t>/</w:t>
            </w:r>
            <w:r>
              <w:rPr>
                <w:rFonts w:hint="eastAsia" w:ascii="仿宋" w:hAnsi="仿宋" w:eastAsia="仿宋" w:cs="仿宋"/>
                <w:sz w:val="21"/>
                <w:szCs w:val="21"/>
                <w:lang w:val="en-US" w:eastAsia="zh-CN"/>
              </w:rPr>
              <w:t>240</w:t>
            </w:r>
          </w:p>
        </w:tc>
        <w:tc>
          <w:tcPr>
            <w:tcW w:w="690" w:type="pct"/>
            <w:shd w:val="clear" w:color="auto" w:fill="auto"/>
            <w:vAlign w:val="center"/>
          </w:tcPr>
          <w:p>
            <w:pPr>
              <w:pStyle w:val="38"/>
              <w:spacing w:line="260" w:lineRule="exact"/>
              <w:jc w:val="center"/>
              <w:rPr>
                <w:rFonts w:hint="eastAsia" w:ascii="仿宋" w:hAnsi="仿宋" w:eastAsia="仿宋" w:cs="仿宋"/>
                <w:sz w:val="21"/>
                <w:szCs w:val="21"/>
                <w:lang w:val="en-US" w:eastAsia="zh-CN"/>
              </w:rPr>
            </w:pPr>
            <w:r>
              <w:rPr>
                <w:rFonts w:hint="eastAsia" w:ascii="仿宋" w:hAnsi="仿宋" w:eastAsia="仿宋" w:cs="仿宋"/>
                <w:sz w:val="21"/>
                <w:szCs w:val="21"/>
                <w:lang w:val="en-US" w:eastAsia="zh-CN"/>
              </w:rPr>
              <w:t>8</w:t>
            </w:r>
          </w:p>
        </w:tc>
      </w:tr>
    </w:tbl>
    <w:p>
      <w:pPr>
        <w:pStyle w:val="2"/>
        <w:ind w:firstLine="562" w:firstLineChars="200"/>
        <w:rPr>
          <w:rFonts w:hint="eastAsia" w:ascii="仿宋_GB2312" w:hAnsi="仿宋_GB2312" w:eastAsia="仿宋_GB2312" w:cs="仿宋_GB2312"/>
          <w:sz w:val="28"/>
          <w:szCs w:val="36"/>
        </w:rPr>
      </w:pPr>
      <w:r>
        <w:rPr>
          <w:rFonts w:hint="eastAsia" w:ascii="仿宋_GB2312" w:hAnsi="仿宋_GB2312" w:eastAsia="仿宋_GB2312" w:cs="仿宋_GB2312"/>
          <w:sz w:val="28"/>
          <w:szCs w:val="36"/>
        </w:rPr>
        <w:t>（四）第二课堂活动安排</w:t>
      </w:r>
      <w:bookmarkEnd w:id="20"/>
    </w:p>
    <w:p>
      <w:pPr>
        <w:adjustRightInd w:val="0"/>
        <w:snapToGrid w:val="0"/>
        <w:spacing w:line="360" w:lineRule="auto"/>
        <w:ind w:firstLine="560" w:firstLineChars="200"/>
        <w:rPr>
          <w:rFonts w:hint="eastAsia" w:ascii="仿宋" w:hAnsi="仿宋" w:eastAsia="仿宋" w:cs="仿宋"/>
          <w:sz w:val="28"/>
          <w:szCs w:val="28"/>
        </w:rPr>
      </w:pPr>
      <w:r>
        <w:rPr>
          <w:rFonts w:hint="eastAsia" w:ascii="仿宋" w:hAnsi="仿宋" w:eastAsia="仿宋" w:cs="仿宋"/>
          <w:sz w:val="28"/>
          <w:szCs w:val="28"/>
        </w:rPr>
        <w:t>1.通识教育模块第二课堂活动安排</w:t>
      </w:r>
    </w:p>
    <w:p>
      <w:pPr>
        <w:adjustRightInd w:val="0"/>
        <w:snapToGrid w:val="0"/>
        <w:spacing w:line="360" w:lineRule="auto"/>
        <w:ind w:firstLine="560" w:firstLineChars="200"/>
        <w:rPr>
          <w:rFonts w:hint="eastAsia" w:ascii="仿宋" w:hAnsi="仿宋" w:eastAsia="仿宋" w:cs="仿宋"/>
          <w:sz w:val="28"/>
          <w:szCs w:val="28"/>
        </w:rPr>
      </w:pPr>
      <w:r>
        <w:rPr>
          <w:rFonts w:hint="eastAsia" w:ascii="仿宋" w:hAnsi="仿宋" w:eastAsia="仿宋" w:cs="仿宋"/>
          <w:sz w:val="28"/>
          <w:szCs w:val="28"/>
        </w:rPr>
        <w:t>（详见“十、附录  （二）第二课堂活动安排”）</w:t>
      </w:r>
    </w:p>
    <w:p>
      <w:pPr>
        <w:adjustRightInd w:val="0"/>
        <w:snapToGrid w:val="0"/>
        <w:spacing w:line="360" w:lineRule="auto"/>
        <w:ind w:firstLine="560" w:firstLineChars="200"/>
        <w:rPr>
          <w:rFonts w:hint="eastAsia" w:ascii="仿宋" w:hAnsi="仿宋" w:eastAsia="仿宋" w:cs="仿宋"/>
          <w:sz w:val="28"/>
          <w:szCs w:val="28"/>
        </w:rPr>
      </w:pPr>
      <w:r>
        <w:rPr>
          <w:rFonts w:hint="eastAsia" w:ascii="仿宋" w:hAnsi="仿宋" w:eastAsia="仿宋" w:cs="仿宋"/>
          <w:sz w:val="28"/>
          <w:szCs w:val="28"/>
        </w:rPr>
        <w:t>2.专业教育模块第二课堂活动安排</w:t>
      </w:r>
    </w:p>
    <w:p>
      <w:pPr>
        <w:pStyle w:val="7"/>
        <w:jc w:val="center"/>
        <w:rPr>
          <w:rFonts w:hint="eastAsia" w:ascii="仿宋" w:hAnsi="仿宋" w:eastAsia="仿宋" w:cs="仿宋"/>
          <w:b/>
          <w:bCs/>
          <w:sz w:val="24"/>
          <w:szCs w:val="24"/>
        </w:rPr>
      </w:pPr>
      <w:r>
        <w:rPr>
          <w:rFonts w:hint="eastAsia" w:ascii="仿宋" w:hAnsi="仿宋" w:eastAsia="仿宋" w:cs="仿宋"/>
          <w:b/>
          <w:bCs/>
          <w:sz w:val="24"/>
          <w:szCs w:val="24"/>
        </w:rPr>
        <w:t>表 专业教育模块第二课堂活动安排表</w:t>
      </w:r>
    </w:p>
    <w:tbl>
      <w:tblPr>
        <w:tblStyle w:val="16"/>
        <w:tblW w:w="9243" w:type="dxa"/>
        <w:tblInd w:w="-339"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08"/>
        <w:gridCol w:w="1880"/>
        <w:gridCol w:w="474"/>
        <w:gridCol w:w="672"/>
        <w:gridCol w:w="672"/>
        <w:gridCol w:w="672"/>
        <w:gridCol w:w="672"/>
        <w:gridCol w:w="672"/>
        <w:gridCol w:w="672"/>
        <w:gridCol w:w="672"/>
        <w:gridCol w:w="676"/>
        <w:gridCol w:w="100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0" w:hRule="atLeast"/>
        </w:trPr>
        <w:tc>
          <w:tcPr>
            <w:tcW w:w="508" w:type="dxa"/>
            <w:vMerge w:val="restart"/>
            <w:vAlign w:val="center"/>
          </w:tcPr>
          <w:p>
            <w:pPr>
              <w:pStyle w:val="2"/>
              <w:spacing w:line="360" w:lineRule="auto"/>
              <w:jc w:val="center"/>
              <w:rPr>
                <w:rFonts w:hint="eastAsia" w:ascii="仿宋_GB2312" w:hAnsi="仿宋_GB2312" w:eastAsia="仿宋_GB2312" w:cs="仿宋_GB2312"/>
                <w:sz w:val="24"/>
              </w:rPr>
            </w:pPr>
            <w:bookmarkStart w:id="23" w:name="_Toc0"/>
            <w:bookmarkStart w:id="24" w:name="_Toc4696"/>
            <w:r>
              <w:rPr>
                <w:rFonts w:hint="eastAsia" w:ascii="仿宋_GB2312" w:hAnsi="仿宋_GB2312" w:eastAsia="仿宋_GB2312" w:cs="仿宋_GB2312"/>
                <w:sz w:val="24"/>
              </w:rPr>
              <w:t>序号</w:t>
            </w:r>
            <w:bookmarkEnd w:id="23"/>
            <w:bookmarkEnd w:id="24"/>
          </w:p>
        </w:tc>
        <w:tc>
          <w:tcPr>
            <w:tcW w:w="1880" w:type="dxa"/>
            <w:vMerge w:val="restart"/>
            <w:vAlign w:val="center"/>
          </w:tcPr>
          <w:p>
            <w:pPr>
              <w:pStyle w:val="2"/>
              <w:spacing w:line="360" w:lineRule="auto"/>
              <w:jc w:val="center"/>
              <w:rPr>
                <w:rFonts w:hint="eastAsia" w:ascii="仿宋_GB2312" w:hAnsi="仿宋_GB2312" w:eastAsia="仿宋_GB2312" w:cs="仿宋_GB2312"/>
                <w:sz w:val="24"/>
              </w:rPr>
            </w:pPr>
            <w:bookmarkStart w:id="25" w:name="_Toc10937"/>
            <w:bookmarkStart w:id="26" w:name="_Toc28053"/>
            <w:r>
              <w:rPr>
                <w:rFonts w:hint="eastAsia" w:ascii="仿宋_GB2312" w:hAnsi="仿宋_GB2312" w:eastAsia="仿宋_GB2312" w:cs="仿宋_GB2312"/>
                <w:sz w:val="24"/>
              </w:rPr>
              <w:t>活动名称</w:t>
            </w:r>
            <w:bookmarkEnd w:id="25"/>
            <w:bookmarkEnd w:id="26"/>
          </w:p>
        </w:tc>
        <w:tc>
          <w:tcPr>
            <w:tcW w:w="474" w:type="dxa"/>
            <w:vMerge w:val="restart"/>
            <w:vAlign w:val="center"/>
          </w:tcPr>
          <w:p>
            <w:pPr>
              <w:pStyle w:val="2"/>
              <w:spacing w:line="360" w:lineRule="auto"/>
              <w:jc w:val="center"/>
              <w:rPr>
                <w:rFonts w:hint="eastAsia" w:ascii="仿宋_GB2312" w:hAnsi="仿宋_GB2312" w:eastAsia="仿宋_GB2312" w:cs="仿宋_GB2312"/>
                <w:sz w:val="24"/>
              </w:rPr>
            </w:pPr>
            <w:bookmarkStart w:id="27" w:name="_Toc23007"/>
            <w:bookmarkStart w:id="28" w:name="_Toc21917"/>
            <w:r>
              <w:rPr>
                <w:rFonts w:hint="eastAsia" w:ascii="仿宋_GB2312" w:hAnsi="仿宋_GB2312" w:eastAsia="仿宋_GB2312" w:cs="仿宋_GB2312"/>
                <w:sz w:val="24"/>
              </w:rPr>
              <w:t>活动分</w:t>
            </w:r>
            <w:bookmarkEnd w:id="27"/>
            <w:bookmarkEnd w:id="28"/>
          </w:p>
        </w:tc>
        <w:tc>
          <w:tcPr>
            <w:tcW w:w="5380" w:type="dxa"/>
            <w:gridSpan w:val="8"/>
            <w:vAlign w:val="center"/>
          </w:tcPr>
          <w:p>
            <w:pPr>
              <w:pStyle w:val="2"/>
              <w:spacing w:line="360" w:lineRule="auto"/>
              <w:jc w:val="center"/>
              <w:rPr>
                <w:rFonts w:hint="eastAsia" w:ascii="仿宋_GB2312" w:hAnsi="仿宋_GB2312" w:eastAsia="仿宋_GB2312" w:cs="仿宋_GB2312"/>
                <w:sz w:val="24"/>
              </w:rPr>
            </w:pPr>
            <w:bookmarkStart w:id="29" w:name="_Toc9657"/>
            <w:bookmarkStart w:id="30" w:name="_Toc31724"/>
            <w:r>
              <w:rPr>
                <w:rFonts w:hint="eastAsia" w:ascii="仿宋_GB2312" w:hAnsi="仿宋_GB2312" w:eastAsia="仿宋_GB2312" w:cs="仿宋_GB2312"/>
                <w:sz w:val="24"/>
              </w:rPr>
              <w:t>学期安排</w:t>
            </w:r>
            <w:bookmarkEnd w:id="29"/>
            <w:bookmarkEnd w:id="30"/>
          </w:p>
        </w:tc>
        <w:tc>
          <w:tcPr>
            <w:tcW w:w="1001" w:type="dxa"/>
            <w:vMerge w:val="restart"/>
            <w:vAlign w:val="center"/>
          </w:tcPr>
          <w:p>
            <w:pPr>
              <w:pStyle w:val="2"/>
              <w:spacing w:line="360" w:lineRule="auto"/>
              <w:jc w:val="center"/>
              <w:rPr>
                <w:rFonts w:hint="eastAsia" w:ascii="仿宋_GB2312" w:hAnsi="仿宋_GB2312" w:eastAsia="仿宋_GB2312" w:cs="仿宋_GB2312"/>
                <w:sz w:val="24"/>
              </w:rPr>
            </w:pPr>
            <w:bookmarkStart w:id="31" w:name="_Toc3833"/>
            <w:bookmarkStart w:id="32" w:name="_Toc31866"/>
            <w:r>
              <w:rPr>
                <w:rFonts w:hint="eastAsia" w:ascii="仿宋_GB2312" w:hAnsi="仿宋_GB2312" w:eastAsia="仿宋_GB2312" w:cs="仿宋_GB2312"/>
                <w:sz w:val="24"/>
              </w:rPr>
              <w:t>组织实施部门</w:t>
            </w:r>
            <w:bookmarkEnd w:id="31"/>
            <w:bookmarkEnd w:id="32"/>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0" w:hRule="atLeast"/>
        </w:trPr>
        <w:tc>
          <w:tcPr>
            <w:tcW w:w="508" w:type="dxa"/>
            <w:vMerge w:val="continue"/>
            <w:vAlign w:val="center"/>
          </w:tcPr>
          <w:p>
            <w:pPr>
              <w:pStyle w:val="2"/>
              <w:spacing w:line="360" w:lineRule="auto"/>
              <w:jc w:val="center"/>
              <w:rPr>
                <w:rFonts w:hint="eastAsia" w:ascii="仿宋_GB2312" w:hAnsi="仿宋_GB2312" w:eastAsia="仿宋_GB2312" w:cs="仿宋_GB2312"/>
                <w:sz w:val="24"/>
              </w:rPr>
            </w:pPr>
          </w:p>
        </w:tc>
        <w:tc>
          <w:tcPr>
            <w:tcW w:w="1880" w:type="dxa"/>
            <w:vMerge w:val="continue"/>
            <w:vAlign w:val="center"/>
          </w:tcPr>
          <w:p>
            <w:pPr>
              <w:pStyle w:val="2"/>
              <w:spacing w:line="360" w:lineRule="auto"/>
              <w:jc w:val="center"/>
              <w:rPr>
                <w:rFonts w:hint="eastAsia" w:ascii="仿宋_GB2312" w:hAnsi="仿宋_GB2312" w:eastAsia="仿宋_GB2312" w:cs="仿宋_GB2312"/>
                <w:sz w:val="24"/>
              </w:rPr>
            </w:pPr>
          </w:p>
        </w:tc>
        <w:tc>
          <w:tcPr>
            <w:tcW w:w="474" w:type="dxa"/>
            <w:vMerge w:val="continue"/>
            <w:vAlign w:val="center"/>
          </w:tcPr>
          <w:p>
            <w:pPr>
              <w:pStyle w:val="2"/>
              <w:spacing w:line="360" w:lineRule="auto"/>
              <w:jc w:val="center"/>
              <w:rPr>
                <w:rFonts w:hint="eastAsia" w:ascii="仿宋_GB2312" w:hAnsi="仿宋_GB2312" w:eastAsia="仿宋_GB2312" w:cs="仿宋_GB2312"/>
                <w:sz w:val="24"/>
              </w:rPr>
            </w:pPr>
          </w:p>
        </w:tc>
        <w:tc>
          <w:tcPr>
            <w:tcW w:w="672" w:type="dxa"/>
            <w:vAlign w:val="center"/>
          </w:tcPr>
          <w:p>
            <w:pPr>
              <w:pStyle w:val="2"/>
              <w:spacing w:line="360" w:lineRule="auto"/>
              <w:jc w:val="center"/>
              <w:rPr>
                <w:rFonts w:hint="eastAsia" w:ascii="仿宋_GB2312" w:hAnsi="仿宋_GB2312" w:eastAsia="仿宋_GB2312" w:cs="仿宋_GB2312"/>
                <w:sz w:val="24"/>
              </w:rPr>
            </w:pPr>
            <w:bookmarkStart w:id="33" w:name="_Toc17387"/>
            <w:bookmarkStart w:id="34" w:name="_Toc4898"/>
            <w:r>
              <w:rPr>
                <w:rFonts w:hint="eastAsia" w:ascii="仿宋_GB2312" w:hAnsi="仿宋_GB2312" w:eastAsia="仿宋_GB2312" w:cs="仿宋_GB2312"/>
                <w:sz w:val="24"/>
              </w:rPr>
              <w:t>1</w:t>
            </w:r>
            <w:bookmarkEnd w:id="33"/>
            <w:bookmarkEnd w:id="34"/>
          </w:p>
        </w:tc>
        <w:tc>
          <w:tcPr>
            <w:tcW w:w="672" w:type="dxa"/>
            <w:vAlign w:val="center"/>
          </w:tcPr>
          <w:p>
            <w:pPr>
              <w:pStyle w:val="2"/>
              <w:spacing w:line="360" w:lineRule="auto"/>
              <w:jc w:val="center"/>
              <w:rPr>
                <w:rFonts w:hint="eastAsia" w:ascii="仿宋_GB2312" w:hAnsi="仿宋_GB2312" w:eastAsia="仿宋_GB2312" w:cs="仿宋_GB2312"/>
                <w:sz w:val="24"/>
              </w:rPr>
            </w:pPr>
            <w:bookmarkStart w:id="35" w:name="_Toc5098"/>
            <w:bookmarkStart w:id="36" w:name="_Toc26535"/>
            <w:r>
              <w:rPr>
                <w:rFonts w:hint="eastAsia" w:ascii="仿宋_GB2312" w:hAnsi="仿宋_GB2312" w:eastAsia="仿宋_GB2312" w:cs="仿宋_GB2312"/>
                <w:sz w:val="24"/>
              </w:rPr>
              <w:t>2</w:t>
            </w:r>
            <w:bookmarkEnd w:id="35"/>
            <w:bookmarkEnd w:id="36"/>
          </w:p>
        </w:tc>
        <w:tc>
          <w:tcPr>
            <w:tcW w:w="672" w:type="dxa"/>
            <w:vAlign w:val="center"/>
          </w:tcPr>
          <w:p>
            <w:pPr>
              <w:pStyle w:val="2"/>
              <w:spacing w:line="360" w:lineRule="auto"/>
              <w:jc w:val="center"/>
              <w:rPr>
                <w:rFonts w:hint="eastAsia" w:ascii="仿宋_GB2312" w:hAnsi="仿宋_GB2312" w:eastAsia="仿宋_GB2312" w:cs="仿宋_GB2312"/>
                <w:sz w:val="24"/>
              </w:rPr>
            </w:pPr>
            <w:bookmarkStart w:id="37" w:name="_Toc14005"/>
            <w:bookmarkStart w:id="38" w:name="_Toc23100"/>
            <w:r>
              <w:rPr>
                <w:rFonts w:hint="eastAsia" w:ascii="仿宋_GB2312" w:hAnsi="仿宋_GB2312" w:eastAsia="仿宋_GB2312" w:cs="仿宋_GB2312"/>
                <w:sz w:val="24"/>
              </w:rPr>
              <w:t>3</w:t>
            </w:r>
            <w:bookmarkEnd w:id="37"/>
            <w:bookmarkEnd w:id="38"/>
          </w:p>
        </w:tc>
        <w:tc>
          <w:tcPr>
            <w:tcW w:w="672" w:type="dxa"/>
            <w:vAlign w:val="center"/>
          </w:tcPr>
          <w:p>
            <w:pPr>
              <w:pStyle w:val="2"/>
              <w:spacing w:line="360" w:lineRule="auto"/>
              <w:jc w:val="center"/>
              <w:rPr>
                <w:rFonts w:hint="eastAsia" w:ascii="仿宋_GB2312" w:hAnsi="仿宋_GB2312" w:eastAsia="仿宋_GB2312" w:cs="仿宋_GB2312"/>
                <w:sz w:val="24"/>
              </w:rPr>
            </w:pPr>
            <w:bookmarkStart w:id="39" w:name="_Toc24949"/>
            <w:bookmarkStart w:id="40" w:name="_Toc7154"/>
            <w:r>
              <w:rPr>
                <w:rFonts w:hint="eastAsia" w:ascii="仿宋_GB2312" w:hAnsi="仿宋_GB2312" w:eastAsia="仿宋_GB2312" w:cs="仿宋_GB2312"/>
                <w:sz w:val="24"/>
              </w:rPr>
              <w:t>4</w:t>
            </w:r>
            <w:bookmarkEnd w:id="39"/>
            <w:bookmarkEnd w:id="40"/>
          </w:p>
        </w:tc>
        <w:tc>
          <w:tcPr>
            <w:tcW w:w="672" w:type="dxa"/>
            <w:vAlign w:val="center"/>
          </w:tcPr>
          <w:p>
            <w:pPr>
              <w:pStyle w:val="2"/>
              <w:spacing w:line="360" w:lineRule="auto"/>
              <w:jc w:val="center"/>
              <w:rPr>
                <w:rFonts w:hint="eastAsia" w:ascii="仿宋_GB2312" w:hAnsi="仿宋_GB2312" w:eastAsia="仿宋_GB2312" w:cs="仿宋_GB2312"/>
                <w:sz w:val="24"/>
              </w:rPr>
            </w:pPr>
            <w:bookmarkStart w:id="41" w:name="_Toc1383"/>
            <w:bookmarkStart w:id="42" w:name="_Toc3262"/>
            <w:r>
              <w:rPr>
                <w:rFonts w:hint="eastAsia" w:ascii="仿宋_GB2312" w:hAnsi="仿宋_GB2312" w:eastAsia="仿宋_GB2312" w:cs="仿宋_GB2312"/>
                <w:sz w:val="24"/>
              </w:rPr>
              <w:t>5</w:t>
            </w:r>
            <w:bookmarkEnd w:id="41"/>
            <w:bookmarkEnd w:id="42"/>
          </w:p>
        </w:tc>
        <w:tc>
          <w:tcPr>
            <w:tcW w:w="672" w:type="dxa"/>
            <w:vAlign w:val="center"/>
          </w:tcPr>
          <w:p>
            <w:pPr>
              <w:pStyle w:val="2"/>
              <w:spacing w:line="360" w:lineRule="auto"/>
              <w:jc w:val="center"/>
              <w:rPr>
                <w:rFonts w:hint="eastAsia" w:ascii="仿宋_GB2312" w:hAnsi="仿宋_GB2312" w:eastAsia="仿宋_GB2312" w:cs="仿宋_GB2312"/>
                <w:sz w:val="24"/>
              </w:rPr>
            </w:pPr>
            <w:bookmarkStart w:id="43" w:name="_Toc10542"/>
            <w:bookmarkStart w:id="44" w:name="_Toc31943"/>
            <w:r>
              <w:rPr>
                <w:rFonts w:hint="eastAsia" w:ascii="仿宋_GB2312" w:hAnsi="仿宋_GB2312" w:eastAsia="仿宋_GB2312" w:cs="仿宋_GB2312"/>
                <w:sz w:val="24"/>
              </w:rPr>
              <w:t>6</w:t>
            </w:r>
            <w:bookmarkEnd w:id="43"/>
            <w:bookmarkEnd w:id="44"/>
          </w:p>
        </w:tc>
        <w:tc>
          <w:tcPr>
            <w:tcW w:w="672" w:type="dxa"/>
            <w:vAlign w:val="center"/>
          </w:tcPr>
          <w:p>
            <w:pPr>
              <w:pStyle w:val="2"/>
              <w:spacing w:line="360" w:lineRule="auto"/>
              <w:jc w:val="center"/>
              <w:rPr>
                <w:rFonts w:hint="eastAsia" w:ascii="仿宋_GB2312" w:hAnsi="仿宋_GB2312" w:eastAsia="仿宋_GB2312" w:cs="仿宋_GB2312"/>
                <w:sz w:val="24"/>
              </w:rPr>
            </w:pPr>
            <w:bookmarkStart w:id="45" w:name="_Toc23156"/>
            <w:bookmarkStart w:id="46" w:name="_Toc30928"/>
            <w:r>
              <w:rPr>
                <w:rFonts w:hint="eastAsia" w:ascii="仿宋_GB2312" w:hAnsi="仿宋_GB2312" w:eastAsia="仿宋_GB2312" w:cs="仿宋_GB2312"/>
                <w:sz w:val="24"/>
              </w:rPr>
              <w:t>7</w:t>
            </w:r>
            <w:bookmarkEnd w:id="45"/>
            <w:bookmarkEnd w:id="46"/>
          </w:p>
        </w:tc>
        <w:tc>
          <w:tcPr>
            <w:tcW w:w="676" w:type="dxa"/>
            <w:vAlign w:val="center"/>
          </w:tcPr>
          <w:p>
            <w:pPr>
              <w:pStyle w:val="2"/>
              <w:spacing w:line="360" w:lineRule="auto"/>
              <w:jc w:val="center"/>
              <w:rPr>
                <w:rFonts w:hint="eastAsia" w:ascii="仿宋_GB2312" w:hAnsi="仿宋_GB2312" w:eastAsia="仿宋_GB2312" w:cs="仿宋_GB2312"/>
                <w:sz w:val="24"/>
              </w:rPr>
            </w:pPr>
            <w:bookmarkStart w:id="47" w:name="_Toc9716"/>
            <w:bookmarkStart w:id="48" w:name="_Toc20095"/>
            <w:r>
              <w:rPr>
                <w:rFonts w:hint="eastAsia" w:ascii="仿宋_GB2312" w:hAnsi="仿宋_GB2312" w:eastAsia="仿宋_GB2312" w:cs="仿宋_GB2312"/>
                <w:sz w:val="24"/>
              </w:rPr>
              <w:t>8</w:t>
            </w:r>
            <w:bookmarkEnd w:id="47"/>
            <w:bookmarkEnd w:id="48"/>
          </w:p>
        </w:tc>
        <w:tc>
          <w:tcPr>
            <w:tcW w:w="1001" w:type="dxa"/>
            <w:vMerge w:val="continue"/>
            <w:vAlign w:val="center"/>
          </w:tcPr>
          <w:p>
            <w:pPr>
              <w:pStyle w:val="2"/>
              <w:spacing w:line="360" w:lineRule="auto"/>
              <w:jc w:val="center"/>
              <w:rPr>
                <w:rFonts w:hint="eastAsia" w:ascii="仿宋_GB2312" w:hAnsi="仿宋_GB2312" w:eastAsia="仿宋_GB2312" w:cs="仿宋_GB2312"/>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1" w:hRule="atLeast"/>
        </w:trPr>
        <w:tc>
          <w:tcPr>
            <w:tcW w:w="508" w:type="dxa"/>
            <w:vAlign w:val="center"/>
          </w:tcPr>
          <w:p>
            <w:pPr>
              <w:jc w:val="center"/>
              <w:rPr>
                <w:rFonts w:hint="eastAsia" w:ascii="仿宋_GB2312" w:hAnsi="仿宋_GB2312" w:eastAsia="仿宋_GB2312" w:cs="仿宋_GB2312"/>
                <w:b w:val="0"/>
                <w:bCs/>
              </w:rPr>
            </w:pPr>
            <w:r>
              <w:rPr>
                <w:rFonts w:hint="eastAsia" w:ascii="仿宋" w:hAnsi="仿宋" w:eastAsia="仿宋" w:cs="仿宋"/>
                <w:sz w:val="24"/>
              </w:rPr>
              <w:t>1</w:t>
            </w:r>
          </w:p>
        </w:tc>
        <w:tc>
          <w:tcPr>
            <w:tcW w:w="1880" w:type="dxa"/>
            <w:vAlign w:val="center"/>
          </w:tcPr>
          <w:p>
            <w:pPr>
              <w:jc w:val="center"/>
              <w:rPr>
                <w:rFonts w:hint="eastAsia" w:ascii="仿宋_GB2312" w:hAnsi="仿宋_GB2312" w:eastAsia="仿宋_GB2312" w:cs="仿宋_GB2312"/>
                <w:b w:val="0"/>
                <w:bCs/>
              </w:rPr>
            </w:pPr>
            <w:r>
              <w:rPr>
                <w:rFonts w:hint="eastAsia" w:ascii="仿宋" w:hAnsi="仿宋" w:eastAsia="仿宋" w:cs="仿宋"/>
                <w:sz w:val="24"/>
              </w:rPr>
              <w:t>智能制造技术讲座</w:t>
            </w:r>
          </w:p>
        </w:tc>
        <w:tc>
          <w:tcPr>
            <w:tcW w:w="474" w:type="dxa"/>
            <w:vAlign w:val="center"/>
          </w:tcPr>
          <w:p>
            <w:pPr>
              <w:jc w:val="center"/>
              <w:rPr>
                <w:rFonts w:hint="eastAsia" w:ascii="仿宋_GB2312" w:hAnsi="仿宋_GB2312" w:eastAsia="仿宋_GB2312" w:cs="仿宋_GB2312"/>
                <w:b w:val="0"/>
                <w:bCs/>
              </w:rPr>
            </w:pPr>
            <w:r>
              <w:rPr>
                <w:rFonts w:hint="eastAsia" w:ascii="仿宋" w:hAnsi="仿宋" w:eastAsia="仿宋" w:cs="仿宋"/>
                <w:sz w:val="24"/>
              </w:rPr>
              <w:t>4</w:t>
            </w:r>
          </w:p>
        </w:tc>
        <w:tc>
          <w:tcPr>
            <w:tcW w:w="672" w:type="dxa"/>
            <w:vAlign w:val="center"/>
          </w:tcPr>
          <w:p>
            <w:pPr>
              <w:jc w:val="center"/>
              <w:rPr>
                <w:rFonts w:hint="eastAsia" w:ascii="仿宋_GB2312" w:hAnsi="仿宋_GB2312" w:eastAsia="仿宋_GB2312" w:cs="仿宋_GB2312"/>
                <w:b w:val="0"/>
                <w:bCs/>
              </w:rPr>
            </w:pPr>
          </w:p>
        </w:tc>
        <w:tc>
          <w:tcPr>
            <w:tcW w:w="672" w:type="dxa"/>
            <w:vAlign w:val="center"/>
          </w:tcPr>
          <w:p>
            <w:pPr>
              <w:jc w:val="center"/>
              <w:rPr>
                <w:rFonts w:hint="eastAsia" w:ascii="仿宋_GB2312" w:hAnsi="仿宋_GB2312" w:eastAsia="仿宋_GB2312" w:cs="仿宋_GB2312"/>
                <w:b w:val="0"/>
                <w:bCs/>
              </w:rPr>
            </w:pPr>
            <w:r>
              <w:rPr>
                <w:rFonts w:hint="eastAsia" w:ascii="仿宋" w:hAnsi="仿宋" w:eastAsia="仿宋" w:cs="仿宋"/>
                <w:sz w:val="24"/>
              </w:rPr>
              <w:t>√</w:t>
            </w:r>
          </w:p>
        </w:tc>
        <w:tc>
          <w:tcPr>
            <w:tcW w:w="672" w:type="dxa"/>
            <w:vAlign w:val="center"/>
          </w:tcPr>
          <w:p>
            <w:pPr>
              <w:jc w:val="center"/>
              <w:rPr>
                <w:rFonts w:hint="eastAsia" w:ascii="仿宋_GB2312" w:hAnsi="仿宋_GB2312" w:eastAsia="仿宋_GB2312" w:cs="仿宋_GB2312"/>
                <w:b w:val="0"/>
                <w:bCs/>
              </w:rPr>
            </w:pPr>
          </w:p>
        </w:tc>
        <w:tc>
          <w:tcPr>
            <w:tcW w:w="672" w:type="dxa"/>
            <w:vAlign w:val="center"/>
          </w:tcPr>
          <w:p>
            <w:pPr>
              <w:jc w:val="center"/>
              <w:rPr>
                <w:rFonts w:hint="eastAsia" w:ascii="仿宋_GB2312" w:hAnsi="仿宋_GB2312" w:eastAsia="仿宋_GB2312" w:cs="仿宋_GB2312"/>
                <w:b w:val="0"/>
                <w:bCs/>
              </w:rPr>
            </w:pPr>
          </w:p>
        </w:tc>
        <w:tc>
          <w:tcPr>
            <w:tcW w:w="672" w:type="dxa"/>
            <w:vAlign w:val="center"/>
          </w:tcPr>
          <w:p>
            <w:pPr>
              <w:jc w:val="center"/>
              <w:rPr>
                <w:rFonts w:hint="eastAsia" w:ascii="仿宋_GB2312" w:hAnsi="仿宋_GB2312" w:eastAsia="仿宋_GB2312" w:cs="仿宋_GB2312"/>
                <w:b w:val="0"/>
                <w:bCs/>
              </w:rPr>
            </w:pPr>
          </w:p>
        </w:tc>
        <w:tc>
          <w:tcPr>
            <w:tcW w:w="672" w:type="dxa"/>
            <w:vAlign w:val="center"/>
          </w:tcPr>
          <w:p>
            <w:pPr>
              <w:jc w:val="center"/>
              <w:rPr>
                <w:rFonts w:hint="eastAsia" w:ascii="仿宋_GB2312" w:hAnsi="仿宋_GB2312" w:eastAsia="仿宋_GB2312" w:cs="仿宋_GB2312"/>
                <w:b w:val="0"/>
                <w:bCs/>
              </w:rPr>
            </w:pPr>
          </w:p>
        </w:tc>
        <w:tc>
          <w:tcPr>
            <w:tcW w:w="672" w:type="dxa"/>
            <w:vAlign w:val="center"/>
          </w:tcPr>
          <w:p>
            <w:pPr>
              <w:jc w:val="center"/>
              <w:rPr>
                <w:rFonts w:hint="eastAsia" w:ascii="仿宋_GB2312" w:hAnsi="仿宋_GB2312" w:eastAsia="仿宋_GB2312" w:cs="仿宋_GB2312"/>
                <w:b w:val="0"/>
                <w:bCs/>
              </w:rPr>
            </w:pPr>
          </w:p>
        </w:tc>
        <w:tc>
          <w:tcPr>
            <w:tcW w:w="676" w:type="dxa"/>
            <w:vAlign w:val="center"/>
          </w:tcPr>
          <w:p>
            <w:pPr>
              <w:jc w:val="center"/>
              <w:rPr>
                <w:rFonts w:hint="eastAsia" w:ascii="仿宋_GB2312" w:hAnsi="仿宋_GB2312" w:eastAsia="仿宋_GB2312" w:cs="仿宋_GB2312"/>
                <w:b w:val="0"/>
                <w:bCs/>
              </w:rPr>
            </w:pPr>
          </w:p>
        </w:tc>
        <w:tc>
          <w:tcPr>
            <w:tcW w:w="1001" w:type="dxa"/>
            <w:vAlign w:val="center"/>
          </w:tcPr>
          <w:p>
            <w:pPr>
              <w:jc w:val="center"/>
              <w:rPr>
                <w:rFonts w:hint="eastAsia" w:ascii="仿宋_GB2312" w:hAnsi="仿宋_GB2312" w:eastAsia="仿宋_GB2312" w:cs="仿宋_GB2312"/>
                <w:b w:val="0"/>
                <w:bCs/>
              </w:rPr>
            </w:pPr>
            <w:r>
              <w:rPr>
                <w:rFonts w:hint="eastAsia" w:ascii="仿宋" w:hAnsi="仿宋" w:eastAsia="仿宋" w:cs="仿宋"/>
                <w:sz w:val="24"/>
              </w:rPr>
              <w:t>二级学院、教学团队</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1" w:hRule="atLeast"/>
        </w:trPr>
        <w:tc>
          <w:tcPr>
            <w:tcW w:w="508" w:type="dxa"/>
            <w:vAlign w:val="center"/>
          </w:tcPr>
          <w:p>
            <w:pPr>
              <w:jc w:val="center"/>
              <w:rPr>
                <w:rFonts w:hint="eastAsia" w:ascii="仿宋_GB2312" w:hAnsi="仿宋_GB2312" w:eastAsia="仿宋_GB2312" w:cs="仿宋_GB2312"/>
                <w:b w:val="0"/>
                <w:bCs/>
              </w:rPr>
            </w:pPr>
            <w:r>
              <w:rPr>
                <w:rFonts w:hint="eastAsia" w:ascii="仿宋" w:hAnsi="仿宋" w:eastAsia="仿宋" w:cs="仿宋"/>
                <w:sz w:val="24"/>
              </w:rPr>
              <w:t>2</w:t>
            </w:r>
          </w:p>
        </w:tc>
        <w:tc>
          <w:tcPr>
            <w:tcW w:w="1880" w:type="dxa"/>
            <w:vAlign w:val="center"/>
          </w:tcPr>
          <w:p>
            <w:pPr>
              <w:pStyle w:val="47"/>
              <w:rPr>
                <w:rFonts w:hint="eastAsia" w:ascii="仿宋_GB2312" w:hAnsi="仿宋_GB2312" w:eastAsia="仿宋_GB2312" w:cs="仿宋_GB2312"/>
                <w:b w:val="0"/>
                <w:bCs/>
              </w:rPr>
            </w:pPr>
            <w:r>
              <w:rPr>
                <w:rFonts w:eastAsia="仿宋" w:cs="仿宋"/>
                <w:b w:val="0"/>
                <w:bCs/>
                <w:sz w:val="24"/>
                <w:szCs w:val="22"/>
              </w:rPr>
              <w:t>机械产品创新设计大赛</w:t>
            </w:r>
          </w:p>
        </w:tc>
        <w:tc>
          <w:tcPr>
            <w:tcW w:w="474" w:type="dxa"/>
            <w:vAlign w:val="center"/>
          </w:tcPr>
          <w:p>
            <w:pPr>
              <w:jc w:val="center"/>
              <w:rPr>
                <w:rFonts w:hint="eastAsia" w:ascii="仿宋_GB2312" w:hAnsi="仿宋_GB2312" w:eastAsia="仿宋_GB2312" w:cs="仿宋_GB2312"/>
                <w:b w:val="0"/>
                <w:bCs/>
              </w:rPr>
            </w:pPr>
            <w:r>
              <w:rPr>
                <w:rFonts w:hint="eastAsia" w:ascii="仿宋" w:hAnsi="仿宋" w:eastAsia="仿宋" w:cs="仿宋"/>
                <w:sz w:val="24"/>
              </w:rPr>
              <w:t>8</w:t>
            </w:r>
          </w:p>
        </w:tc>
        <w:tc>
          <w:tcPr>
            <w:tcW w:w="672" w:type="dxa"/>
            <w:vAlign w:val="center"/>
          </w:tcPr>
          <w:p>
            <w:pPr>
              <w:jc w:val="center"/>
              <w:rPr>
                <w:rFonts w:hint="eastAsia" w:ascii="仿宋_GB2312" w:hAnsi="仿宋_GB2312" w:eastAsia="仿宋_GB2312" w:cs="仿宋_GB2312"/>
                <w:b w:val="0"/>
                <w:bCs/>
              </w:rPr>
            </w:pPr>
          </w:p>
        </w:tc>
        <w:tc>
          <w:tcPr>
            <w:tcW w:w="672" w:type="dxa"/>
            <w:vAlign w:val="center"/>
          </w:tcPr>
          <w:p>
            <w:pPr>
              <w:jc w:val="center"/>
              <w:rPr>
                <w:rFonts w:hint="eastAsia" w:ascii="仿宋_GB2312" w:hAnsi="仿宋_GB2312" w:eastAsia="仿宋_GB2312" w:cs="仿宋_GB2312"/>
                <w:b w:val="0"/>
                <w:bCs/>
              </w:rPr>
            </w:pPr>
          </w:p>
        </w:tc>
        <w:tc>
          <w:tcPr>
            <w:tcW w:w="672" w:type="dxa"/>
            <w:vAlign w:val="center"/>
          </w:tcPr>
          <w:p>
            <w:pPr>
              <w:jc w:val="center"/>
              <w:rPr>
                <w:rFonts w:hint="eastAsia" w:ascii="仿宋_GB2312" w:hAnsi="仿宋_GB2312" w:eastAsia="仿宋_GB2312" w:cs="仿宋_GB2312"/>
                <w:b w:val="0"/>
                <w:bCs/>
              </w:rPr>
            </w:pPr>
          </w:p>
        </w:tc>
        <w:tc>
          <w:tcPr>
            <w:tcW w:w="672" w:type="dxa"/>
            <w:vAlign w:val="center"/>
          </w:tcPr>
          <w:p>
            <w:pPr>
              <w:jc w:val="center"/>
              <w:rPr>
                <w:rFonts w:hint="eastAsia" w:ascii="仿宋_GB2312" w:hAnsi="仿宋_GB2312" w:eastAsia="仿宋_GB2312" w:cs="仿宋_GB2312"/>
                <w:b w:val="0"/>
                <w:bCs/>
              </w:rPr>
            </w:pPr>
          </w:p>
        </w:tc>
        <w:tc>
          <w:tcPr>
            <w:tcW w:w="672" w:type="dxa"/>
            <w:vAlign w:val="center"/>
          </w:tcPr>
          <w:p>
            <w:pPr>
              <w:jc w:val="center"/>
              <w:rPr>
                <w:rFonts w:hint="eastAsia" w:ascii="仿宋_GB2312" w:hAnsi="仿宋_GB2312" w:eastAsia="仿宋_GB2312" w:cs="仿宋_GB2312"/>
                <w:b w:val="0"/>
                <w:bCs/>
              </w:rPr>
            </w:pPr>
          </w:p>
        </w:tc>
        <w:tc>
          <w:tcPr>
            <w:tcW w:w="672" w:type="dxa"/>
            <w:vAlign w:val="center"/>
          </w:tcPr>
          <w:p>
            <w:pPr>
              <w:jc w:val="center"/>
              <w:rPr>
                <w:rFonts w:hint="eastAsia" w:ascii="仿宋_GB2312" w:hAnsi="仿宋_GB2312" w:eastAsia="仿宋_GB2312" w:cs="仿宋_GB2312"/>
                <w:b w:val="0"/>
                <w:bCs/>
              </w:rPr>
            </w:pPr>
          </w:p>
        </w:tc>
        <w:tc>
          <w:tcPr>
            <w:tcW w:w="672" w:type="dxa"/>
            <w:vAlign w:val="center"/>
          </w:tcPr>
          <w:p>
            <w:pPr>
              <w:jc w:val="center"/>
              <w:rPr>
                <w:rFonts w:hint="eastAsia" w:ascii="仿宋_GB2312" w:hAnsi="仿宋_GB2312" w:eastAsia="仿宋_GB2312" w:cs="仿宋_GB2312"/>
                <w:b w:val="0"/>
                <w:bCs/>
              </w:rPr>
            </w:pPr>
            <w:r>
              <w:rPr>
                <w:rFonts w:hint="eastAsia" w:ascii="仿宋" w:hAnsi="仿宋" w:eastAsia="仿宋" w:cs="仿宋"/>
                <w:sz w:val="24"/>
              </w:rPr>
              <w:t>√</w:t>
            </w:r>
          </w:p>
        </w:tc>
        <w:tc>
          <w:tcPr>
            <w:tcW w:w="676" w:type="dxa"/>
            <w:vAlign w:val="center"/>
          </w:tcPr>
          <w:p>
            <w:pPr>
              <w:jc w:val="center"/>
              <w:rPr>
                <w:rFonts w:hint="eastAsia" w:ascii="仿宋_GB2312" w:hAnsi="仿宋_GB2312" w:eastAsia="仿宋_GB2312" w:cs="仿宋_GB2312"/>
                <w:b w:val="0"/>
                <w:bCs/>
              </w:rPr>
            </w:pPr>
          </w:p>
        </w:tc>
        <w:tc>
          <w:tcPr>
            <w:tcW w:w="1001" w:type="dxa"/>
            <w:vAlign w:val="center"/>
          </w:tcPr>
          <w:p>
            <w:pPr>
              <w:jc w:val="center"/>
              <w:rPr>
                <w:rFonts w:hint="eastAsia" w:ascii="仿宋_GB2312" w:hAnsi="仿宋_GB2312" w:eastAsia="仿宋_GB2312" w:cs="仿宋_GB2312"/>
                <w:b w:val="0"/>
                <w:bCs/>
              </w:rPr>
            </w:pPr>
            <w:r>
              <w:rPr>
                <w:rFonts w:hint="eastAsia" w:ascii="仿宋" w:hAnsi="仿宋" w:eastAsia="仿宋" w:cs="仿宋"/>
                <w:sz w:val="24"/>
              </w:rPr>
              <w:t>二级学院、教学团队</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1" w:hRule="atLeast"/>
        </w:trPr>
        <w:tc>
          <w:tcPr>
            <w:tcW w:w="508" w:type="dxa"/>
            <w:vAlign w:val="center"/>
          </w:tcPr>
          <w:p>
            <w:pPr>
              <w:jc w:val="center"/>
              <w:rPr>
                <w:rFonts w:hint="eastAsia" w:ascii="仿宋_GB2312" w:hAnsi="仿宋_GB2312" w:eastAsia="仿宋_GB2312" w:cs="仿宋_GB2312"/>
                <w:b w:val="0"/>
                <w:bCs/>
              </w:rPr>
            </w:pPr>
            <w:r>
              <w:rPr>
                <w:rFonts w:hint="eastAsia" w:ascii="仿宋" w:hAnsi="仿宋" w:eastAsia="仿宋" w:cs="仿宋"/>
                <w:sz w:val="24"/>
              </w:rPr>
              <w:t>3</w:t>
            </w:r>
          </w:p>
        </w:tc>
        <w:tc>
          <w:tcPr>
            <w:tcW w:w="1880" w:type="dxa"/>
            <w:vAlign w:val="center"/>
          </w:tcPr>
          <w:p>
            <w:pPr>
              <w:pStyle w:val="47"/>
              <w:rPr>
                <w:rFonts w:hint="eastAsia" w:ascii="仿宋_GB2312" w:hAnsi="仿宋_GB2312" w:eastAsia="仿宋_GB2312" w:cs="仿宋_GB2312"/>
                <w:b w:val="0"/>
                <w:bCs/>
              </w:rPr>
            </w:pPr>
            <w:r>
              <w:rPr>
                <w:rFonts w:eastAsia="仿宋" w:cs="仿宋"/>
                <w:b w:val="0"/>
                <w:bCs/>
                <w:sz w:val="24"/>
                <w:szCs w:val="22"/>
              </w:rPr>
              <w:t>新材料发展</w:t>
            </w:r>
          </w:p>
        </w:tc>
        <w:tc>
          <w:tcPr>
            <w:tcW w:w="474" w:type="dxa"/>
            <w:vAlign w:val="center"/>
          </w:tcPr>
          <w:p>
            <w:pPr>
              <w:jc w:val="center"/>
              <w:rPr>
                <w:rFonts w:hint="eastAsia" w:ascii="仿宋_GB2312" w:hAnsi="仿宋_GB2312" w:eastAsia="仿宋_GB2312" w:cs="仿宋_GB2312"/>
                <w:b w:val="0"/>
                <w:bCs/>
              </w:rPr>
            </w:pPr>
            <w:r>
              <w:rPr>
                <w:rFonts w:hint="eastAsia" w:ascii="仿宋" w:hAnsi="仿宋" w:eastAsia="仿宋" w:cs="仿宋"/>
                <w:sz w:val="24"/>
              </w:rPr>
              <w:t>8</w:t>
            </w:r>
          </w:p>
        </w:tc>
        <w:tc>
          <w:tcPr>
            <w:tcW w:w="672" w:type="dxa"/>
            <w:vAlign w:val="center"/>
          </w:tcPr>
          <w:p>
            <w:pPr>
              <w:jc w:val="center"/>
              <w:rPr>
                <w:rFonts w:hint="eastAsia" w:ascii="仿宋_GB2312" w:hAnsi="仿宋_GB2312" w:eastAsia="仿宋_GB2312" w:cs="仿宋_GB2312"/>
                <w:b w:val="0"/>
                <w:bCs/>
              </w:rPr>
            </w:pPr>
          </w:p>
        </w:tc>
        <w:tc>
          <w:tcPr>
            <w:tcW w:w="672" w:type="dxa"/>
            <w:vAlign w:val="center"/>
          </w:tcPr>
          <w:p>
            <w:pPr>
              <w:jc w:val="center"/>
              <w:rPr>
                <w:rFonts w:hint="eastAsia" w:ascii="仿宋_GB2312" w:hAnsi="仿宋_GB2312" w:eastAsia="仿宋_GB2312" w:cs="仿宋_GB2312"/>
                <w:b w:val="0"/>
                <w:bCs/>
              </w:rPr>
            </w:pPr>
          </w:p>
        </w:tc>
        <w:tc>
          <w:tcPr>
            <w:tcW w:w="672" w:type="dxa"/>
            <w:vAlign w:val="center"/>
          </w:tcPr>
          <w:p>
            <w:pPr>
              <w:jc w:val="center"/>
              <w:rPr>
                <w:rFonts w:hint="eastAsia" w:ascii="仿宋_GB2312" w:hAnsi="仿宋_GB2312" w:eastAsia="仿宋_GB2312" w:cs="仿宋_GB2312"/>
                <w:b w:val="0"/>
                <w:bCs/>
              </w:rPr>
            </w:pPr>
          </w:p>
        </w:tc>
        <w:tc>
          <w:tcPr>
            <w:tcW w:w="672" w:type="dxa"/>
            <w:vAlign w:val="center"/>
          </w:tcPr>
          <w:p>
            <w:pPr>
              <w:jc w:val="center"/>
              <w:rPr>
                <w:rFonts w:hint="eastAsia" w:ascii="仿宋_GB2312" w:hAnsi="仿宋_GB2312" w:eastAsia="仿宋_GB2312" w:cs="仿宋_GB2312"/>
                <w:b w:val="0"/>
                <w:bCs/>
              </w:rPr>
            </w:pPr>
          </w:p>
        </w:tc>
        <w:tc>
          <w:tcPr>
            <w:tcW w:w="672" w:type="dxa"/>
            <w:vAlign w:val="center"/>
          </w:tcPr>
          <w:p>
            <w:pPr>
              <w:jc w:val="center"/>
              <w:rPr>
                <w:rFonts w:hint="eastAsia" w:ascii="仿宋_GB2312" w:hAnsi="仿宋_GB2312" w:eastAsia="仿宋_GB2312" w:cs="仿宋_GB2312"/>
                <w:b w:val="0"/>
                <w:bCs/>
              </w:rPr>
            </w:pPr>
          </w:p>
        </w:tc>
        <w:tc>
          <w:tcPr>
            <w:tcW w:w="672" w:type="dxa"/>
            <w:vAlign w:val="center"/>
          </w:tcPr>
          <w:p>
            <w:pPr>
              <w:jc w:val="center"/>
              <w:rPr>
                <w:rFonts w:hint="eastAsia" w:ascii="仿宋_GB2312" w:hAnsi="仿宋_GB2312" w:eastAsia="仿宋_GB2312" w:cs="仿宋_GB2312"/>
                <w:b w:val="0"/>
                <w:bCs/>
              </w:rPr>
            </w:pPr>
            <w:r>
              <w:rPr>
                <w:rFonts w:hint="eastAsia" w:ascii="仿宋" w:hAnsi="仿宋" w:eastAsia="仿宋" w:cs="仿宋"/>
                <w:sz w:val="24"/>
              </w:rPr>
              <w:t>√</w:t>
            </w:r>
          </w:p>
        </w:tc>
        <w:tc>
          <w:tcPr>
            <w:tcW w:w="672" w:type="dxa"/>
            <w:vAlign w:val="center"/>
          </w:tcPr>
          <w:p>
            <w:pPr>
              <w:jc w:val="center"/>
              <w:rPr>
                <w:rFonts w:hint="eastAsia" w:ascii="仿宋_GB2312" w:hAnsi="仿宋_GB2312" w:eastAsia="仿宋_GB2312" w:cs="仿宋_GB2312"/>
                <w:b w:val="0"/>
                <w:bCs/>
              </w:rPr>
            </w:pPr>
          </w:p>
        </w:tc>
        <w:tc>
          <w:tcPr>
            <w:tcW w:w="676" w:type="dxa"/>
            <w:vAlign w:val="center"/>
          </w:tcPr>
          <w:p>
            <w:pPr>
              <w:jc w:val="center"/>
              <w:rPr>
                <w:rFonts w:hint="eastAsia" w:ascii="仿宋_GB2312" w:hAnsi="仿宋_GB2312" w:eastAsia="仿宋_GB2312" w:cs="仿宋_GB2312"/>
                <w:b w:val="0"/>
                <w:bCs/>
              </w:rPr>
            </w:pPr>
          </w:p>
        </w:tc>
        <w:tc>
          <w:tcPr>
            <w:tcW w:w="1001" w:type="dxa"/>
            <w:vAlign w:val="center"/>
          </w:tcPr>
          <w:p>
            <w:pPr>
              <w:jc w:val="center"/>
              <w:rPr>
                <w:rFonts w:hint="eastAsia" w:ascii="仿宋_GB2312" w:hAnsi="仿宋_GB2312" w:eastAsia="仿宋_GB2312" w:cs="仿宋_GB2312"/>
                <w:b w:val="0"/>
                <w:bCs/>
              </w:rPr>
            </w:pPr>
            <w:r>
              <w:rPr>
                <w:rFonts w:hint="eastAsia" w:ascii="仿宋" w:hAnsi="仿宋" w:eastAsia="仿宋" w:cs="仿宋"/>
                <w:sz w:val="24"/>
              </w:rPr>
              <w:t>二级学院、教学团队</w:t>
            </w:r>
          </w:p>
        </w:tc>
      </w:tr>
    </w:tbl>
    <w:p>
      <w:pPr>
        <w:pStyle w:val="2"/>
        <w:sectPr>
          <w:pgSz w:w="11906" w:h="16838"/>
          <w:pgMar w:top="1440" w:right="1803" w:bottom="1440" w:left="1803" w:header="851" w:footer="992" w:gutter="0"/>
          <w:pgNumType w:fmt="decimal"/>
          <w:cols w:space="0" w:num="1"/>
          <w:rtlGutter w:val="0"/>
          <w:docGrid w:type="lines" w:linePitch="319" w:charSpace="0"/>
        </w:sectPr>
      </w:pPr>
    </w:p>
    <w:p>
      <w:pPr>
        <w:pStyle w:val="3"/>
        <w:spacing w:before="40" w:after="40" w:line="360" w:lineRule="auto"/>
        <w:ind w:firstLine="602" w:firstLineChars="200"/>
        <w:rPr>
          <w:rFonts w:hint="eastAsia" w:ascii="黑体" w:hAnsi="黑体" w:eastAsia="黑体" w:cs="黑体"/>
          <w:sz w:val="30"/>
          <w:szCs w:val="30"/>
        </w:rPr>
      </w:pPr>
      <w:bookmarkStart w:id="49" w:name="_Toc27067"/>
      <w:r>
        <w:rPr>
          <w:rFonts w:hint="eastAsia" w:ascii="黑体" w:hAnsi="黑体" w:eastAsia="黑体" w:cs="黑体"/>
          <w:sz w:val="30"/>
          <w:szCs w:val="30"/>
        </w:rPr>
        <w:t>八、实施保障</w:t>
      </w:r>
      <w:bookmarkEnd w:id="49"/>
    </w:p>
    <w:p>
      <w:pPr>
        <w:pStyle w:val="2"/>
        <w:ind w:firstLine="562" w:firstLineChars="200"/>
        <w:rPr>
          <w:rFonts w:hint="eastAsia" w:ascii="仿宋_GB2312" w:hAnsi="仿宋_GB2312" w:eastAsia="仿宋_GB2312" w:cs="仿宋_GB2312"/>
          <w:sz w:val="28"/>
          <w:szCs w:val="36"/>
        </w:rPr>
      </w:pPr>
      <w:bookmarkStart w:id="50" w:name="_Toc28671"/>
      <w:r>
        <w:rPr>
          <w:rFonts w:hint="eastAsia" w:ascii="仿宋_GB2312" w:hAnsi="仿宋_GB2312" w:eastAsia="仿宋_GB2312" w:cs="仿宋_GB2312"/>
          <w:sz w:val="28"/>
          <w:szCs w:val="36"/>
        </w:rPr>
        <w:t>（一）实训基地配备</w:t>
      </w:r>
      <w:bookmarkEnd w:id="50"/>
    </w:p>
    <w:p>
      <w:pPr>
        <w:adjustRightInd w:val="0"/>
        <w:snapToGrid w:val="0"/>
        <w:spacing w:line="360" w:lineRule="auto"/>
        <w:ind w:firstLine="560" w:firstLineChars="200"/>
        <w:rPr>
          <w:rFonts w:hint="eastAsia" w:ascii="仿宋" w:hAnsi="仿宋" w:eastAsia="仿宋" w:cs="仿宋"/>
          <w:sz w:val="28"/>
          <w:szCs w:val="28"/>
        </w:rPr>
      </w:pPr>
      <w:r>
        <w:rPr>
          <w:rFonts w:hint="eastAsia" w:ascii="仿宋" w:hAnsi="仿宋" w:eastAsia="仿宋" w:cs="仿宋"/>
          <w:sz w:val="28"/>
          <w:szCs w:val="28"/>
        </w:rPr>
        <w:t>以一个教学班50人为标准，校内基地和校外基地结合，规划完成实践教学项目需要配备的实训室、实训设备等。</w:t>
      </w:r>
    </w:p>
    <w:p>
      <w:pPr>
        <w:adjustRightInd w:val="0"/>
        <w:snapToGrid w:val="0"/>
        <w:spacing w:line="360" w:lineRule="auto"/>
        <w:ind w:firstLine="442" w:firstLineChars="200"/>
        <w:jc w:val="center"/>
        <w:rPr>
          <w:rFonts w:hint="eastAsia" w:ascii="仿宋_GB2312" w:eastAsia="仿宋_GB2312" w:hAnsiTheme="minorEastAsia"/>
          <w:b/>
          <w:bCs/>
          <w:sz w:val="24"/>
        </w:rPr>
      </w:pPr>
      <w:r>
        <w:rPr>
          <w:rFonts w:hint="eastAsia" w:ascii="仿宋" w:hAnsi="仿宋" w:eastAsia="仿宋" w:cs="仿宋"/>
          <w:b/>
          <w:bCs/>
          <w:sz w:val="22"/>
          <w:szCs w:val="22"/>
          <w:lang w:val="en-US" w:eastAsia="zh-CN"/>
        </w:rPr>
        <w:t>表8-1：</w:t>
      </w:r>
      <w:r>
        <w:rPr>
          <w:rFonts w:hint="eastAsia" w:ascii="仿宋" w:hAnsi="仿宋" w:eastAsia="仿宋" w:cs="仿宋"/>
          <w:b/>
          <w:bCs/>
          <w:sz w:val="22"/>
          <w:szCs w:val="22"/>
        </w:rPr>
        <w:t>实训条件配备一览表</w:t>
      </w:r>
    </w:p>
    <w:tbl>
      <w:tblPr>
        <w:tblStyle w:val="15"/>
        <w:tblW w:w="8756"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74"/>
        <w:gridCol w:w="1201"/>
        <w:gridCol w:w="882"/>
        <w:gridCol w:w="2425"/>
        <w:gridCol w:w="717"/>
        <w:gridCol w:w="2550"/>
        <w:gridCol w:w="50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8" w:hRule="atLeast"/>
        </w:trPr>
        <w:tc>
          <w:tcPr>
            <w:tcW w:w="474" w:type="dxa"/>
            <w:vAlign w:val="center"/>
          </w:tcPr>
          <w:p>
            <w:pPr>
              <w:rPr>
                <w:rFonts w:hint="eastAsia" w:ascii="仿宋" w:hAnsi="仿宋" w:eastAsia="仿宋" w:cs="仿宋"/>
                <w:b/>
                <w:sz w:val="24"/>
              </w:rPr>
            </w:pPr>
            <w:r>
              <w:rPr>
                <w:rFonts w:hint="eastAsia" w:ascii="仿宋" w:hAnsi="仿宋" w:eastAsia="仿宋" w:cs="仿宋"/>
                <w:b/>
                <w:sz w:val="24"/>
              </w:rPr>
              <w:t>序号</w:t>
            </w:r>
          </w:p>
        </w:tc>
        <w:tc>
          <w:tcPr>
            <w:tcW w:w="1201" w:type="dxa"/>
            <w:vAlign w:val="center"/>
          </w:tcPr>
          <w:p>
            <w:pPr>
              <w:rPr>
                <w:rFonts w:hint="eastAsia" w:ascii="仿宋" w:hAnsi="仿宋" w:eastAsia="仿宋" w:cs="仿宋"/>
                <w:b/>
                <w:sz w:val="24"/>
              </w:rPr>
            </w:pPr>
            <w:r>
              <w:rPr>
                <w:rFonts w:hint="eastAsia" w:ascii="仿宋" w:hAnsi="仿宋" w:eastAsia="仿宋" w:cs="仿宋"/>
                <w:b/>
                <w:sz w:val="24"/>
              </w:rPr>
              <w:t>实训室名称</w:t>
            </w:r>
          </w:p>
        </w:tc>
        <w:tc>
          <w:tcPr>
            <w:tcW w:w="882" w:type="dxa"/>
            <w:vAlign w:val="center"/>
          </w:tcPr>
          <w:p>
            <w:pPr>
              <w:rPr>
                <w:rFonts w:hint="eastAsia" w:ascii="仿宋" w:hAnsi="仿宋" w:eastAsia="仿宋" w:cs="仿宋"/>
                <w:b/>
                <w:sz w:val="24"/>
              </w:rPr>
            </w:pPr>
            <w:r>
              <w:rPr>
                <w:rFonts w:hint="eastAsia" w:ascii="仿宋" w:hAnsi="仿宋" w:eastAsia="仿宋" w:cs="仿宋"/>
                <w:b/>
                <w:sz w:val="24"/>
              </w:rPr>
              <w:t>校内/校外</w:t>
            </w:r>
          </w:p>
        </w:tc>
        <w:tc>
          <w:tcPr>
            <w:tcW w:w="2425" w:type="dxa"/>
            <w:vAlign w:val="center"/>
          </w:tcPr>
          <w:p>
            <w:pPr>
              <w:jc w:val="center"/>
              <w:rPr>
                <w:rFonts w:hint="eastAsia" w:ascii="仿宋" w:hAnsi="仿宋" w:eastAsia="仿宋" w:cs="仿宋"/>
                <w:b/>
                <w:sz w:val="24"/>
              </w:rPr>
            </w:pPr>
            <w:r>
              <w:rPr>
                <w:rFonts w:hint="eastAsia" w:ascii="仿宋" w:hAnsi="仿宋" w:eastAsia="仿宋" w:cs="仿宋"/>
                <w:b/>
                <w:sz w:val="24"/>
              </w:rPr>
              <w:t>主要设备名称</w:t>
            </w:r>
          </w:p>
        </w:tc>
        <w:tc>
          <w:tcPr>
            <w:tcW w:w="717" w:type="dxa"/>
            <w:vAlign w:val="center"/>
          </w:tcPr>
          <w:p>
            <w:pPr>
              <w:rPr>
                <w:rFonts w:hint="eastAsia" w:ascii="仿宋" w:hAnsi="仿宋" w:eastAsia="仿宋" w:cs="仿宋"/>
                <w:b/>
                <w:sz w:val="24"/>
              </w:rPr>
            </w:pPr>
            <w:r>
              <w:rPr>
                <w:rFonts w:hint="eastAsia" w:ascii="仿宋" w:hAnsi="仿宋" w:eastAsia="仿宋" w:cs="仿宋"/>
                <w:b/>
                <w:sz w:val="24"/>
              </w:rPr>
              <w:t>配备数量</w:t>
            </w:r>
          </w:p>
        </w:tc>
        <w:tc>
          <w:tcPr>
            <w:tcW w:w="2550" w:type="dxa"/>
            <w:vAlign w:val="center"/>
          </w:tcPr>
          <w:p>
            <w:pPr>
              <w:rPr>
                <w:rFonts w:hint="eastAsia" w:ascii="仿宋" w:hAnsi="仿宋" w:eastAsia="仿宋" w:cs="仿宋"/>
                <w:b/>
                <w:sz w:val="24"/>
              </w:rPr>
            </w:pPr>
            <w:r>
              <w:rPr>
                <w:rFonts w:hint="eastAsia" w:ascii="仿宋" w:hAnsi="仿宋" w:eastAsia="仿宋" w:cs="仿宋"/>
                <w:b/>
                <w:sz w:val="24"/>
              </w:rPr>
              <w:t>实训项目/内容</w:t>
            </w:r>
          </w:p>
        </w:tc>
        <w:tc>
          <w:tcPr>
            <w:tcW w:w="507" w:type="dxa"/>
            <w:vAlign w:val="center"/>
          </w:tcPr>
          <w:p>
            <w:pPr>
              <w:rPr>
                <w:rFonts w:hint="eastAsia" w:ascii="仿宋" w:hAnsi="仿宋" w:eastAsia="仿宋" w:cs="仿宋"/>
                <w:b/>
                <w:sz w:val="24"/>
              </w:rPr>
            </w:pPr>
            <w:r>
              <w:rPr>
                <w:rFonts w:hint="eastAsia" w:ascii="仿宋" w:hAnsi="仿宋" w:eastAsia="仿宋" w:cs="仿宋"/>
                <w:b/>
                <w:sz w:val="24"/>
              </w:rPr>
              <w:t>备注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6" w:hRule="atLeast"/>
        </w:trPr>
        <w:tc>
          <w:tcPr>
            <w:tcW w:w="474" w:type="dxa"/>
            <w:vAlign w:val="center"/>
          </w:tcPr>
          <w:p>
            <w:pPr>
              <w:widowControl/>
              <w:jc w:val="center"/>
              <w:textAlignment w:val="center"/>
              <w:rPr>
                <w:rFonts w:hint="eastAsia" w:ascii="仿宋" w:hAnsi="仿宋" w:eastAsia="仿宋" w:cs="仿宋"/>
                <w:color w:val="000000"/>
                <w:kern w:val="0"/>
                <w:sz w:val="18"/>
                <w:szCs w:val="18"/>
                <w:lang w:bidi="ar"/>
              </w:rPr>
            </w:pPr>
            <w:r>
              <w:rPr>
                <w:rFonts w:hint="eastAsia" w:ascii="仿宋" w:hAnsi="仿宋" w:eastAsia="仿宋" w:cs="仿宋"/>
                <w:color w:val="000000"/>
                <w:kern w:val="0"/>
                <w:sz w:val="18"/>
                <w:szCs w:val="18"/>
                <w:lang w:bidi="ar"/>
              </w:rPr>
              <w:t>1</w:t>
            </w:r>
          </w:p>
        </w:tc>
        <w:tc>
          <w:tcPr>
            <w:tcW w:w="1201" w:type="dxa"/>
            <w:vAlign w:val="center"/>
          </w:tcPr>
          <w:p>
            <w:pPr>
              <w:widowControl/>
              <w:jc w:val="left"/>
              <w:textAlignment w:val="center"/>
              <w:rPr>
                <w:rFonts w:hint="eastAsia" w:ascii="仿宋" w:hAnsi="仿宋" w:eastAsia="仿宋" w:cs="仿宋"/>
                <w:color w:val="000000"/>
                <w:kern w:val="0"/>
                <w:sz w:val="18"/>
                <w:szCs w:val="18"/>
                <w:lang w:bidi="ar"/>
              </w:rPr>
            </w:pPr>
            <w:r>
              <w:rPr>
                <w:rFonts w:hint="eastAsia" w:ascii="仿宋" w:hAnsi="仿宋" w:eastAsia="仿宋" w:cs="仿宋"/>
                <w:color w:val="000000"/>
                <w:kern w:val="0"/>
                <w:sz w:val="18"/>
                <w:szCs w:val="18"/>
                <w:lang w:bidi="ar"/>
              </w:rPr>
              <w:t>T3-A401/机电一体化项目实训室</w:t>
            </w:r>
          </w:p>
        </w:tc>
        <w:tc>
          <w:tcPr>
            <w:tcW w:w="882" w:type="dxa"/>
            <w:vAlign w:val="center"/>
          </w:tcPr>
          <w:p>
            <w:pPr>
              <w:widowControl/>
              <w:jc w:val="center"/>
              <w:textAlignment w:val="center"/>
              <w:rPr>
                <w:rFonts w:hint="eastAsia" w:ascii="仿宋" w:hAnsi="仿宋" w:eastAsia="仿宋" w:cs="仿宋"/>
                <w:color w:val="000000"/>
                <w:kern w:val="0"/>
                <w:sz w:val="18"/>
                <w:szCs w:val="18"/>
                <w:lang w:bidi="ar"/>
              </w:rPr>
            </w:pPr>
            <w:r>
              <w:rPr>
                <w:rFonts w:hint="eastAsia" w:ascii="仿宋" w:hAnsi="仿宋" w:eastAsia="仿宋" w:cs="仿宋"/>
                <w:color w:val="000000"/>
                <w:kern w:val="0"/>
                <w:sz w:val="18"/>
                <w:szCs w:val="18"/>
                <w:lang w:bidi="ar"/>
              </w:rPr>
              <w:t>校内</w:t>
            </w:r>
          </w:p>
        </w:tc>
        <w:tc>
          <w:tcPr>
            <w:tcW w:w="2425" w:type="dxa"/>
            <w:vAlign w:val="center"/>
          </w:tcPr>
          <w:p>
            <w:pPr>
              <w:widowControl/>
              <w:jc w:val="left"/>
              <w:textAlignment w:val="center"/>
              <w:rPr>
                <w:rFonts w:hint="eastAsia" w:ascii="仿宋" w:hAnsi="仿宋" w:eastAsia="仿宋" w:cs="仿宋"/>
                <w:color w:val="000000"/>
                <w:kern w:val="0"/>
                <w:sz w:val="18"/>
                <w:szCs w:val="18"/>
                <w:lang w:bidi="ar"/>
              </w:rPr>
            </w:pPr>
            <w:r>
              <w:rPr>
                <w:rFonts w:hint="eastAsia" w:ascii="仿宋" w:hAnsi="仿宋" w:eastAsia="仿宋" w:cs="仿宋"/>
                <w:color w:val="000000"/>
                <w:kern w:val="0"/>
                <w:sz w:val="18"/>
                <w:szCs w:val="18"/>
                <w:lang w:bidi="ar"/>
              </w:rPr>
              <w:t>微型电子计算机/工业机器人搬运单元/检测分拣单元/智能仓储单元/装配工作台</w:t>
            </w:r>
          </w:p>
        </w:tc>
        <w:tc>
          <w:tcPr>
            <w:tcW w:w="717" w:type="dxa"/>
            <w:vAlign w:val="center"/>
          </w:tcPr>
          <w:p>
            <w:pPr>
              <w:widowControl/>
              <w:jc w:val="left"/>
              <w:textAlignment w:val="center"/>
              <w:rPr>
                <w:rFonts w:hint="eastAsia" w:ascii="仿宋" w:hAnsi="仿宋" w:eastAsia="仿宋" w:cs="仿宋"/>
                <w:color w:val="000000"/>
                <w:kern w:val="0"/>
                <w:sz w:val="18"/>
                <w:szCs w:val="18"/>
                <w:lang w:bidi="ar"/>
              </w:rPr>
            </w:pPr>
            <w:r>
              <w:rPr>
                <w:rFonts w:hint="eastAsia" w:ascii="仿宋" w:hAnsi="仿宋" w:eastAsia="仿宋" w:cs="仿宋"/>
                <w:color w:val="000000"/>
                <w:kern w:val="0"/>
                <w:sz w:val="18"/>
                <w:szCs w:val="18"/>
                <w:lang w:bidi="ar"/>
              </w:rPr>
              <w:t>10/1/1/1/1</w:t>
            </w:r>
          </w:p>
        </w:tc>
        <w:tc>
          <w:tcPr>
            <w:tcW w:w="2550" w:type="dxa"/>
            <w:vAlign w:val="center"/>
          </w:tcPr>
          <w:p>
            <w:pPr>
              <w:widowControl/>
              <w:jc w:val="left"/>
              <w:textAlignment w:val="center"/>
              <w:rPr>
                <w:rFonts w:hint="eastAsia" w:ascii="仿宋" w:hAnsi="仿宋" w:eastAsia="仿宋" w:cs="仿宋"/>
                <w:color w:val="000000"/>
                <w:kern w:val="0"/>
                <w:sz w:val="18"/>
                <w:szCs w:val="18"/>
                <w:lang w:bidi="ar"/>
              </w:rPr>
            </w:pPr>
            <w:r>
              <w:rPr>
                <w:rFonts w:hint="eastAsia" w:ascii="仿宋" w:hAnsi="仿宋" w:eastAsia="仿宋" w:cs="仿宋"/>
                <w:color w:val="000000"/>
                <w:kern w:val="0"/>
                <w:sz w:val="18"/>
                <w:szCs w:val="18"/>
                <w:lang w:bidi="ar"/>
              </w:rPr>
              <w:t>（1）工作站组建</w:t>
            </w:r>
          </w:p>
          <w:p>
            <w:pPr>
              <w:widowControl/>
              <w:jc w:val="left"/>
              <w:textAlignment w:val="center"/>
              <w:rPr>
                <w:rFonts w:hint="eastAsia" w:ascii="仿宋" w:hAnsi="仿宋" w:eastAsia="仿宋" w:cs="仿宋"/>
                <w:color w:val="000000"/>
                <w:kern w:val="0"/>
                <w:sz w:val="18"/>
                <w:szCs w:val="18"/>
                <w:lang w:bidi="ar"/>
              </w:rPr>
            </w:pPr>
            <w:r>
              <w:rPr>
                <w:rFonts w:hint="eastAsia" w:ascii="仿宋" w:hAnsi="仿宋" w:eastAsia="仿宋" w:cs="仿宋"/>
                <w:color w:val="000000"/>
                <w:kern w:val="0"/>
                <w:sz w:val="18"/>
                <w:szCs w:val="18"/>
                <w:lang w:bidi="ar"/>
              </w:rPr>
              <w:t>（2）六轴机器人工作站组建</w:t>
            </w:r>
          </w:p>
        </w:tc>
        <w:tc>
          <w:tcPr>
            <w:tcW w:w="507" w:type="dxa"/>
            <w:vAlign w:val="center"/>
          </w:tcPr>
          <w:p>
            <w:pPr>
              <w:widowControl/>
              <w:jc w:val="left"/>
              <w:textAlignment w:val="center"/>
              <w:rPr>
                <w:rFonts w:hint="eastAsia" w:ascii="仿宋" w:hAnsi="仿宋" w:eastAsia="仿宋" w:cs="仿宋"/>
                <w:color w:val="000000"/>
                <w:kern w:val="0"/>
                <w:sz w:val="18"/>
                <w:szCs w:val="18"/>
                <w:lang w:bidi="ar"/>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9" w:hRule="atLeast"/>
        </w:trPr>
        <w:tc>
          <w:tcPr>
            <w:tcW w:w="474" w:type="dxa"/>
            <w:vAlign w:val="center"/>
          </w:tcPr>
          <w:p>
            <w:pPr>
              <w:widowControl/>
              <w:jc w:val="center"/>
              <w:textAlignment w:val="center"/>
              <w:rPr>
                <w:rFonts w:hint="eastAsia" w:ascii="仿宋" w:hAnsi="仿宋" w:eastAsia="仿宋" w:cs="仿宋"/>
                <w:color w:val="000000"/>
                <w:kern w:val="0"/>
                <w:sz w:val="18"/>
                <w:szCs w:val="18"/>
                <w:lang w:bidi="ar"/>
              </w:rPr>
            </w:pPr>
            <w:r>
              <w:rPr>
                <w:rFonts w:hint="eastAsia" w:ascii="仿宋" w:hAnsi="仿宋" w:eastAsia="仿宋" w:cs="仿宋"/>
                <w:color w:val="000000"/>
                <w:kern w:val="0"/>
                <w:sz w:val="18"/>
                <w:szCs w:val="18"/>
                <w:lang w:bidi="ar"/>
              </w:rPr>
              <w:t>2</w:t>
            </w:r>
          </w:p>
        </w:tc>
        <w:tc>
          <w:tcPr>
            <w:tcW w:w="1201" w:type="dxa"/>
            <w:vAlign w:val="center"/>
          </w:tcPr>
          <w:p>
            <w:pPr>
              <w:widowControl/>
              <w:jc w:val="left"/>
              <w:textAlignment w:val="center"/>
              <w:rPr>
                <w:rFonts w:hint="eastAsia" w:ascii="仿宋" w:hAnsi="仿宋" w:eastAsia="仿宋" w:cs="仿宋"/>
                <w:color w:val="000000"/>
                <w:kern w:val="0"/>
                <w:sz w:val="18"/>
                <w:szCs w:val="18"/>
                <w:lang w:bidi="ar"/>
              </w:rPr>
            </w:pPr>
            <w:r>
              <w:rPr>
                <w:rFonts w:hint="eastAsia" w:ascii="仿宋" w:hAnsi="仿宋" w:eastAsia="仿宋" w:cs="仿宋"/>
                <w:color w:val="000000"/>
                <w:kern w:val="0"/>
                <w:sz w:val="18"/>
                <w:szCs w:val="18"/>
                <w:lang w:bidi="ar"/>
              </w:rPr>
              <w:t>T3-A402/机床电气及PLC技术实训室</w:t>
            </w:r>
          </w:p>
        </w:tc>
        <w:tc>
          <w:tcPr>
            <w:tcW w:w="882" w:type="dxa"/>
            <w:vAlign w:val="center"/>
          </w:tcPr>
          <w:p>
            <w:pPr>
              <w:widowControl/>
              <w:jc w:val="center"/>
              <w:textAlignment w:val="center"/>
              <w:rPr>
                <w:rFonts w:hint="eastAsia" w:ascii="仿宋" w:hAnsi="仿宋" w:eastAsia="仿宋" w:cs="仿宋"/>
                <w:color w:val="000000"/>
                <w:kern w:val="0"/>
                <w:sz w:val="18"/>
                <w:szCs w:val="18"/>
                <w:lang w:bidi="ar"/>
              </w:rPr>
            </w:pPr>
            <w:r>
              <w:rPr>
                <w:rFonts w:hint="eastAsia" w:ascii="仿宋" w:hAnsi="仿宋" w:eastAsia="仿宋" w:cs="仿宋"/>
                <w:color w:val="000000"/>
                <w:kern w:val="0"/>
                <w:sz w:val="18"/>
                <w:szCs w:val="18"/>
                <w:lang w:bidi="ar"/>
              </w:rPr>
              <w:t>校内</w:t>
            </w:r>
          </w:p>
        </w:tc>
        <w:tc>
          <w:tcPr>
            <w:tcW w:w="2425" w:type="dxa"/>
            <w:vAlign w:val="center"/>
          </w:tcPr>
          <w:p>
            <w:pPr>
              <w:widowControl/>
              <w:jc w:val="left"/>
              <w:textAlignment w:val="center"/>
              <w:rPr>
                <w:rFonts w:hint="eastAsia" w:ascii="仿宋" w:hAnsi="仿宋" w:eastAsia="仿宋" w:cs="仿宋"/>
                <w:color w:val="000000"/>
                <w:kern w:val="0"/>
                <w:sz w:val="18"/>
                <w:szCs w:val="18"/>
                <w:lang w:bidi="ar"/>
              </w:rPr>
            </w:pPr>
            <w:r>
              <w:rPr>
                <w:rFonts w:hint="eastAsia" w:ascii="仿宋" w:hAnsi="仿宋" w:eastAsia="仿宋" w:cs="仿宋"/>
                <w:color w:val="000000"/>
                <w:kern w:val="0"/>
                <w:sz w:val="18"/>
                <w:szCs w:val="18"/>
                <w:lang w:bidi="ar"/>
              </w:rPr>
              <w:t>微型电子计算机/MPS模块化制造系统/运动控制系统/PAC控制系统/三轴运动控制实训装置</w:t>
            </w:r>
          </w:p>
        </w:tc>
        <w:tc>
          <w:tcPr>
            <w:tcW w:w="717" w:type="dxa"/>
            <w:vAlign w:val="center"/>
          </w:tcPr>
          <w:p>
            <w:pPr>
              <w:widowControl/>
              <w:jc w:val="left"/>
              <w:textAlignment w:val="center"/>
              <w:rPr>
                <w:rFonts w:hint="eastAsia" w:ascii="仿宋" w:hAnsi="仿宋" w:eastAsia="仿宋" w:cs="仿宋"/>
                <w:color w:val="000000"/>
                <w:kern w:val="0"/>
                <w:sz w:val="18"/>
                <w:szCs w:val="18"/>
                <w:lang w:bidi="ar"/>
              </w:rPr>
            </w:pPr>
            <w:r>
              <w:rPr>
                <w:rFonts w:hint="eastAsia" w:ascii="仿宋" w:hAnsi="仿宋" w:eastAsia="仿宋" w:cs="仿宋"/>
                <w:color w:val="000000"/>
                <w:kern w:val="0"/>
                <w:sz w:val="18"/>
                <w:szCs w:val="18"/>
                <w:lang w:bidi="ar"/>
              </w:rPr>
              <w:t>15/1/6/3/3</w:t>
            </w:r>
          </w:p>
        </w:tc>
        <w:tc>
          <w:tcPr>
            <w:tcW w:w="2550" w:type="dxa"/>
            <w:vAlign w:val="center"/>
          </w:tcPr>
          <w:p>
            <w:pPr>
              <w:widowControl/>
              <w:jc w:val="left"/>
              <w:textAlignment w:val="center"/>
              <w:rPr>
                <w:rFonts w:hint="eastAsia" w:ascii="仿宋" w:hAnsi="仿宋" w:eastAsia="仿宋" w:cs="仿宋"/>
                <w:color w:val="000000"/>
                <w:kern w:val="0"/>
                <w:sz w:val="18"/>
                <w:szCs w:val="18"/>
                <w:lang w:bidi="ar"/>
              </w:rPr>
            </w:pPr>
            <w:r>
              <w:rPr>
                <w:rFonts w:hint="eastAsia" w:ascii="仿宋" w:hAnsi="仿宋" w:eastAsia="仿宋" w:cs="仿宋"/>
                <w:color w:val="000000"/>
                <w:kern w:val="0"/>
                <w:sz w:val="18"/>
                <w:szCs w:val="18"/>
                <w:lang w:bidi="ar"/>
              </w:rPr>
              <w:t>（1）工作站组建</w:t>
            </w:r>
          </w:p>
          <w:p>
            <w:pPr>
              <w:widowControl/>
              <w:jc w:val="left"/>
              <w:textAlignment w:val="center"/>
              <w:rPr>
                <w:rFonts w:hint="eastAsia" w:ascii="仿宋" w:hAnsi="仿宋" w:eastAsia="仿宋" w:cs="仿宋"/>
                <w:color w:val="000000"/>
                <w:kern w:val="0"/>
                <w:sz w:val="18"/>
                <w:szCs w:val="18"/>
                <w:lang w:bidi="ar"/>
              </w:rPr>
            </w:pPr>
            <w:r>
              <w:rPr>
                <w:rFonts w:hint="eastAsia" w:ascii="仿宋" w:hAnsi="仿宋" w:eastAsia="仿宋" w:cs="仿宋"/>
                <w:color w:val="000000"/>
                <w:kern w:val="0"/>
                <w:sz w:val="18"/>
                <w:szCs w:val="18"/>
                <w:lang w:bidi="ar"/>
              </w:rPr>
              <w:t>（2）六轴机器人工作站组建</w:t>
            </w:r>
          </w:p>
        </w:tc>
        <w:tc>
          <w:tcPr>
            <w:tcW w:w="507" w:type="dxa"/>
            <w:vAlign w:val="center"/>
          </w:tcPr>
          <w:p>
            <w:pPr>
              <w:widowControl/>
              <w:jc w:val="left"/>
              <w:textAlignment w:val="center"/>
              <w:rPr>
                <w:rFonts w:hint="eastAsia" w:ascii="仿宋" w:hAnsi="仿宋" w:eastAsia="仿宋" w:cs="仿宋"/>
                <w:color w:val="000000"/>
                <w:kern w:val="0"/>
                <w:sz w:val="18"/>
                <w:szCs w:val="18"/>
                <w:lang w:bidi="ar"/>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9" w:hRule="atLeast"/>
        </w:trPr>
        <w:tc>
          <w:tcPr>
            <w:tcW w:w="474" w:type="dxa"/>
            <w:vAlign w:val="center"/>
          </w:tcPr>
          <w:p>
            <w:pPr>
              <w:widowControl/>
              <w:jc w:val="center"/>
              <w:textAlignment w:val="center"/>
              <w:rPr>
                <w:rFonts w:hint="eastAsia" w:ascii="仿宋" w:hAnsi="仿宋" w:eastAsia="仿宋" w:cs="仿宋"/>
                <w:color w:val="000000"/>
                <w:kern w:val="0"/>
                <w:sz w:val="18"/>
                <w:szCs w:val="18"/>
                <w:lang w:bidi="ar"/>
              </w:rPr>
            </w:pPr>
            <w:r>
              <w:rPr>
                <w:rFonts w:hint="eastAsia" w:ascii="仿宋" w:hAnsi="仿宋" w:eastAsia="仿宋" w:cs="仿宋"/>
                <w:color w:val="000000"/>
                <w:kern w:val="0"/>
                <w:sz w:val="18"/>
                <w:szCs w:val="18"/>
                <w:lang w:bidi="ar"/>
              </w:rPr>
              <w:t>3</w:t>
            </w:r>
          </w:p>
        </w:tc>
        <w:tc>
          <w:tcPr>
            <w:tcW w:w="1201" w:type="dxa"/>
            <w:vAlign w:val="center"/>
          </w:tcPr>
          <w:p>
            <w:pPr>
              <w:widowControl/>
              <w:jc w:val="left"/>
              <w:textAlignment w:val="center"/>
              <w:rPr>
                <w:rFonts w:hint="eastAsia" w:ascii="仿宋" w:hAnsi="仿宋" w:eastAsia="仿宋" w:cs="仿宋"/>
                <w:color w:val="000000"/>
                <w:kern w:val="0"/>
                <w:sz w:val="18"/>
                <w:szCs w:val="18"/>
                <w:lang w:bidi="ar"/>
              </w:rPr>
            </w:pPr>
            <w:r>
              <w:rPr>
                <w:rFonts w:hint="eastAsia" w:ascii="仿宋" w:hAnsi="仿宋" w:eastAsia="仿宋" w:cs="仿宋"/>
                <w:color w:val="000000"/>
                <w:kern w:val="0"/>
                <w:sz w:val="18"/>
                <w:szCs w:val="18"/>
                <w:lang w:bidi="ar"/>
              </w:rPr>
              <w:t>T3-A403/PLC编程实训室</w:t>
            </w:r>
          </w:p>
        </w:tc>
        <w:tc>
          <w:tcPr>
            <w:tcW w:w="882" w:type="dxa"/>
            <w:vAlign w:val="center"/>
          </w:tcPr>
          <w:p>
            <w:pPr>
              <w:widowControl/>
              <w:jc w:val="center"/>
              <w:textAlignment w:val="center"/>
              <w:rPr>
                <w:rFonts w:hint="eastAsia" w:ascii="仿宋" w:hAnsi="仿宋" w:eastAsia="仿宋" w:cs="仿宋"/>
                <w:color w:val="000000"/>
                <w:kern w:val="0"/>
                <w:sz w:val="18"/>
                <w:szCs w:val="18"/>
                <w:lang w:bidi="ar"/>
              </w:rPr>
            </w:pPr>
            <w:r>
              <w:rPr>
                <w:rFonts w:hint="eastAsia" w:ascii="仿宋" w:hAnsi="仿宋" w:eastAsia="仿宋" w:cs="仿宋"/>
                <w:color w:val="000000"/>
                <w:kern w:val="0"/>
                <w:sz w:val="18"/>
                <w:szCs w:val="18"/>
                <w:lang w:bidi="ar"/>
              </w:rPr>
              <w:t>校内</w:t>
            </w:r>
          </w:p>
        </w:tc>
        <w:tc>
          <w:tcPr>
            <w:tcW w:w="2425" w:type="dxa"/>
            <w:vAlign w:val="center"/>
          </w:tcPr>
          <w:p>
            <w:pPr>
              <w:widowControl/>
              <w:jc w:val="left"/>
              <w:textAlignment w:val="center"/>
              <w:rPr>
                <w:rFonts w:hint="eastAsia" w:ascii="仿宋" w:hAnsi="仿宋" w:eastAsia="仿宋" w:cs="仿宋"/>
                <w:color w:val="000000"/>
                <w:kern w:val="0"/>
                <w:sz w:val="18"/>
                <w:szCs w:val="18"/>
                <w:lang w:bidi="ar"/>
              </w:rPr>
            </w:pPr>
            <w:r>
              <w:rPr>
                <w:rFonts w:hint="eastAsia" w:ascii="仿宋" w:hAnsi="仿宋" w:eastAsia="仿宋" w:cs="仿宋"/>
                <w:color w:val="000000"/>
                <w:kern w:val="0"/>
                <w:sz w:val="18"/>
                <w:szCs w:val="18"/>
                <w:lang w:bidi="ar"/>
              </w:rPr>
              <w:t>微型电子计算机/紧凑型PLC控制器/中央处理器模组/</w:t>
            </w:r>
          </w:p>
        </w:tc>
        <w:tc>
          <w:tcPr>
            <w:tcW w:w="717" w:type="dxa"/>
            <w:vAlign w:val="center"/>
          </w:tcPr>
          <w:p>
            <w:pPr>
              <w:widowControl/>
              <w:jc w:val="left"/>
              <w:textAlignment w:val="center"/>
              <w:rPr>
                <w:rFonts w:hint="eastAsia" w:ascii="仿宋" w:hAnsi="仿宋" w:eastAsia="仿宋" w:cs="仿宋"/>
                <w:color w:val="000000"/>
                <w:kern w:val="0"/>
                <w:sz w:val="18"/>
                <w:szCs w:val="18"/>
                <w:lang w:bidi="ar"/>
              </w:rPr>
            </w:pPr>
            <w:r>
              <w:rPr>
                <w:rFonts w:hint="eastAsia" w:ascii="仿宋" w:hAnsi="仿宋" w:eastAsia="仿宋" w:cs="仿宋"/>
                <w:color w:val="000000"/>
                <w:kern w:val="0"/>
                <w:sz w:val="18"/>
                <w:szCs w:val="18"/>
                <w:lang w:bidi="ar"/>
              </w:rPr>
              <w:t>25/3/1/1</w:t>
            </w:r>
          </w:p>
        </w:tc>
        <w:tc>
          <w:tcPr>
            <w:tcW w:w="2550" w:type="dxa"/>
            <w:vAlign w:val="center"/>
          </w:tcPr>
          <w:p>
            <w:pPr>
              <w:widowControl/>
              <w:jc w:val="left"/>
              <w:textAlignment w:val="center"/>
              <w:rPr>
                <w:rFonts w:hint="eastAsia" w:ascii="仿宋" w:hAnsi="仿宋" w:eastAsia="仿宋" w:cs="仿宋"/>
                <w:color w:val="000000"/>
                <w:kern w:val="0"/>
                <w:sz w:val="18"/>
                <w:szCs w:val="18"/>
                <w:lang w:bidi="ar"/>
              </w:rPr>
            </w:pPr>
            <w:r>
              <w:rPr>
                <w:rFonts w:hint="eastAsia" w:ascii="仿宋" w:hAnsi="仿宋" w:eastAsia="仿宋" w:cs="仿宋"/>
                <w:color w:val="000000"/>
                <w:kern w:val="0"/>
                <w:sz w:val="18"/>
                <w:szCs w:val="18"/>
                <w:lang w:bidi="ar"/>
              </w:rPr>
              <w:t>（1）滑仓、物料分拣工作站设计与组建</w:t>
            </w:r>
          </w:p>
          <w:p>
            <w:pPr>
              <w:widowControl/>
              <w:jc w:val="left"/>
              <w:textAlignment w:val="center"/>
              <w:rPr>
                <w:rFonts w:hint="eastAsia" w:ascii="仿宋" w:hAnsi="仿宋" w:eastAsia="仿宋" w:cs="仿宋"/>
                <w:color w:val="000000"/>
                <w:kern w:val="0"/>
                <w:sz w:val="18"/>
                <w:szCs w:val="18"/>
                <w:lang w:bidi="ar"/>
              </w:rPr>
            </w:pPr>
            <w:r>
              <w:rPr>
                <w:rFonts w:hint="eastAsia" w:ascii="仿宋" w:hAnsi="仿宋" w:eastAsia="仿宋" w:cs="仿宋"/>
                <w:color w:val="000000"/>
                <w:kern w:val="0"/>
                <w:sz w:val="18"/>
                <w:szCs w:val="18"/>
                <w:lang w:bidi="ar"/>
              </w:rPr>
              <w:t>（2）简单机电装调、PLC基本编程项目训练</w:t>
            </w:r>
          </w:p>
        </w:tc>
        <w:tc>
          <w:tcPr>
            <w:tcW w:w="507" w:type="dxa"/>
            <w:vAlign w:val="center"/>
          </w:tcPr>
          <w:p>
            <w:pPr>
              <w:widowControl/>
              <w:jc w:val="left"/>
              <w:textAlignment w:val="center"/>
              <w:rPr>
                <w:rFonts w:hint="eastAsia" w:ascii="仿宋" w:hAnsi="仿宋" w:eastAsia="仿宋" w:cs="仿宋"/>
                <w:color w:val="000000"/>
                <w:kern w:val="0"/>
                <w:sz w:val="18"/>
                <w:szCs w:val="18"/>
                <w:lang w:bidi="ar"/>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9" w:hRule="atLeast"/>
        </w:trPr>
        <w:tc>
          <w:tcPr>
            <w:tcW w:w="474" w:type="dxa"/>
            <w:vAlign w:val="center"/>
          </w:tcPr>
          <w:p>
            <w:pPr>
              <w:widowControl/>
              <w:jc w:val="center"/>
              <w:textAlignment w:val="center"/>
              <w:rPr>
                <w:rFonts w:hint="eastAsia" w:ascii="仿宋" w:hAnsi="仿宋" w:eastAsia="仿宋" w:cs="仿宋"/>
                <w:color w:val="000000"/>
                <w:kern w:val="0"/>
                <w:sz w:val="18"/>
                <w:szCs w:val="18"/>
                <w:lang w:bidi="ar"/>
              </w:rPr>
            </w:pPr>
            <w:r>
              <w:rPr>
                <w:rFonts w:hint="eastAsia" w:ascii="仿宋" w:hAnsi="仿宋" w:eastAsia="仿宋" w:cs="仿宋"/>
                <w:color w:val="000000"/>
                <w:kern w:val="0"/>
                <w:sz w:val="18"/>
                <w:szCs w:val="18"/>
                <w:lang w:bidi="ar"/>
              </w:rPr>
              <w:t>4</w:t>
            </w:r>
          </w:p>
        </w:tc>
        <w:tc>
          <w:tcPr>
            <w:tcW w:w="1201" w:type="dxa"/>
            <w:vAlign w:val="center"/>
          </w:tcPr>
          <w:p>
            <w:pPr>
              <w:widowControl/>
              <w:jc w:val="left"/>
              <w:textAlignment w:val="center"/>
              <w:rPr>
                <w:rFonts w:hint="eastAsia" w:ascii="仿宋" w:hAnsi="仿宋" w:eastAsia="仿宋" w:cs="仿宋"/>
                <w:color w:val="000000"/>
                <w:kern w:val="0"/>
                <w:sz w:val="18"/>
                <w:szCs w:val="18"/>
                <w:lang w:bidi="ar"/>
              </w:rPr>
            </w:pPr>
            <w:r>
              <w:rPr>
                <w:rFonts w:hint="eastAsia" w:ascii="仿宋" w:hAnsi="仿宋" w:eastAsia="仿宋" w:cs="仿宋"/>
                <w:color w:val="000000"/>
                <w:kern w:val="0"/>
                <w:sz w:val="18"/>
                <w:szCs w:val="18"/>
                <w:lang w:bidi="ar"/>
              </w:rPr>
              <w:t>T3-A404/机床电气及PLC技术实训室</w:t>
            </w:r>
          </w:p>
        </w:tc>
        <w:tc>
          <w:tcPr>
            <w:tcW w:w="882" w:type="dxa"/>
            <w:vAlign w:val="center"/>
          </w:tcPr>
          <w:p>
            <w:pPr>
              <w:widowControl/>
              <w:jc w:val="center"/>
              <w:textAlignment w:val="center"/>
              <w:rPr>
                <w:rFonts w:hint="eastAsia" w:ascii="仿宋" w:hAnsi="仿宋" w:eastAsia="仿宋" w:cs="仿宋"/>
                <w:color w:val="000000"/>
                <w:kern w:val="0"/>
                <w:sz w:val="18"/>
                <w:szCs w:val="18"/>
                <w:lang w:bidi="ar"/>
              </w:rPr>
            </w:pPr>
            <w:r>
              <w:rPr>
                <w:rFonts w:hint="eastAsia" w:ascii="仿宋" w:hAnsi="仿宋" w:eastAsia="仿宋" w:cs="仿宋"/>
                <w:color w:val="000000"/>
                <w:kern w:val="0"/>
                <w:sz w:val="18"/>
                <w:szCs w:val="18"/>
                <w:lang w:bidi="ar"/>
              </w:rPr>
              <w:t>校内</w:t>
            </w:r>
          </w:p>
        </w:tc>
        <w:tc>
          <w:tcPr>
            <w:tcW w:w="2425" w:type="dxa"/>
            <w:vAlign w:val="center"/>
          </w:tcPr>
          <w:p>
            <w:pPr>
              <w:widowControl/>
              <w:jc w:val="left"/>
              <w:textAlignment w:val="center"/>
              <w:rPr>
                <w:rFonts w:hint="eastAsia" w:ascii="仿宋" w:hAnsi="仿宋" w:eastAsia="仿宋" w:cs="仿宋"/>
                <w:color w:val="000000"/>
                <w:kern w:val="0"/>
                <w:sz w:val="18"/>
                <w:szCs w:val="18"/>
                <w:lang w:bidi="ar"/>
              </w:rPr>
            </w:pPr>
            <w:r>
              <w:rPr>
                <w:rFonts w:hint="eastAsia" w:ascii="仿宋" w:hAnsi="仿宋" w:eastAsia="仿宋" w:cs="仿宋"/>
                <w:color w:val="000000"/>
                <w:kern w:val="0"/>
                <w:sz w:val="18"/>
                <w:szCs w:val="18"/>
                <w:lang w:bidi="ar"/>
              </w:rPr>
              <w:t>紧凑型PLC控制器</w:t>
            </w:r>
          </w:p>
        </w:tc>
        <w:tc>
          <w:tcPr>
            <w:tcW w:w="717" w:type="dxa"/>
            <w:vAlign w:val="center"/>
          </w:tcPr>
          <w:p>
            <w:pPr>
              <w:widowControl/>
              <w:jc w:val="left"/>
              <w:textAlignment w:val="center"/>
              <w:rPr>
                <w:rFonts w:hint="eastAsia" w:ascii="仿宋" w:hAnsi="仿宋" w:eastAsia="仿宋" w:cs="仿宋"/>
                <w:color w:val="000000"/>
                <w:kern w:val="0"/>
                <w:sz w:val="18"/>
                <w:szCs w:val="18"/>
                <w:lang w:bidi="ar"/>
              </w:rPr>
            </w:pPr>
            <w:r>
              <w:rPr>
                <w:rFonts w:hint="eastAsia" w:ascii="仿宋" w:hAnsi="仿宋" w:eastAsia="仿宋" w:cs="仿宋"/>
                <w:color w:val="000000"/>
                <w:kern w:val="0"/>
                <w:sz w:val="18"/>
                <w:szCs w:val="18"/>
                <w:lang w:bidi="ar"/>
              </w:rPr>
              <w:t>9</w:t>
            </w:r>
          </w:p>
        </w:tc>
        <w:tc>
          <w:tcPr>
            <w:tcW w:w="2550" w:type="dxa"/>
            <w:vAlign w:val="center"/>
          </w:tcPr>
          <w:p>
            <w:pPr>
              <w:widowControl/>
              <w:jc w:val="left"/>
              <w:textAlignment w:val="center"/>
              <w:rPr>
                <w:rFonts w:hint="eastAsia" w:ascii="仿宋" w:hAnsi="仿宋" w:eastAsia="仿宋" w:cs="仿宋"/>
                <w:color w:val="000000"/>
                <w:kern w:val="0"/>
                <w:sz w:val="18"/>
                <w:szCs w:val="18"/>
                <w:lang w:bidi="ar"/>
              </w:rPr>
            </w:pPr>
            <w:r>
              <w:rPr>
                <w:rFonts w:hint="eastAsia" w:ascii="仿宋" w:hAnsi="仿宋" w:eastAsia="仿宋" w:cs="仿宋"/>
                <w:color w:val="000000"/>
                <w:kern w:val="0"/>
                <w:sz w:val="18"/>
                <w:szCs w:val="18"/>
                <w:lang w:bidi="ar"/>
              </w:rPr>
              <w:t>（1）电动机正反转控制</w:t>
            </w:r>
          </w:p>
          <w:p>
            <w:pPr>
              <w:widowControl/>
              <w:jc w:val="left"/>
              <w:textAlignment w:val="center"/>
              <w:rPr>
                <w:rFonts w:hint="eastAsia" w:ascii="仿宋" w:hAnsi="仿宋" w:eastAsia="仿宋" w:cs="仿宋"/>
                <w:color w:val="000000"/>
                <w:kern w:val="0"/>
                <w:sz w:val="18"/>
                <w:szCs w:val="18"/>
                <w:lang w:bidi="ar"/>
              </w:rPr>
            </w:pPr>
            <w:r>
              <w:rPr>
                <w:rFonts w:hint="eastAsia" w:ascii="仿宋" w:hAnsi="仿宋" w:eastAsia="仿宋" w:cs="仿宋"/>
                <w:color w:val="000000"/>
                <w:kern w:val="0"/>
                <w:sz w:val="18"/>
                <w:szCs w:val="18"/>
                <w:lang w:bidi="ar"/>
              </w:rPr>
              <w:t>（2）星-三角PLC控制</w:t>
            </w:r>
          </w:p>
          <w:p>
            <w:pPr>
              <w:widowControl/>
              <w:jc w:val="left"/>
              <w:textAlignment w:val="center"/>
              <w:rPr>
                <w:rFonts w:hint="eastAsia" w:ascii="仿宋" w:hAnsi="仿宋" w:eastAsia="仿宋" w:cs="仿宋"/>
                <w:color w:val="000000"/>
                <w:kern w:val="0"/>
                <w:sz w:val="18"/>
                <w:szCs w:val="18"/>
                <w:lang w:bidi="ar"/>
              </w:rPr>
            </w:pPr>
            <w:r>
              <w:rPr>
                <w:rFonts w:hint="eastAsia" w:ascii="仿宋" w:hAnsi="仿宋" w:eastAsia="仿宋" w:cs="仿宋"/>
                <w:color w:val="000000"/>
                <w:kern w:val="0"/>
                <w:sz w:val="18"/>
                <w:szCs w:val="18"/>
                <w:lang w:bidi="ar"/>
              </w:rPr>
              <w:t>（3）双速电动机PLC控制</w:t>
            </w:r>
          </w:p>
        </w:tc>
        <w:tc>
          <w:tcPr>
            <w:tcW w:w="507" w:type="dxa"/>
            <w:vAlign w:val="center"/>
          </w:tcPr>
          <w:p>
            <w:pPr>
              <w:widowControl/>
              <w:jc w:val="left"/>
              <w:textAlignment w:val="center"/>
              <w:rPr>
                <w:rFonts w:hint="eastAsia" w:ascii="仿宋" w:hAnsi="仿宋" w:eastAsia="仿宋" w:cs="仿宋"/>
                <w:color w:val="000000"/>
                <w:kern w:val="0"/>
                <w:sz w:val="18"/>
                <w:szCs w:val="18"/>
                <w:lang w:bidi="ar"/>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9" w:hRule="atLeast"/>
        </w:trPr>
        <w:tc>
          <w:tcPr>
            <w:tcW w:w="474" w:type="dxa"/>
            <w:vAlign w:val="center"/>
          </w:tcPr>
          <w:p>
            <w:pPr>
              <w:widowControl/>
              <w:jc w:val="center"/>
              <w:textAlignment w:val="center"/>
              <w:rPr>
                <w:rFonts w:hint="eastAsia" w:ascii="仿宋" w:hAnsi="仿宋" w:eastAsia="仿宋" w:cs="仿宋"/>
                <w:color w:val="000000"/>
                <w:kern w:val="0"/>
                <w:sz w:val="18"/>
                <w:szCs w:val="18"/>
                <w:lang w:bidi="ar"/>
              </w:rPr>
            </w:pPr>
            <w:r>
              <w:rPr>
                <w:rFonts w:hint="eastAsia" w:ascii="仿宋" w:hAnsi="仿宋" w:eastAsia="仿宋" w:cs="仿宋"/>
                <w:color w:val="000000"/>
                <w:kern w:val="0"/>
                <w:sz w:val="18"/>
                <w:szCs w:val="18"/>
                <w:lang w:bidi="ar"/>
              </w:rPr>
              <w:t>5</w:t>
            </w:r>
          </w:p>
        </w:tc>
        <w:tc>
          <w:tcPr>
            <w:tcW w:w="1201" w:type="dxa"/>
            <w:vAlign w:val="center"/>
          </w:tcPr>
          <w:p>
            <w:pPr>
              <w:widowControl/>
              <w:jc w:val="left"/>
              <w:textAlignment w:val="center"/>
              <w:rPr>
                <w:rFonts w:hint="eastAsia" w:ascii="仿宋" w:hAnsi="仿宋" w:eastAsia="仿宋" w:cs="仿宋"/>
                <w:color w:val="000000"/>
                <w:kern w:val="0"/>
                <w:sz w:val="18"/>
                <w:szCs w:val="18"/>
                <w:lang w:bidi="ar"/>
              </w:rPr>
            </w:pPr>
            <w:r>
              <w:rPr>
                <w:rFonts w:hint="eastAsia" w:ascii="仿宋" w:hAnsi="仿宋" w:eastAsia="仿宋" w:cs="仿宋"/>
                <w:color w:val="000000"/>
                <w:kern w:val="0"/>
                <w:sz w:val="18"/>
                <w:szCs w:val="18"/>
                <w:lang w:bidi="ar"/>
              </w:rPr>
              <w:t>T3-A405/运动控制技术实训室</w:t>
            </w:r>
          </w:p>
        </w:tc>
        <w:tc>
          <w:tcPr>
            <w:tcW w:w="882" w:type="dxa"/>
            <w:vAlign w:val="center"/>
          </w:tcPr>
          <w:p>
            <w:pPr>
              <w:widowControl/>
              <w:jc w:val="center"/>
              <w:textAlignment w:val="center"/>
              <w:rPr>
                <w:rFonts w:hint="eastAsia" w:ascii="仿宋" w:hAnsi="仿宋" w:eastAsia="仿宋" w:cs="仿宋"/>
                <w:color w:val="000000"/>
                <w:kern w:val="0"/>
                <w:sz w:val="18"/>
                <w:szCs w:val="18"/>
                <w:lang w:bidi="ar"/>
              </w:rPr>
            </w:pPr>
            <w:r>
              <w:rPr>
                <w:rFonts w:hint="eastAsia" w:ascii="仿宋" w:hAnsi="仿宋" w:eastAsia="仿宋" w:cs="仿宋"/>
                <w:color w:val="000000"/>
                <w:kern w:val="0"/>
                <w:sz w:val="18"/>
                <w:szCs w:val="18"/>
                <w:lang w:bidi="ar"/>
              </w:rPr>
              <w:t>校内</w:t>
            </w:r>
          </w:p>
        </w:tc>
        <w:tc>
          <w:tcPr>
            <w:tcW w:w="2425" w:type="dxa"/>
            <w:vAlign w:val="center"/>
          </w:tcPr>
          <w:p>
            <w:pPr>
              <w:widowControl/>
              <w:jc w:val="left"/>
              <w:textAlignment w:val="center"/>
              <w:rPr>
                <w:rFonts w:hint="eastAsia" w:ascii="仿宋" w:hAnsi="仿宋" w:eastAsia="仿宋" w:cs="仿宋"/>
                <w:color w:val="000000"/>
                <w:kern w:val="0"/>
                <w:sz w:val="18"/>
                <w:szCs w:val="18"/>
                <w:lang w:bidi="ar"/>
              </w:rPr>
            </w:pPr>
            <w:r>
              <w:rPr>
                <w:rFonts w:hint="eastAsia" w:ascii="仿宋" w:hAnsi="仿宋" w:eastAsia="仿宋" w:cs="仿宋"/>
                <w:color w:val="000000"/>
                <w:kern w:val="0"/>
                <w:sz w:val="18"/>
                <w:szCs w:val="18"/>
                <w:lang w:bidi="ar"/>
              </w:rPr>
              <w:t>微型电子计算机/工业控制器（PLC）/变频驱动装置套装/</w:t>
            </w:r>
          </w:p>
        </w:tc>
        <w:tc>
          <w:tcPr>
            <w:tcW w:w="717" w:type="dxa"/>
            <w:vAlign w:val="center"/>
          </w:tcPr>
          <w:p>
            <w:pPr>
              <w:widowControl/>
              <w:jc w:val="left"/>
              <w:textAlignment w:val="center"/>
              <w:rPr>
                <w:rFonts w:hint="eastAsia" w:ascii="仿宋" w:hAnsi="仿宋" w:eastAsia="仿宋" w:cs="仿宋"/>
                <w:color w:val="000000"/>
                <w:kern w:val="0"/>
                <w:sz w:val="18"/>
                <w:szCs w:val="18"/>
                <w:lang w:bidi="ar"/>
              </w:rPr>
            </w:pPr>
            <w:r>
              <w:rPr>
                <w:rFonts w:hint="eastAsia" w:ascii="仿宋" w:hAnsi="仿宋" w:eastAsia="仿宋" w:cs="仿宋"/>
                <w:color w:val="000000"/>
                <w:kern w:val="0"/>
                <w:sz w:val="18"/>
                <w:szCs w:val="18"/>
                <w:lang w:bidi="ar"/>
              </w:rPr>
              <w:t>12/7/7</w:t>
            </w:r>
          </w:p>
        </w:tc>
        <w:tc>
          <w:tcPr>
            <w:tcW w:w="2550" w:type="dxa"/>
            <w:vAlign w:val="center"/>
          </w:tcPr>
          <w:p>
            <w:pPr>
              <w:widowControl/>
              <w:jc w:val="left"/>
              <w:textAlignment w:val="center"/>
              <w:rPr>
                <w:rFonts w:hint="eastAsia" w:ascii="仿宋" w:hAnsi="仿宋" w:eastAsia="仿宋" w:cs="仿宋"/>
                <w:color w:val="000000"/>
                <w:kern w:val="0"/>
                <w:sz w:val="18"/>
                <w:szCs w:val="18"/>
                <w:lang w:bidi="ar"/>
              </w:rPr>
            </w:pPr>
            <w:r>
              <w:rPr>
                <w:rFonts w:hint="eastAsia" w:ascii="仿宋" w:hAnsi="仿宋" w:eastAsia="仿宋" w:cs="仿宋"/>
                <w:color w:val="000000"/>
                <w:kern w:val="0"/>
                <w:sz w:val="18"/>
                <w:szCs w:val="18"/>
                <w:lang w:bidi="ar"/>
              </w:rPr>
              <w:t>（1）变频、步进、伺服电机控制训练</w:t>
            </w:r>
          </w:p>
          <w:p>
            <w:pPr>
              <w:widowControl/>
              <w:jc w:val="left"/>
              <w:textAlignment w:val="center"/>
              <w:rPr>
                <w:rFonts w:hint="eastAsia" w:ascii="仿宋" w:hAnsi="仿宋" w:eastAsia="仿宋" w:cs="仿宋"/>
                <w:color w:val="000000"/>
                <w:kern w:val="0"/>
                <w:sz w:val="18"/>
                <w:szCs w:val="18"/>
                <w:lang w:bidi="ar"/>
              </w:rPr>
            </w:pPr>
            <w:r>
              <w:rPr>
                <w:rFonts w:hint="eastAsia" w:ascii="仿宋" w:hAnsi="仿宋" w:eastAsia="仿宋" w:cs="仿宋"/>
                <w:color w:val="000000"/>
                <w:kern w:val="0"/>
                <w:sz w:val="18"/>
                <w:szCs w:val="18"/>
                <w:lang w:bidi="ar"/>
              </w:rPr>
              <w:t>（2）网络通信</w:t>
            </w:r>
          </w:p>
          <w:p>
            <w:pPr>
              <w:widowControl/>
              <w:jc w:val="left"/>
              <w:textAlignment w:val="center"/>
              <w:rPr>
                <w:rFonts w:hint="eastAsia" w:ascii="仿宋" w:hAnsi="仿宋" w:eastAsia="仿宋" w:cs="仿宋"/>
                <w:color w:val="000000"/>
                <w:kern w:val="0"/>
                <w:sz w:val="18"/>
                <w:szCs w:val="18"/>
                <w:lang w:bidi="ar"/>
              </w:rPr>
            </w:pPr>
            <w:r>
              <w:rPr>
                <w:rFonts w:hint="eastAsia" w:ascii="仿宋" w:hAnsi="仿宋" w:eastAsia="仿宋" w:cs="仿宋"/>
                <w:color w:val="000000"/>
                <w:kern w:val="0"/>
                <w:sz w:val="18"/>
                <w:szCs w:val="18"/>
                <w:lang w:bidi="ar"/>
              </w:rPr>
              <w:t>（3）PLC基础训练</w:t>
            </w:r>
          </w:p>
        </w:tc>
        <w:tc>
          <w:tcPr>
            <w:tcW w:w="507" w:type="dxa"/>
            <w:vAlign w:val="center"/>
          </w:tcPr>
          <w:p>
            <w:pPr>
              <w:widowControl/>
              <w:jc w:val="left"/>
              <w:textAlignment w:val="center"/>
              <w:rPr>
                <w:rFonts w:hint="eastAsia" w:ascii="仿宋" w:hAnsi="仿宋" w:eastAsia="仿宋" w:cs="仿宋"/>
                <w:color w:val="000000"/>
                <w:kern w:val="0"/>
                <w:sz w:val="18"/>
                <w:szCs w:val="18"/>
                <w:lang w:bidi="ar"/>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9" w:hRule="atLeast"/>
        </w:trPr>
        <w:tc>
          <w:tcPr>
            <w:tcW w:w="474" w:type="dxa"/>
            <w:vAlign w:val="center"/>
          </w:tcPr>
          <w:p>
            <w:pPr>
              <w:widowControl/>
              <w:jc w:val="center"/>
              <w:textAlignment w:val="center"/>
              <w:rPr>
                <w:rFonts w:hint="eastAsia" w:ascii="仿宋" w:hAnsi="仿宋" w:eastAsia="仿宋" w:cs="仿宋"/>
                <w:color w:val="000000"/>
                <w:kern w:val="0"/>
                <w:sz w:val="18"/>
                <w:szCs w:val="18"/>
                <w:lang w:bidi="ar"/>
              </w:rPr>
            </w:pPr>
            <w:r>
              <w:rPr>
                <w:rFonts w:hint="eastAsia" w:ascii="仿宋" w:hAnsi="仿宋" w:eastAsia="仿宋" w:cs="仿宋"/>
                <w:color w:val="000000"/>
                <w:kern w:val="0"/>
                <w:sz w:val="18"/>
                <w:szCs w:val="18"/>
                <w:lang w:bidi="ar"/>
              </w:rPr>
              <w:t>6</w:t>
            </w:r>
          </w:p>
        </w:tc>
        <w:tc>
          <w:tcPr>
            <w:tcW w:w="1201" w:type="dxa"/>
            <w:vAlign w:val="center"/>
          </w:tcPr>
          <w:p>
            <w:pPr>
              <w:widowControl/>
              <w:jc w:val="left"/>
              <w:textAlignment w:val="center"/>
              <w:rPr>
                <w:rFonts w:hint="eastAsia" w:ascii="仿宋" w:hAnsi="仿宋" w:eastAsia="仿宋" w:cs="仿宋"/>
                <w:color w:val="000000"/>
                <w:kern w:val="0"/>
                <w:sz w:val="18"/>
                <w:szCs w:val="18"/>
                <w:lang w:bidi="ar"/>
              </w:rPr>
            </w:pPr>
            <w:r>
              <w:rPr>
                <w:rFonts w:hint="eastAsia" w:ascii="仿宋" w:hAnsi="仿宋" w:eastAsia="仿宋" w:cs="仿宋"/>
                <w:color w:val="000000"/>
                <w:kern w:val="0"/>
                <w:sz w:val="18"/>
                <w:szCs w:val="18"/>
                <w:lang w:bidi="ar"/>
              </w:rPr>
              <w:t>T3-A406/过程控制技术实训室</w:t>
            </w:r>
          </w:p>
        </w:tc>
        <w:tc>
          <w:tcPr>
            <w:tcW w:w="882" w:type="dxa"/>
            <w:vAlign w:val="center"/>
          </w:tcPr>
          <w:p>
            <w:pPr>
              <w:widowControl/>
              <w:jc w:val="center"/>
              <w:textAlignment w:val="center"/>
              <w:rPr>
                <w:rFonts w:hint="eastAsia" w:ascii="仿宋" w:hAnsi="仿宋" w:eastAsia="仿宋" w:cs="仿宋"/>
                <w:color w:val="000000"/>
                <w:kern w:val="0"/>
                <w:sz w:val="18"/>
                <w:szCs w:val="18"/>
                <w:lang w:bidi="ar"/>
              </w:rPr>
            </w:pPr>
            <w:r>
              <w:rPr>
                <w:rFonts w:hint="eastAsia" w:ascii="仿宋" w:hAnsi="仿宋" w:eastAsia="仿宋" w:cs="仿宋"/>
                <w:color w:val="000000"/>
                <w:kern w:val="0"/>
                <w:sz w:val="18"/>
                <w:szCs w:val="18"/>
                <w:lang w:bidi="ar"/>
              </w:rPr>
              <w:t>校内</w:t>
            </w:r>
          </w:p>
        </w:tc>
        <w:tc>
          <w:tcPr>
            <w:tcW w:w="2425" w:type="dxa"/>
            <w:vAlign w:val="center"/>
          </w:tcPr>
          <w:p>
            <w:pPr>
              <w:widowControl/>
              <w:jc w:val="left"/>
              <w:textAlignment w:val="center"/>
              <w:rPr>
                <w:rFonts w:hint="eastAsia" w:ascii="仿宋" w:hAnsi="仿宋" w:eastAsia="仿宋" w:cs="仿宋"/>
                <w:color w:val="000000"/>
                <w:kern w:val="0"/>
                <w:sz w:val="18"/>
                <w:szCs w:val="18"/>
                <w:lang w:bidi="ar"/>
              </w:rPr>
            </w:pPr>
            <w:r>
              <w:rPr>
                <w:rFonts w:hint="eastAsia" w:ascii="仿宋" w:hAnsi="仿宋" w:eastAsia="仿宋" w:cs="仿宋"/>
                <w:color w:val="000000"/>
                <w:kern w:val="0"/>
                <w:sz w:val="18"/>
                <w:szCs w:val="18"/>
                <w:lang w:bidi="ar"/>
              </w:rPr>
              <w:t>微型电子计算机/过程控制实训装置</w:t>
            </w:r>
          </w:p>
        </w:tc>
        <w:tc>
          <w:tcPr>
            <w:tcW w:w="717" w:type="dxa"/>
            <w:vAlign w:val="center"/>
          </w:tcPr>
          <w:p>
            <w:pPr>
              <w:widowControl/>
              <w:jc w:val="left"/>
              <w:textAlignment w:val="center"/>
              <w:rPr>
                <w:rFonts w:hint="eastAsia" w:ascii="仿宋" w:hAnsi="仿宋" w:eastAsia="仿宋" w:cs="仿宋"/>
                <w:color w:val="000000"/>
                <w:kern w:val="0"/>
                <w:sz w:val="18"/>
                <w:szCs w:val="18"/>
                <w:lang w:bidi="ar"/>
              </w:rPr>
            </w:pPr>
            <w:r>
              <w:rPr>
                <w:rFonts w:hint="eastAsia" w:ascii="仿宋" w:hAnsi="仿宋" w:eastAsia="仿宋" w:cs="仿宋"/>
                <w:color w:val="000000"/>
                <w:kern w:val="0"/>
                <w:sz w:val="18"/>
                <w:szCs w:val="18"/>
                <w:lang w:bidi="ar"/>
              </w:rPr>
              <w:t>34/6</w:t>
            </w:r>
          </w:p>
        </w:tc>
        <w:tc>
          <w:tcPr>
            <w:tcW w:w="2550" w:type="dxa"/>
            <w:vAlign w:val="center"/>
          </w:tcPr>
          <w:p>
            <w:pPr>
              <w:widowControl/>
              <w:jc w:val="left"/>
              <w:textAlignment w:val="center"/>
              <w:rPr>
                <w:rFonts w:hint="eastAsia" w:ascii="仿宋" w:hAnsi="仿宋" w:eastAsia="仿宋" w:cs="仿宋"/>
                <w:color w:val="000000"/>
                <w:kern w:val="0"/>
                <w:sz w:val="18"/>
                <w:szCs w:val="18"/>
                <w:lang w:bidi="ar"/>
              </w:rPr>
            </w:pPr>
            <w:r>
              <w:rPr>
                <w:rFonts w:hint="eastAsia" w:ascii="仿宋" w:hAnsi="仿宋" w:eastAsia="仿宋" w:cs="仿宋"/>
                <w:color w:val="000000"/>
                <w:kern w:val="0"/>
                <w:sz w:val="18"/>
                <w:szCs w:val="18"/>
                <w:lang w:bidi="ar"/>
              </w:rPr>
              <w:t>（1）电机顺序控制系统设计</w:t>
            </w:r>
          </w:p>
          <w:p>
            <w:pPr>
              <w:widowControl/>
              <w:jc w:val="left"/>
              <w:textAlignment w:val="center"/>
              <w:rPr>
                <w:rFonts w:hint="eastAsia" w:ascii="仿宋" w:hAnsi="仿宋" w:eastAsia="仿宋" w:cs="仿宋"/>
                <w:color w:val="000000"/>
                <w:kern w:val="0"/>
                <w:sz w:val="18"/>
                <w:szCs w:val="18"/>
                <w:lang w:bidi="ar"/>
              </w:rPr>
            </w:pPr>
            <w:r>
              <w:rPr>
                <w:rFonts w:hint="eastAsia" w:ascii="仿宋" w:hAnsi="仿宋" w:eastAsia="仿宋" w:cs="仿宋"/>
                <w:color w:val="000000"/>
                <w:kern w:val="0"/>
                <w:sz w:val="18"/>
                <w:szCs w:val="18"/>
                <w:lang w:bidi="ar"/>
              </w:rPr>
              <w:t>（2）声光报警控制系统设计</w:t>
            </w:r>
          </w:p>
          <w:p>
            <w:pPr>
              <w:widowControl/>
              <w:jc w:val="left"/>
              <w:textAlignment w:val="center"/>
              <w:rPr>
                <w:rFonts w:hint="eastAsia" w:ascii="仿宋" w:hAnsi="仿宋" w:eastAsia="仿宋" w:cs="仿宋"/>
                <w:color w:val="000000"/>
                <w:kern w:val="0"/>
                <w:sz w:val="18"/>
                <w:szCs w:val="18"/>
                <w:lang w:bidi="ar"/>
              </w:rPr>
            </w:pPr>
            <w:r>
              <w:rPr>
                <w:rFonts w:hint="eastAsia" w:ascii="仿宋" w:hAnsi="仿宋" w:eastAsia="仿宋" w:cs="仿宋"/>
                <w:color w:val="000000"/>
                <w:kern w:val="0"/>
                <w:sz w:val="18"/>
                <w:szCs w:val="18"/>
                <w:lang w:bidi="ar"/>
              </w:rPr>
              <w:t>（3）液压站控制系统设计、声光报警控制系统设计</w:t>
            </w:r>
          </w:p>
        </w:tc>
        <w:tc>
          <w:tcPr>
            <w:tcW w:w="507" w:type="dxa"/>
            <w:vAlign w:val="center"/>
          </w:tcPr>
          <w:p>
            <w:pPr>
              <w:widowControl/>
              <w:jc w:val="left"/>
              <w:textAlignment w:val="center"/>
              <w:rPr>
                <w:rFonts w:hint="eastAsia" w:ascii="仿宋" w:hAnsi="仿宋" w:eastAsia="仿宋" w:cs="仿宋"/>
                <w:color w:val="000000"/>
                <w:kern w:val="0"/>
                <w:sz w:val="18"/>
                <w:szCs w:val="18"/>
                <w:lang w:bidi="ar"/>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11" w:hRule="atLeast"/>
        </w:trPr>
        <w:tc>
          <w:tcPr>
            <w:tcW w:w="474" w:type="dxa"/>
            <w:vAlign w:val="center"/>
          </w:tcPr>
          <w:p>
            <w:pPr>
              <w:widowControl/>
              <w:jc w:val="center"/>
              <w:textAlignment w:val="center"/>
              <w:rPr>
                <w:rFonts w:hint="eastAsia" w:ascii="仿宋" w:hAnsi="仿宋" w:eastAsia="仿宋" w:cs="仿宋"/>
                <w:color w:val="000000"/>
                <w:kern w:val="0"/>
                <w:sz w:val="18"/>
                <w:szCs w:val="18"/>
                <w:lang w:bidi="ar"/>
              </w:rPr>
            </w:pPr>
            <w:r>
              <w:rPr>
                <w:rFonts w:hint="eastAsia" w:ascii="仿宋" w:hAnsi="仿宋" w:eastAsia="仿宋" w:cs="仿宋"/>
                <w:color w:val="000000"/>
                <w:kern w:val="0"/>
                <w:sz w:val="18"/>
                <w:szCs w:val="18"/>
                <w:lang w:bidi="ar"/>
              </w:rPr>
              <w:t>7</w:t>
            </w:r>
          </w:p>
        </w:tc>
        <w:tc>
          <w:tcPr>
            <w:tcW w:w="1201" w:type="dxa"/>
            <w:vAlign w:val="center"/>
          </w:tcPr>
          <w:p>
            <w:pPr>
              <w:widowControl/>
              <w:jc w:val="left"/>
              <w:textAlignment w:val="center"/>
              <w:rPr>
                <w:rFonts w:hint="eastAsia" w:ascii="仿宋" w:hAnsi="仿宋" w:eastAsia="仿宋" w:cs="仿宋"/>
                <w:color w:val="000000"/>
                <w:kern w:val="0"/>
                <w:sz w:val="18"/>
                <w:szCs w:val="18"/>
                <w:lang w:bidi="ar"/>
              </w:rPr>
            </w:pPr>
            <w:r>
              <w:rPr>
                <w:rFonts w:hint="eastAsia" w:ascii="仿宋" w:hAnsi="仿宋" w:eastAsia="仿宋" w:cs="仿宋"/>
                <w:color w:val="000000"/>
                <w:kern w:val="0"/>
                <w:sz w:val="18"/>
                <w:szCs w:val="18"/>
                <w:lang w:bidi="ar"/>
              </w:rPr>
              <w:t>T3-A407/运动控制技术实训室</w:t>
            </w:r>
          </w:p>
        </w:tc>
        <w:tc>
          <w:tcPr>
            <w:tcW w:w="882" w:type="dxa"/>
            <w:vAlign w:val="center"/>
          </w:tcPr>
          <w:p>
            <w:pPr>
              <w:widowControl/>
              <w:jc w:val="center"/>
              <w:textAlignment w:val="center"/>
              <w:rPr>
                <w:rFonts w:hint="eastAsia" w:ascii="仿宋" w:hAnsi="仿宋" w:eastAsia="仿宋" w:cs="仿宋"/>
                <w:color w:val="000000"/>
                <w:kern w:val="0"/>
                <w:sz w:val="18"/>
                <w:szCs w:val="18"/>
                <w:lang w:bidi="ar"/>
              </w:rPr>
            </w:pPr>
            <w:r>
              <w:rPr>
                <w:rFonts w:hint="eastAsia" w:ascii="仿宋" w:hAnsi="仿宋" w:eastAsia="仿宋" w:cs="仿宋"/>
                <w:color w:val="000000"/>
                <w:kern w:val="0"/>
                <w:sz w:val="18"/>
                <w:szCs w:val="18"/>
                <w:lang w:bidi="ar"/>
              </w:rPr>
              <w:t>校内</w:t>
            </w:r>
          </w:p>
        </w:tc>
        <w:tc>
          <w:tcPr>
            <w:tcW w:w="2425" w:type="dxa"/>
            <w:vAlign w:val="center"/>
          </w:tcPr>
          <w:p>
            <w:pPr>
              <w:widowControl/>
              <w:jc w:val="left"/>
              <w:textAlignment w:val="center"/>
              <w:rPr>
                <w:rFonts w:hint="eastAsia" w:ascii="仿宋" w:hAnsi="仿宋" w:eastAsia="仿宋" w:cs="仿宋"/>
                <w:color w:val="000000"/>
                <w:kern w:val="0"/>
                <w:sz w:val="18"/>
                <w:szCs w:val="18"/>
                <w:lang w:bidi="ar"/>
              </w:rPr>
            </w:pPr>
            <w:r>
              <w:rPr>
                <w:rFonts w:hint="eastAsia" w:ascii="仿宋" w:hAnsi="仿宋" w:eastAsia="仿宋" w:cs="仿宋"/>
                <w:color w:val="000000"/>
                <w:kern w:val="0"/>
                <w:sz w:val="18"/>
                <w:szCs w:val="18"/>
                <w:lang w:bidi="ar"/>
              </w:rPr>
              <w:t>微型电子计算机/工业控制器（PLC）/伺服控制驱动装置套装/步进电机驱动装置套装</w:t>
            </w:r>
          </w:p>
        </w:tc>
        <w:tc>
          <w:tcPr>
            <w:tcW w:w="717" w:type="dxa"/>
            <w:vAlign w:val="center"/>
          </w:tcPr>
          <w:p>
            <w:pPr>
              <w:widowControl/>
              <w:jc w:val="left"/>
              <w:textAlignment w:val="center"/>
              <w:rPr>
                <w:rFonts w:hint="eastAsia" w:ascii="仿宋" w:hAnsi="仿宋" w:eastAsia="仿宋" w:cs="仿宋"/>
                <w:color w:val="000000"/>
                <w:kern w:val="0"/>
                <w:sz w:val="18"/>
                <w:szCs w:val="18"/>
                <w:lang w:bidi="ar"/>
              </w:rPr>
            </w:pPr>
            <w:r>
              <w:rPr>
                <w:rFonts w:hint="eastAsia" w:ascii="仿宋" w:hAnsi="仿宋" w:eastAsia="仿宋" w:cs="仿宋"/>
                <w:color w:val="000000"/>
                <w:kern w:val="0"/>
                <w:sz w:val="18"/>
                <w:szCs w:val="18"/>
                <w:lang w:bidi="ar"/>
              </w:rPr>
              <w:t>12/7/13/14</w:t>
            </w:r>
          </w:p>
        </w:tc>
        <w:tc>
          <w:tcPr>
            <w:tcW w:w="2550" w:type="dxa"/>
            <w:vAlign w:val="center"/>
          </w:tcPr>
          <w:p>
            <w:pPr>
              <w:widowControl/>
              <w:jc w:val="left"/>
              <w:textAlignment w:val="center"/>
              <w:rPr>
                <w:rFonts w:hint="eastAsia" w:ascii="仿宋" w:hAnsi="仿宋" w:eastAsia="仿宋" w:cs="仿宋"/>
                <w:color w:val="000000"/>
                <w:kern w:val="0"/>
                <w:sz w:val="18"/>
                <w:szCs w:val="18"/>
                <w:lang w:bidi="ar"/>
              </w:rPr>
            </w:pPr>
            <w:r>
              <w:rPr>
                <w:rFonts w:hint="eastAsia" w:ascii="仿宋" w:hAnsi="仿宋" w:eastAsia="仿宋" w:cs="仿宋"/>
                <w:color w:val="000000"/>
                <w:kern w:val="0"/>
                <w:sz w:val="18"/>
                <w:szCs w:val="18"/>
                <w:lang w:bidi="ar"/>
              </w:rPr>
              <w:t>（1）变频、步进、伺服电机控制训练</w:t>
            </w:r>
          </w:p>
          <w:p>
            <w:pPr>
              <w:widowControl/>
              <w:jc w:val="left"/>
              <w:textAlignment w:val="center"/>
              <w:rPr>
                <w:rFonts w:hint="eastAsia" w:ascii="仿宋" w:hAnsi="仿宋" w:eastAsia="仿宋" w:cs="仿宋"/>
                <w:color w:val="000000"/>
                <w:kern w:val="0"/>
                <w:sz w:val="18"/>
                <w:szCs w:val="18"/>
                <w:lang w:bidi="ar"/>
              </w:rPr>
            </w:pPr>
            <w:r>
              <w:rPr>
                <w:rFonts w:hint="eastAsia" w:ascii="仿宋" w:hAnsi="仿宋" w:eastAsia="仿宋" w:cs="仿宋"/>
                <w:color w:val="000000"/>
                <w:kern w:val="0"/>
                <w:sz w:val="18"/>
                <w:szCs w:val="18"/>
                <w:lang w:bidi="ar"/>
              </w:rPr>
              <w:t>（2）网络通信</w:t>
            </w:r>
          </w:p>
          <w:p>
            <w:pPr>
              <w:widowControl/>
              <w:jc w:val="left"/>
              <w:textAlignment w:val="center"/>
              <w:rPr>
                <w:rFonts w:hint="eastAsia" w:ascii="仿宋" w:hAnsi="仿宋" w:eastAsia="仿宋" w:cs="仿宋"/>
                <w:color w:val="000000"/>
                <w:kern w:val="0"/>
                <w:sz w:val="18"/>
                <w:szCs w:val="18"/>
                <w:lang w:bidi="ar"/>
              </w:rPr>
            </w:pPr>
            <w:r>
              <w:rPr>
                <w:rFonts w:hint="eastAsia" w:ascii="仿宋" w:hAnsi="仿宋" w:eastAsia="仿宋" w:cs="仿宋"/>
                <w:color w:val="000000"/>
                <w:kern w:val="0"/>
                <w:sz w:val="18"/>
                <w:szCs w:val="18"/>
                <w:lang w:bidi="ar"/>
              </w:rPr>
              <w:t>（3）PLC基础训练</w:t>
            </w:r>
          </w:p>
        </w:tc>
        <w:tc>
          <w:tcPr>
            <w:tcW w:w="507" w:type="dxa"/>
            <w:vAlign w:val="center"/>
          </w:tcPr>
          <w:p>
            <w:pPr>
              <w:widowControl/>
              <w:jc w:val="left"/>
              <w:textAlignment w:val="center"/>
              <w:rPr>
                <w:rFonts w:hint="eastAsia" w:ascii="仿宋" w:hAnsi="仿宋" w:eastAsia="仿宋" w:cs="仿宋"/>
                <w:color w:val="000000"/>
                <w:kern w:val="0"/>
                <w:sz w:val="18"/>
                <w:szCs w:val="18"/>
                <w:lang w:bidi="ar"/>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9" w:hRule="atLeast"/>
        </w:trPr>
        <w:tc>
          <w:tcPr>
            <w:tcW w:w="474" w:type="dxa"/>
            <w:vAlign w:val="center"/>
          </w:tcPr>
          <w:p>
            <w:pPr>
              <w:widowControl/>
              <w:jc w:val="center"/>
              <w:textAlignment w:val="center"/>
              <w:rPr>
                <w:rFonts w:hint="eastAsia" w:ascii="仿宋" w:hAnsi="仿宋" w:eastAsia="仿宋" w:cs="仿宋"/>
                <w:color w:val="000000"/>
                <w:kern w:val="0"/>
                <w:sz w:val="18"/>
                <w:szCs w:val="18"/>
                <w:lang w:bidi="ar"/>
              </w:rPr>
            </w:pPr>
            <w:r>
              <w:rPr>
                <w:rFonts w:hint="eastAsia" w:ascii="仿宋" w:hAnsi="仿宋" w:eastAsia="仿宋" w:cs="仿宋"/>
                <w:color w:val="000000"/>
                <w:kern w:val="0"/>
                <w:sz w:val="18"/>
                <w:szCs w:val="18"/>
                <w:lang w:bidi="ar"/>
              </w:rPr>
              <w:t>8</w:t>
            </w:r>
          </w:p>
        </w:tc>
        <w:tc>
          <w:tcPr>
            <w:tcW w:w="1201" w:type="dxa"/>
            <w:vAlign w:val="center"/>
          </w:tcPr>
          <w:p>
            <w:pPr>
              <w:widowControl/>
              <w:jc w:val="left"/>
              <w:textAlignment w:val="center"/>
              <w:rPr>
                <w:rFonts w:hint="eastAsia" w:ascii="仿宋" w:hAnsi="仿宋" w:eastAsia="仿宋" w:cs="仿宋"/>
                <w:color w:val="000000"/>
                <w:kern w:val="0"/>
                <w:sz w:val="18"/>
                <w:szCs w:val="18"/>
                <w:lang w:bidi="ar"/>
              </w:rPr>
            </w:pPr>
            <w:r>
              <w:rPr>
                <w:rFonts w:hint="eastAsia" w:ascii="仿宋" w:hAnsi="仿宋" w:eastAsia="仿宋" w:cs="仿宋"/>
                <w:color w:val="000000"/>
                <w:kern w:val="0"/>
                <w:sz w:val="18"/>
                <w:szCs w:val="18"/>
                <w:lang w:bidi="ar"/>
              </w:rPr>
              <w:t>T3-A408/气动综合实训室</w:t>
            </w:r>
          </w:p>
        </w:tc>
        <w:tc>
          <w:tcPr>
            <w:tcW w:w="882" w:type="dxa"/>
            <w:vAlign w:val="center"/>
          </w:tcPr>
          <w:p>
            <w:pPr>
              <w:widowControl/>
              <w:jc w:val="center"/>
              <w:textAlignment w:val="center"/>
              <w:rPr>
                <w:rFonts w:hint="eastAsia" w:ascii="仿宋" w:hAnsi="仿宋" w:eastAsia="仿宋" w:cs="仿宋"/>
                <w:color w:val="000000"/>
                <w:kern w:val="0"/>
                <w:sz w:val="18"/>
                <w:szCs w:val="18"/>
                <w:lang w:bidi="ar"/>
              </w:rPr>
            </w:pPr>
            <w:r>
              <w:rPr>
                <w:rFonts w:hint="eastAsia" w:ascii="仿宋" w:hAnsi="仿宋" w:eastAsia="仿宋" w:cs="仿宋"/>
                <w:color w:val="000000"/>
                <w:kern w:val="0"/>
                <w:sz w:val="18"/>
                <w:szCs w:val="18"/>
                <w:lang w:bidi="ar"/>
              </w:rPr>
              <w:t>校内</w:t>
            </w:r>
          </w:p>
        </w:tc>
        <w:tc>
          <w:tcPr>
            <w:tcW w:w="2425" w:type="dxa"/>
            <w:vAlign w:val="center"/>
          </w:tcPr>
          <w:p>
            <w:pPr>
              <w:widowControl/>
              <w:jc w:val="left"/>
              <w:textAlignment w:val="center"/>
              <w:rPr>
                <w:rFonts w:hint="eastAsia" w:ascii="仿宋" w:hAnsi="仿宋" w:eastAsia="仿宋" w:cs="仿宋"/>
                <w:color w:val="000000"/>
                <w:kern w:val="0"/>
                <w:sz w:val="18"/>
                <w:szCs w:val="18"/>
                <w:lang w:bidi="ar"/>
              </w:rPr>
            </w:pPr>
            <w:r>
              <w:rPr>
                <w:rFonts w:hint="eastAsia" w:ascii="仿宋" w:hAnsi="仿宋" w:eastAsia="仿宋" w:cs="仿宋"/>
                <w:color w:val="000000"/>
                <w:kern w:val="0"/>
                <w:sz w:val="18"/>
                <w:szCs w:val="18"/>
                <w:lang w:bidi="ar"/>
              </w:rPr>
              <w:t>气动综合实训台</w:t>
            </w:r>
          </w:p>
        </w:tc>
        <w:tc>
          <w:tcPr>
            <w:tcW w:w="717" w:type="dxa"/>
            <w:vAlign w:val="center"/>
          </w:tcPr>
          <w:p>
            <w:pPr>
              <w:widowControl/>
              <w:jc w:val="left"/>
              <w:textAlignment w:val="center"/>
              <w:rPr>
                <w:rFonts w:hint="eastAsia" w:ascii="仿宋" w:hAnsi="仿宋" w:eastAsia="仿宋" w:cs="仿宋"/>
                <w:color w:val="000000"/>
                <w:kern w:val="0"/>
                <w:sz w:val="18"/>
                <w:szCs w:val="18"/>
                <w:lang w:bidi="ar"/>
              </w:rPr>
            </w:pPr>
            <w:r>
              <w:rPr>
                <w:rFonts w:hint="eastAsia" w:ascii="仿宋" w:hAnsi="仿宋" w:eastAsia="仿宋" w:cs="仿宋"/>
                <w:color w:val="000000"/>
                <w:kern w:val="0"/>
                <w:sz w:val="18"/>
                <w:szCs w:val="18"/>
                <w:lang w:bidi="ar"/>
              </w:rPr>
              <w:t>15</w:t>
            </w:r>
          </w:p>
        </w:tc>
        <w:tc>
          <w:tcPr>
            <w:tcW w:w="2550" w:type="dxa"/>
            <w:vAlign w:val="center"/>
          </w:tcPr>
          <w:p>
            <w:pPr>
              <w:widowControl/>
              <w:jc w:val="left"/>
              <w:textAlignment w:val="center"/>
              <w:rPr>
                <w:rFonts w:hint="eastAsia" w:ascii="仿宋" w:hAnsi="仿宋" w:eastAsia="仿宋" w:cs="仿宋"/>
                <w:color w:val="000000"/>
                <w:kern w:val="0"/>
                <w:sz w:val="18"/>
                <w:szCs w:val="18"/>
                <w:lang w:bidi="ar"/>
              </w:rPr>
            </w:pPr>
            <w:r>
              <w:rPr>
                <w:rFonts w:hint="eastAsia" w:ascii="仿宋" w:hAnsi="仿宋" w:eastAsia="仿宋" w:cs="仿宋"/>
                <w:color w:val="000000"/>
                <w:kern w:val="0"/>
                <w:sz w:val="18"/>
                <w:szCs w:val="18"/>
                <w:lang w:bidi="ar"/>
              </w:rPr>
              <w:t>（1）PLC基本项目训练</w:t>
            </w:r>
          </w:p>
          <w:p>
            <w:pPr>
              <w:widowControl/>
              <w:jc w:val="left"/>
              <w:textAlignment w:val="center"/>
              <w:rPr>
                <w:rFonts w:hint="eastAsia" w:ascii="仿宋" w:hAnsi="仿宋" w:eastAsia="仿宋" w:cs="仿宋"/>
                <w:color w:val="000000"/>
                <w:kern w:val="0"/>
                <w:sz w:val="18"/>
                <w:szCs w:val="18"/>
                <w:lang w:bidi="ar"/>
              </w:rPr>
            </w:pPr>
            <w:r>
              <w:rPr>
                <w:rFonts w:hint="eastAsia" w:ascii="仿宋" w:hAnsi="仿宋" w:eastAsia="仿宋" w:cs="仿宋"/>
                <w:color w:val="000000"/>
                <w:kern w:val="0"/>
                <w:sz w:val="18"/>
                <w:szCs w:val="18"/>
                <w:lang w:bidi="ar"/>
              </w:rPr>
              <w:t>（2）气动、电气回路搭建</w:t>
            </w:r>
          </w:p>
        </w:tc>
        <w:tc>
          <w:tcPr>
            <w:tcW w:w="507" w:type="dxa"/>
            <w:vAlign w:val="center"/>
          </w:tcPr>
          <w:p>
            <w:pPr>
              <w:widowControl/>
              <w:jc w:val="left"/>
              <w:textAlignment w:val="center"/>
              <w:rPr>
                <w:rFonts w:hint="eastAsia" w:ascii="仿宋" w:hAnsi="仿宋" w:eastAsia="仿宋" w:cs="仿宋"/>
                <w:color w:val="000000"/>
                <w:kern w:val="0"/>
                <w:sz w:val="18"/>
                <w:szCs w:val="18"/>
                <w:lang w:bidi="ar"/>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71" w:hRule="atLeast"/>
        </w:trPr>
        <w:tc>
          <w:tcPr>
            <w:tcW w:w="474" w:type="dxa"/>
            <w:vAlign w:val="center"/>
          </w:tcPr>
          <w:p>
            <w:pPr>
              <w:widowControl/>
              <w:jc w:val="center"/>
              <w:textAlignment w:val="center"/>
              <w:rPr>
                <w:rFonts w:hint="eastAsia" w:ascii="仿宋" w:hAnsi="仿宋" w:eastAsia="仿宋" w:cs="仿宋"/>
                <w:color w:val="000000"/>
                <w:kern w:val="0"/>
                <w:sz w:val="18"/>
                <w:szCs w:val="18"/>
                <w:lang w:bidi="ar"/>
              </w:rPr>
            </w:pPr>
            <w:r>
              <w:rPr>
                <w:rFonts w:hint="eastAsia" w:ascii="仿宋" w:hAnsi="仿宋" w:eastAsia="仿宋" w:cs="仿宋"/>
                <w:color w:val="000000"/>
                <w:kern w:val="0"/>
                <w:sz w:val="18"/>
                <w:szCs w:val="18"/>
                <w:lang w:bidi="ar"/>
              </w:rPr>
              <w:t>9</w:t>
            </w:r>
          </w:p>
        </w:tc>
        <w:tc>
          <w:tcPr>
            <w:tcW w:w="1201" w:type="dxa"/>
            <w:vAlign w:val="center"/>
          </w:tcPr>
          <w:p>
            <w:pPr>
              <w:widowControl/>
              <w:jc w:val="left"/>
              <w:textAlignment w:val="center"/>
              <w:rPr>
                <w:rFonts w:hint="eastAsia" w:ascii="仿宋" w:hAnsi="仿宋" w:eastAsia="仿宋" w:cs="仿宋"/>
                <w:color w:val="000000"/>
                <w:kern w:val="0"/>
                <w:sz w:val="18"/>
                <w:szCs w:val="18"/>
                <w:lang w:bidi="ar"/>
              </w:rPr>
            </w:pPr>
            <w:r>
              <w:rPr>
                <w:rFonts w:hint="eastAsia" w:ascii="仿宋" w:hAnsi="仿宋" w:eastAsia="仿宋" w:cs="仿宋"/>
                <w:color w:val="000000"/>
                <w:kern w:val="0"/>
                <w:sz w:val="18"/>
                <w:szCs w:val="18"/>
                <w:lang w:bidi="ar"/>
              </w:rPr>
              <w:t>T3-A412/检测与转换实训室</w:t>
            </w:r>
          </w:p>
        </w:tc>
        <w:tc>
          <w:tcPr>
            <w:tcW w:w="882" w:type="dxa"/>
            <w:vAlign w:val="center"/>
          </w:tcPr>
          <w:p>
            <w:pPr>
              <w:widowControl/>
              <w:jc w:val="center"/>
              <w:textAlignment w:val="center"/>
              <w:rPr>
                <w:rFonts w:hint="eastAsia" w:ascii="仿宋" w:hAnsi="仿宋" w:eastAsia="仿宋" w:cs="仿宋"/>
                <w:color w:val="000000"/>
                <w:kern w:val="0"/>
                <w:sz w:val="18"/>
                <w:szCs w:val="18"/>
                <w:lang w:bidi="ar"/>
              </w:rPr>
            </w:pPr>
            <w:r>
              <w:rPr>
                <w:rFonts w:hint="eastAsia" w:ascii="仿宋" w:hAnsi="仿宋" w:eastAsia="仿宋" w:cs="仿宋"/>
                <w:color w:val="000000"/>
                <w:kern w:val="0"/>
                <w:sz w:val="18"/>
                <w:szCs w:val="18"/>
                <w:lang w:bidi="ar"/>
              </w:rPr>
              <w:t>校内</w:t>
            </w:r>
          </w:p>
        </w:tc>
        <w:tc>
          <w:tcPr>
            <w:tcW w:w="2425" w:type="dxa"/>
            <w:vAlign w:val="center"/>
          </w:tcPr>
          <w:p>
            <w:pPr>
              <w:widowControl/>
              <w:jc w:val="left"/>
              <w:textAlignment w:val="center"/>
              <w:rPr>
                <w:rFonts w:hint="eastAsia" w:ascii="仿宋" w:hAnsi="仿宋" w:eastAsia="仿宋" w:cs="仿宋"/>
                <w:color w:val="000000"/>
                <w:kern w:val="0"/>
                <w:sz w:val="18"/>
                <w:szCs w:val="18"/>
                <w:lang w:bidi="ar"/>
              </w:rPr>
            </w:pPr>
            <w:r>
              <w:rPr>
                <w:rFonts w:hint="eastAsia" w:ascii="仿宋" w:hAnsi="仿宋" w:eastAsia="仿宋" w:cs="仿宋"/>
                <w:color w:val="000000"/>
                <w:kern w:val="0"/>
                <w:sz w:val="18"/>
                <w:szCs w:val="18"/>
                <w:lang w:bidi="ar"/>
              </w:rPr>
              <w:t>微型电子计算机/检查与转换实训装置</w:t>
            </w:r>
          </w:p>
        </w:tc>
        <w:tc>
          <w:tcPr>
            <w:tcW w:w="717" w:type="dxa"/>
            <w:vAlign w:val="center"/>
          </w:tcPr>
          <w:p>
            <w:pPr>
              <w:widowControl/>
              <w:jc w:val="left"/>
              <w:textAlignment w:val="center"/>
              <w:rPr>
                <w:rFonts w:hint="eastAsia" w:ascii="仿宋" w:hAnsi="仿宋" w:eastAsia="仿宋" w:cs="仿宋"/>
                <w:color w:val="000000"/>
                <w:kern w:val="0"/>
                <w:sz w:val="18"/>
                <w:szCs w:val="18"/>
                <w:lang w:bidi="ar"/>
              </w:rPr>
            </w:pPr>
            <w:r>
              <w:rPr>
                <w:rFonts w:hint="eastAsia" w:ascii="仿宋" w:hAnsi="仿宋" w:eastAsia="仿宋" w:cs="仿宋"/>
                <w:color w:val="000000"/>
                <w:kern w:val="0"/>
                <w:sz w:val="18"/>
                <w:szCs w:val="18"/>
                <w:lang w:bidi="ar"/>
              </w:rPr>
              <w:t>1/15</w:t>
            </w:r>
          </w:p>
        </w:tc>
        <w:tc>
          <w:tcPr>
            <w:tcW w:w="2550" w:type="dxa"/>
            <w:vAlign w:val="center"/>
          </w:tcPr>
          <w:p>
            <w:pPr>
              <w:widowControl/>
              <w:jc w:val="left"/>
              <w:textAlignment w:val="center"/>
              <w:rPr>
                <w:rFonts w:hint="eastAsia" w:ascii="仿宋" w:hAnsi="仿宋" w:eastAsia="仿宋" w:cs="仿宋"/>
                <w:color w:val="000000"/>
                <w:kern w:val="0"/>
                <w:sz w:val="18"/>
                <w:szCs w:val="18"/>
                <w:lang w:bidi="ar"/>
              </w:rPr>
            </w:pPr>
            <w:r>
              <w:rPr>
                <w:rFonts w:hint="eastAsia" w:ascii="仿宋" w:hAnsi="仿宋" w:eastAsia="仿宋" w:cs="仿宋"/>
                <w:color w:val="000000"/>
                <w:kern w:val="0"/>
                <w:sz w:val="18"/>
                <w:szCs w:val="18"/>
                <w:lang w:bidi="ar"/>
              </w:rPr>
              <w:t>（1）电阻式传感器单臂性能实验</w:t>
            </w:r>
          </w:p>
          <w:p>
            <w:pPr>
              <w:widowControl/>
              <w:jc w:val="left"/>
              <w:textAlignment w:val="center"/>
              <w:rPr>
                <w:rFonts w:hint="eastAsia" w:ascii="仿宋" w:hAnsi="仿宋" w:eastAsia="仿宋" w:cs="仿宋"/>
                <w:color w:val="000000"/>
                <w:kern w:val="0"/>
                <w:sz w:val="18"/>
                <w:szCs w:val="18"/>
                <w:lang w:bidi="ar"/>
              </w:rPr>
            </w:pPr>
            <w:r>
              <w:rPr>
                <w:rFonts w:hint="eastAsia" w:ascii="仿宋" w:hAnsi="仿宋" w:eastAsia="仿宋" w:cs="仿宋"/>
                <w:color w:val="000000"/>
                <w:kern w:val="0"/>
                <w:sz w:val="18"/>
                <w:szCs w:val="18"/>
                <w:lang w:bidi="ar"/>
              </w:rPr>
              <w:t>（2）电阻式传感器的振动实验</w:t>
            </w:r>
          </w:p>
          <w:p>
            <w:pPr>
              <w:widowControl/>
              <w:jc w:val="left"/>
              <w:textAlignment w:val="center"/>
              <w:rPr>
                <w:rFonts w:hint="eastAsia" w:ascii="仿宋" w:hAnsi="仿宋" w:eastAsia="仿宋" w:cs="仿宋"/>
                <w:color w:val="000000"/>
                <w:kern w:val="0"/>
                <w:sz w:val="18"/>
                <w:szCs w:val="18"/>
                <w:lang w:bidi="ar"/>
              </w:rPr>
            </w:pPr>
            <w:r>
              <w:rPr>
                <w:rFonts w:hint="eastAsia" w:ascii="仿宋" w:hAnsi="仿宋" w:eastAsia="仿宋" w:cs="仿宋"/>
                <w:color w:val="000000"/>
                <w:kern w:val="0"/>
                <w:sz w:val="18"/>
                <w:szCs w:val="18"/>
                <w:lang w:bidi="ar"/>
              </w:rPr>
              <w:t>（3）电阻式传感器的电子秤实验</w:t>
            </w:r>
          </w:p>
        </w:tc>
        <w:tc>
          <w:tcPr>
            <w:tcW w:w="507" w:type="dxa"/>
            <w:vAlign w:val="center"/>
          </w:tcPr>
          <w:p>
            <w:pPr>
              <w:widowControl/>
              <w:jc w:val="left"/>
              <w:textAlignment w:val="center"/>
              <w:rPr>
                <w:rFonts w:hint="eastAsia" w:ascii="仿宋" w:hAnsi="仿宋" w:eastAsia="仿宋" w:cs="仿宋"/>
                <w:color w:val="000000"/>
                <w:kern w:val="0"/>
                <w:sz w:val="18"/>
                <w:szCs w:val="18"/>
                <w:lang w:bidi="ar"/>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9" w:hRule="atLeast"/>
        </w:trPr>
        <w:tc>
          <w:tcPr>
            <w:tcW w:w="474" w:type="dxa"/>
            <w:vAlign w:val="center"/>
          </w:tcPr>
          <w:p>
            <w:pPr>
              <w:widowControl/>
              <w:jc w:val="center"/>
              <w:textAlignment w:val="center"/>
              <w:rPr>
                <w:rFonts w:hint="eastAsia" w:ascii="仿宋" w:hAnsi="仿宋" w:eastAsia="仿宋" w:cs="仿宋"/>
                <w:color w:val="000000"/>
                <w:kern w:val="0"/>
                <w:sz w:val="18"/>
                <w:szCs w:val="18"/>
                <w:lang w:bidi="ar"/>
              </w:rPr>
            </w:pPr>
            <w:r>
              <w:rPr>
                <w:rFonts w:hint="eastAsia" w:ascii="仿宋" w:hAnsi="仿宋" w:eastAsia="仿宋" w:cs="仿宋"/>
                <w:color w:val="000000"/>
                <w:kern w:val="0"/>
                <w:sz w:val="18"/>
                <w:szCs w:val="18"/>
                <w:lang w:bidi="ar"/>
              </w:rPr>
              <w:t>10</w:t>
            </w:r>
          </w:p>
        </w:tc>
        <w:tc>
          <w:tcPr>
            <w:tcW w:w="1201" w:type="dxa"/>
            <w:vAlign w:val="center"/>
          </w:tcPr>
          <w:p>
            <w:pPr>
              <w:widowControl/>
              <w:jc w:val="left"/>
              <w:textAlignment w:val="center"/>
              <w:rPr>
                <w:rFonts w:hint="eastAsia" w:ascii="仿宋" w:hAnsi="仿宋" w:eastAsia="仿宋" w:cs="仿宋"/>
                <w:color w:val="000000"/>
                <w:kern w:val="0"/>
                <w:sz w:val="18"/>
                <w:szCs w:val="18"/>
                <w:lang w:bidi="ar"/>
              </w:rPr>
            </w:pPr>
            <w:r>
              <w:rPr>
                <w:rFonts w:hint="eastAsia" w:ascii="仿宋" w:hAnsi="仿宋" w:eastAsia="仿宋" w:cs="仿宋"/>
                <w:color w:val="000000"/>
                <w:kern w:val="0"/>
                <w:sz w:val="18"/>
                <w:szCs w:val="18"/>
                <w:lang w:bidi="ar"/>
              </w:rPr>
              <w:t>T3-A414/液压技术实训室</w:t>
            </w:r>
          </w:p>
        </w:tc>
        <w:tc>
          <w:tcPr>
            <w:tcW w:w="882" w:type="dxa"/>
            <w:vAlign w:val="center"/>
          </w:tcPr>
          <w:p>
            <w:pPr>
              <w:widowControl/>
              <w:jc w:val="center"/>
              <w:textAlignment w:val="center"/>
              <w:rPr>
                <w:rFonts w:hint="eastAsia" w:ascii="仿宋" w:hAnsi="仿宋" w:eastAsia="仿宋" w:cs="仿宋"/>
                <w:color w:val="000000"/>
                <w:kern w:val="0"/>
                <w:sz w:val="18"/>
                <w:szCs w:val="18"/>
                <w:lang w:bidi="ar"/>
              </w:rPr>
            </w:pPr>
            <w:r>
              <w:rPr>
                <w:rFonts w:hint="eastAsia" w:ascii="仿宋" w:hAnsi="仿宋" w:eastAsia="仿宋" w:cs="仿宋"/>
                <w:color w:val="000000"/>
                <w:kern w:val="0"/>
                <w:sz w:val="18"/>
                <w:szCs w:val="18"/>
                <w:lang w:bidi="ar"/>
              </w:rPr>
              <w:t>校内</w:t>
            </w:r>
          </w:p>
        </w:tc>
        <w:tc>
          <w:tcPr>
            <w:tcW w:w="2425" w:type="dxa"/>
            <w:vAlign w:val="center"/>
          </w:tcPr>
          <w:p>
            <w:pPr>
              <w:widowControl/>
              <w:jc w:val="left"/>
              <w:textAlignment w:val="center"/>
              <w:rPr>
                <w:rFonts w:hint="eastAsia" w:ascii="仿宋" w:hAnsi="仿宋" w:eastAsia="仿宋" w:cs="仿宋"/>
                <w:color w:val="000000"/>
                <w:kern w:val="0"/>
                <w:sz w:val="18"/>
                <w:szCs w:val="18"/>
                <w:lang w:bidi="ar"/>
              </w:rPr>
            </w:pPr>
            <w:r>
              <w:rPr>
                <w:rFonts w:hint="eastAsia" w:ascii="仿宋" w:hAnsi="仿宋" w:eastAsia="仿宋" w:cs="仿宋"/>
                <w:color w:val="000000"/>
                <w:kern w:val="0"/>
                <w:sz w:val="18"/>
                <w:szCs w:val="18"/>
                <w:lang w:bidi="ar"/>
              </w:rPr>
              <w:t>微型电子计算机/液压综合实训台/西门子紧凑型PLC控制器/电液比例综合实训台</w:t>
            </w:r>
          </w:p>
        </w:tc>
        <w:tc>
          <w:tcPr>
            <w:tcW w:w="717" w:type="dxa"/>
            <w:vAlign w:val="center"/>
          </w:tcPr>
          <w:p>
            <w:pPr>
              <w:widowControl/>
              <w:jc w:val="left"/>
              <w:textAlignment w:val="center"/>
              <w:rPr>
                <w:rFonts w:hint="eastAsia" w:ascii="仿宋" w:hAnsi="仿宋" w:eastAsia="仿宋" w:cs="仿宋"/>
                <w:color w:val="000000"/>
                <w:kern w:val="0"/>
                <w:sz w:val="18"/>
                <w:szCs w:val="18"/>
                <w:lang w:bidi="ar"/>
              </w:rPr>
            </w:pPr>
            <w:r>
              <w:rPr>
                <w:rFonts w:hint="eastAsia" w:ascii="仿宋" w:hAnsi="仿宋" w:eastAsia="仿宋" w:cs="仿宋"/>
                <w:color w:val="000000"/>
                <w:kern w:val="0"/>
                <w:sz w:val="18"/>
                <w:szCs w:val="18"/>
                <w:lang w:bidi="ar"/>
              </w:rPr>
              <w:t>7/15/8/2</w:t>
            </w:r>
          </w:p>
        </w:tc>
        <w:tc>
          <w:tcPr>
            <w:tcW w:w="2550" w:type="dxa"/>
            <w:vAlign w:val="center"/>
          </w:tcPr>
          <w:p>
            <w:pPr>
              <w:widowControl/>
              <w:jc w:val="left"/>
              <w:textAlignment w:val="center"/>
              <w:rPr>
                <w:rFonts w:hint="eastAsia" w:ascii="仿宋" w:hAnsi="仿宋" w:eastAsia="仿宋" w:cs="仿宋"/>
                <w:color w:val="000000"/>
                <w:kern w:val="0"/>
                <w:sz w:val="18"/>
                <w:szCs w:val="18"/>
                <w:lang w:bidi="ar"/>
              </w:rPr>
            </w:pPr>
            <w:r>
              <w:rPr>
                <w:rFonts w:hint="eastAsia" w:ascii="仿宋" w:hAnsi="仿宋" w:eastAsia="仿宋" w:cs="仿宋"/>
                <w:color w:val="000000"/>
                <w:kern w:val="0"/>
                <w:sz w:val="18"/>
                <w:szCs w:val="18"/>
                <w:lang w:bidi="ar"/>
              </w:rPr>
              <w:t>（1）液压基本回路搭建</w:t>
            </w:r>
          </w:p>
          <w:p>
            <w:pPr>
              <w:widowControl/>
              <w:jc w:val="left"/>
              <w:textAlignment w:val="center"/>
              <w:rPr>
                <w:rFonts w:hint="eastAsia" w:ascii="仿宋" w:hAnsi="仿宋" w:eastAsia="仿宋" w:cs="仿宋"/>
                <w:color w:val="000000"/>
                <w:kern w:val="0"/>
                <w:sz w:val="18"/>
                <w:szCs w:val="18"/>
                <w:lang w:bidi="ar"/>
              </w:rPr>
            </w:pPr>
            <w:r>
              <w:rPr>
                <w:rFonts w:hint="eastAsia" w:ascii="仿宋" w:hAnsi="仿宋" w:eastAsia="仿宋" w:cs="仿宋"/>
                <w:color w:val="000000"/>
                <w:kern w:val="0"/>
                <w:sz w:val="18"/>
                <w:szCs w:val="18"/>
                <w:lang w:bidi="ar"/>
              </w:rPr>
              <w:t>（2）电液综合回路搭建</w:t>
            </w:r>
          </w:p>
        </w:tc>
        <w:tc>
          <w:tcPr>
            <w:tcW w:w="507" w:type="dxa"/>
            <w:vAlign w:val="center"/>
          </w:tcPr>
          <w:p>
            <w:pPr>
              <w:widowControl/>
              <w:jc w:val="left"/>
              <w:textAlignment w:val="center"/>
              <w:rPr>
                <w:rFonts w:hint="eastAsia" w:ascii="仿宋" w:hAnsi="仿宋" w:eastAsia="仿宋" w:cs="仿宋"/>
                <w:color w:val="000000"/>
                <w:kern w:val="0"/>
                <w:sz w:val="18"/>
                <w:szCs w:val="18"/>
                <w:lang w:bidi="ar"/>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9" w:hRule="atLeast"/>
        </w:trPr>
        <w:tc>
          <w:tcPr>
            <w:tcW w:w="474" w:type="dxa"/>
            <w:vAlign w:val="center"/>
          </w:tcPr>
          <w:p>
            <w:pPr>
              <w:widowControl/>
              <w:jc w:val="center"/>
              <w:textAlignment w:val="center"/>
              <w:rPr>
                <w:rFonts w:hint="eastAsia" w:ascii="仿宋" w:hAnsi="仿宋" w:eastAsia="仿宋" w:cs="仿宋"/>
                <w:color w:val="000000"/>
                <w:kern w:val="0"/>
                <w:sz w:val="18"/>
                <w:szCs w:val="18"/>
                <w:lang w:bidi="ar"/>
              </w:rPr>
            </w:pPr>
            <w:r>
              <w:rPr>
                <w:rFonts w:hint="eastAsia" w:ascii="仿宋" w:hAnsi="仿宋" w:eastAsia="仿宋" w:cs="仿宋"/>
                <w:color w:val="000000"/>
                <w:kern w:val="0"/>
                <w:sz w:val="18"/>
                <w:szCs w:val="18"/>
                <w:lang w:bidi="ar"/>
              </w:rPr>
              <w:t>11</w:t>
            </w:r>
          </w:p>
        </w:tc>
        <w:tc>
          <w:tcPr>
            <w:tcW w:w="1201" w:type="dxa"/>
            <w:vAlign w:val="center"/>
          </w:tcPr>
          <w:p>
            <w:pPr>
              <w:widowControl/>
              <w:jc w:val="left"/>
              <w:textAlignment w:val="center"/>
              <w:rPr>
                <w:rFonts w:hint="eastAsia" w:ascii="仿宋" w:hAnsi="仿宋" w:eastAsia="仿宋" w:cs="仿宋"/>
                <w:color w:val="000000"/>
                <w:kern w:val="0"/>
                <w:sz w:val="18"/>
                <w:szCs w:val="18"/>
                <w:lang w:bidi="ar"/>
              </w:rPr>
            </w:pPr>
            <w:r>
              <w:rPr>
                <w:rFonts w:hint="eastAsia" w:ascii="仿宋" w:hAnsi="仿宋" w:eastAsia="仿宋" w:cs="仿宋"/>
                <w:color w:val="000000"/>
                <w:kern w:val="0"/>
                <w:sz w:val="18"/>
                <w:szCs w:val="18"/>
                <w:lang w:bidi="ar"/>
              </w:rPr>
              <w:t>T3-C205/AHK机电一体化工考试中心</w:t>
            </w:r>
          </w:p>
        </w:tc>
        <w:tc>
          <w:tcPr>
            <w:tcW w:w="882" w:type="dxa"/>
            <w:vAlign w:val="center"/>
          </w:tcPr>
          <w:p>
            <w:pPr>
              <w:widowControl/>
              <w:jc w:val="center"/>
              <w:textAlignment w:val="center"/>
              <w:rPr>
                <w:rFonts w:hint="eastAsia" w:ascii="仿宋" w:hAnsi="仿宋" w:eastAsia="仿宋" w:cs="仿宋"/>
                <w:color w:val="000000"/>
                <w:kern w:val="0"/>
                <w:sz w:val="18"/>
                <w:szCs w:val="18"/>
                <w:lang w:bidi="ar"/>
              </w:rPr>
            </w:pPr>
            <w:r>
              <w:rPr>
                <w:rFonts w:hint="eastAsia" w:ascii="仿宋" w:hAnsi="仿宋" w:eastAsia="仿宋" w:cs="仿宋"/>
                <w:color w:val="000000"/>
                <w:kern w:val="0"/>
                <w:sz w:val="18"/>
                <w:szCs w:val="18"/>
                <w:lang w:bidi="ar"/>
              </w:rPr>
              <w:t>校内</w:t>
            </w:r>
          </w:p>
        </w:tc>
        <w:tc>
          <w:tcPr>
            <w:tcW w:w="2425" w:type="dxa"/>
            <w:vAlign w:val="center"/>
          </w:tcPr>
          <w:p>
            <w:pPr>
              <w:widowControl/>
              <w:jc w:val="left"/>
              <w:textAlignment w:val="center"/>
              <w:rPr>
                <w:rFonts w:hint="eastAsia" w:ascii="仿宋" w:hAnsi="仿宋" w:eastAsia="仿宋" w:cs="仿宋"/>
                <w:color w:val="000000"/>
                <w:kern w:val="0"/>
                <w:sz w:val="18"/>
                <w:szCs w:val="18"/>
                <w:lang w:bidi="ar"/>
              </w:rPr>
            </w:pPr>
            <w:r>
              <w:rPr>
                <w:rFonts w:hint="eastAsia" w:ascii="仿宋" w:hAnsi="仿宋" w:eastAsia="仿宋" w:cs="仿宋"/>
                <w:color w:val="000000"/>
                <w:kern w:val="0"/>
                <w:sz w:val="18"/>
                <w:szCs w:val="18"/>
                <w:lang w:bidi="ar"/>
              </w:rPr>
              <w:t>微型电子计算机/机电一体化实训台/紧凑型PLC控制器/PLC开关量信号扩展模块</w:t>
            </w:r>
          </w:p>
        </w:tc>
        <w:tc>
          <w:tcPr>
            <w:tcW w:w="717" w:type="dxa"/>
            <w:vAlign w:val="center"/>
          </w:tcPr>
          <w:p>
            <w:pPr>
              <w:widowControl/>
              <w:jc w:val="left"/>
              <w:textAlignment w:val="center"/>
              <w:rPr>
                <w:rFonts w:hint="eastAsia" w:ascii="仿宋" w:hAnsi="仿宋" w:eastAsia="仿宋" w:cs="仿宋"/>
                <w:color w:val="000000"/>
                <w:kern w:val="0"/>
                <w:sz w:val="18"/>
                <w:szCs w:val="18"/>
                <w:lang w:bidi="ar"/>
              </w:rPr>
            </w:pPr>
            <w:r>
              <w:rPr>
                <w:rFonts w:hint="eastAsia" w:ascii="仿宋" w:hAnsi="仿宋" w:eastAsia="仿宋" w:cs="仿宋"/>
                <w:color w:val="000000"/>
                <w:kern w:val="0"/>
                <w:sz w:val="18"/>
                <w:szCs w:val="18"/>
                <w:lang w:bidi="ar"/>
              </w:rPr>
              <w:t>14/24/8/6</w:t>
            </w:r>
          </w:p>
        </w:tc>
        <w:tc>
          <w:tcPr>
            <w:tcW w:w="2550" w:type="dxa"/>
            <w:vAlign w:val="center"/>
          </w:tcPr>
          <w:p>
            <w:pPr>
              <w:widowControl/>
              <w:jc w:val="left"/>
              <w:textAlignment w:val="center"/>
              <w:rPr>
                <w:rFonts w:hint="eastAsia" w:ascii="仿宋" w:hAnsi="仿宋" w:eastAsia="仿宋" w:cs="仿宋"/>
                <w:color w:val="000000"/>
                <w:kern w:val="0"/>
                <w:sz w:val="18"/>
                <w:szCs w:val="18"/>
                <w:lang w:bidi="ar"/>
              </w:rPr>
            </w:pPr>
            <w:r>
              <w:rPr>
                <w:rFonts w:hint="eastAsia" w:ascii="仿宋" w:hAnsi="仿宋" w:eastAsia="仿宋" w:cs="仿宋"/>
                <w:color w:val="000000"/>
                <w:kern w:val="0"/>
                <w:sz w:val="18"/>
                <w:szCs w:val="18"/>
                <w:lang w:bidi="ar"/>
              </w:rPr>
              <w:t>（1）滑仓、物料分拣工作站设计与组建</w:t>
            </w:r>
          </w:p>
          <w:p>
            <w:pPr>
              <w:widowControl/>
              <w:jc w:val="left"/>
              <w:textAlignment w:val="center"/>
              <w:rPr>
                <w:rFonts w:hint="eastAsia" w:ascii="仿宋" w:hAnsi="仿宋" w:eastAsia="仿宋" w:cs="仿宋"/>
                <w:color w:val="000000"/>
                <w:kern w:val="0"/>
                <w:sz w:val="18"/>
                <w:szCs w:val="18"/>
                <w:lang w:bidi="ar"/>
              </w:rPr>
            </w:pPr>
            <w:r>
              <w:rPr>
                <w:rFonts w:hint="eastAsia" w:ascii="仿宋" w:hAnsi="仿宋" w:eastAsia="仿宋" w:cs="仿宋"/>
                <w:color w:val="000000"/>
                <w:kern w:val="0"/>
                <w:sz w:val="18"/>
                <w:szCs w:val="18"/>
                <w:lang w:bidi="ar"/>
              </w:rPr>
              <w:t>（2）简单机电装调训练</w:t>
            </w:r>
          </w:p>
          <w:p>
            <w:pPr>
              <w:widowControl/>
              <w:jc w:val="left"/>
              <w:textAlignment w:val="center"/>
              <w:rPr>
                <w:rFonts w:hint="eastAsia" w:ascii="仿宋" w:hAnsi="仿宋" w:eastAsia="仿宋" w:cs="仿宋"/>
                <w:color w:val="000000"/>
                <w:kern w:val="0"/>
                <w:sz w:val="18"/>
                <w:szCs w:val="18"/>
                <w:lang w:bidi="ar"/>
              </w:rPr>
            </w:pPr>
            <w:r>
              <w:rPr>
                <w:rFonts w:hint="eastAsia" w:ascii="仿宋" w:hAnsi="仿宋" w:eastAsia="仿宋" w:cs="仿宋"/>
                <w:color w:val="000000"/>
                <w:kern w:val="0"/>
                <w:sz w:val="18"/>
                <w:szCs w:val="18"/>
                <w:lang w:bidi="ar"/>
              </w:rPr>
              <w:t>（3）PLC基本编程项目训练</w:t>
            </w:r>
          </w:p>
        </w:tc>
        <w:tc>
          <w:tcPr>
            <w:tcW w:w="507" w:type="dxa"/>
            <w:vAlign w:val="center"/>
          </w:tcPr>
          <w:p>
            <w:pPr>
              <w:widowControl/>
              <w:jc w:val="left"/>
              <w:textAlignment w:val="center"/>
              <w:rPr>
                <w:rFonts w:hint="eastAsia" w:ascii="仿宋" w:hAnsi="仿宋" w:eastAsia="仿宋" w:cs="仿宋"/>
                <w:color w:val="000000"/>
                <w:kern w:val="0"/>
                <w:sz w:val="18"/>
                <w:szCs w:val="18"/>
                <w:lang w:bidi="ar"/>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50" w:hRule="atLeast"/>
        </w:trPr>
        <w:tc>
          <w:tcPr>
            <w:tcW w:w="474" w:type="dxa"/>
            <w:vAlign w:val="center"/>
          </w:tcPr>
          <w:p>
            <w:pPr>
              <w:widowControl/>
              <w:jc w:val="center"/>
              <w:textAlignment w:val="center"/>
              <w:rPr>
                <w:rFonts w:hint="eastAsia" w:ascii="仿宋" w:hAnsi="仿宋" w:eastAsia="仿宋" w:cs="仿宋"/>
                <w:color w:val="000000"/>
                <w:kern w:val="0"/>
                <w:sz w:val="18"/>
                <w:szCs w:val="18"/>
                <w:lang w:bidi="ar"/>
              </w:rPr>
            </w:pPr>
            <w:r>
              <w:rPr>
                <w:rFonts w:hint="eastAsia" w:ascii="仿宋" w:hAnsi="仿宋" w:eastAsia="仿宋" w:cs="仿宋"/>
                <w:color w:val="000000"/>
                <w:kern w:val="0"/>
                <w:sz w:val="18"/>
                <w:szCs w:val="18"/>
                <w:lang w:bidi="ar"/>
              </w:rPr>
              <w:t>12</w:t>
            </w:r>
          </w:p>
        </w:tc>
        <w:tc>
          <w:tcPr>
            <w:tcW w:w="1201" w:type="dxa"/>
            <w:vAlign w:val="center"/>
          </w:tcPr>
          <w:p>
            <w:pPr>
              <w:widowControl/>
              <w:jc w:val="left"/>
              <w:textAlignment w:val="center"/>
              <w:rPr>
                <w:rFonts w:hint="eastAsia" w:ascii="仿宋" w:hAnsi="仿宋" w:eastAsia="仿宋" w:cs="仿宋"/>
                <w:color w:val="000000"/>
                <w:kern w:val="0"/>
                <w:sz w:val="18"/>
                <w:szCs w:val="18"/>
                <w:lang w:bidi="ar"/>
              </w:rPr>
            </w:pPr>
            <w:r>
              <w:rPr>
                <w:rFonts w:hint="eastAsia" w:ascii="仿宋" w:hAnsi="仿宋" w:eastAsia="仿宋" w:cs="仿宋"/>
                <w:color w:val="000000"/>
                <w:kern w:val="0"/>
                <w:sz w:val="18"/>
                <w:szCs w:val="18"/>
                <w:lang w:bidi="ar"/>
              </w:rPr>
              <w:t>T3-A303/数字化设计与虚拟调试实训室</w:t>
            </w:r>
          </w:p>
        </w:tc>
        <w:tc>
          <w:tcPr>
            <w:tcW w:w="882" w:type="dxa"/>
            <w:vAlign w:val="center"/>
          </w:tcPr>
          <w:p>
            <w:pPr>
              <w:widowControl/>
              <w:jc w:val="center"/>
              <w:textAlignment w:val="center"/>
              <w:rPr>
                <w:rFonts w:hint="eastAsia" w:ascii="仿宋" w:hAnsi="仿宋" w:eastAsia="仿宋" w:cs="仿宋"/>
                <w:color w:val="000000"/>
                <w:kern w:val="0"/>
                <w:sz w:val="18"/>
                <w:szCs w:val="18"/>
                <w:lang w:bidi="ar"/>
              </w:rPr>
            </w:pPr>
            <w:r>
              <w:rPr>
                <w:rFonts w:hint="eastAsia" w:ascii="仿宋" w:hAnsi="仿宋" w:eastAsia="仿宋" w:cs="仿宋"/>
                <w:color w:val="000000"/>
                <w:kern w:val="0"/>
                <w:sz w:val="18"/>
                <w:szCs w:val="18"/>
                <w:lang w:bidi="ar"/>
              </w:rPr>
              <w:t>校内</w:t>
            </w:r>
          </w:p>
        </w:tc>
        <w:tc>
          <w:tcPr>
            <w:tcW w:w="2425" w:type="dxa"/>
            <w:vAlign w:val="center"/>
          </w:tcPr>
          <w:p>
            <w:pPr>
              <w:widowControl/>
              <w:jc w:val="left"/>
              <w:textAlignment w:val="center"/>
              <w:rPr>
                <w:rFonts w:hint="eastAsia" w:ascii="仿宋" w:hAnsi="仿宋" w:eastAsia="仿宋" w:cs="仿宋"/>
                <w:color w:val="000000"/>
                <w:kern w:val="0"/>
                <w:sz w:val="18"/>
                <w:szCs w:val="18"/>
                <w:lang w:bidi="ar"/>
              </w:rPr>
            </w:pPr>
            <w:r>
              <w:rPr>
                <w:rFonts w:hint="eastAsia" w:ascii="仿宋" w:hAnsi="仿宋" w:eastAsia="仿宋" w:cs="仿宋"/>
                <w:color w:val="000000"/>
                <w:kern w:val="0"/>
                <w:sz w:val="18"/>
                <w:szCs w:val="18"/>
                <w:lang w:bidi="ar"/>
              </w:rPr>
              <w:t>仿真设计平台</w:t>
            </w:r>
          </w:p>
        </w:tc>
        <w:tc>
          <w:tcPr>
            <w:tcW w:w="717" w:type="dxa"/>
            <w:vAlign w:val="center"/>
          </w:tcPr>
          <w:p>
            <w:pPr>
              <w:widowControl/>
              <w:jc w:val="left"/>
              <w:textAlignment w:val="center"/>
              <w:rPr>
                <w:rFonts w:hint="eastAsia" w:ascii="仿宋" w:hAnsi="仿宋" w:eastAsia="仿宋" w:cs="仿宋"/>
                <w:color w:val="000000"/>
                <w:kern w:val="0"/>
                <w:sz w:val="18"/>
                <w:szCs w:val="18"/>
                <w:lang w:bidi="ar"/>
              </w:rPr>
            </w:pPr>
            <w:r>
              <w:rPr>
                <w:rFonts w:hint="eastAsia" w:ascii="仿宋" w:hAnsi="仿宋" w:eastAsia="仿宋" w:cs="仿宋"/>
                <w:color w:val="000000"/>
                <w:kern w:val="0"/>
                <w:sz w:val="18"/>
                <w:szCs w:val="18"/>
                <w:lang w:bidi="ar"/>
              </w:rPr>
              <w:t>15</w:t>
            </w:r>
          </w:p>
        </w:tc>
        <w:tc>
          <w:tcPr>
            <w:tcW w:w="2550" w:type="dxa"/>
            <w:vAlign w:val="center"/>
          </w:tcPr>
          <w:p>
            <w:pPr>
              <w:widowControl/>
              <w:jc w:val="left"/>
              <w:textAlignment w:val="center"/>
              <w:rPr>
                <w:rFonts w:hint="eastAsia" w:ascii="仿宋" w:hAnsi="仿宋" w:eastAsia="仿宋" w:cs="仿宋"/>
                <w:color w:val="000000"/>
                <w:kern w:val="0"/>
                <w:sz w:val="18"/>
                <w:szCs w:val="18"/>
                <w:lang w:bidi="ar"/>
              </w:rPr>
            </w:pPr>
            <w:r>
              <w:rPr>
                <w:rFonts w:hint="eastAsia" w:ascii="仿宋" w:hAnsi="仿宋" w:eastAsia="仿宋" w:cs="仿宋"/>
                <w:color w:val="000000"/>
                <w:kern w:val="0"/>
                <w:sz w:val="18"/>
                <w:szCs w:val="18"/>
                <w:lang w:bidi="ar"/>
              </w:rPr>
              <w:t>（1）机电一体化系统概念设计（MCD）</w:t>
            </w:r>
          </w:p>
          <w:p>
            <w:pPr>
              <w:widowControl/>
              <w:jc w:val="left"/>
              <w:textAlignment w:val="center"/>
              <w:rPr>
                <w:rFonts w:hint="eastAsia" w:ascii="仿宋" w:hAnsi="仿宋" w:eastAsia="仿宋" w:cs="仿宋"/>
                <w:color w:val="000000"/>
                <w:kern w:val="0"/>
                <w:sz w:val="18"/>
                <w:szCs w:val="18"/>
                <w:lang w:bidi="ar"/>
              </w:rPr>
            </w:pPr>
            <w:r>
              <w:rPr>
                <w:rFonts w:hint="eastAsia" w:ascii="仿宋" w:hAnsi="仿宋" w:eastAsia="仿宋" w:cs="仿宋"/>
                <w:color w:val="000000"/>
                <w:kern w:val="0"/>
                <w:sz w:val="18"/>
                <w:szCs w:val="18"/>
                <w:lang w:bidi="ar"/>
              </w:rPr>
              <w:t>（2）自动化产线虚拟调试</w:t>
            </w:r>
          </w:p>
          <w:p>
            <w:pPr>
              <w:widowControl/>
              <w:jc w:val="left"/>
              <w:textAlignment w:val="center"/>
              <w:rPr>
                <w:rFonts w:hint="eastAsia" w:ascii="仿宋" w:hAnsi="仿宋" w:eastAsia="仿宋" w:cs="仿宋"/>
                <w:color w:val="000000"/>
                <w:kern w:val="0"/>
                <w:sz w:val="18"/>
                <w:szCs w:val="18"/>
                <w:lang w:bidi="ar"/>
              </w:rPr>
            </w:pPr>
            <w:r>
              <w:rPr>
                <w:rFonts w:hint="eastAsia" w:ascii="仿宋" w:hAnsi="仿宋" w:eastAsia="仿宋" w:cs="仿宋"/>
                <w:color w:val="000000"/>
                <w:kern w:val="0"/>
                <w:sz w:val="18"/>
                <w:szCs w:val="18"/>
                <w:lang w:bidi="ar"/>
              </w:rPr>
              <w:t>（3）仿真的过程控制与协同设计</w:t>
            </w:r>
          </w:p>
        </w:tc>
        <w:tc>
          <w:tcPr>
            <w:tcW w:w="507" w:type="dxa"/>
            <w:vAlign w:val="center"/>
          </w:tcPr>
          <w:p>
            <w:pPr>
              <w:widowControl/>
              <w:jc w:val="left"/>
              <w:textAlignment w:val="center"/>
              <w:rPr>
                <w:rFonts w:hint="eastAsia" w:ascii="仿宋" w:hAnsi="仿宋" w:eastAsia="仿宋" w:cs="仿宋"/>
                <w:color w:val="000000"/>
                <w:kern w:val="0"/>
                <w:sz w:val="18"/>
                <w:szCs w:val="18"/>
                <w:lang w:bidi="ar"/>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9" w:hRule="atLeast"/>
        </w:trPr>
        <w:tc>
          <w:tcPr>
            <w:tcW w:w="474" w:type="dxa"/>
            <w:vAlign w:val="center"/>
          </w:tcPr>
          <w:p>
            <w:pPr>
              <w:widowControl/>
              <w:jc w:val="center"/>
              <w:textAlignment w:val="center"/>
              <w:rPr>
                <w:rFonts w:hint="eastAsia" w:ascii="仿宋" w:hAnsi="仿宋" w:eastAsia="仿宋" w:cs="仿宋"/>
                <w:color w:val="000000"/>
                <w:kern w:val="0"/>
                <w:sz w:val="18"/>
                <w:szCs w:val="18"/>
                <w:lang w:bidi="ar"/>
              </w:rPr>
            </w:pPr>
            <w:r>
              <w:rPr>
                <w:rFonts w:hint="eastAsia" w:ascii="仿宋" w:hAnsi="仿宋" w:eastAsia="仿宋" w:cs="仿宋"/>
                <w:color w:val="000000"/>
                <w:kern w:val="0"/>
                <w:sz w:val="18"/>
                <w:szCs w:val="18"/>
                <w:lang w:bidi="ar"/>
              </w:rPr>
              <w:t>13</w:t>
            </w:r>
          </w:p>
        </w:tc>
        <w:tc>
          <w:tcPr>
            <w:tcW w:w="1201" w:type="dxa"/>
            <w:vAlign w:val="center"/>
          </w:tcPr>
          <w:p>
            <w:pPr>
              <w:widowControl/>
              <w:jc w:val="left"/>
              <w:textAlignment w:val="center"/>
              <w:rPr>
                <w:rFonts w:hint="eastAsia" w:ascii="仿宋" w:hAnsi="仿宋" w:eastAsia="仿宋" w:cs="仿宋"/>
                <w:color w:val="000000"/>
                <w:kern w:val="0"/>
                <w:sz w:val="18"/>
                <w:szCs w:val="18"/>
                <w:lang w:bidi="ar"/>
              </w:rPr>
            </w:pPr>
            <w:r>
              <w:rPr>
                <w:rFonts w:hint="eastAsia" w:ascii="仿宋" w:hAnsi="仿宋" w:eastAsia="仿宋" w:cs="仿宋"/>
                <w:color w:val="000000"/>
                <w:kern w:val="0"/>
                <w:sz w:val="18"/>
                <w:szCs w:val="18"/>
                <w:lang w:bidi="ar"/>
              </w:rPr>
              <w:t>T3-C405/电工技能一体化实训室</w:t>
            </w:r>
          </w:p>
        </w:tc>
        <w:tc>
          <w:tcPr>
            <w:tcW w:w="882" w:type="dxa"/>
            <w:vAlign w:val="center"/>
          </w:tcPr>
          <w:p>
            <w:pPr>
              <w:widowControl/>
              <w:jc w:val="center"/>
              <w:textAlignment w:val="center"/>
              <w:rPr>
                <w:rFonts w:hint="eastAsia" w:ascii="仿宋" w:hAnsi="仿宋" w:eastAsia="仿宋" w:cs="仿宋"/>
                <w:color w:val="000000"/>
                <w:kern w:val="0"/>
                <w:sz w:val="18"/>
                <w:szCs w:val="18"/>
                <w:lang w:bidi="ar"/>
              </w:rPr>
            </w:pPr>
            <w:r>
              <w:rPr>
                <w:rFonts w:hint="eastAsia" w:ascii="仿宋" w:hAnsi="仿宋" w:eastAsia="仿宋" w:cs="仿宋"/>
                <w:color w:val="000000"/>
                <w:kern w:val="0"/>
                <w:sz w:val="18"/>
                <w:szCs w:val="18"/>
                <w:lang w:bidi="ar"/>
              </w:rPr>
              <w:t>校内</w:t>
            </w:r>
          </w:p>
        </w:tc>
        <w:tc>
          <w:tcPr>
            <w:tcW w:w="2425" w:type="dxa"/>
            <w:vAlign w:val="center"/>
          </w:tcPr>
          <w:p>
            <w:pPr>
              <w:widowControl/>
              <w:jc w:val="left"/>
              <w:textAlignment w:val="center"/>
              <w:rPr>
                <w:rFonts w:hint="eastAsia" w:ascii="仿宋" w:hAnsi="仿宋" w:eastAsia="仿宋" w:cs="仿宋"/>
                <w:color w:val="000000"/>
                <w:kern w:val="0"/>
                <w:sz w:val="18"/>
                <w:szCs w:val="18"/>
                <w:lang w:bidi="ar"/>
              </w:rPr>
            </w:pPr>
            <w:r>
              <w:rPr>
                <w:rFonts w:hint="eastAsia" w:ascii="仿宋" w:hAnsi="仿宋" w:eastAsia="仿宋" w:cs="仿宋"/>
                <w:color w:val="000000"/>
                <w:kern w:val="0"/>
                <w:sz w:val="18"/>
                <w:szCs w:val="18"/>
                <w:lang w:bidi="ar"/>
              </w:rPr>
              <w:t>电工上岗操作实训平台</w:t>
            </w:r>
          </w:p>
        </w:tc>
        <w:tc>
          <w:tcPr>
            <w:tcW w:w="717" w:type="dxa"/>
            <w:vAlign w:val="center"/>
          </w:tcPr>
          <w:p>
            <w:pPr>
              <w:widowControl/>
              <w:jc w:val="left"/>
              <w:textAlignment w:val="center"/>
              <w:rPr>
                <w:rFonts w:hint="eastAsia" w:ascii="仿宋" w:hAnsi="仿宋" w:eastAsia="仿宋" w:cs="仿宋"/>
                <w:color w:val="000000"/>
                <w:kern w:val="0"/>
                <w:sz w:val="18"/>
                <w:szCs w:val="18"/>
                <w:lang w:bidi="ar"/>
              </w:rPr>
            </w:pPr>
            <w:r>
              <w:rPr>
                <w:rFonts w:hint="eastAsia" w:ascii="仿宋" w:hAnsi="仿宋" w:eastAsia="仿宋" w:cs="仿宋"/>
                <w:color w:val="000000"/>
                <w:kern w:val="0"/>
                <w:sz w:val="18"/>
                <w:szCs w:val="18"/>
                <w:lang w:bidi="ar"/>
              </w:rPr>
              <w:t>25</w:t>
            </w:r>
          </w:p>
        </w:tc>
        <w:tc>
          <w:tcPr>
            <w:tcW w:w="2550" w:type="dxa"/>
            <w:vAlign w:val="center"/>
          </w:tcPr>
          <w:p>
            <w:pPr>
              <w:widowControl/>
              <w:jc w:val="left"/>
              <w:textAlignment w:val="center"/>
              <w:rPr>
                <w:rFonts w:hint="eastAsia" w:ascii="仿宋" w:hAnsi="仿宋" w:eastAsia="仿宋" w:cs="仿宋"/>
                <w:color w:val="000000"/>
                <w:kern w:val="0"/>
                <w:sz w:val="18"/>
                <w:szCs w:val="18"/>
                <w:lang w:bidi="ar"/>
              </w:rPr>
            </w:pPr>
            <w:r>
              <w:rPr>
                <w:rFonts w:hint="eastAsia" w:ascii="仿宋" w:hAnsi="仿宋" w:eastAsia="仿宋" w:cs="仿宋"/>
                <w:color w:val="000000"/>
                <w:kern w:val="0"/>
                <w:sz w:val="18"/>
                <w:szCs w:val="18"/>
                <w:lang w:bidi="ar"/>
              </w:rPr>
              <w:t>（1）电机控制电路的使用</w:t>
            </w:r>
          </w:p>
          <w:p>
            <w:pPr>
              <w:widowControl/>
              <w:jc w:val="left"/>
              <w:textAlignment w:val="center"/>
              <w:rPr>
                <w:rFonts w:hint="eastAsia" w:ascii="仿宋" w:hAnsi="仿宋" w:eastAsia="仿宋" w:cs="仿宋"/>
                <w:color w:val="000000"/>
                <w:kern w:val="0"/>
                <w:sz w:val="18"/>
                <w:szCs w:val="18"/>
                <w:lang w:bidi="ar"/>
              </w:rPr>
            </w:pPr>
            <w:r>
              <w:rPr>
                <w:rFonts w:hint="eastAsia" w:ascii="仿宋" w:hAnsi="仿宋" w:eastAsia="仿宋" w:cs="仿宋"/>
                <w:color w:val="000000"/>
                <w:kern w:val="0"/>
                <w:sz w:val="18"/>
                <w:szCs w:val="18"/>
                <w:lang w:bidi="ar"/>
              </w:rPr>
              <w:t>（2）触电急救方法、电气灭火的方法</w:t>
            </w:r>
          </w:p>
          <w:p>
            <w:pPr>
              <w:widowControl/>
              <w:jc w:val="left"/>
              <w:textAlignment w:val="center"/>
              <w:rPr>
                <w:rFonts w:hint="eastAsia" w:ascii="仿宋" w:hAnsi="仿宋" w:eastAsia="仿宋" w:cs="仿宋"/>
                <w:color w:val="000000"/>
                <w:kern w:val="0"/>
                <w:sz w:val="18"/>
                <w:szCs w:val="18"/>
                <w:lang w:bidi="ar"/>
              </w:rPr>
            </w:pPr>
            <w:r>
              <w:rPr>
                <w:rFonts w:hint="eastAsia" w:ascii="仿宋" w:hAnsi="仿宋" w:eastAsia="仿宋" w:cs="仿宋"/>
                <w:color w:val="000000"/>
                <w:kern w:val="0"/>
                <w:sz w:val="18"/>
                <w:szCs w:val="18"/>
                <w:lang w:bidi="ar"/>
              </w:rPr>
              <w:t>（3）作业现场安全隐患排除及应急处置</w:t>
            </w:r>
          </w:p>
        </w:tc>
        <w:tc>
          <w:tcPr>
            <w:tcW w:w="507" w:type="dxa"/>
            <w:vAlign w:val="center"/>
          </w:tcPr>
          <w:p>
            <w:pPr>
              <w:widowControl/>
              <w:jc w:val="left"/>
              <w:textAlignment w:val="center"/>
              <w:rPr>
                <w:rFonts w:hint="eastAsia" w:ascii="仿宋" w:hAnsi="仿宋" w:eastAsia="仿宋" w:cs="仿宋"/>
                <w:color w:val="000000"/>
                <w:kern w:val="0"/>
                <w:sz w:val="18"/>
                <w:szCs w:val="18"/>
                <w:lang w:bidi="ar"/>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9" w:hRule="atLeast"/>
        </w:trPr>
        <w:tc>
          <w:tcPr>
            <w:tcW w:w="474" w:type="dxa"/>
            <w:vAlign w:val="center"/>
          </w:tcPr>
          <w:p>
            <w:pPr>
              <w:widowControl/>
              <w:jc w:val="center"/>
              <w:textAlignment w:val="center"/>
              <w:rPr>
                <w:rFonts w:hint="eastAsia" w:ascii="仿宋" w:hAnsi="仿宋" w:eastAsia="仿宋" w:cs="仿宋"/>
                <w:color w:val="000000"/>
                <w:kern w:val="0"/>
                <w:sz w:val="18"/>
                <w:szCs w:val="18"/>
                <w:lang w:bidi="ar"/>
              </w:rPr>
            </w:pPr>
            <w:r>
              <w:rPr>
                <w:rFonts w:hint="eastAsia" w:ascii="仿宋" w:hAnsi="仿宋" w:eastAsia="仿宋" w:cs="仿宋"/>
                <w:color w:val="000000"/>
                <w:kern w:val="0"/>
                <w:sz w:val="18"/>
                <w:szCs w:val="18"/>
                <w:lang w:bidi="ar"/>
              </w:rPr>
              <w:t>14</w:t>
            </w:r>
          </w:p>
        </w:tc>
        <w:tc>
          <w:tcPr>
            <w:tcW w:w="1201" w:type="dxa"/>
            <w:vAlign w:val="center"/>
          </w:tcPr>
          <w:p>
            <w:pPr>
              <w:widowControl/>
              <w:jc w:val="left"/>
              <w:textAlignment w:val="center"/>
              <w:rPr>
                <w:rFonts w:hint="eastAsia" w:ascii="仿宋" w:hAnsi="仿宋" w:eastAsia="仿宋" w:cs="仿宋"/>
                <w:color w:val="000000"/>
                <w:kern w:val="0"/>
                <w:sz w:val="18"/>
                <w:szCs w:val="18"/>
                <w:lang w:bidi="ar"/>
              </w:rPr>
            </w:pPr>
            <w:r>
              <w:rPr>
                <w:rFonts w:hint="eastAsia" w:ascii="仿宋" w:hAnsi="仿宋" w:eastAsia="仿宋" w:cs="仿宋"/>
                <w:color w:val="000000"/>
                <w:kern w:val="0"/>
                <w:sz w:val="18"/>
                <w:szCs w:val="18"/>
                <w:lang w:bidi="ar"/>
              </w:rPr>
              <w:t>T3-C407/电工上岗操作实训室</w:t>
            </w:r>
          </w:p>
        </w:tc>
        <w:tc>
          <w:tcPr>
            <w:tcW w:w="882" w:type="dxa"/>
            <w:vAlign w:val="center"/>
          </w:tcPr>
          <w:p>
            <w:pPr>
              <w:widowControl/>
              <w:jc w:val="center"/>
              <w:textAlignment w:val="center"/>
              <w:rPr>
                <w:rFonts w:hint="eastAsia" w:ascii="仿宋" w:hAnsi="仿宋" w:eastAsia="仿宋" w:cs="仿宋"/>
                <w:color w:val="000000"/>
                <w:kern w:val="0"/>
                <w:sz w:val="18"/>
                <w:szCs w:val="18"/>
                <w:lang w:bidi="ar"/>
              </w:rPr>
            </w:pPr>
            <w:r>
              <w:rPr>
                <w:rFonts w:hint="eastAsia" w:ascii="仿宋" w:hAnsi="仿宋" w:eastAsia="仿宋" w:cs="仿宋"/>
                <w:color w:val="000000"/>
                <w:kern w:val="0"/>
                <w:sz w:val="18"/>
                <w:szCs w:val="18"/>
                <w:lang w:bidi="ar"/>
              </w:rPr>
              <w:t>校内</w:t>
            </w:r>
          </w:p>
        </w:tc>
        <w:tc>
          <w:tcPr>
            <w:tcW w:w="2425" w:type="dxa"/>
            <w:vAlign w:val="center"/>
          </w:tcPr>
          <w:p>
            <w:pPr>
              <w:widowControl/>
              <w:jc w:val="left"/>
              <w:textAlignment w:val="center"/>
              <w:rPr>
                <w:rFonts w:hint="eastAsia" w:ascii="仿宋" w:hAnsi="仿宋" w:eastAsia="仿宋" w:cs="仿宋"/>
                <w:color w:val="000000"/>
                <w:kern w:val="0"/>
                <w:sz w:val="18"/>
                <w:szCs w:val="18"/>
                <w:lang w:bidi="ar"/>
              </w:rPr>
            </w:pPr>
            <w:r>
              <w:rPr>
                <w:rFonts w:hint="eastAsia" w:ascii="仿宋" w:hAnsi="仿宋" w:eastAsia="仿宋" w:cs="仿宋"/>
                <w:color w:val="000000"/>
                <w:kern w:val="0"/>
                <w:sz w:val="18"/>
                <w:szCs w:val="18"/>
                <w:lang w:bidi="ar"/>
              </w:rPr>
              <w:t>电工上岗操作实训平台</w:t>
            </w:r>
          </w:p>
        </w:tc>
        <w:tc>
          <w:tcPr>
            <w:tcW w:w="717" w:type="dxa"/>
            <w:vAlign w:val="center"/>
          </w:tcPr>
          <w:p>
            <w:pPr>
              <w:widowControl/>
              <w:jc w:val="left"/>
              <w:textAlignment w:val="center"/>
              <w:rPr>
                <w:rFonts w:hint="eastAsia" w:ascii="仿宋" w:hAnsi="仿宋" w:eastAsia="仿宋" w:cs="仿宋"/>
                <w:color w:val="000000"/>
                <w:kern w:val="0"/>
                <w:sz w:val="18"/>
                <w:szCs w:val="18"/>
                <w:lang w:bidi="ar"/>
              </w:rPr>
            </w:pPr>
            <w:r>
              <w:rPr>
                <w:rFonts w:hint="eastAsia" w:ascii="仿宋" w:hAnsi="仿宋" w:eastAsia="仿宋" w:cs="仿宋"/>
                <w:color w:val="000000"/>
                <w:kern w:val="0"/>
                <w:sz w:val="18"/>
                <w:szCs w:val="18"/>
                <w:lang w:bidi="ar"/>
              </w:rPr>
              <w:t>25</w:t>
            </w:r>
          </w:p>
        </w:tc>
        <w:tc>
          <w:tcPr>
            <w:tcW w:w="2550" w:type="dxa"/>
            <w:vAlign w:val="center"/>
          </w:tcPr>
          <w:p>
            <w:pPr>
              <w:widowControl/>
              <w:jc w:val="left"/>
              <w:textAlignment w:val="center"/>
              <w:rPr>
                <w:rFonts w:hint="eastAsia" w:ascii="仿宋" w:hAnsi="仿宋" w:eastAsia="仿宋" w:cs="仿宋"/>
                <w:color w:val="000000"/>
                <w:kern w:val="0"/>
                <w:sz w:val="18"/>
                <w:szCs w:val="18"/>
                <w:lang w:bidi="ar"/>
              </w:rPr>
            </w:pPr>
            <w:r>
              <w:rPr>
                <w:rFonts w:hint="eastAsia" w:ascii="仿宋" w:hAnsi="仿宋" w:eastAsia="仿宋" w:cs="仿宋"/>
                <w:color w:val="000000"/>
                <w:kern w:val="0"/>
                <w:sz w:val="18"/>
                <w:szCs w:val="18"/>
                <w:lang w:bidi="ar"/>
              </w:rPr>
              <w:t>（1）电机控制电路的使用</w:t>
            </w:r>
          </w:p>
          <w:p>
            <w:pPr>
              <w:widowControl/>
              <w:jc w:val="left"/>
              <w:textAlignment w:val="center"/>
              <w:rPr>
                <w:rFonts w:hint="eastAsia" w:ascii="仿宋" w:hAnsi="仿宋" w:eastAsia="仿宋" w:cs="仿宋"/>
                <w:color w:val="000000"/>
                <w:kern w:val="0"/>
                <w:sz w:val="18"/>
                <w:szCs w:val="18"/>
                <w:lang w:bidi="ar"/>
              </w:rPr>
            </w:pPr>
            <w:r>
              <w:rPr>
                <w:rFonts w:hint="eastAsia" w:ascii="仿宋" w:hAnsi="仿宋" w:eastAsia="仿宋" w:cs="仿宋"/>
                <w:color w:val="000000"/>
                <w:kern w:val="0"/>
                <w:sz w:val="18"/>
                <w:szCs w:val="18"/>
                <w:lang w:bidi="ar"/>
              </w:rPr>
              <w:t>（2）触电急救方法、电气灭火的方法</w:t>
            </w:r>
          </w:p>
          <w:p>
            <w:pPr>
              <w:widowControl/>
              <w:jc w:val="left"/>
              <w:textAlignment w:val="center"/>
              <w:rPr>
                <w:rFonts w:hint="eastAsia" w:ascii="仿宋" w:hAnsi="仿宋" w:eastAsia="仿宋" w:cs="仿宋"/>
                <w:color w:val="000000"/>
                <w:kern w:val="0"/>
                <w:sz w:val="18"/>
                <w:szCs w:val="18"/>
                <w:lang w:bidi="ar"/>
              </w:rPr>
            </w:pPr>
            <w:r>
              <w:rPr>
                <w:rFonts w:hint="eastAsia" w:ascii="仿宋" w:hAnsi="仿宋" w:eastAsia="仿宋" w:cs="仿宋"/>
                <w:color w:val="000000"/>
                <w:kern w:val="0"/>
                <w:sz w:val="18"/>
                <w:szCs w:val="18"/>
                <w:lang w:bidi="ar"/>
              </w:rPr>
              <w:t>（3）作业现场安全隐患排除及应急处置</w:t>
            </w:r>
          </w:p>
        </w:tc>
        <w:tc>
          <w:tcPr>
            <w:tcW w:w="507" w:type="dxa"/>
            <w:vAlign w:val="center"/>
          </w:tcPr>
          <w:p>
            <w:pPr>
              <w:widowControl/>
              <w:jc w:val="left"/>
              <w:textAlignment w:val="center"/>
              <w:rPr>
                <w:rFonts w:hint="eastAsia" w:ascii="仿宋" w:hAnsi="仿宋" w:eastAsia="仿宋" w:cs="仿宋"/>
                <w:color w:val="000000"/>
                <w:kern w:val="0"/>
                <w:sz w:val="18"/>
                <w:szCs w:val="18"/>
                <w:lang w:bidi="ar"/>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9" w:hRule="atLeast"/>
        </w:trPr>
        <w:tc>
          <w:tcPr>
            <w:tcW w:w="474" w:type="dxa"/>
            <w:vAlign w:val="center"/>
          </w:tcPr>
          <w:p>
            <w:pPr>
              <w:widowControl/>
              <w:jc w:val="center"/>
              <w:textAlignment w:val="center"/>
              <w:rPr>
                <w:rFonts w:hint="eastAsia" w:ascii="仿宋" w:hAnsi="仿宋" w:eastAsia="仿宋" w:cs="仿宋"/>
                <w:color w:val="000000"/>
                <w:kern w:val="0"/>
                <w:sz w:val="18"/>
                <w:szCs w:val="18"/>
                <w:lang w:bidi="ar"/>
              </w:rPr>
            </w:pPr>
            <w:r>
              <w:rPr>
                <w:rFonts w:hint="eastAsia" w:ascii="仿宋" w:hAnsi="仿宋" w:eastAsia="仿宋" w:cs="仿宋"/>
                <w:color w:val="000000"/>
                <w:kern w:val="0"/>
                <w:sz w:val="18"/>
                <w:szCs w:val="18"/>
                <w:lang w:bidi="ar"/>
              </w:rPr>
              <w:t>15</w:t>
            </w:r>
          </w:p>
        </w:tc>
        <w:tc>
          <w:tcPr>
            <w:tcW w:w="1201" w:type="dxa"/>
            <w:vAlign w:val="center"/>
          </w:tcPr>
          <w:p>
            <w:pPr>
              <w:widowControl/>
              <w:jc w:val="left"/>
              <w:textAlignment w:val="center"/>
              <w:rPr>
                <w:rFonts w:hint="eastAsia" w:ascii="仿宋" w:hAnsi="仿宋" w:eastAsia="仿宋" w:cs="仿宋"/>
                <w:color w:val="000000"/>
                <w:kern w:val="0"/>
                <w:sz w:val="18"/>
                <w:szCs w:val="18"/>
                <w:lang w:bidi="ar"/>
              </w:rPr>
            </w:pPr>
            <w:r>
              <w:rPr>
                <w:rFonts w:hint="eastAsia" w:ascii="仿宋" w:hAnsi="仿宋" w:eastAsia="仿宋" w:cs="仿宋"/>
                <w:color w:val="000000"/>
                <w:kern w:val="0"/>
                <w:sz w:val="18"/>
                <w:szCs w:val="18"/>
                <w:lang w:bidi="ar"/>
              </w:rPr>
              <w:t>T3-C409/电工上岗操作实训室</w:t>
            </w:r>
          </w:p>
        </w:tc>
        <w:tc>
          <w:tcPr>
            <w:tcW w:w="882" w:type="dxa"/>
            <w:vAlign w:val="center"/>
          </w:tcPr>
          <w:p>
            <w:pPr>
              <w:widowControl/>
              <w:jc w:val="center"/>
              <w:textAlignment w:val="center"/>
              <w:rPr>
                <w:rFonts w:hint="eastAsia" w:ascii="仿宋" w:hAnsi="仿宋" w:eastAsia="仿宋" w:cs="仿宋"/>
                <w:color w:val="000000"/>
                <w:kern w:val="0"/>
                <w:sz w:val="18"/>
                <w:szCs w:val="18"/>
                <w:lang w:bidi="ar"/>
              </w:rPr>
            </w:pPr>
            <w:r>
              <w:rPr>
                <w:rFonts w:hint="eastAsia" w:ascii="仿宋" w:hAnsi="仿宋" w:eastAsia="仿宋" w:cs="仿宋"/>
                <w:color w:val="000000"/>
                <w:kern w:val="0"/>
                <w:sz w:val="18"/>
                <w:szCs w:val="18"/>
                <w:lang w:bidi="ar"/>
              </w:rPr>
              <w:t>校内</w:t>
            </w:r>
          </w:p>
        </w:tc>
        <w:tc>
          <w:tcPr>
            <w:tcW w:w="2425" w:type="dxa"/>
            <w:vAlign w:val="center"/>
          </w:tcPr>
          <w:p>
            <w:pPr>
              <w:widowControl/>
              <w:jc w:val="left"/>
              <w:textAlignment w:val="center"/>
              <w:rPr>
                <w:rFonts w:hint="eastAsia" w:ascii="仿宋" w:hAnsi="仿宋" w:eastAsia="仿宋" w:cs="仿宋"/>
                <w:color w:val="000000"/>
                <w:kern w:val="0"/>
                <w:sz w:val="18"/>
                <w:szCs w:val="18"/>
                <w:lang w:bidi="ar"/>
              </w:rPr>
            </w:pPr>
            <w:r>
              <w:rPr>
                <w:rFonts w:hint="eastAsia" w:ascii="仿宋" w:hAnsi="仿宋" w:eastAsia="仿宋" w:cs="仿宋"/>
                <w:color w:val="000000"/>
                <w:kern w:val="0"/>
                <w:sz w:val="18"/>
                <w:szCs w:val="18"/>
                <w:lang w:bidi="ar"/>
              </w:rPr>
              <w:t>电工上岗操作实训平台</w:t>
            </w:r>
          </w:p>
        </w:tc>
        <w:tc>
          <w:tcPr>
            <w:tcW w:w="717" w:type="dxa"/>
            <w:vAlign w:val="center"/>
          </w:tcPr>
          <w:p>
            <w:pPr>
              <w:widowControl/>
              <w:jc w:val="left"/>
              <w:textAlignment w:val="center"/>
              <w:rPr>
                <w:rFonts w:hint="eastAsia" w:ascii="仿宋" w:hAnsi="仿宋" w:eastAsia="仿宋" w:cs="仿宋"/>
                <w:color w:val="000000"/>
                <w:kern w:val="0"/>
                <w:sz w:val="18"/>
                <w:szCs w:val="18"/>
                <w:lang w:bidi="ar"/>
              </w:rPr>
            </w:pPr>
            <w:r>
              <w:rPr>
                <w:rFonts w:hint="eastAsia" w:ascii="仿宋" w:hAnsi="仿宋" w:eastAsia="仿宋" w:cs="仿宋"/>
                <w:color w:val="000000"/>
                <w:kern w:val="0"/>
                <w:sz w:val="18"/>
                <w:szCs w:val="18"/>
                <w:lang w:bidi="ar"/>
              </w:rPr>
              <w:t>25</w:t>
            </w:r>
          </w:p>
        </w:tc>
        <w:tc>
          <w:tcPr>
            <w:tcW w:w="2550" w:type="dxa"/>
            <w:vAlign w:val="center"/>
          </w:tcPr>
          <w:p>
            <w:pPr>
              <w:widowControl/>
              <w:jc w:val="left"/>
              <w:textAlignment w:val="center"/>
              <w:rPr>
                <w:rFonts w:hint="eastAsia" w:ascii="仿宋" w:hAnsi="仿宋" w:eastAsia="仿宋" w:cs="仿宋"/>
                <w:color w:val="000000"/>
                <w:kern w:val="0"/>
                <w:sz w:val="18"/>
                <w:szCs w:val="18"/>
                <w:lang w:bidi="ar"/>
              </w:rPr>
            </w:pPr>
            <w:r>
              <w:rPr>
                <w:rFonts w:hint="eastAsia" w:ascii="仿宋" w:hAnsi="仿宋" w:eastAsia="仿宋" w:cs="仿宋"/>
                <w:color w:val="000000"/>
                <w:kern w:val="0"/>
                <w:sz w:val="18"/>
                <w:szCs w:val="18"/>
                <w:lang w:bidi="ar"/>
              </w:rPr>
              <w:t>（1）电机控制电路实训</w:t>
            </w:r>
          </w:p>
          <w:p>
            <w:pPr>
              <w:widowControl/>
              <w:jc w:val="left"/>
              <w:textAlignment w:val="center"/>
              <w:rPr>
                <w:rFonts w:hint="eastAsia" w:ascii="仿宋" w:hAnsi="仿宋" w:eastAsia="仿宋" w:cs="仿宋"/>
                <w:color w:val="000000"/>
                <w:kern w:val="0"/>
                <w:sz w:val="18"/>
                <w:szCs w:val="18"/>
                <w:lang w:bidi="ar"/>
              </w:rPr>
            </w:pPr>
            <w:r>
              <w:rPr>
                <w:rFonts w:hint="eastAsia" w:ascii="仿宋" w:hAnsi="仿宋" w:eastAsia="仿宋" w:cs="仿宋"/>
                <w:color w:val="000000"/>
                <w:kern w:val="0"/>
                <w:sz w:val="18"/>
                <w:szCs w:val="18"/>
                <w:lang w:bidi="ar"/>
              </w:rPr>
              <w:t>（2）触电急救方法、电气灭火的方法</w:t>
            </w:r>
          </w:p>
          <w:p>
            <w:pPr>
              <w:widowControl/>
              <w:jc w:val="left"/>
              <w:textAlignment w:val="center"/>
              <w:rPr>
                <w:rFonts w:hint="eastAsia" w:ascii="仿宋" w:hAnsi="仿宋" w:eastAsia="仿宋" w:cs="仿宋"/>
                <w:color w:val="000000"/>
                <w:kern w:val="0"/>
                <w:sz w:val="18"/>
                <w:szCs w:val="18"/>
                <w:lang w:bidi="ar"/>
              </w:rPr>
            </w:pPr>
            <w:r>
              <w:rPr>
                <w:rFonts w:hint="eastAsia" w:ascii="仿宋" w:hAnsi="仿宋" w:eastAsia="仿宋" w:cs="仿宋"/>
                <w:color w:val="000000"/>
                <w:kern w:val="0"/>
                <w:sz w:val="18"/>
                <w:szCs w:val="18"/>
                <w:lang w:bidi="ar"/>
              </w:rPr>
              <w:t>（3）作业现场安全隐患排除及应急处置</w:t>
            </w:r>
          </w:p>
        </w:tc>
        <w:tc>
          <w:tcPr>
            <w:tcW w:w="507" w:type="dxa"/>
            <w:vAlign w:val="center"/>
          </w:tcPr>
          <w:p>
            <w:pPr>
              <w:widowControl/>
              <w:jc w:val="left"/>
              <w:textAlignment w:val="center"/>
              <w:rPr>
                <w:rFonts w:hint="eastAsia" w:ascii="仿宋" w:hAnsi="仿宋" w:eastAsia="仿宋" w:cs="仿宋"/>
                <w:color w:val="000000"/>
                <w:kern w:val="0"/>
                <w:sz w:val="18"/>
                <w:szCs w:val="18"/>
                <w:lang w:bidi="ar"/>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9" w:hRule="atLeast"/>
        </w:trPr>
        <w:tc>
          <w:tcPr>
            <w:tcW w:w="474" w:type="dxa"/>
            <w:vAlign w:val="center"/>
          </w:tcPr>
          <w:p>
            <w:pPr>
              <w:widowControl/>
              <w:jc w:val="center"/>
              <w:textAlignment w:val="center"/>
              <w:rPr>
                <w:rFonts w:hint="eastAsia" w:ascii="仿宋" w:hAnsi="仿宋" w:eastAsia="仿宋" w:cs="仿宋"/>
                <w:color w:val="000000"/>
                <w:kern w:val="0"/>
                <w:sz w:val="18"/>
                <w:szCs w:val="18"/>
                <w:lang w:bidi="ar"/>
              </w:rPr>
            </w:pPr>
            <w:r>
              <w:rPr>
                <w:rFonts w:hint="eastAsia" w:ascii="仿宋" w:hAnsi="仿宋" w:eastAsia="仿宋" w:cs="仿宋"/>
                <w:color w:val="000000"/>
                <w:kern w:val="0"/>
                <w:sz w:val="18"/>
                <w:szCs w:val="18"/>
                <w:lang w:bidi="ar"/>
              </w:rPr>
              <w:t>16</w:t>
            </w:r>
          </w:p>
        </w:tc>
        <w:tc>
          <w:tcPr>
            <w:tcW w:w="1201" w:type="dxa"/>
            <w:vAlign w:val="center"/>
          </w:tcPr>
          <w:p>
            <w:pPr>
              <w:widowControl/>
              <w:jc w:val="left"/>
              <w:textAlignment w:val="center"/>
              <w:rPr>
                <w:rFonts w:hint="eastAsia" w:ascii="仿宋" w:hAnsi="仿宋" w:eastAsia="仿宋" w:cs="仿宋"/>
                <w:color w:val="000000"/>
                <w:kern w:val="0"/>
                <w:sz w:val="18"/>
                <w:szCs w:val="18"/>
                <w:lang w:bidi="ar"/>
              </w:rPr>
            </w:pPr>
            <w:r>
              <w:rPr>
                <w:rFonts w:hint="eastAsia" w:ascii="仿宋" w:hAnsi="仿宋" w:eastAsia="仿宋" w:cs="仿宋"/>
                <w:color w:val="000000"/>
                <w:kern w:val="0"/>
                <w:sz w:val="18"/>
                <w:szCs w:val="18"/>
                <w:lang w:bidi="ar"/>
              </w:rPr>
              <w:t>T3-C412/电工与电子一体化教室</w:t>
            </w:r>
          </w:p>
        </w:tc>
        <w:tc>
          <w:tcPr>
            <w:tcW w:w="882" w:type="dxa"/>
            <w:vAlign w:val="center"/>
          </w:tcPr>
          <w:p>
            <w:pPr>
              <w:widowControl/>
              <w:jc w:val="center"/>
              <w:textAlignment w:val="center"/>
              <w:rPr>
                <w:rFonts w:hint="eastAsia" w:ascii="仿宋" w:hAnsi="仿宋" w:eastAsia="仿宋" w:cs="仿宋"/>
                <w:color w:val="000000"/>
                <w:kern w:val="0"/>
                <w:sz w:val="18"/>
                <w:szCs w:val="18"/>
                <w:lang w:bidi="ar"/>
              </w:rPr>
            </w:pPr>
            <w:r>
              <w:rPr>
                <w:rFonts w:hint="eastAsia" w:ascii="仿宋" w:hAnsi="仿宋" w:eastAsia="仿宋" w:cs="仿宋"/>
                <w:color w:val="000000"/>
                <w:kern w:val="0"/>
                <w:sz w:val="18"/>
                <w:szCs w:val="18"/>
                <w:lang w:bidi="ar"/>
              </w:rPr>
              <w:t>校内</w:t>
            </w:r>
          </w:p>
        </w:tc>
        <w:tc>
          <w:tcPr>
            <w:tcW w:w="2425" w:type="dxa"/>
            <w:vAlign w:val="center"/>
          </w:tcPr>
          <w:p>
            <w:pPr>
              <w:widowControl/>
              <w:jc w:val="left"/>
              <w:textAlignment w:val="center"/>
              <w:rPr>
                <w:rFonts w:hint="eastAsia" w:ascii="仿宋" w:hAnsi="仿宋" w:eastAsia="仿宋" w:cs="仿宋"/>
                <w:color w:val="000000"/>
                <w:kern w:val="0"/>
                <w:sz w:val="18"/>
                <w:szCs w:val="18"/>
                <w:lang w:bidi="ar"/>
              </w:rPr>
            </w:pPr>
            <w:r>
              <w:rPr>
                <w:rFonts w:hint="eastAsia" w:ascii="仿宋" w:hAnsi="仿宋" w:eastAsia="仿宋" w:cs="仿宋"/>
                <w:color w:val="000000"/>
                <w:kern w:val="0"/>
                <w:sz w:val="18"/>
                <w:szCs w:val="18"/>
                <w:lang w:bidi="ar"/>
              </w:rPr>
              <w:t>微型电子计算机/电工操作台/数字化制造仿真分析系统</w:t>
            </w:r>
          </w:p>
        </w:tc>
        <w:tc>
          <w:tcPr>
            <w:tcW w:w="717" w:type="dxa"/>
            <w:vAlign w:val="center"/>
          </w:tcPr>
          <w:p>
            <w:pPr>
              <w:widowControl/>
              <w:jc w:val="left"/>
              <w:textAlignment w:val="center"/>
              <w:rPr>
                <w:rFonts w:hint="eastAsia" w:ascii="仿宋" w:hAnsi="仿宋" w:eastAsia="仿宋" w:cs="仿宋"/>
                <w:color w:val="000000"/>
                <w:kern w:val="0"/>
                <w:sz w:val="18"/>
                <w:szCs w:val="18"/>
                <w:lang w:bidi="ar"/>
              </w:rPr>
            </w:pPr>
            <w:r>
              <w:rPr>
                <w:rFonts w:hint="eastAsia" w:ascii="仿宋" w:hAnsi="仿宋" w:eastAsia="仿宋" w:cs="仿宋"/>
                <w:color w:val="000000"/>
                <w:kern w:val="0"/>
                <w:sz w:val="18"/>
                <w:szCs w:val="18"/>
                <w:lang w:bidi="ar"/>
              </w:rPr>
              <w:t>11/8/3</w:t>
            </w:r>
          </w:p>
        </w:tc>
        <w:tc>
          <w:tcPr>
            <w:tcW w:w="2550" w:type="dxa"/>
            <w:vAlign w:val="center"/>
          </w:tcPr>
          <w:p>
            <w:pPr>
              <w:widowControl/>
              <w:jc w:val="left"/>
              <w:textAlignment w:val="center"/>
              <w:rPr>
                <w:rFonts w:hint="eastAsia" w:ascii="仿宋" w:hAnsi="仿宋" w:eastAsia="仿宋" w:cs="仿宋"/>
                <w:color w:val="000000"/>
                <w:kern w:val="0"/>
                <w:sz w:val="18"/>
                <w:szCs w:val="18"/>
                <w:lang w:bidi="ar"/>
              </w:rPr>
            </w:pPr>
            <w:r>
              <w:rPr>
                <w:rFonts w:hint="eastAsia" w:ascii="仿宋" w:hAnsi="仿宋" w:eastAsia="仿宋" w:cs="仿宋"/>
                <w:color w:val="000000"/>
                <w:kern w:val="0"/>
                <w:sz w:val="18"/>
                <w:szCs w:val="18"/>
                <w:lang w:bidi="ar"/>
              </w:rPr>
              <w:t>（1）电机与拖动训练</w:t>
            </w:r>
          </w:p>
          <w:p>
            <w:pPr>
              <w:widowControl/>
              <w:jc w:val="left"/>
              <w:textAlignment w:val="center"/>
              <w:rPr>
                <w:rFonts w:hint="eastAsia" w:ascii="仿宋" w:hAnsi="仿宋" w:eastAsia="仿宋" w:cs="仿宋"/>
                <w:color w:val="000000"/>
                <w:kern w:val="0"/>
                <w:sz w:val="18"/>
                <w:szCs w:val="18"/>
                <w:lang w:bidi="ar"/>
              </w:rPr>
            </w:pPr>
            <w:r>
              <w:rPr>
                <w:rFonts w:hint="eastAsia" w:ascii="仿宋" w:hAnsi="仿宋" w:eastAsia="仿宋" w:cs="仿宋"/>
                <w:color w:val="000000"/>
                <w:kern w:val="0"/>
                <w:sz w:val="18"/>
                <w:szCs w:val="18"/>
                <w:lang w:bidi="ar"/>
              </w:rPr>
              <w:t xml:space="preserve">（2）电机的可编程控制训练 </w:t>
            </w:r>
          </w:p>
          <w:p>
            <w:pPr>
              <w:widowControl/>
              <w:jc w:val="left"/>
              <w:textAlignment w:val="center"/>
              <w:rPr>
                <w:rFonts w:hint="eastAsia" w:ascii="仿宋" w:hAnsi="仿宋" w:eastAsia="仿宋" w:cs="仿宋"/>
                <w:color w:val="000000"/>
                <w:kern w:val="0"/>
                <w:sz w:val="18"/>
                <w:szCs w:val="18"/>
                <w:lang w:bidi="ar"/>
              </w:rPr>
            </w:pPr>
            <w:r>
              <w:rPr>
                <w:rFonts w:hint="eastAsia" w:ascii="仿宋" w:hAnsi="仿宋" w:eastAsia="仿宋" w:cs="仿宋"/>
                <w:color w:val="000000"/>
                <w:kern w:val="0"/>
                <w:sz w:val="18"/>
                <w:szCs w:val="18"/>
                <w:lang w:bidi="ar"/>
              </w:rPr>
              <w:t>（3）可编程序控制器plc应用与设计</w:t>
            </w:r>
          </w:p>
        </w:tc>
        <w:tc>
          <w:tcPr>
            <w:tcW w:w="507" w:type="dxa"/>
            <w:vAlign w:val="center"/>
          </w:tcPr>
          <w:p>
            <w:pPr>
              <w:widowControl/>
              <w:jc w:val="left"/>
              <w:textAlignment w:val="center"/>
              <w:rPr>
                <w:rFonts w:hint="eastAsia" w:ascii="仿宋" w:hAnsi="仿宋" w:eastAsia="仿宋" w:cs="仿宋"/>
                <w:color w:val="000000"/>
                <w:kern w:val="0"/>
                <w:sz w:val="18"/>
                <w:szCs w:val="18"/>
                <w:lang w:bidi="ar"/>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9" w:hRule="atLeast"/>
        </w:trPr>
        <w:tc>
          <w:tcPr>
            <w:tcW w:w="474" w:type="dxa"/>
            <w:vAlign w:val="center"/>
          </w:tcPr>
          <w:p>
            <w:pPr>
              <w:widowControl/>
              <w:jc w:val="center"/>
              <w:textAlignment w:val="center"/>
              <w:rPr>
                <w:rFonts w:hint="eastAsia" w:ascii="仿宋" w:hAnsi="仿宋" w:eastAsia="仿宋" w:cs="仿宋"/>
                <w:color w:val="000000"/>
                <w:kern w:val="0"/>
                <w:sz w:val="18"/>
                <w:szCs w:val="18"/>
                <w:lang w:bidi="ar"/>
              </w:rPr>
            </w:pPr>
            <w:r>
              <w:rPr>
                <w:rFonts w:hint="eastAsia" w:ascii="仿宋" w:hAnsi="仿宋" w:eastAsia="仿宋" w:cs="仿宋"/>
                <w:color w:val="000000"/>
                <w:kern w:val="0"/>
                <w:sz w:val="18"/>
                <w:szCs w:val="18"/>
                <w:lang w:bidi="ar"/>
              </w:rPr>
              <w:t>17</w:t>
            </w:r>
          </w:p>
        </w:tc>
        <w:tc>
          <w:tcPr>
            <w:tcW w:w="1201" w:type="dxa"/>
            <w:vAlign w:val="center"/>
          </w:tcPr>
          <w:p>
            <w:pPr>
              <w:widowControl/>
              <w:jc w:val="left"/>
              <w:textAlignment w:val="center"/>
              <w:rPr>
                <w:rFonts w:hint="eastAsia" w:ascii="仿宋" w:hAnsi="仿宋" w:eastAsia="仿宋" w:cs="仿宋"/>
                <w:color w:val="000000"/>
                <w:kern w:val="0"/>
                <w:sz w:val="18"/>
                <w:szCs w:val="18"/>
                <w:lang w:bidi="ar"/>
              </w:rPr>
            </w:pPr>
            <w:r>
              <w:rPr>
                <w:rFonts w:hint="eastAsia" w:ascii="仿宋" w:hAnsi="仿宋" w:eastAsia="仿宋" w:cs="仿宋"/>
                <w:color w:val="000000"/>
                <w:kern w:val="0"/>
                <w:sz w:val="18"/>
                <w:szCs w:val="18"/>
                <w:lang w:bidi="ar"/>
              </w:rPr>
              <w:t>T3-C413/自动化系统组建综合实训室</w:t>
            </w:r>
          </w:p>
        </w:tc>
        <w:tc>
          <w:tcPr>
            <w:tcW w:w="882" w:type="dxa"/>
            <w:vAlign w:val="center"/>
          </w:tcPr>
          <w:p>
            <w:pPr>
              <w:widowControl/>
              <w:jc w:val="center"/>
              <w:textAlignment w:val="center"/>
              <w:rPr>
                <w:rFonts w:hint="eastAsia" w:ascii="仿宋" w:hAnsi="仿宋" w:eastAsia="仿宋" w:cs="仿宋"/>
                <w:color w:val="000000"/>
                <w:kern w:val="0"/>
                <w:sz w:val="18"/>
                <w:szCs w:val="18"/>
                <w:lang w:bidi="ar"/>
              </w:rPr>
            </w:pPr>
            <w:r>
              <w:rPr>
                <w:rFonts w:hint="eastAsia" w:ascii="仿宋" w:hAnsi="仿宋" w:eastAsia="仿宋" w:cs="仿宋"/>
                <w:color w:val="000000"/>
                <w:kern w:val="0"/>
                <w:sz w:val="18"/>
                <w:szCs w:val="18"/>
                <w:lang w:bidi="ar"/>
              </w:rPr>
              <w:t>校内</w:t>
            </w:r>
          </w:p>
        </w:tc>
        <w:tc>
          <w:tcPr>
            <w:tcW w:w="2425" w:type="dxa"/>
            <w:vAlign w:val="center"/>
          </w:tcPr>
          <w:p>
            <w:pPr>
              <w:widowControl/>
              <w:jc w:val="left"/>
              <w:textAlignment w:val="center"/>
              <w:rPr>
                <w:rFonts w:hint="eastAsia" w:ascii="仿宋" w:hAnsi="仿宋" w:eastAsia="仿宋" w:cs="仿宋"/>
                <w:color w:val="000000"/>
                <w:kern w:val="0"/>
                <w:sz w:val="18"/>
                <w:szCs w:val="18"/>
                <w:lang w:bidi="ar"/>
              </w:rPr>
            </w:pPr>
            <w:r>
              <w:rPr>
                <w:rFonts w:hint="eastAsia" w:ascii="仿宋" w:hAnsi="仿宋" w:eastAsia="仿宋" w:cs="仿宋"/>
                <w:color w:val="000000"/>
                <w:kern w:val="0"/>
                <w:sz w:val="18"/>
                <w:szCs w:val="18"/>
                <w:lang w:bidi="ar"/>
              </w:rPr>
              <w:t>微型电子计算机/通用维修电工技能实训装置/PLC变频器/组合实训台</w:t>
            </w:r>
          </w:p>
        </w:tc>
        <w:tc>
          <w:tcPr>
            <w:tcW w:w="717" w:type="dxa"/>
            <w:vAlign w:val="center"/>
          </w:tcPr>
          <w:p>
            <w:pPr>
              <w:widowControl/>
              <w:jc w:val="left"/>
              <w:textAlignment w:val="center"/>
              <w:rPr>
                <w:rFonts w:hint="eastAsia" w:ascii="仿宋" w:hAnsi="仿宋" w:eastAsia="仿宋" w:cs="仿宋"/>
                <w:color w:val="000000"/>
                <w:kern w:val="0"/>
                <w:sz w:val="18"/>
                <w:szCs w:val="18"/>
                <w:lang w:bidi="ar"/>
              </w:rPr>
            </w:pPr>
            <w:r>
              <w:rPr>
                <w:rFonts w:hint="eastAsia" w:ascii="仿宋" w:hAnsi="仿宋" w:eastAsia="仿宋" w:cs="仿宋"/>
                <w:color w:val="000000"/>
                <w:kern w:val="0"/>
                <w:sz w:val="18"/>
                <w:szCs w:val="18"/>
                <w:lang w:bidi="ar"/>
              </w:rPr>
              <w:t>14/10/17/14</w:t>
            </w:r>
          </w:p>
        </w:tc>
        <w:tc>
          <w:tcPr>
            <w:tcW w:w="2550" w:type="dxa"/>
            <w:vAlign w:val="center"/>
          </w:tcPr>
          <w:p>
            <w:pPr>
              <w:widowControl/>
              <w:jc w:val="left"/>
              <w:textAlignment w:val="center"/>
              <w:rPr>
                <w:rFonts w:hint="eastAsia" w:ascii="仿宋" w:hAnsi="仿宋" w:eastAsia="仿宋" w:cs="仿宋"/>
                <w:color w:val="000000"/>
                <w:kern w:val="0"/>
                <w:sz w:val="18"/>
                <w:szCs w:val="18"/>
                <w:lang w:bidi="ar"/>
              </w:rPr>
            </w:pPr>
            <w:r>
              <w:rPr>
                <w:rFonts w:hint="eastAsia" w:ascii="仿宋" w:hAnsi="仿宋" w:eastAsia="仿宋" w:cs="仿宋"/>
                <w:color w:val="000000"/>
                <w:kern w:val="0"/>
                <w:sz w:val="18"/>
                <w:szCs w:val="18"/>
                <w:lang w:bidi="ar"/>
              </w:rPr>
              <w:t>（1）机床电气控制故障检修</w:t>
            </w:r>
          </w:p>
          <w:p>
            <w:pPr>
              <w:widowControl/>
              <w:jc w:val="left"/>
              <w:textAlignment w:val="center"/>
              <w:rPr>
                <w:rFonts w:hint="eastAsia" w:ascii="仿宋" w:hAnsi="仿宋" w:eastAsia="仿宋" w:cs="仿宋"/>
                <w:color w:val="000000"/>
                <w:kern w:val="0"/>
                <w:sz w:val="18"/>
                <w:szCs w:val="18"/>
                <w:lang w:bidi="ar"/>
              </w:rPr>
            </w:pPr>
            <w:r>
              <w:rPr>
                <w:rFonts w:hint="eastAsia" w:ascii="仿宋" w:hAnsi="仿宋" w:eastAsia="仿宋" w:cs="仿宋"/>
                <w:color w:val="000000"/>
                <w:kern w:val="0"/>
                <w:sz w:val="18"/>
                <w:szCs w:val="18"/>
                <w:lang w:bidi="ar"/>
              </w:rPr>
              <w:t>（2）可编程序控制器plc应用与设计</w:t>
            </w:r>
          </w:p>
          <w:p>
            <w:pPr>
              <w:widowControl/>
              <w:jc w:val="left"/>
              <w:textAlignment w:val="center"/>
              <w:rPr>
                <w:rFonts w:hint="eastAsia" w:ascii="仿宋" w:hAnsi="仿宋" w:eastAsia="仿宋" w:cs="仿宋"/>
                <w:color w:val="000000"/>
                <w:kern w:val="0"/>
                <w:sz w:val="18"/>
                <w:szCs w:val="18"/>
                <w:lang w:bidi="ar"/>
              </w:rPr>
            </w:pPr>
            <w:r>
              <w:rPr>
                <w:rFonts w:hint="eastAsia" w:ascii="仿宋" w:hAnsi="仿宋" w:eastAsia="仿宋" w:cs="仿宋"/>
                <w:color w:val="000000"/>
                <w:kern w:val="0"/>
                <w:sz w:val="18"/>
                <w:szCs w:val="18"/>
                <w:lang w:bidi="ar"/>
              </w:rPr>
              <w:t>（3）变频器调速控制系统设计</w:t>
            </w:r>
          </w:p>
        </w:tc>
        <w:tc>
          <w:tcPr>
            <w:tcW w:w="507" w:type="dxa"/>
            <w:vAlign w:val="center"/>
          </w:tcPr>
          <w:p>
            <w:pPr>
              <w:widowControl/>
              <w:jc w:val="left"/>
              <w:textAlignment w:val="center"/>
              <w:rPr>
                <w:rFonts w:hint="eastAsia" w:ascii="仿宋" w:hAnsi="仿宋" w:eastAsia="仿宋" w:cs="仿宋"/>
                <w:color w:val="000000"/>
                <w:kern w:val="0"/>
                <w:sz w:val="18"/>
                <w:szCs w:val="18"/>
                <w:lang w:bidi="ar"/>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9" w:hRule="atLeast"/>
        </w:trPr>
        <w:tc>
          <w:tcPr>
            <w:tcW w:w="474" w:type="dxa"/>
            <w:vAlign w:val="center"/>
          </w:tcPr>
          <w:p>
            <w:pPr>
              <w:widowControl/>
              <w:jc w:val="center"/>
              <w:textAlignment w:val="center"/>
              <w:rPr>
                <w:rFonts w:hint="eastAsia" w:ascii="仿宋" w:hAnsi="仿宋" w:eastAsia="仿宋" w:cs="仿宋"/>
                <w:color w:val="000000"/>
                <w:kern w:val="0"/>
                <w:sz w:val="18"/>
                <w:szCs w:val="18"/>
                <w:lang w:bidi="ar"/>
              </w:rPr>
            </w:pPr>
            <w:r>
              <w:rPr>
                <w:rFonts w:hint="eastAsia" w:ascii="仿宋" w:hAnsi="仿宋" w:eastAsia="仿宋" w:cs="仿宋"/>
                <w:color w:val="000000"/>
                <w:kern w:val="0"/>
                <w:sz w:val="18"/>
                <w:szCs w:val="18"/>
                <w:lang w:bidi="ar"/>
              </w:rPr>
              <w:t>18</w:t>
            </w:r>
          </w:p>
        </w:tc>
        <w:tc>
          <w:tcPr>
            <w:tcW w:w="1201" w:type="dxa"/>
            <w:vAlign w:val="center"/>
          </w:tcPr>
          <w:p>
            <w:pPr>
              <w:widowControl/>
              <w:jc w:val="left"/>
              <w:textAlignment w:val="center"/>
              <w:rPr>
                <w:rFonts w:hint="eastAsia" w:ascii="仿宋" w:hAnsi="仿宋" w:eastAsia="仿宋" w:cs="仿宋"/>
                <w:color w:val="000000"/>
                <w:kern w:val="0"/>
                <w:sz w:val="18"/>
                <w:szCs w:val="18"/>
                <w:lang w:bidi="ar"/>
              </w:rPr>
            </w:pPr>
            <w:r>
              <w:rPr>
                <w:rFonts w:hint="eastAsia" w:ascii="仿宋" w:hAnsi="仿宋" w:eastAsia="仿宋" w:cs="仿宋"/>
                <w:color w:val="000000"/>
                <w:kern w:val="0"/>
                <w:sz w:val="18"/>
                <w:szCs w:val="18"/>
                <w:lang w:bidi="ar"/>
              </w:rPr>
              <w:t>T3-C415/自动化系统组建综合实训室</w:t>
            </w:r>
          </w:p>
        </w:tc>
        <w:tc>
          <w:tcPr>
            <w:tcW w:w="882" w:type="dxa"/>
            <w:vAlign w:val="center"/>
          </w:tcPr>
          <w:p>
            <w:pPr>
              <w:widowControl/>
              <w:jc w:val="center"/>
              <w:textAlignment w:val="center"/>
              <w:rPr>
                <w:rFonts w:hint="eastAsia" w:ascii="仿宋" w:hAnsi="仿宋" w:eastAsia="仿宋" w:cs="仿宋"/>
                <w:color w:val="000000"/>
                <w:kern w:val="0"/>
                <w:sz w:val="18"/>
                <w:szCs w:val="18"/>
                <w:lang w:bidi="ar"/>
              </w:rPr>
            </w:pPr>
            <w:r>
              <w:rPr>
                <w:rFonts w:hint="eastAsia" w:ascii="仿宋" w:hAnsi="仿宋" w:eastAsia="仿宋" w:cs="仿宋"/>
                <w:color w:val="000000"/>
                <w:kern w:val="0"/>
                <w:sz w:val="18"/>
                <w:szCs w:val="18"/>
                <w:lang w:bidi="ar"/>
              </w:rPr>
              <w:t>校内</w:t>
            </w:r>
          </w:p>
        </w:tc>
        <w:tc>
          <w:tcPr>
            <w:tcW w:w="2425" w:type="dxa"/>
            <w:vAlign w:val="center"/>
          </w:tcPr>
          <w:p>
            <w:pPr>
              <w:widowControl/>
              <w:jc w:val="left"/>
              <w:textAlignment w:val="center"/>
              <w:rPr>
                <w:rFonts w:hint="eastAsia" w:ascii="仿宋" w:hAnsi="仿宋" w:eastAsia="仿宋" w:cs="仿宋"/>
                <w:color w:val="000000"/>
                <w:kern w:val="0"/>
                <w:sz w:val="18"/>
                <w:szCs w:val="18"/>
                <w:lang w:bidi="ar"/>
              </w:rPr>
            </w:pPr>
            <w:r>
              <w:rPr>
                <w:rFonts w:hint="eastAsia" w:ascii="仿宋" w:hAnsi="仿宋" w:eastAsia="仿宋" w:cs="仿宋"/>
                <w:color w:val="000000"/>
                <w:kern w:val="0"/>
                <w:sz w:val="18"/>
                <w:szCs w:val="18"/>
                <w:lang w:bidi="ar"/>
              </w:rPr>
              <w:t>微型电子计算机/通用维修电工技能实训装置/组合实训台</w:t>
            </w:r>
          </w:p>
        </w:tc>
        <w:tc>
          <w:tcPr>
            <w:tcW w:w="717" w:type="dxa"/>
            <w:vAlign w:val="center"/>
          </w:tcPr>
          <w:p>
            <w:pPr>
              <w:widowControl/>
              <w:jc w:val="left"/>
              <w:textAlignment w:val="center"/>
              <w:rPr>
                <w:rFonts w:hint="eastAsia" w:ascii="仿宋" w:hAnsi="仿宋" w:eastAsia="仿宋" w:cs="仿宋"/>
                <w:color w:val="000000"/>
                <w:kern w:val="0"/>
                <w:sz w:val="18"/>
                <w:szCs w:val="18"/>
                <w:lang w:bidi="ar"/>
              </w:rPr>
            </w:pPr>
            <w:r>
              <w:rPr>
                <w:rFonts w:hint="eastAsia" w:ascii="仿宋" w:hAnsi="仿宋" w:eastAsia="仿宋" w:cs="仿宋"/>
                <w:color w:val="000000"/>
                <w:kern w:val="0"/>
                <w:sz w:val="18"/>
                <w:szCs w:val="18"/>
                <w:lang w:bidi="ar"/>
              </w:rPr>
              <w:t>2/10/14</w:t>
            </w:r>
          </w:p>
        </w:tc>
        <w:tc>
          <w:tcPr>
            <w:tcW w:w="2550" w:type="dxa"/>
            <w:vAlign w:val="center"/>
          </w:tcPr>
          <w:p>
            <w:pPr>
              <w:widowControl/>
              <w:jc w:val="left"/>
              <w:textAlignment w:val="center"/>
              <w:rPr>
                <w:rFonts w:hint="eastAsia" w:ascii="仿宋" w:hAnsi="仿宋" w:eastAsia="仿宋" w:cs="仿宋"/>
                <w:color w:val="000000"/>
                <w:kern w:val="0"/>
                <w:sz w:val="18"/>
                <w:szCs w:val="18"/>
                <w:lang w:bidi="ar"/>
              </w:rPr>
            </w:pPr>
            <w:r>
              <w:rPr>
                <w:rFonts w:hint="eastAsia" w:ascii="仿宋" w:hAnsi="仿宋" w:eastAsia="仿宋" w:cs="仿宋"/>
                <w:color w:val="000000"/>
                <w:kern w:val="0"/>
                <w:sz w:val="18"/>
                <w:szCs w:val="18"/>
                <w:lang w:bidi="ar"/>
              </w:rPr>
              <w:t>（1）机床电气控制故障检修</w:t>
            </w:r>
          </w:p>
          <w:p>
            <w:pPr>
              <w:widowControl/>
              <w:jc w:val="left"/>
              <w:textAlignment w:val="center"/>
              <w:rPr>
                <w:rFonts w:hint="eastAsia" w:ascii="仿宋" w:hAnsi="仿宋" w:eastAsia="仿宋" w:cs="仿宋"/>
                <w:color w:val="000000"/>
                <w:kern w:val="0"/>
                <w:sz w:val="18"/>
                <w:szCs w:val="18"/>
                <w:lang w:bidi="ar"/>
              </w:rPr>
            </w:pPr>
            <w:r>
              <w:rPr>
                <w:rFonts w:hint="eastAsia" w:ascii="仿宋" w:hAnsi="仿宋" w:eastAsia="仿宋" w:cs="仿宋"/>
                <w:color w:val="000000"/>
                <w:kern w:val="0"/>
                <w:sz w:val="18"/>
                <w:szCs w:val="18"/>
                <w:lang w:bidi="ar"/>
              </w:rPr>
              <w:t>（2）可编程序控制器plc应用与设计</w:t>
            </w:r>
          </w:p>
          <w:p>
            <w:pPr>
              <w:widowControl/>
              <w:jc w:val="left"/>
              <w:textAlignment w:val="center"/>
              <w:rPr>
                <w:rFonts w:hint="eastAsia" w:ascii="仿宋" w:hAnsi="仿宋" w:eastAsia="仿宋" w:cs="仿宋"/>
                <w:color w:val="000000"/>
                <w:kern w:val="0"/>
                <w:sz w:val="18"/>
                <w:szCs w:val="18"/>
                <w:lang w:bidi="ar"/>
              </w:rPr>
            </w:pPr>
            <w:r>
              <w:rPr>
                <w:rFonts w:hint="eastAsia" w:ascii="仿宋" w:hAnsi="仿宋" w:eastAsia="仿宋" w:cs="仿宋"/>
                <w:color w:val="000000"/>
                <w:kern w:val="0"/>
                <w:sz w:val="18"/>
                <w:szCs w:val="18"/>
                <w:lang w:bidi="ar"/>
              </w:rPr>
              <w:t>（3）变频器调速控制系统设计</w:t>
            </w:r>
          </w:p>
        </w:tc>
        <w:tc>
          <w:tcPr>
            <w:tcW w:w="507" w:type="dxa"/>
            <w:vAlign w:val="center"/>
          </w:tcPr>
          <w:p>
            <w:pPr>
              <w:widowControl/>
              <w:jc w:val="left"/>
              <w:textAlignment w:val="center"/>
              <w:rPr>
                <w:rFonts w:hint="eastAsia" w:ascii="仿宋" w:hAnsi="仿宋" w:eastAsia="仿宋" w:cs="仿宋"/>
                <w:color w:val="000000"/>
                <w:kern w:val="0"/>
                <w:sz w:val="18"/>
                <w:szCs w:val="18"/>
                <w:lang w:bidi="ar"/>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9" w:hRule="atLeast"/>
        </w:trPr>
        <w:tc>
          <w:tcPr>
            <w:tcW w:w="474" w:type="dxa"/>
            <w:vAlign w:val="center"/>
          </w:tcPr>
          <w:p>
            <w:pPr>
              <w:widowControl/>
              <w:jc w:val="center"/>
              <w:textAlignment w:val="center"/>
              <w:rPr>
                <w:rFonts w:hint="eastAsia" w:ascii="仿宋" w:hAnsi="仿宋" w:eastAsia="仿宋" w:cs="仿宋"/>
                <w:color w:val="000000"/>
                <w:kern w:val="0"/>
                <w:sz w:val="18"/>
                <w:szCs w:val="18"/>
                <w:lang w:bidi="ar"/>
              </w:rPr>
            </w:pPr>
            <w:r>
              <w:rPr>
                <w:rFonts w:hint="eastAsia" w:ascii="仿宋" w:hAnsi="仿宋" w:eastAsia="仿宋" w:cs="仿宋"/>
                <w:color w:val="000000"/>
                <w:kern w:val="0"/>
                <w:sz w:val="18"/>
                <w:szCs w:val="18"/>
                <w:lang w:bidi="ar"/>
              </w:rPr>
              <w:t>19</w:t>
            </w:r>
          </w:p>
        </w:tc>
        <w:tc>
          <w:tcPr>
            <w:tcW w:w="1201" w:type="dxa"/>
            <w:vAlign w:val="center"/>
          </w:tcPr>
          <w:p>
            <w:pPr>
              <w:widowControl/>
              <w:jc w:val="left"/>
              <w:textAlignment w:val="center"/>
              <w:rPr>
                <w:rFonts w:hint="eastAsia" w:ascii="仿宋" w:hAnsi="仿宋" w:eastAsia="仿宋" w:cs="仿宋"/>
                <w:color w:val="000000"/>
                <w:kern w:val="0"/>
                <w:sz w:val="18"/>
                <w:szCs w:val="18"/>
                <w:lang w:bidi="ar"/>
              </w:rPr>
            </w:pPr>
            <w:r>
              <w:rPr>
                <w:rFonts w:hint="eastAsia" w:ascii="仿宋" w:hAnsi="仿宋" w:eastAsia="仿宋" w:cs="仿宋"/>
                <w:color w:val="000000"/>
                <w:kern w:val="0"/>
                <w:sz w:val="18"/>
                <w:szCs w:val="18"/>
                <w:lang w:bidi="ar"/>
              </w:rPr>
              <w:t>T3-A316/钳工实训室</w:t>
            </w:r>
          </w:p>
        </w:tc>
        <w:tc>
          <w:tcPr>
            <w:tcW w:w="882" w:type="dxa"/>
            <w:vAlign w:val="center"/>
          </w:tcPr>
          <w:p>
            <w:pPr>
              <w:widowControl/>
              <w:jc w:val="center"/>
              <w:textAlignment w:val="center"/>
              <w:rPr>
                <w:rFonts w:hint="eastAsia" w:ascii="仿宋" w:hAnsi="仿宋" w:eastAsia="仿宋" w:cs="仿宋"/>
                <w:color w:val="000000"/>
                <w:kern w:val="0"/>
                <w:sz w:val="18"/>
                <w:szCs w:val="18"/>
                <w:lang w:bidi="ar"/>
              </w:rPr>
            </w:pPr>
            <w:r>
              <w:rPr>
                <w:rFonts w:hint="eastAsia" w:ascii="仿宋" w:hAnsi="仿宋" w:eastAsia="仿宋" w:cs="仿宋"/>
                <w:color w:val="000000"/>
                <w:kern w:val="0"/>
                <w:sz w:val="18"/>
                <w:szCs w:val="18"/>
                <w:lang w:bidi="ar"/>
              </w:rPr>
              <w:t>校内</w:t>
            </w:r>
          </w:p>
        </w:tc>
        <w:tc>
          <w:tcPr>
            <w:tcW w:w="2425" w:type="dxa"/>
            <w:vAlign w:val="center"/>
          </w:tcPr>
          <w:p>
            <w:pPr>
              <w:widowControl/>
              <w:jc w:val="left"/>
              <w:textAlignment w:val="center"/>
              <w:rPr>
                <w:rFonts w:hint="eastAsia" w:ascii="仿宋" w:hAnsi="仿宋" w:eastAsia="仿宋" w:cs="仿宋"/>
                <w:color w:val="000000"/>
                <w:kern w:val="0"/>
                <w:sz w:val="18"/>
                <w:szCs w:val="18"/>
                <w:lang w:bidi="ar"/>
              </w:rPr>
            </w:pPr>
            <w:r>
              <w:rPr>
                <w:rFonts w:hint="eastAsia" w:ascii="仿宋" w:hAnsi="仿宋" w:eastAsia="仿宋" w:cs="仿宋"/>
                <w:color w:val="000000"/>
                <w:kern w:val="0"/>
                <w:sz w:val="18"/>
                <w:szCs w:val="18"/>
                <w:lang w:bidi="ar"/>
              </w:rPr>
              <w:t>钳工操作台/微型电子计算机</w:t>
            </w:r>
          </w:p>
        </w:tc>
        <w:tc>
          <w:tcPr>
            <w:tcW w:w="717" w:type="dxa"/>
            <w:vAlign w:val="center"/>
          </w:tcPr>
          <w:p>
            <w:pPr>
              <w:widowControl/>
              <w:jc w:val="left"/>
              <w:textAlignment w:val="center"/>
              <w:rPr>
                <w:rFonts w:hint="eastAsia" w:ascii="仿宋" w:hAnsi="仿宋" w:eastAsia="仿宋" w:cs="仿宋"/>
                <w:color w:val="000000"/>
                <w:kern w:val="0"/>
                <w:sz w:val="18"/>
                <w:szCs w:val="18"/>
                <w:lang w:bidi="ar"/>
              </w:rPr>
            </w:pPr>
            <w:r>
              <w:rPr>
                <w:rFonts w:hint="eastAsia" w:ascii="仿宋" w:hAnsi="仿宋" w:eastAsia="仿宋" w:cs="仿宋"/>
                <w:color w:val="000000"/>
                <w:kern w:val="0"/>
                <w:sz w:val="18"/>
                <w:szCs w:val="18"/>
                <w:lang w:bidi="ar"/>
              </w:rPr>
              <w:t>24/1</w:t>
            </w:r>
          </w:p>
        </w:tc>
        <w:tc>
          <w:tcPr>
            <w:tcW w:w="2550" w:type="dxa"/>
            <w:vAlign w:val="center"/>
          </w:tcPr>
          <w:p>
            <w:pPr>
              <w:widowControl/>
              <w:jc w:val="left"/>
              <w:textAlignment w:val="center"/>
              <w:rPr>
                <w:rFonts w:hint="eastAsia" w:ascii="仿宋" w:hAnsi="仿宋" w:eastAsia="仿宋" w:cs="仿宋"/>
                <w:color w:val="000000"/>
                <w:kern w:val="0"/>
                <w:sz w:val="18"/>
                <w:szCs w:val="18"/>
                <w:lang w:bidi="ar"/>
              </w:rPr>
            </w:pPr>
            <w:r>
              <w:rPr>
                <w:rFonts w:hint="eastAsia" w:ascii="仿宋" w:hAnsi="仿宋" w:eastAsia="仿宋" w:cs="仿宋"/>
                <w:color w:val="000000"/>
                <w:kern w:val="0"/>
                <w:sz w:val="18"/>
                <w:szCs w:val="18"/>
                <w:lang w:bidi="ar"/>
              </w:rPr>
              <w:t>（1）模具制作、安装调试</w:t>
            </w:r>
          </w:p>
          <w:p>
            <w:pPr>
              <w:widowControl/>
              <w:jc w:val="left"/>
              <w:textAlignment w:val="center"/>
              <w:rPr>
                <w:rFonts w:hint="eastAsia" w:ascii="仿宋" w:hAnsi="仿宋" w:eastAsia="仿宋" w:cs="仿宋"/>
                <w:color w:val="000000"/>
                <w:kern w:val="0"/>
                <w:sz w:val="18"/>
                <w:szCs w:val="18"/>
                <w:lang w:bidi="ar"/>
              </w:rPr>
            </w:pPr>
            <w:r>
              <w:rPr>
                <w:rFonts w:hint="eastAsia" w:ascii="仿宋" w:hAnsi="仿宋" w:eastAsia="仿宋" w:cs="仿宋"/>
                <w:color w:val="000000"/>
                <w:kern w:val="0"/>
                <w:sz w:val="18"/>
                <w:szCs w:val="18"/>
                <w:lang w:bidi="ar"/>
              </w:rPr>
              <w:t>（2）手动划线、锯割及锉削等训练</w:t>
            </w:r>
          </w:p>
        </w:tc>
        <w:tc>
          <w:tcPr>
            <w:tcW w:w="507" w:type="dxa"/>
            <w:vAlign w:val="center"/>
          </w:tcPr>
          <w:p>
            <w:pPr>
              <w:widowControl/>
              <w:jc w:val="left"/>
              <w:textAlignment w:val="center"/>
              <w:rPr>
                <w:rFonts w:hint="eastAsia" w:ascii="仿宋" w:hAnsi="仿宋" w:eastAsia="仿宋" w:cs="仿宋"/>
                <w:color w:val="000000"/>
                <w:kern w:val="0"/>
                <w:sz w:val="18"/>
                <w:szCs w:val="18"/>
                <w:lang w:bidi="ar"/>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9" w:hRule="atLeast"/>
        </w:trPr>
        <w:tc>
          <w:tcPr>
            <w:tcW w:w="474" w:type="dxa"/>
            <w:vAlign w:val="center"/>
          </w:tcPr>
          <w:p>
            <w:pPr>
              <w:widowControl/>
              <w:jc w:val="center"/>
              <w:textAlignment w:val="center"/>
              <w:rPr>
                <w:rFonts w:hint="eastAsia" w:ascii="仿宋" w:hAnsi="仿宋" w:eastAsia="仿宋" w:cs="仿宋"/>
                <w:color w:val="000000"/>
                <w:kern w:val="0"/>
                <w:sz w:val="18"/>
                <w:szCs w:val="18"/>
                <w:lang w:bidi="ar"/>
              </w:rPr>
            </w:pPr>
            <w:r>
              <w:rPr>
                <w:rFonts w:hint="eastAsia" w:ascii="仿宋" w:hAnsi="仿宋" w:eastAsia="仿宋" w:cs="仿宋"/>
                <w:color w:val="000000"/>
                <w:kern w:val="0"/>
                <w:sz w:val="18"/>
                <w:szCs w:val="18"/>
                <w:lang w:bidi="ar"/>
              </w:rPr>
              <w:t>20</w:t>
            </w:r>
          </w:p>
        </w:tc>
        <w:tc>
          <w:tcPr>
            <w:tcW w:w="1201" w:type="dxa"/>
            <w:vAlign w:val="center"/>
          </w:tcPr>
          <w:p>
            <w:pPr>
              <w:widowControl/>
              <w:jc w:val="left"/>
              <w:textAlignment w:val="center"/>
              <w:rPr>
                <w:rFonts w:hint="eastAsia" w:ascii="仿宋" w:hAnsi="仿宋" w:eastAsia="仿宋" w:cs="仿宋"/>
                <w:color w:val="000000"/>
                <w:kern w:val="0"/>
                <w:sz w:val="18"/>
                <w:szCs w:val="18"/>
                <w:lang w:bidi="ar"/>
              </w:rPr>
            </w:pPr>
            <w:r>
              <w:rPr>
                <w:rFonts w:hint="eastAsia" w:ascii="仿宋" w:hAnsi="仿宋" w:eastAsia="仿宋" w:cs="仿宋"/>
                <w:color w:val="000000"/>
                <w:kern w:val="0"/>
                <w:sz w:val="18"/>
                <w:szCs w:val="18"/>
                <w:lang w:bidi="ar"/>
              </w:rPr>
              <w:t>T3-C209-2/普通机床加工实训室</w:t>
            </w:r>
          </w:p>
        </w:tc>
        <w:tc>
          <w:tcPr>
            <w:tcW w:w="882" w:type="dxa"/>
            <w:vAlign w:val="center"/>
          </w:tcPr>
          <w:p>
            <w:pPr>
              <w:widowControl/>
              <w:jc w:val="center"/>
              <w:textAlignment w:val="center"/>
              <w:rPr>
                <w:rFonts w:hint="eastAsia" w:ascii="仿宋" w:hAnsi="仿宋" w:eastAsia="仿宋" w:cs="仿宋"/>
                <w:color w:val="000000"/>
                <w:kern w:val="0"/>
                <w:sz w:val="18"/>
                <w:szCs w:val="18"/>
                <w:lang w:bidi="ar"/>
              </w:rPr>
            </w:pPr>
            <w:r>
              <w:rPr>
                <w:rFonts w:hint="eastAsia" w:ascii="仿宋" w:hAnsi="仿宋" w:eastAsia="仿宋" w:cs="仿宋"/>
                <w:color w:val="000000"/>
                <w:kern w:val="0"/>
                <w:sz w:val="18"/>
                <w:szCs w:val="18"/>
                <w:lang w:bidi="ar"/>
              </w:rPr>
              <w:t>校内</w:t>
            </w:r>
          </w:p>
        </w:tc>
        <w:tc>
          <w:tcPr>
            <w:tcW w:w="2425" w:type="dxa"/>
            <w:vAlign w:val="center"/>
          </w:tcPr>
          <w:p>
            <w:pPr>
              <w:widowControl/>
              <w:jc w:val="left"/>
              <w:textAlignment w:val="center"/>
              <w:rPr>
                <w:rFonts w:hint="eastAsia" w:ascii="仿宋" w:hAnsi="仿宋" w:eastAsia="仿宋" w:cs="仿宋"/>
                <w:color w:val="000000"/>
                <w:kern w:val="0"/>
                <w:sz w:val="18"/>
                <w:szCs w:val="18"/>
                <w:lang w:bidi="ar"/>
              </w:rPr>
            </w:pPr>
            <w:r>
              <w:rPr>
                <w:rFonts w:hint="eastAsia" w:ascii="仿宋" w:hAnsi="仿宋" w:eastAsia="仿宋" w:cs="仿宋"/>
                <w:color w:val="000000"/>
                <w:kern w:val="0"/>
                <w:sz w:val="18"/>
                <w:szCs w:val="18"/>
                <w:lang w:bidi="ar"/>
              </w:rPr>
              <w:t>普通卧式铣床/外圆磨床/平面磨床/普通立式铣床</w:t>
            </w:r>
          </w:p>
        </w:tc>
        <w:tc>
          <w:tcPr>
            <w:tcW w:w="717" w:type="dxa"/>
            <w:vAlign w:val="center"/>
          </w:tcPr>
          <w:p>
            <w:pPr>
              <w:widowControl/>
              <w:jc w:val="left"/>
              <w:textAlignment w:val="center"/>
              <w:rPr>
                <w:rFonts w:hint="eastAsia" w:ascii="仿宋" w:hAnsi="仿宋" w:eastAsia="仿宋" w:cs="仿宋"/>
                <w:color w:val="000000"/>
                <w:kern w:val="0"/>
                <w:sz w:val="18"/>
                <w:szCs w:val="18"/>
                <w:lang w:bidi="ar"/>
              </w:rPr>
            </w:pPr>
            <w:r>
              <w:rPr>
                <w:rFonts w:hint="eastAsia" w:ascii="仿宋" w:hAnsi="仿宋" w:eastAsia="仿宋" w:cs="仿宋"/>
                <w:color w:val="000000"/>
                <w:kern w:val="0"/>
                <w:sz w:val="18"/>
                <w:szCs w:val="18"/>
                <w:lang w:bidi="ar"/>
              </w:rPr>
              <w:t>2/2/6/8</w:t>
            </w:r>
          </w:p>
        </w:tc>
        <w:tc>
          <w:tcPr>
            <w:tcW w:w="2550" w:type="dxa"/>
            <w:vAlign w:val="center"/>
          </w:tcPr>
          <w:p>
            <w:pPr>
              <w:widowControl/>
              <w:jc w:val="left"/>
              <w:textAlignment w:val="center"/>
              <w:rPr>
                <w:rFonts w:hint="eastAsia" w:ascii="仿宋" w:hAnsi="仿宋" w:eastAsia="仿宋" w:cs="仿宋"/>
                <w:color w:val="000000"/>
                <w:kern w:val="0"/>
                <w:sz w:val="18"/>
                <w:szCs w:val="18"/>
                <w:lang w:bidi="ar"/>
              </w:rPr>
            </w:pPr>
            <w:r>
              <w:rPr>
                <w:rFonts w:hint="eastAsia" w:ascii="仿宋" w:hAnsi="仿宋" w:eastAsia="仿宋" w:cs="仿宋"/>
                <w:color w:val="000000"/>
                <w:kern w:val="0"/>
                <w:sz w:val="18"/>
                <w:szCs w:val="18"/>
                <w:lang w:bidi="ar"/>
              </w:rPr>
              <w:t>（1）螺杆零件车削加工</w:t>
            </w:r>
          </w:p>
          <w:p>
            <w:pPr>
              <w:widowControl/>
              <w:jc w:val="left"/>
              <w:textAlignment w:val="center"/>
              <w:rPr>
                <w:rFonts w:hint="eastAsia" w:ascii="仿宋" w:hAnsi="仿宋" w:eastAsia="仿宋" w:cs="仿宋"/>
                <w:color w:val="000000"/>
                <w:kern w:val="0"/>
                <w:sz w:val="18"/>
                <w:szCs w:val="18"/>
                <w:lang w:bidi="ar"/>
              </w:rPr>
            </w:pPr>
            <w:r>
              <w:rPr>
                <w:rFonts w:hint="eastAsia" w:ascii="仿宋" w:hAnsi="仿宋" w:eastAsia="仿宋" w:cs="仿宋"/>
                <w:color w:val="000000"/>
                <w:kern w:val="0"/>
                <w:sz w:val="18"/>
                <w:szCs w:val="18"/>
                <w:lang w:bidi="ar"/>
              </w:rPr>
              <w:t>（2）组合零件的加工</w:t>
            </w:r>
          </w:p>
        </w:tc>
        <w:tc>
          <w:tcPr>
            <w:tcW w:w="507" w:type="dxa"/>
            <w:vAlign w:val="center"/>
          </w:tcPr>
          <w:p>
            <w:pPr>
              <w:widowControl/>
              <w:jc w:val="left"/>
              <w:textAlignment w:val="center"/>
              <w:rPr>
                <w:rFonts w:hint="eastAsia" w:ascii="仿宋" w:hAnsi="仿宋" w:eastAsia="仿宋" w:cs="仿宋"/>
                <w:color w:val="000000"/>
                <w:kern w:val="0"/>
                <w:sz w:val="18"/>
                <w:szCs w:val="18"/>
                <w:lang w:bidi="ar"/>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9" w:hRule="atLeast"/>
        </w:trPr>
        <w:tc>
          <w:tcPr>
            <w:tcW w:w="474" w:type="dxa"/>
            <w:vAlign w:val="center"/>
          </w:tcPr>
          <w:p>
            <w:pPr>
              <w:widowControl/>
              <w:jc w:val="center"/>
              <w:textAlignment w:val="center"/>
              <w:rPr>
                <w:rFonts w:hint="eastAsia" w:ascii="仿宋" w:hAnsi="仿宋" w:eastAsia="仿宋" w:cs="仿宋"/>
                <w:color w:val="000000"/>
                <w:kern w:val="0"/>
                <w:sz w:val="18"/>
                <w:szCs w:val="18"/>
                <w:lang w:bidi="ar"/>
              </w:rPr>
            </w:pPr>
            <w:r>
              <w:rPr>
                <w:rFonts w:hint="eastAsia" w:ascii="仿宋" w:hAnsi="仿宋" w:eastAsia="仿宋" w:cs="仿宋"/>
                <w:color w:val="000000"/>
                <w:kern w:val="0"/>
                <w:sz w:val="18"/>
                <w:szCs w:val="18"/>
                <w:lang w:bidi="ar"/>
              </w:rPr>
              <w:t>21</w:t>
            </w:r>
          </w:p>
        </w:tc>
        <w:tc>
          <w:tcPr>
            <w:tcW w:w="1201" w:type="dxa"/>
            <w:vAlign w:val="center"/>
          </w:tcPr>
          <w:p>
            <w:pPr>
              <w:widowControl/>
              <w:jc w:val="left"/>
              <w:textAlignment w:val="center"/>
              <w:rPr>
                <w:rFonts w:hint="eastAsia" w:ascii="仿宋" w:hAnsi="仿宋" w:eastAsia="仿宋" w:cs="仿宋"/>
                <w:color w:val="000000"/>
                <w:kern w:val="0"/>
                <w:sz w:val="18"/>
                <w:szCs w:val="18"/>
                <w:lang w:bidi="ar"/>
              </w:rPr>
            </w:pPr>
            <w:r>
              <w:rPr>
                <w:rFonts w:hint="eastAsia" w:ascii="仿宋" w:hAnsi="仿宋" w:eastAsia="仿宋" w:cs="仿宋"/>
                <w:color w:val="000000"/>
                <w:kern w:val="0"/>
                <w:sz w:val="18"/>
                <w:szCs w:val="18"/>
                <w:lang w:bidi="ar"/>
              </w:rPr>
              <w:t>T3-C104-6/FANUC机器人基础区</w:t>
            </w:r>
          </w:p>
        </w:tc>
        <w:tc>
          <w:tcPr>
            <w:tcW w:w="882" w:type="dxa"/>
            <w:vAlign w:val="center"/>
          </w:tcPr>
          <w:p>
            <w:pPr>
              <w:widowControl/>
              <w:jc w:val="center"/>
              <w:textAlignment w:val="center"/>
              <w:rPr>
                <w:rFonts w:hint="eastAsia" w:ascii="仿宋" w:hAnsi="仿宋" w:eastAsia="仿宋" w:cs="仿宋"/>
                <w:color w:val="000000"/>
                <w:kern w:val="0"/>
                <w:sz w:val="18"/>
                <w:szCs w:val="18"/>
                <w:lang w:bidi="ar"/>
              </w:rPr>
            </w:pPr>
            <w:r>
              <w:rPr>
                <w:rFonts w:hint="eastAsia" w:ascii="仿宋" w:hAnsi="仿宋" w:eastAsia="仿宋" w:cs="仿宋"/>
                <w:color w:val="000000"/>
                <w:kern w:val="0"/>
                <w:sz w:val="18"/>
                <w:szCs w:val="18"/>
                <w:lang w:bidi="ar"/>
              </w:rPr>
              <w:t>校内</w:t>
            </w:r>
          </w:p>
        </w:tc>
        <w:tc>
          <w:tcPr>
            <w:tcW w:w="2425" w:type="dxa"/>
            <w:vAlign w:val="center"/>
          </w:tcPr>
          <w:p>
            <w:pPr>
              <w:widowControl/>
              <w:jc w:val="left"/>
              <w:textAlignment w:val="center"/>
              <w:rPr>
                <w:rFonts w:hint="eastAsia" w:ascii="仿宋" w:hAnsi="仿宋" w:eastAsia="仿宋" w:cs="仿宋"/>
                <w:color w:val="000000"/>
                <w:kern w:val="0"/>
                <w:sz w:val="18"/>
                <w:szCs w:val="18"/>
                <w:lang w:bidi="ar"/>
              </w:rPr>
            </w:pPr>
            <w:r>
              <w:rPr>
                <w:rFonts w:hint="eastAsia" w:ascii="仿宋" w:hAnsi="仿宋" w:eastAsia="仿宋" w:cs="仿宋"/>
                <w:color w:val="000000"/>
                <w:kern w:val="0"/>
                <w:sz w:val="18"/>
                <w:szCs w:val="18"/>
                <w:lang w:bidi="ar"/>
              </w:rPr>
              <w:t>台式计算机/多功能机器人基础工作站/小型装配机器人/弧焊多关节机器人</w:t>
            </w:r>
          </w:p>
        </w:tc>
        <w:tc>
          <w:tcPr>
            <w:tcW w:w="717" w:type="dxa"/>
            <w:vAlign w:val="center"/>
          </w:tcPr>
          <w:p>
            <w:pPr>
              <w:widowControl/>
              <w:jc w:val="left"/>
              <w:textAlignment w:val="center"/>
              <w:rPr>
                <w:rFonts w:hint="eastAsia" w:ascii="仿宋" w:hAnsi="仿宋" w:eastAsia="仿宋" w:cs="仿宋"/>
                <w:color w:val="000000"/>
                <w:kern w:val="0"/>
                <w:sz w:val="18"/>
                <w:szCs w:val="18"/>
                <w:lang w:bidi="ar"/>
              </w:rPr>
            </w:pPr>
            <w:r>
              <w:rPr>
                <w:rFonts w:hint="eastAsia" w:ascii="仿宋" w:hAnsi="仿宋" w:eastAsia="仿宋" w:cs="仿宋"/>
                <w:color w:val="000000"/>
                <w:kern w:val="0"/>
                <w:sz w:val="18"/>
                <w:szCs w:val="18"/>
                <w:lang w:bidi="ar"/>
              </w:rPr>
              <w:t>11/4/1/1</w:t>
            </w:r>
          </w:p>
        </w:tc>
        <w:tc>
          <w:tcPr>
            <w:tcW w:w="2550" w:type="dxa"/>
            <w:vAlign w:val="center"/>
          </w:tcPr>
          <w:p>
            <w:pPr>
              <w:widowControl/>
              <w:jc w:val="left"/>
              <w:textAlignment w:val="center"/>
              <w:rPr>
                <w:rFonts w:hint="eastAsia" w:ascii="仿宋" w:hAnsi="仿宋" w:eastAsia="仿宋" w:cs="仿宋"/>
                <w:color w:val="000000"/>
                <w:kern w:val="0"/>
                <w:sz w:val="18"/>
                <w:szCs w:val="18"/>
                <w:lang w:bidi="ar"/>
              </w:rPr>
            </w:pPr>
            <w:r>
              <w:rPr>
                <w:rFonts w:hint="eastAsia" w:ascii="仿宋" w:hAnsi="仿宋" w:eastAsia="仿宋" w:cs="仿宋"/>
                <w:color w:val="000000"/>
                <w:kern w:val="0"/>
                <w:sz w:val="18"/>
                <w:szCs w:val="18"/>
                <w:lang w:bidi="ar"/>
              </w:rPr>
              <w:t>（1）FANUC机器人基本编程与操作</w:t>
            </w:r>
          </w:p>
          <w:p>
            <w:pPr>
              <w:widowControl/>
              <w:jc w:val="left"/>
              <w:textAlignment w:val="center"/>
              <w:rPr>
                <w:rFonts w:hint="eastAsia" w:ascii="仿宋" w:hAnsi="仿宋" w:eastAsia="仿宋" w:cs="仿宋"/>
                <w:color w:val="000000"/>
                <w:kern w:val="0"/>
                <w:sz w:val="18"/>
                <w:szCs w:val="18"/>
                <w:lang w:bidi="ar"/>
              </w:rPr>
            </w:pPr>
            <w:r>
              <w:rPr>
                <w:rFonts w:hint="eastAsia" w:ascii="仿宋" w:hAnsi="仿宋" w:eastAsia="仿宋" w:cs="仿宋"/>
                <w:color w:val="000000"/>
                <w:kern w:val="0"/>
                <w:sz w:val="18"/>
                <w:szCs w:val="18"/>
                <w:lang w:bidi="ar"/>
              </w:rPr>
              <w:t>（2）FANUC弧焊工艺应用</w:t>
            </w:r>
          </w:p>
        </w:tc>
        <w:tc>
          <w:tcPr>
            <w:tcW w:w="507" w:type="dxa"/>
            <w:vAlign w:val="center"/>
          </w:tcPr>
          <w:p>
            <w:pPr>
              <w:widowControl/>
              <w:jc w:val="left"/>
              <w:textAlignment w:val="center"/>
              <w:rPr>
                <w:rFonts w:hint="eastAsia" w:ascii="仿宋" w:hAnsi="仿宋" w:eastAsia="仿宋" w:cs="仿宋"/>
                <w:color w:val="000000"/>
                <w:kern w:val="0"/>
                <w:sz w:val="18"/>
                <w:szCs w:val="18"/>
                <w:lang w:bidi="ar"/>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9" w:hRule="atLeast"/>
        </w:trPr>
        <w:tc>
          <w:tcPr>
            <w:tcW w:w="474" w:type="dxa"/>
            <w:vAlign w:val="center"/>
          </w:tcPr>
          <w:p>
            <w:pPr>
              <w:widowControl/>
              <w:jc w:val="center"/>
              <w:textAlignment w:val="center"/>
              <w:rPr>
                <w:rFonts w:hint="eastAsia" w:ascii="仿宋" w:hAnsi="仿宋" w:eastAsia="仿宋" w:cs="仿宋"/>
                <w:color w:val="000000"/>
                <w:kern w:val="0"/>
                <w:sz w:val="18"/>
                <w:szCs w:val="18"/>
                <w:lang w:bidi="ar"/>
              </w:rPr>
            </w:pPr>
            <w:r>
              <w:rPr>
                <w:rFonts w:hint="eastAsia" w:ascii="仿宋" w:hAnsi="仿宋" w:eastAsia="仿宋" w:cs="仿宋"/>
                <w:color w:val="000000"/>
                <w:kern w:val="0"/>
                <w:sz w:val="18"/>
                <w:szCs w:val="18"/>
                <w:lang w:bidi="ar"/>
              </w:rPr>
              <w:t>22</w:t>
            </w:r>
          </w:p>
        </w:tc>
        <w:tc>
          <w:tcPr>
            <w:tcW w:w="1201" w:type="dxa"/>
            <w:vAlign w:val="center"/>
          </w:tcPr>
          <w:p>
            <w:pPr>
              <w:widowControl/>
              <w:jc w:val="left"/>
              <w:textAlignment w:val="center"/>
              <w:rPr>
                <w:rFonts w:hint="eastAsia" w:ascii="仿宋" w:hAnsi="仿宋" w:eastAsia="仿宋" w:cs="仿宋"/>
                <w:color w:val="000000"/>
                <w:kern w:val="0"/>
                <w:sz w:val="18"/>
                <w:szCs w:val="18"/>
                <w:lang w:bidi="ar"/>
              </w:rPr>
            </w:pPr>
            <w:r>
              <w:rPr>
                <w:rFonts w:hint="eastAsia" w:ascii="仿宋" w:hAnsi="仿宋" w:eastAsia="仿宋" w:cs="仿宋"/>
                <w:color w:val="000000"/>
                <w:kern w:val="0"/>
                <w:sz w:val="18"/>
                <w:szCs w:val="18"/>
                <w:lang w:bidi="ar"/>
              </w:rPr>
              <w:t>T3-C307/工业机器人应用编程实训室</w:t>
            </w:r>
          </w:p>
        </w:tc>
        <w:tc>
          <w:tcPr>
            <w:tcW w:w="882" w:type="dxa"/>
            <w:vAlign w:val="center"/>
          </w:tcPr>
          <w:p>
            <w:pPr>
              <w:widowControl/>
              <w:jc w:val="center"/>
              <w:textAlignment w:val="center"/>
              <w:rPr>
                <w:rFonts w:hint="eastAsia" w:ascii="仿宋" w:hAnsi="仿宋" w:eastAsia="仿宋" w:cs="仿宋"/>
                <w:color w:val="000000"/>
                <w:kern w:val="0"/>
                <w:sz w:val="18"/>
                <w:szCs w:val="18"/>
                <w:lang w:bidi="ar"/>
              </w:rPr>
            </w:pPr>
            <w:r>
              <w:rPr>
                <w:rFonts w:hint="eastAsia" w:ascii="仿宋" w:hAnsi="仿宋" w:eastAsia="仿宋" w:cs="仿宋"/>
                <w:color w:val="000000"/>
                <w:kern w:val="0"/>
                <w:sz w:val="18"/>
                <w:szCs w:val="18"/>
                <w:lang w:bidi="ar"/>
              </w:rPr>
              <w:t>校内</w:t>
            </w:r>
          </w:p>
        </w:tc>
        <w:tc>
          <w:tcPr>
            <w:tcW w:w="2425" w:type="dxa"/>
            <w:vAlign w:val="center"/>
          </w:tcPr>
          <w:p>
            <w:pPr>
              <w:widowControl/>
              <w:jc w:val="left"/>
              <w:textAlignment w:val="center"/>
              <w:rPr>
                <w:rFonts w:hint="eastAsia" w:ascii="仿宋" w:hAnsi="仿宋" w:eastAsia="仿宋" w:cs="仿宋"/>
                <w:color w:val="000000"/>
                <w:kern w:val="0"/>
                <w:sz w:val="18"/>
                <w:szCs w:val="18"/>
                <w:lang w:bidi="ar"/>
              </w:rPr>
            </w:pPr>
            <w:r>
              <w:rPr>
                <w:rFonts w:hint="eastAsia" w:ascii="仿宋" w:hAnsi="仿宋" w:eastAsia="仿宋" w:cs="仿宋"/>
                <w:color w:val="000000"/>
                <w:kern w:val="0"/>
                <w:sz w:val="18"/>
                <w:szCs w:val="18"/>
                <w:lang w:bidi="ar"/>
              </w:rPr>
              <w:t>工业机器人应用教学平台/智能制造数字化仿真软件/微型计算机</w:t>
            </w:r>
          </w:p>
        </w:tc>
        <w:tc>
          <w:tcPr>
            <w:tcW w:w="717" w:type="dxa"/>
            <w:vAlign w:val="center"/>
          </w:tcPr>
          <w:p>
            <w:pPr>
              <w:widowControl/>
              <w:jc w:val="left"/>
              <w:textAlignment w:val="center"/>
              <w:rPr>
                <w:rFonts w:hint="eastAsia" w:ascii="仿宋" w:hAnsi="仿宋" w:eastAsia="仿宋" w:cs="仿宋"/>
                <w:color w:val="000000"/>
                <w:kern w:val="0"/>
                <w:sz w:val="18"/>
                <w:szCs w:val="18"/>
                <w:lang w:bidi="ar"/>
              </w:rPr>
            </w:pPr>
            <w:r>
              <w:rPr>
                <w:rFonts w:hint="eastAsia" w:ascii="仿宋" w:hAnsi="仿宋" w:eastAsia="仿宋" w:cs="仿宋"/>
                <w:color w:val="000000"/>
                <w:kern w:val="0"/>
                <w:sz w:val="18"/>
                <w:szCs w:val="18"/>
                <w:lang w:bidi="ar"/>
              </w:rPr>
              <w:t>10/15/11</w:t>
            </w:r>
          </w:p>
        </w:tc>
        <w:tc>
          <w:tcPr>
            <w:tcW w:w="2550" w:type="dxa"/>
            <w:vAlign w:val="center"/>
          </w:tcPr>
          <w:p>
            <w:pPr>
              <w:widowControl/>
              <w:jc w:val="left"/>
              <w:textAlignment w:val="center"/>
              <w:rPr>
                <w:rFonts w:hint="eastAsia" w:ascii="仿宋" w:hAnsi="仿宋" w:eastAsia="仿宋" w:cs="仿宋"/>
                <w:color w:val="000000"/>
                <w:kern w:val="0"/>
                <w:sz w:val="18"/>
                <w:szCs w:val="18"/>
                <w:lang w:bidi="ar"/>
              </w:rPr>
            </w:pPr>
            <w:r>
              <w:rPr>
                <w:rFonts w:hint="eastAsia" w:ascii="仿宋" w:hAnsi="仿宋" w:eastAsia="仿宋" w:cs="仿宋"/>
                <w:color w:val="000000"/>
                <w:kern w:val="0"/>
                <w:sz w:val="18"/>
                <w:szCs w:val="18"/>
                <w:lang w:bidi="ar"/>
              </w:rPr>
              <w:t>（1）FANUC机器人基本编程与操作</w:t>
            </w:r>
          </w:p>
          <w:p>
            <w:pPr>
              <w:widowControl/>
              <w:jc w:val="left"/>
              <w:textAlignment w:val="center"/>
              <w:rPr>
                <w:rFonts w:hint="eastAsia" w:ascii="仿宋" w:hAnsi="仿宋" w:eastAsia="仿宋" w:cs="仿宋"/>
                <w:color w:val="000000"/>
                <w:kern w:val="0"/>
                <w:sz w:val="18"/>
                <w:szCs w:val="18"/>
                <w:lang w:bidi="ar"/>
              </w:rPr>
            </w:pPr>
            <w:r>
              <w:rPr>
                <w:rFonts w:hint="eastAsia" w:ascii="仿宋" w:hAnsi="仿宋" w:eastAsia="仿宋" w:cs="仿宋"/>
                <w:color w:val="000000"/>
                <w:kern w:val="0"/>
                <w:sz w:val="18"/>
                <w:szCs w:val="18"/>
                <w:lang w:bidi="ar"/>
              </w:rPr>
              <w:t>（2）FANUC机器人集成应用</w:t>
            </w:r>
          </w:p>
        </w:tc>
        <w:tc>
          <w:tcPr>
            <w:tcW w:w="507" w:type="dxa"/>
            <w:vAlign w:val="center"/>
          </w:tcPr>
          <w:p>
            <w:pPr>
              <w:widowControl/>
              <w:jc w:val="left"/>
              <w:textAlignment w:val="center"/>
              <w:rPr>
                <w:rFonts w:hint="eastAsia" w:ascii="仿宋" w:hAnsi="仿宋" w:eastAsia="仿宋" w:cs="仿宋"/>
                <w:color w:val="000000"/>
                <w:kern w:val="0"/>
                <w:sz w:val="18"/>
                <w:szCs w:val="18"/>
                <w:lang w:bidi="ar"/>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9" w:hRule="atLeast"/>
        </w:trPr>
        <w:tc>
          <w:tcPr>
            <w:tcW w:w="474" w:type="dxa"/>
            <w:vAlign w:val="center"/>
          </w:tcPr>
          <w:p>
            <w:pPr>
              <w:widowControl/>
              <w:jc w:val="center"/>
              <w:textAlignment w:val="center"/>
              <w:rPr>
                <w:rFonts w:hint="eastAsia" w:ascii="仿宋" w:hAnsi="仿宋" w:eastAsia="仿宋" w:cs="仿宋"/>
                <w:color w:val="000000"/>
                <w:kern w:val="0"/>
                <w:sz w:val="18"/>
                <w:szCs w:val="18"/>
                <w:lang w:bidi="ar"/>
              </w:rPr>
            </w:pPr>
            <w:r>
              <w:rPr>
                <w:rFonts w:hint="eastAsia" w:ascii="仿宋" w:hAnsi="仿宋" w:eastAsia="仿宋" w:cs="仿宋"/>
                <w:color w:val="000000"/>
                <w:kern w:val="0"/>
                <w:sz w:val="18"/>
                <w:szCs w:val="18"/>
                <w:lang w:bidi="ar"/>
              </w:rPr>
              <w:t>23</w:t>
            </w:r>
          </w:p>
        </w:tc>
        <w:tc>
          <w:tcPr>
            <w:tcW w:w="1201" w:type="dxa"/>
            <w:vAlign w:val="center"/>
          </w:tcPr>
          <w:p>
            <w:pPr>
              <w:widowControl/>
              <w:jc w:val="left"/>
              <w:textAlignment w:val="center"/>
              <w:rPr>
                <w:rFonts w:hint="eastAsia" w:ascii="仿宋" w:hAnsi="仿宋" w:eastAsia="仿宋" w:cs="仿宋"/>
                <w:color w:val="000000"/>
                <w:kern w:val="0"/>
                <w:sz w:val="18"/>
                <w:szCs w:val="18"/>
                <w:lang w:bidi="ar"/>
              </w:rPr>
            </w:pPr>
            <w:r>
              <w:rPr>
                <w:rFonts w:hint="eastAsia" w:ascii="仿宋" w:hAnsi="仿宋" w:eastAsia="仿宋" w:cs="仿宋"/>
                <w:color w:val="000000"/>
                <w:kern w:val="0"/>
                <w:sz w:val="18"/>
                <w:szCs w:val="18"/>
                <w:lang w:bidi="ar"/>
              </w:rPr>
              <w:t>官塘校区T7产教融合创新实训基地1#401</w:t>
            </w:r>
          </w:p>
        </w:tc>
        <w:tc>
          <w:tcPr>
            <w:tcW w:w="882" w:type="dxa"/>
            <w:vAlign w:val="center"/>
          </w:tcPr>
          <w:p>
            <w:pPr>
              <w:widowControl/>
              <w:jc w:val="center"/>
              <w:textAlignment w:val="center"/>
              <w:rPr>
                <w:rFonts w:hint="eastAsia" w:ascii="仿宋" w:hAnsi="仿宋" w:eastAsia="仿宋" w:cs="仿宋"/>
                <w:color w:val="000000"/>
                <w:kern w:val="0"/>
                <w:sz w:val="18"/>
                <w:szCs w:val="18"/>
                <w:lang w:bidi="ar"/>
              </w:rPr>
            </w:pPr>
            <w:r>
              <w:rPr>
                <w:rFonts w:hint="eastAsia" w:ascii="仿宋" w:hAnsi="仿宋" w:eastAsia="仿宋" w:cs="仿宋"/>
                <w:color w:val="000000"/>
                <w:kern w:val="0"/>
                <w:sz w:val="18"/>
                <w:szCs w:val="18"/>
                <w:lang w:bidi="ar"/>
              </w:rPr>
              <w:t>校内</w:t>
            </w:r>
          </w:p>
        </w:tc>
        <w:tc>
          <w:tcPr>
            <w:tcW w:w="2425" w:type="dxa"/>
            <w:vAlign w:val="center"/>
          </w:tcPr>
          <w:p>
            <w:pPr>
              <w:widowControl/>
              <w:jc w:val="left"/>
              <w:textAlignment w:val="center"/>
              <w:rPr>
                <w:rFonts w:hint="eastAsia" w:ascii="仿宋" w:hAnsi="仿宋" w:eastAsia="仿宋" w:cs="仿宋"/>
                <w:color w:val="000000"/>
                <w:kern w:val="0"/>
                <w:sz w:val="18"/>
                <w:szCs w:val="18"/>
                <w:lang w:bidi="ar"/>
              </w:rPr>
            </w:pPr>
            <w:r>
              <w:rPr>
                <w:rFonts w:hint="eastAsia" w:ascii="仿宋" w:hAnsi="仿宋" w:eastAsia="仿宋" w:cs="仿宋"/>
                <w:color w:val="000000"/>
                <w:kern w:val="0"/>
                <w:sz w:val="18"/>
                <w:szCs w:val="18"/>
                <w:lang w:bidi="ar"/>
              </w:rPr>
              <w:t>机电一体化综合实训产线</w:t>
            </w:r>
          </w:p>
        </w:tc>
        <w:tc>
          <w:tcPr>
            <w:tcW w:w="717" w:type="dxa"/>
            <w:vAlign w:val="center"/>
          </w:tcPr>
          <w:p>
            <w:pPr>
              <w:widowControl/>
              <w:jc w:val="left"/>
              <w:textAlignment w:val="center"/>
              <w:rPr>
                <w:rFonts w:hint="eastAsia" w:ascii="仿宋" w:hAnsi="仿宋" w:eastAsia="仿宋" w:cs="仿宋"/>
                <w:color w:val="000000"/>
                <w:kern w:val="0"/>
                <w:sz w:val="18"/>
                <w:szCs w:val="18"/>
                <w:lang w:bidi="ar"/>
              </w:rPr>
            </w:pPr>
            <w:r>
              <w:rPr>
                <w:rFonts w:hint="eastAsia" w:ascii="仿宋" w:hAnsi="仿宋" w:eastAsia="仿宋" w:cs="仿宋"/>
                <w:color w:val="000000"/>
                <w:kern w:val="0"/>
                <w:sz w:val="18"/>
                <w:szCs w:val="18"/>
                <w:lang w:bidi="ar"/>
              </w:rPr>
              <w:t>8</w:t>
            </w:r>
          </w:p>
        </w:tc>
        <w:tc>
          <w:tcPr>
            <w:tcW w:w="2550" w:type="dxa"/>
            <w:vAlign w:val="center"/>
          </w:tcPr>
          <w:p>
            <w:pPr>
              <w:widowControl/>
              <w:jc w:val="left"/>
              <w:textAlignment w:val="center"/>
              <w:rPr>
                <w:rFonts w:hint="eastAsia" w:ascii="仿宋" w:hAnsi="仿宋" w:eastAsia="仿宋" w:cs="仿宋"/>
                <w:color w:val="000000"/>
                <w:kern w:val="0"/>
                <w:sz w:val="18"/>
                <w:szCs w:val="18"/>
                <w:lang w:bidi="ar"/>
              </w:rPr>
            </w:pPr>
            <w:r>
              <w:rPr>
                <w:rFonts w:hint="eastAsia" w:ascii="仿宋" w:hAnsi="仿宋" w:eastAsia="仿宋" w:cs="仿宋"/>
                <w:color w:val="000000"/>
                <w:kern w:val="0"/>
                <w:sz w:val="18"/>
                <w:szCs w:val="18"/>
                <w:lang w:bidi="ar"/>
              </w:rPr>
              <w:t>机电一体化产线程序设计、调试运行</w:t>
            </w:r>
          </w:p>
        </w:tc>
        <w:tc>
          <w:tcPr>
            <w:tcW w:w="507" w:type="dxa"/>
            <w:vAlign w:val="center"/>
          </w:tcPr>
          <w:p>
            <w:pPr>
              <w:widowControl/>
              <w:jc w:val="left"/>
              <w:textAlignment w:val="center"/>
              <w:rPr>
                <w:rFonts w:hint="eastAsia" w:ascii="仿宋" w:hAnsi="仿宋" w:eastAsia="仿宋" w:cs="仿宋"/>
                <w:color w:val="000000"/>
                <w:kern w:val="0"/>
                <w:sz w:val="18"/>
                <w:szCs w:val="18"/>
                <w:lang w:bidi="ar"/>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9" w:hRule="atLeast"/>
        </w:trPr>
        <w:tc>
          <w:tcPr>
            <w:tcW w:w="474" w:type="dxa"/>
            <w:vAlign w:val="center"/>
          </w:tcPr>
          <w:p>
            <w:pPr>
              <w:widowControl/>
              <w:jc w:val="center"/>
              <w:textAlignment w:val="center"/>
              <w:rPr>
                <w:rFonts w:hint="eastAsia" w:ascii="仿宋" w:hAnsi="仿宋" w:eastAsia="仿宋" w:cs="仿宋"/>
                <w:color w:val="000000"/>
                <w:kern w:val="0"/>
                <w:sz w:val="18"/>
                <w:szCs w:val="18"/>
                <w:lang w:bidi="ar"/>
              </w:rPr>
            </w:pPr>
            <w:r>
              <w:rPr>
                <w:rFonts w:hint="eastAsia" w:ascii="仿宋" w:hAnsi="仿宋" w:eastAsia="仿宋" w:cs="仿宋"/>
                <w:color w:val="000000"/>
                <w:kern w:val="0"/>
                <w:sz w:val="18"/>
                <w:szCs w:val="18"/>
                <w:lang w:bidi="ar"/>
              </w:rPr>
              <w:t>24</w:t>
            </w:r>
          </w:p>
        </w:tc>
        <w:tc>
          <w:tcPr>
            <w:tcW w:w="1201" w:type="dxa"/>
            <w:vAlign w:val="center"/>
          </w:tcPr>
          <w:p>
            <w:pPr>
              <w:widowControl/>
              <w:jc w:val="left"/>
              <w:textAlignment w:val="center"/>
              <w:rPr>
                <w:rFonts w:hint="eastAsia" w:ascii="仿宋" w:hAnsi="仿宋" w:eastAsia="仿宋" w:cs="仿宋"/>
                <w:color w:val="000000"/>
                <w:kern w:val="0"/>
                <w:sz w:val="18"/>
                <w:szCs w:val="18"/>
                <w:lang w:bidi="ar"/>
              </w:rPr>
            </w:pPr>
            <w:r>
              <w:rPr>
                <w:rFonts w:hint="eastAsia" w:ascii="仿宋" w:hAnsi="仿宋" w:eastAsia="仿宋" w:cs="仿宋"/>
                <w:szCs w:val="21"/>
              </w:rPr>
              <w:t>柳州柳新汽车冲压件有限公司</w:t>
            </w:r>
          </w:p>
        </w:tc>
        <w:tc>
          <w:tcPr>
            <w:tcW w:w="882" w:type="dxa"/>
            <w:vAlign w:val="center"/>
          </w:tcPr>
          <w:p>
            <w:pPr>
              <w:widowControl/>
              <w:jc w:val="center"/>
              <w:textAlignment w:val="center"/>
              <w:rPr>
                <w:rFonts w:hint="eastAsia" w:ascii="仿宋" w:hAnsi="仿宋" w:eastAsia="仿宋" w:cs="仿宋"/>
                <w:color w:val="000000"/>
                <w:kern w:val="0"/>
                <w:sz w:val="18"/>
                <w:szCs w:val="18"/>
                <w:lang w:bidi="ar"/>
              </w:rPr>
            </w:pPr>
            <w:r>
              <w:rPr>
                <w:rFonts w:hint="eastAsia" w:ascii="仿宋" w:hAnsi="仿宋" w:eastAsia="仿宋" w:cs="仿宋"/>
                <w:color w:val="000000"/>
                <w:kern w:val="0"/>
                <w:sz w:val="18"/>
                <w:szCs w:val="18"/>
                <w:lang w:bidi="ar"/>
              </w:rPr>
              <w:t>校外</w:t>
            </w:r>
          </w:p>
        </w:tc>
        <w:tc>
          <w:tcPr>
            <w:tcW w:w="2425" w:type="dxa"/>
            <w:vAlign w:val="center"/>
          </w:tcPr>
          <w:p>
            <w:pPr>
              <w:widowControl/>
              <w:jc w:val="left"/>
              <w:textAlignment w:val="center"/>
              <w:rPr>
                <w:rFonts w:hint="eastAsia" w:ascii="仿宋" w:hAnsi="仿宋" w:eastAsia="仿宋" w:cs="仿宋"/>
                <w:color w:val="000000"/>
                <w:kern w:val="0"/>
                <w:sz w:val="18"/>
                <w:szCs w:val="18"/>
                <w:lang w:bidi="ar"/>
              </w:rPr>
            </w:pPr>
            <w:r>
              <w:rPr>
                <w:rFonts w:hint="eastAsia" w:ascii="仿宋" w:hAnsi="仿宋" w:eastAsia="仿宋" w:cs="仿宋"/>
                <w:szCs w:val="21"/>
              </w:rPr>
              <w:t>工业机器人、装配线、焊装线</w:t>
            </w:r>
          </w:p>
        </w:tc>
        <w:tc>
          <w:tcPr>
            <w:tcW w:w="717" w:type="dxa"/>
            <w:vAlign w:val="center"/>
          </w:tcPr>
          <w:p>
            <w:pPr>
              <w:widowControl/>
              <w:jc w:val="left"/>
              <w:textAlignment w:val="center"/>
              <w:rPr>
                <w:rFonts w:hint="eastAsia" w:ascii="仿宋" w:hAnsi="仿宋" w:eastAsia="仿宋" w:cs="仿宋"/>
                <w:color w:val="000000"/>
                <w:kern w:val="0"/>
                <w:sz w:val="18"/>
                <w:szCs w:val="18"/>
                <w:lang w:bidi="ar"/>
              </w:rPr>
            </w:pPr>
            <w:r>
              <w:rPr>
                <w:rFonts w:hint="eastAsia" w:ascii="仿宋" w:hAnsi="仿宋" w:eastAsia="仿宋" w:cs="仿宋"/>
                <w:color w:val="000000"/>
                <w:kern w:val="0"/>
                <w:sz w:val="18"/>
                <w:szCs w:val="18"/>
                <w:lang w:bidi="ar"/>
              </w:rPr>
              <w:t>30</w:t>
            </w:r>
          </w:p>
        </w:tc>
        <w:tc>
          <w:tcPr>
            <w:tcW w:w="2550" w:type="dxa"/>
            <w:vAlign w:val="center"/>
          </w:tcPr>
          <w:p>
            <w:pPr>
              <w:widowControl/>
              <w:jc w:val="left"/>
              <w:textAlignment w:val="center"/>
              <w:rPr>
                <w:rFonts w:hint="eastAsia" w:ascii="仿宋" w:hAnsi="仿宋" w:eastAsia="仿宋" w:cs="仿宋"/>
                <w:color w:val="000000"/>
                <w:kern w:val="0"/>
                <w:sz w:val="18"/>
                <w:szCs w:val="18"/>
                <w:lang w:bidi="ar"/>
              </w:rPr>
            </w:pPr>
            <w:r>
              <w:rPr>
                <w:rFonts w:hint="eastAsia" w:ascii="仿宋" w:hAnsi="仿宋" w:eastAsia="仿宋" w:cs="仿宋"/>
                <w:szCs w:val="21"/>
              </w:rPr>
              <w:t>设备维修、维护、点检、安装调试、车间管理</w:t>
            </w:r>
          </w:p>
        </w:tc>
        <w:tc>
          <w:tcPr>
            <w:tcW w:w="507" w:type="dxa"/>
            <w:vAlign w:val="center"/>
          </w:tcPr>
          <w:p>
            <w:pPr>
              <w:widowControl/>
              <w:jc w:val="left"/>
              <w:textAlignment w:val="center"/>
              <w:rPr>
                <w:rFonts w:hint="eastAsia" w:ascii="仿宋" w:hAnsi="仿宋" w:eastAsia="仿宋" w:cs="仿宋"/>
                <w:color w:val="000000"/>
                <w:kern w:val="0"/>
                <w:sz w:val="18"/>
                <w:szCs w:val="18"/>
                <w:lang w:bidi="ar"/>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9" w:hRule="atLeast"/>
        </w:trPr>
        <w:tc>
          <w:tcPr>
            <w:tcW w:w="474" w:type="dxa"/>
            <w:vAlign w:val="center"/>
          </w:tcPr>
          <w:p>
            <w:pPr>
              <w:widowControl/>
              <w:jc w:val="center"/>
              <w:textAlignment w:val="center"/>
              <w:rPr>
                <w:rFonts w:hint="eastAsia" w:ascii="仿宋" w:hAnsi="仿宋" w:eastAsia="仿宋" w:cs="仿宋"/>
                <w:color w:val="000000"/>
                <w:kern w:val="0"/>
                <w:sz w:val="18"/>
                <w:szCs w:val="18"/>
                <w:lang w:bidi="ar"/>
              </w:rPr>
            </w:pPr>
            <w:r>
              <w:rPr>
                <w:rFonts w:hint="eastAsia" w:ascii="仿宋" w:hAnsi="仿宋" w:eastAsia="仿宋" w:cs="仿宋"/>
                <w:color w:val="000000"/>
                <w:kern w:val="0"/>
                <w:sz w:val="18"/>
                <w:szCs w:val="18"/>
                <w:lang w:bidi="ar"/>
              </w:rPr>
              <w:t>25</w:t>
            </w:r>
          </w:p>
        </w:tc>
        <w:tc>
          <w:tcPr>
            <w:tcW w:w="1201" w:type="dxa"/>
            <w:vAlign w:val="center"/>
          </w:tcPr>
          <w:p>
            <w:pPr>
              <w:pStyle w:val="38"/>
              <w:snapToGrid w:val="0"/>
              <w:rPr>
                <w:rFonts w:hint="eastAsia" w:ascii="仿宋" w:hAnsi="仿宋" w:eastAsia="仿宋" w:cs="仿宋"/>
                <w:color w:val="000000"/>
                <w:kern w:val="0"/>
                <w:sz w:val="18"/>
                <w:szCs w:val="18"/>
                <w:lang w:bidi="ar"/>
              </w:rPr>
            </w:pPr>
            <w:r>
              <w:rPr>
                <w:rFonts w:hint="eastAsia" w:ascii="仿宋" w:hAnsi="仿宋" w:eastAsia="仿宋" w:cs="仿宋"/>
                <w:szCs w:val="21"/>
              </w:rPr>
              <w:t>柳州商泰机械有限公司</w:t>
            </w:r>
          </w:p>
        </w:tc>
        <w:tc>
          <w:tcPr>
            <w:tcW w:w="882" w:type="dxa"/>
            <w:vAlign w:val="center"/>
          </w:tcPr>
          <w:p>
            <w:pPr>
              <w:widowControl/>
              <w:jc w:val="center"/>
              <w:textAlignment w:val="center"/>
              <w:rPr>
                <w:rFonts w:hint="eastAsia" w:ascii="仿宋" w:hAnsi="仿宋" w:eastAsia="仿宋" w:cs="仿宋"/>
                <w:color w:val="000000"/>
                <w:kern w:val="0"/>
                <w:sz w:val="18"/>
                <w:szCs w:val="18"/>
                <w:lang w:bidi="ar"/>
              </w:rPr>
            </w:pPr>
            <w:r>
              <w:rPr>
                <w:rFonts w:hint="eastAsia" w:ascii="仿宋" w:hAnsi="仿宋" w:eastAsia="仿宋" w:cs="仿宋"/>
                <w:color w:val="000000"/>
                <w:kern w:val="0"/>
                <w:sz w:val="18"/>
                <w:szCs w:val="18"/>
                <w:lang w:bidi="ar"/>
              </w:rPr>
              <w:t>校外</w:t>
            </w:r>
          </w:p>
        </w:tc>
        <w:tc>
          <w:tcPr>
            <w:tcW w:w="2425" w:type="dxa"/>
            <w:vAlign w:val="center"/>
          </w:tcPr>
          <w:p>
            <w:pPr>
              <w:pStyle w:val="38"/>
              <w:snapToGrid w:val="0"/>
              <w:rPr>
                <w:rFonts w:hint="eastAsia" w:ascii="仿宋" w:hAnsi="仿宋" w:eastAsia="仿宋" w:cs="仿宋"/>
                <w:color w:val="000000"/>
                <w:kern w:val="0"/>
                <w:sz w:val="18"/>
                <w:szCs w:val="18"/>
                <w:lang w:bidi="ar"/>
              </w:rPr>
            </w:pPr>
            <w:r>
              <w:rPr>
                <w:rFonts w:hint="eastAsia" w:ascii="仿宋" w:hAnsi="仿宋" w:eastAsia="仿宋" w:cs="仿宋"/>
                <w:szCs w:val="21"/>
              </w:rPr>
              <w:t>机械装配线、焊装线</w:t>
            </w:r>
          </w:p>
        </w:tc>
        <w:tc>
          <w:tcPr>
            <w:tcW w:w="717" w:type="dxa"/>
            <w:vAlign w:val="center"/>
          </w:tcPr>
          <w:p>
            <w:pPr>
              <w:pStyle w:val="38"/>
              <w:snapToGrid w:val="0"/>
              <w:rPr>
                <w:rFonts w:hint="eastAsia" w:ascii="仿宋" w:hAnsi="仿宋" w:eastAsia="仿宋" w:cs="仿宋"/>
                <w:color w:val="000000"/>
                <w:kern w:val="0"/>
                <w:sz w:val="18"/>
                <w:szCs w:val="18"/>
                <w:lang w:bidi="ar"/>
              </w:rPr>
            </w:pPr>
            <w:r>
              <w:rPr>
                <w:rFonts w:hint="eastAsia" w:ascii="仿宋" w:hAnsi="仿宋" w:eastAsia="仿宋" w:cs="仿宋"/>
                <w:szCs w:val="21"/>
              </w:rPr>
              <w:t>30</w:t>
            </w:r>
          </w:p>
        </w:tc>
        <w:tc>
          <w:tcPr>
            <w:tcW w:w="2550" w:type="dxa"/>
            <w:vAlign w:val="center"/>
          </w:tcPr>
          <w:p>
            <w:pPr>
              <w:pStyle w:val="38"/>
              <w:snapToGrid w:val="0"/>
              <w:rPr>
                <w:rFonts w:hint="eastAsia" w:ascii="仿宋" w:hAnsi="仿宋" w:eastAsia="仿宋" w:cs="仿宋"/>
                <w:color w:val="000000"/>
                <w:kern w:val="0"/>
                <w:sz w:val="18"/>
                <w:szCs w:val="18"/>
                <w:lang w:bidi="ar"/>
              </w:rPr>
            </w:pPr>
            <w:r>
              <w:rPr>
                <w:rFonts w:hint="eastAsia" w:ascii="仿宋" w:hAnsi="仿宋" w:eastAsia="仿宋" w:cs="仿宋"/>
                <w:szCs w:val="21"/>
              </w:rPr>
              <w:t>设备维修、维护、点检、安装调试、车间管理</w:t>
            </w:r>
          </w:p>
        </w:tc>
        <w:tc>
          <w:tcPr>
            <w:tcW w:w="507" w:type="dxa"/>
            <w:vAlign w:val="center"/>
          </w:tcPr>
          <w:p>
            <w:pPr>
              <w:widowControl/>
              <w:jc w:val="left"/>
              <w:textAlignment w:val="center"/>
              <w:rPr>
                <w:rFonts w:hint="eastAsia" w:ascii="仿宋" w:hAnsi="仿宋" w:eastAsia="仿宋" w:cs="仿宋"/>
                <w:color w:val="000000"/>
                <w:kern w:val="0"/>
                <w:sz w:val="18"/>
                <w:szCs w:val="18"/>
                <w:lang w:bidi="ar"/>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9" w:hRule="atLeast"/>
        </w:trPr>
        <w:tc>
          <w:tcPr>
            <w:tcW w:w="474" w:type="dxa"/>
            <w:vAlign w:val="center"/>
          </w:tcPr>
          <w:p>
            <w:pPr>
              <w:widowControl/>
              <w:jc w:val="center"/>
              <w:textAlignment w:val="center"/>
              <w:rPr>
                <w:rFonts w:hint="eastAsia" w:ascii="仿宋" w:hAnsi="仿宋" w:eastAsia="仿宋" w:cs="仿宋"/>
                <w:color w:val="000000"/>
                <w:kern w:val="0"/>
                <w:sz w:val="18"/>
                <w:szCs w:val="18"/>
                <w:lang w:bidi="ar"/>
              </w:rPr>
            </w:pPr>
            <w:r>
              <w:rPr>
                <w:rFonts w:hint="eastAsia" w:ascii="仿宋" w:hAnsi="仿宋" w:eastAsia="仿宋" w:cs="仿宋"/>
                <w:color w:val="000000"/>
                <w:kern w:val="0"/>
                <w:sz w:val="18"/>
                <w:szCs w:val="18"/>
                <w:lang w:bidi="ar"/>
              </w:rPr>
              <w:t>26</w:t>
            </w:r>
          </w:p>
        </w:tc>
        <w:tc>
          <w:tcPr>
            <w:tcW w:w="1201" w:type="dxa"/>
            <w:vAlign w:val="center"/>
          </w:tcPr>
          <w:p>
            <w:pPr>
              <w:pStyle w:val="38"/>
              <w:snapToGrid w:val="0"/>
              <w:rPr>
                <w:rFonts w:hint="eastAsia" w:ascii="仿宋" w:hAnsi="仿宋" w:eastAsia="仿宋" w:cs="仿宋"/>
                <w:color w:val="000000"/>
                <w:kern w:val="0"/>
                <w:sz w:val="18"/>
                <w:szCs w:val="18"/>
                <w:lang w:bidi="ar"/>
              </w:rPr>
            </w:pPr>
            <w:r>
              <w:rPr>
                <w:rFonts w:hint="eastAsia" w:ascii="仿宋" w:hAnsi="仿宋" w:eastAsia="仿宋" w:cs="仿宋"/>
                <w:szCs w:val="21"/>
              </w:rPr>
              <w:t>广西汽车集团有限公司</w:t>
            </w:r>
          </w:p>
        </w:tc>
        <w:tc>
          <w:tcPr>
            <w:tcW w:w="882" w:type="dxa"/>
            <w:vAlign w:val="center"/>
          </w:tcPr>
          <w:p>
            <w:pPr>
              <w:widowControl/>
              <w:jc w:val="center"/>
              <w:textAlignment w:val="center"/>
              <w:rPr>
                <w:rFonts w:hint="eastAsia" w:ascii="仿宋" w:hAnsi="仿宋" w:eastAsia="仿宋" w:cs="仿宋"/>
                <w:color w:val="000000"/>
                <w:kern w:val="0"/>
                <w:sz w:val="18"/>
                <w:szCs w:val="18"/>
                <w:lang w:bidi="ar"/>
              </w:rPr>
            </w:pPr>
            <w:r>
              <w:rPr>
                <w:rFonts w:hint="eastAsia" w:ascii="仿宋" w:hAnsi="仿宋" w:eastAsia="仿宋" w:cs="仿宋"/>
                <w:color w:val="000000"/>
                <w:kern w:val="0"/>
                <w:sz w:val="18"/>
                <w:szCs w:val="18"/>
                <w:lang w:bidi="ar"/>
              </w:rPr>
              <w:t>校外</w:t>
            </w:r>
          </w:p>
        </w:tc>
        <w:tc>
          <w:tcPr>
            <w:tcW w:w="2425" w:type="dxa"/>
            <w:vAlign w:val="center"/>
          </w:tcPr>
          <w:p>
            <w:pPr>
              <w:pStyle w:val="38"/>
              <w:snapToGrid w:val="0"/>
              <w:rPr>
                <w:rFonts w:hint="eastAsia" w:ascii="仿宋" w:hAnsi="仿宋" w:eastAsia="仿宋" w:cs="仿宋"/>
                <w:color w:val="000000"/>
                <w:kern w:val="0"/>
                <w:sz w:val="18"/>
                <w:szCs w:val="18"/>
                <w:lang w:bidi="ar"/>
              </w:rPr>
            </w:pPr>
            <w:r>
              <w:rPr>
                <w:rFonts w:hint="eastAsia" w:ascii="仿宋" w:hAnsi="仿宋" w:eastAsia="仿宋" w:cs="仿宋"/>
                <w:szCs w:val="21"/>
              </w:rPr>
              <w:t>工业机器人、汽车装配线、自动生产线等维修维护</w:t>
            </w:r>
          </w:p>
        </w:tc>
        <w:tc>
          <w:tcPr>
            <w:tcW w:w="717" w:type="dxa"/>
            <w:vAlign w:val="center"/>
          </w:tcPr>
          <w:p>
            <w:pPr>
              <w:pStyle w:val="38"/>
              <w:snapToGrid w:val="0"/>
              <w:rPr>
                <w:rFonts w:hint="eastAsia" w:ascii="仿宋" w:hAnsi="仿宋" w:eastAsia="仿宋" w:cs="仿宋"/>
                <w:color w:val="000000"/>
                <w:kern w:val="0"/>
                <w:sz w:val="18"/>
                <w:szCs w:val="18"/>
                <w:lang w:bidi="ar"/>
              </w:rPr>
            </w:pPr>
            <w:r>
              <w:rPr>
                <w:rFonts w:hint="eastAsia" w:ascii="仿宋" w:hAnsi="仿宋" w:eastAsia="仿宋" w:cs="仿宋"/>
                <w:szCs w:val="21"/>
              </w:rPr>
              <w:t>30</w:t>
            </w:r>
          </w:p>
        </w:tc>
        <w:tc>
          <w:tcPr>
            <w:tcW w:w="2550" w:type="dxa"/>
            <w:vAlign w:val="center"/>
          </w:tcPr>
          <w:p>
            <w:pPr>
              <w:pStyle w:val="38"/>
              <w:snapToGrid w:val="0"/>
              <w:rPr>
                <w:rFonts w:hint="eastAsia" w:ascii="仿宋" w:hAnsi="仿宋" w:eastAsia="仿宋" w:cs="仿宋"/>
                <w:color w:val="000000"/>
                <w:kern w:val="0"/>
                <w:sz w:val="18"/>
                <w:szCs w:val="18"/>
                <w:lang w:bidi="ar"/>
              </w:rPr>
            </w:pPr>
            <w:r>
              <w:rPr>
                <w:rFonts w:hint="eastAsia" w:ascii="仿宋" w:hAnsi="仿宋" w:eastAsia="仿宋" w:cs="仿宋"/>
                <w:szCs w:val="21"/>
              </w:rPr>
              <w:t>设备维修、维护、点检、安装调试、车间管理</w:t>
            </w:r>
          </w:p>
        </w:tc>
        <w:tc>
          <w:tcPr>
            <w:tcW w:w="507" w:type="dxa"/>
            <w:vAlign w:val="center"/>
          </w:tcPr>
          <w:p>
            <w:pPr>
              <w:widowControl/>
              <w:jc w:val="left"/>
              <w:textAlignment w:val="center"/>
              <w:rPr>
                <w:rFonts w:hint="eastAsia" w:ascii="仿宋" w:hAnsi="仿宋" w:eastAsia="仿宋" w:cs="仿宋"/>
                <w:color w:val="000000"/>
                <w:kern w:val="0"/>
                <w:sz w:val="18"/>
                <w:szCs w:val="18"/>
                <w:lang w:bidi="ar"/>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9" w:hRule="atLeast"/>
        </w:trPr>
        <w:tc>
          <w:tcPr>
            <w:tcW w:w="474" w:type="dxa"/>
            <w:vAlign w:val="center"/>
          </w:tcPr>
          <w:p>
            <w:pPr>
              <w:widowControl/>
              <w:jc w:val="center"/>
              <w:textAlignment w:val="center"/>
              <w:rPr>
                <w:rFonts w:hint="eastAsia" w:ascii="仿宋" w:hAnsi="仿宋" w:eastAsia="仿宋" w:cs="仿宋"/>
                <w:color w:val="000000"/>
                <w:kern w:val="0"/>
                <w:sz w:val="18"/>
                <w:szCs w:val="18"/>
                <w:lang w:bidi="ar"/>
              </w:rPr>
            </w:pPr>
            <w:r>
              <w:rPr>
                <w:rFonts w:hint="eastAsia" w:ascii="仿宋" w:hAnsi="仿宋" w:eastAsia="仿宋" w:cs="仿宋"/>
                <w:color w:val="000000"/>
                <w:kern w:val="0"/>
                <w:sz w:val="18"/>
                <w:szCs w:val="18"/>
                <w:lang w:bidi="ar"/>
              </w:rPr>
              <w:t>27</w:t>
            </w:r>
          </w:p>
        </w:tc>
        <w:tc>
          <w:tcPr>
            <w:tcW w:w="1201" w:type="dxa"/>
            <w:vAlign w:val="center"/>
          </w:tcPr>
          <w:p>
            <w:pPr>
              <w:pStyle w:val="38"/>
              <w:snapToGrid w:val="0"/>
              <w:rPr>
                <w:rFonts w:hint="eastAsia" w:ascii="仿宋" w:hAnsi="仿宋" w:eastAsia="仿宋" w:cs="仿宋"/>
                <w:color w:val="000000"/>
                <w:kern w:val="0"/>
                <w:sz w:val="18"/>
                <w:szCs w:val="18"/>
                <w:lang w:bidi="ar"/>
              </w:rPr>
            </w:pPr>
            <w:r>
              <w:rPr>
                <w:rFonts w:hint="eastAsia" w:ascii="仿宋" w:hAnsi="仿宋" w:eastAsia="仿宋" w:cs="仿宋"/>
                <w:szCs w:val="21"/>
              </w:rPr>
              <w:t>柳州福臻车体实业有限公司</w:t>
            </w:r>
          </w:p>
        </w:tc>
        <w:tc>
          <w:tcPr>
            <w:tcW w:w="882" w:type="dxa"/>
            <w:vAlign w:val="center"/>
          </w:tcPr>
          <w:p>
            <w:pPr>
              <w:widowControl/>
              <w:jc w:val="center"/>
              <w:textAlignment w:val="center"/>
              <w:rPr>
                <w:rFonts w:hint="eastAsia" w:ascii="仿宋" w:hAnsi="仿宋" w:eastAsia="仿宋" w:cs="仿宋"/>
                <w:color w:val="000000"/>
                <w:kern w:val="0"/>
                <w:sz w:val="18"/>
                <w:szCs w:val="18"/>
                <w:lang w:bidi="ar"/>
              </w:rPr>
            </w:pPr>
            <w:r>
              <w:rPr>
                <w:rFonts w:hint="eastAsia" w:ascii="仿宋" w:hAnsi="仿宋" w:eastAsia="仿宋" w:cs="仿宋"/>
                <w:color w:val="000000"/>
                <w:kern w:val="0"/>
                <w:sz w:val="18"/>
                <w:szCs w:val="18"/>
                <w:lang w:bidi="ar"/>
              </w:rPr>
              <w:t>校外</w:t>
            </w:r>
          </w:p>
        </w:tc>
        <w:tc>
          <w:tcPr>
            <w:tcW w:w="2425" w:type="dxa"/>
            <w:vAlign w:val="center"/>
          </w:tcPr>
          <w:p>
            <w:pPr>
              <w:pStyle w:val="38"/>
              <w:snapToGrid w:val="0"/>
              <w:rPr>
                <w:rFonts w:hint="eastAsia" w:ascii="仿宋" w:hAnsi="仿宋" w:eastAsia="仿宋" w:cs="仿宋"/>
                <w:color w:val="000000"/>
                <w:kern w:val="0"/>
                <w:sz w:val="18"/>
                <w:szCs w:val="18"/>
                <w:lang w:bidi="ar"/>
              </w:rPr>
            </w:pPr>
            <w:r>
              <w:rPr>
                <w:rFonts w:hint="eastAsia" w:ascii="仿宋" w:hAnsi="仿宋" w:eastAsia="仿宋" w:cs="仿宋"/>
                <w:szCs w:val="21"/>
              </w:rPr>
              <w:t>工业机器人、装配线、焊装线</w:t>
            </w:r>
          </w:p>
        </w:tc>
        <w:tc>
          <w:tcPr>
            <w:tcW w:w="717" w:type="dxa"/>
            <w:vAlign w:val="center"/>
          </w:tcPr>
          <w:p>
            <w:pPr>
              <w:pStyle w:val="38"/>
              <w:snapToGrid w:val="0"/>
              <w:rPr>
                <w:rFonts w:hint="eastAsia" w:ascii="仿宋" w:hAnsi="仿宋" w:eastAsia="仿宋" w:cs="仿宋"/>
                <w:color w:val="000000"/>
                <w:kern w:val="0"/>
                <w:sz w:val="18"/>
                <w:szCs w:val="18"/>
                <w:lang w:bidi="ar"/>
              </w:rPr>
            </w:pPr>
            <w:r>
              <w:rPr>
                <w:rFonts w:hint="eastAsia" w:ascii="仿宋" w:hAnsi="仿宋" w:eastAsia="仿宋" w:cs="仿宋"/>
                <w:szCs w:val="21"/>
              </w:rPr>
              <w:t>30</w:t>
            </w:r>
          </w:p>
        </w:tc>
        <w:tc>
          <w:tcPr>
            <w:tcW w:w="2550" w:type="dxa"/>
            <w:vAlign w:val="center"/>
          </w:tcPr>
          <w:p>
            <w:pPr>
              <w:pStyle w:val="38"/>
              <w:snapToGrid w:val="0"/>
              <w:rPr>
                <w:rFonts w:hint="eastAsia" w:ascii="仿宋" w:hAnsi="仿宋" w:eastAsia="仿宋" w:cs="仿宋"/>
                <w:color w:val="000000"/>
                <w:kern w:val="0"/>
                <w:sz w:val="18"/>
                <w:szCs w:val="18"/>
                <w:lang w:bidi="ar"/>
              </w:rPr>
            </w:pPr>
            <w:r>
              <w:rPr>
                <w:rFonts w:hint="eastAsia" w:ascii="仿宋" w:hAnsi="仿宋" w:eastAsia="仿宋" w:cs="仿宋"/>
                <w:szCs w:val="21"/>
              </w:rPr>
              <w:t>设备维修、维护、点检、安装调试、车间管理</w:t>
            </w:r>
          </w:p>
        </w:tc>
        <w:tc>
          <w:tcPr>
            <w:tcW w:w="507" w:type="dxa"/>
            <w:vAlign w:val="center"/>
          </w:tcPr>
          <w:p>
            <w:pPr>
              <w:widowControl/>
              <w:jc w:val="left"/>
              <w:textAlignment w:val="center"/>
              <w:rPr>
                <w:rFonts w:hint="eastAsia" w:ascii="仿宋" w:hAnsi="仿宋" w:eastAsia="仿宋" w:cs="仿宋"/>
                <w:color w:val="000000"/>
                <w:kern w:val="0"/>
                <w:sz w:val="18"/>
                <w:szCs w:val="18"/>
                <w:lang w:bidi="ar"/>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9" w:hRule="atLeast"/>
        </w:trPr>
        <w:tc>
          <w:tcPr>
            <w:tcW w:w="474" w:type="dxa"/>
            <w:vAlign w:val="center"/>
          </w:tcPr>
          <w:p>
            <w:pPr>
              <w:widowControl/>
              <w:jc w:val="center"/>
              <w:textAlignment w:val="center"/>
              <w:rPr>
                <w:rFonts w:hint="eastAsia" w:ascii="仿宋" w:hAnsi="仿宋" w:eastAsia="仿宋" w:cs="仿宋"/>
                <w:color w:val="000000"/>
                <w:kern w:val="0"/>
                <w:sz w:val="18"/>
                <w:szCs w:val="18"/>
                <w:lang w:bidi="ar"/>
              </w:rPr>
            </w:pPr>
            <w:r>
              <w:rPr>
                <w:rFonts w:hint="eastAsia" w:ascii="仿宋" w:hAnsi="仿宋" w:eastAsia="仿宋" w:cs="仿宋"/>
                <w:color w:val="000000"/>
                <w:kern w:val="0"/>
                <w:sz w:val="18"/>
                <w:szCs w:val="18"/>
                <w:lang w:bidi="ar"/>
              </w:rPr>
              <w:t>28</w:t>
            </w:r>
          </w:p>
        </w:tc>
        <w:tc>
          <w:tcPr>
            <w:tcW w:w="1201" w:type="dxa"/>
            <w:vAlign w:val="center"/>
          </w:tcPr>
          <w:p>
            <w:pPr>
              <w:pStyle w:val="38"/>
              <w:snapToGrid w:val="0"/>
              <w:rPr>
                <w:rFonts w:hint="eastAsia" w:ascii="仿宋" w:hAnsi="仿宋" w:eastAsia="仿宋" w:cs="仿宋"/>
                <w:color w:val="000000"/>
                <w:kern w:val="0"/>
                <w:sz w:val="18"/>
                <w:szCs w:val="18"/>
                <w:lang w:bidi="ar"/>
              </w:rPr>
            </w:pPr>
            <w:r>
              <w:rPr>
                <w:rFonts w:hint="eastAsia" w:ascii="仿宋" w:hAnsi="仿宋" w:eastAsia="仿宋" w:cs="仿宋"/>
                <w:szCs w:val="21"/>
              </w:rPr>
              <w:t>柳州职业技术学院机械厂</w:t>
            </w:r>
          </w:p>
        </w:tc>
        <w:tc>
          <w:tcPr>
            <w:tcW w:w="882" w:type="dxa"/>
            <w:vAlign w:val="center"/>
          </w:tcPr>
          <w:p>
            <w:pPr>
              <w:widowControl/>
              <w:jc w:val="center"/>
              <w:textAlignment w:val="center"/>
              <w:rPr>
                <w:rFonts w:hint="eastAsia" w:ascii="仿宋" w:hAnsi="仿宋" w:eastAsia="仿宋" w:cs="仿宋"/>
                <w:color w:val="000000"/>
                <w:kern w:val="0"/>
                <w:sz w:val="18"/>
                <w:szCs w:val="18"/>
                <w:lang w:bidi="ar"/>
              </w:rPr>
            </w:pPr>
            <w:r>
              <w:rPr>
                <w:rFonts w:hint="eastAsia" w:ascii="仿宋" w:hAnsi="仿宋" w:eastAsia="仿宋" w:cs="仿宋"/>
                <w:color w:val="000000"/>
                <w:kern w:val="0"/>
                <w:sz w:val="18"/>
                <w:szCs w:val="18"/>
                <w:lang w:bidi="ar"/>
              </w:rPr>
              <w:t>校外</w:t>
            </w:r>
          </w:p>
        </w:tc>
        <w:tc>
          <w:tcPr>
            <w:tcW w:w="2425" w:type="dxa"/>
            <w:vAlign w:val="center"/>
          </w:tcPr>
          <w:p>
            <w:pPr>
              <w:pStyle w:val="38"/>
              <w:snapToGrid w:val="0"/>
              <w:rPr>
                <w:rFonts w:hint="eastAsia" w:ascii="仿宋" w:hAnsi="仿宋" w:eastAsia="仿宋" w:cs="仿宋"/>
                <w:color w:val="000000"/>
                <w:kern w:val="0"/>
                <w:sz w:val="18"/>
                <w:szCs w:val="18"/>
                <w:lang w:bidi="ar"/>
              </w:rPr>
            </w:pPr>
            <w:r>
              <w:rPr>
                <w:rFonts w:hint="eastAsia" w:ascii="仿宋" w:hAnsi="仿宋" w:eastAsia="仿宋" w:cs="仿宋"/>
                <w:szCs w:val="21"/>
              </w:rPr>
              <w:t>设备维修维护保养</w:t>
            </w:r>
          </w:p>
        </w:tc>
        <w:tc>
          <w:tcPr>
            <w:tcW w:w="717" w:type="dxa"/>
            <w:vAlign w:val="center"/>
          </w:tcPr>
          <w:p>
            <w:pPr>
              <w:pStyle w:val="38"/>
              <w:snapToGrid w:val="0"/>
              <w:rPr>
                <w:rFonts w:hint="eastAsia" w:ascii="仿宋" w:hAnsi="仿宋" w:eastAsia="仿宋" w:cs="仿宋"/>
                <w:color w:val="000000"/>
                <w:kern w:val="0"/>
                <w:sz w:val="18"/>
                <w:szCs w:val="18"/>
                <w:lang w:bidi="ar"/>
              </w:rPr>
            </w:pPr>
            <w:r>
              <w:rPr>
                <w:rFonts w:hint="eastAsia" w:ascii="仿宋" w:hAnsi="仿宋" w:eastAsia="仿宋" w:cs="仿宋"/>
                <w:szCs w:val="21"/>
              </w:rPr>
              <w:t>30</w:t>
            </w:r>
          </w:p>
        </w:tc>
        <w:tc>
          <w:tcPr>
            <w:tcW w:w="2550" w:type="dxa"/>
            <w:vAlign w:val="center"/>
          </w:tcPr>
          <w:p>
            <w:pPr>
              <w:pStyle w:val="38"/>
              <w:snapToGrid w:val="0"/>
              <w:rPr>
                <w:rFonts w:hint="eastAsia" w:ascii="仿宋" w:hAnsi="仿宋" w:eastAsia="仿宋" w:cs="仿宋"/>
                <w:color w:val="000000"/>
                <w:kern w:val="0"/>
                <w:sz w:val="18"/>
                <w:szCs w:val="18"/>
                <w:lang w:bidi="ar"/>
              </w:rPr>
            </w:pPr>
            <w:r>
              <w:rPr>
                <w:rFonts w:hint="eastAsia" w:ascii="仿宋" w:hAnsi="仿宋" w:eastAsia="仿宋" w:cs="仿宋"/>
                <w:szCs w:val="21"/>
              </w:rPr>
              <w:t>设备维修、维护、点检、安装调试、装备升级改造</w:t>
            </w:r>
          </w:p>
        </w:tc>
        <w:tc>
          <w:tcPr>
            <w:tcW w:w="507" w:type="dxa"/>
            <w:vAlign w:val="center"/>
          </w:tcPr>
          <w:p>
            <w:pPr>
              <w:widowControl/>
              <w:jc w:val="left"/>
              <w:textAlignment w:val="center"/>
              <w:rPr>
                <w:rFonts w:hint="eastAsia" w:ascii="仿宋" w:hAnsi="仿宋" w:eastAsia="仿宋" w:cs="仿宋"/>
                <w:color w:val="000000"/>
                <w:kern w:val="0"/>
                <w:sz w:val="18"/>
                <w:szCs w:val="18"/>
                <w:lang w:bidi="ar"/>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9" w:hRule="atLeast"/>
        </w:trPr>
        <w:tc>
          <w:tcPr>
            <w:tcW w:w="474" w:type="dxa"/>
            <w:vAlign w:val="center"/>
          </w:tcPr>
          <w:p>
            <w:pPr>
              <w:widowControl/>
              <w:jc w:val="center"/>
              <w:textAlignment w:val="center"/>
              <w:rPr>
                <w:rFonts w:hint="eastAsia" w:ascii="仿宋" w:hAnsi="仿宋" w:eastAsia="仿宋" w:cs="仿宋"/>
                <w:color w:val="000000"/>
                <w:kern w:val="0"/>
                <w:sz w:val="18"/>
                <w:szCs w:val="18"/>
                <w:lang w:bidi="ar"/>
              </w:rPr>
            </w:pPr>
            <w:r>
              <w:rPr>
                <w:rFonts w:hint="eastAsia" w:ascii="仿宋" w:hAnsi="仿宋" w:eastAsia="仿宋" w:cs="仿宋"/>
                <w:color w:val="000000"/>
                <w:kern w:val="0"/>
                <w:sz w:val="18"/>
                <w:szCs w:val="18"/>
                <w:lang w:bidi="ar"/>
              </w:rPr>
              <w:t>29</w:t>
            </w:r>
          </w:p>
        </w:tc>
        <w:tc>
          <w:tcPr>
            <w:tcW w:w="1201" w:type="dxa"/>
            <w:vAlign w:val="center"/>
          </w:tcPr>
          <w:p>
            <w:pPr>
              <w:pStyle w:val="38"/>
              <w:snapToGrid w:val="0"/>
              <w:rPr>
                <w:rFonts w:hint="eastAsia" w:ascii="仿宋" w:hAnsi="仿宋" w:eastAsia="仿宋" w:cs="仿宋"/>
                <w:color w:val="000000"/>
                <w:kern w:val="0"/>
                <w:sz w:val="18"/>
                <w:szCs w:val="18"/>
                <w:lang w:bidi="ar"/>
              </w:rPr>
            </w:pPr>
            <w:r>
              <w:rPr>
                <w:rFonts w:hint="eastAsia" w:ascii="仿宋" w:hAnsi="仿宋" w:eastAsia="仿宋" w:cs="仿宋"/>
                <w:szCs w:val="21"/>
              </w:rPr>
              <w:t>上汽通用五菱汽车有限公司</w:t>
            </w:r>
          </w:p>
        </w:tc>
        <w:tc>
          <w:tcPr>
            <w:tcW w:w="882" w:type="dxa"/>
            <w:vAlign w:val="center"/>
          </w:tcPr>
          <w:p>
            <w:pPr>
              <w:widowControl/>
              <w:jc w:val="center"/>
              <w:textAlignment w:val="center"/>
              <w:rPr>
                <w:rFonts w:hint="eastAsia" w:ascii="仿宋" w:hAnsi="仿宋" w:eastAsia="仿宋" w:cs="仿宋"/>
                <w:color w:val="000000"/>
                <w:kern w:val="0"/>
                <w:sz w:val="18"/>
                <w:szCs w:val="18"/>
                <w:lang w:bidi="ar"/>
              </w:rPr>
            </w:pPr>
            <w:r>
              <w:rPr>
                <w:rFonts w:hint="eastAsia" w:ascii="仿宋" w:hAnsi="仿宋" w:eastAsia="仿宋" w:cs="仿宋"/>
                <w:color w:val="000000"/>
                <w:kern w:val="0"/>
                <w:sz w:val="18"/>
                <w:szCs w:val="18"/>
                <w:lang w:bidi="ar"/>
              </w:rPr>
              <w:t>校外</w:t>
            </w:r>
          </w:p>
        </w:tc>
        <w:tc>
          <w:tcPr>
            <w:tcW w:w="2425" w:type="dxa"/>
            <w:vAlign w:val="center"/>
          </w:tcPr>
          <w:p>
            <w:pPr>
              <w:pStyle w:val="38"/>
              <w:snapToGrid w:val="0"/>
              <w:rPr>
                <w:rFonts w:hint="eastAsia" w:ascii="仿宋" w:hAnsi="仿宋" w:eastAsia="仿宋" w:cs="仿宋"/>
                <w:color w:val="000000"/>
                <w:kern w:val="0"/>
                <w:sz w:val="18"/>
                <w:szCs w:val="18"/>
                <w:lang w:bidi="ar"/>
              </w:rPr>
            </w:pPr>
            <w:r>
              <w:rPr>
                <w:rFonts w:hint="eastAsia" w:ascii="仿宋" w:hAnsi="仿宋" w:eastAsia="仿宋" w:cs="仿宋"/>
                <w:szCs w:val="21"/>
              </w:rPr>
              <w:t>工业机器人、汽车装配线、数控机床等维修维护</w:t>
            </w:r>
          </w:p>
        </w:tc>
        <w:tc>
          <w:tcPr>
            <w:tcW w:w="717" w:type="dxa"/>
            <w:vAlign w:val="center"/>
          </w:tcPr>
          <w:p>
            <w:pPr>
              <w:pStyle w:val="38"/>
              <w:snapToGrid w:val="0"/>
              <w:rPr>
                <w:rFonts w:hint="eastAsia" w:ascii="仿宋" w:hAnsi="仿宋" w:eastAsia="仿宋" w:cs="仿宋"/>
                <w:color w:val="000000"/>
                <w:kern w:val="0"/>
                <w:sz w:val="18"/>
                <w:szCs w:val="18"/>
                <w:lang w:bidi="ar"/>
              </w:rPr>
            </w:pPr>
            <w:r>
              <w:rPr>
                <w:rFonts w:hint="eastAsia" w:ascii="仿宋" w:hAnsi="仿宋" w:eastAsia="仿宋" w:cs="仿宋"/>
                <w:szCs w:val="21"/>
              </w:rPr>
              <w:t>30</w:t>
            </w:r>
          </w:p>
        </w:tc>
        <w:tc>
          <w:tcPr>
            <w:tcW w:w="2550" w:type="dxa"/>
            <w:vAlign w:val="center"/>
          </w:tcPr>
          <w:p>
            <w:pPr>
              <w:pStyle w:val="38"/>
              <w:snapToGrid w:val="0"/>
              <w:rPr>
                <w:rFonts w:hint="eastAsia" w:ascii="仿宋" w:hAnsi="仿宋" w:eastAsia="仿宋" w:cs="仿宋"/>
                <w:color w:val="000000"/>
                <w:kern w:val="0"/>
                <w:sz w:val="18"/>
                <w:szCs w:val="18"/>
                <w:lang w:bidi="ar"/>
              </w:rPr>
            </w:pPr>
            <w:r>
              <w:rPr>
                <w:rFonts w:hint="eastAsia" w:ascii="仿宋" w:hAnsi="仿宋" w:eastAsia="仿宋" w:cs="仿宋"/>
                <w:szCs w:val="21"/>
              </w:rPr>
              <w:t>设备维修、维护、点检、安装调试、车间管理</w:t>
            </w:r>
          </w:p>
        </w:tc>
        <w:tc>
          <w:tcPr>
            <w:tcW w:w="507" w:type="dxa"/>
            <w:vAlign w:val="center"/>
          </w:tcPr>
          <w:p>
            <w:pPr>
              <w:widowControl/>
              <w:jc w:val="left"/>
              <w:textAlignment w:val="center"/>
              <w:rPr>
                <w:rFonts w:hint="eastAsia" w:ascii="仿宋" w:hAnsi="仿宋" w:eastAsia="仿宋" w:cs="仿宋"/>
                <w:color w:val="000000"/>
                <w:kern w:val="0"/>
                <w:sz w:val="18"/>
                <w:szCs w:val="18"/>
                <w:lang w:bidi="ar"/>
              </w:rPr>
            </w:pPr>
          </w:p>
        </w:tc>
      </w:tr>
    </w:tbl>
    <w:p>
      <w:pPr>
        <w:pStyle w:val="2"/>
        <w:rPr>
          <w:rFonts w:hint="eastAsia" w:ascii="仿宋_GB2312" w:eastAsia="仿宋_GB2312" w:hAnsiTheme="minorEastAsia"/>
          <w:b/>
          <w:bCs/>
          <w:sz w:val="24"/>
        </w:rPr>
      </w:pPr>
    </w:p>
    <w:p>
      <w:pPr>
        <w:rPr>
          <w:rFonts w:hint="eastAsia" w:ascii="仿宋_GB2312" w:eastAsia="仿宋_GB2312" w:hAnsiTheme="minorEastAsia"/>
          <w:b/>
          <w:bCs/>
          <w:sz w:val="24"/>
        </w:rPr>
      </w:pPr>
    </w:p>
    <w:p>
      <w:pPr>
        <w:pStyle w:val="2"/>
        <w:rPr>
          <w:rFonts w:hint="eastAsia" w:ascii="仿宋_GB2312" w:eastAsia="仿宋_GB2312" w:hAnsiTheme="minorEastAsia"/>
          <w:b/>
          <w:bCs/>
          <w:sz w:val="24"/>
        </w:rPr>
      </w:pPr>
    </w:p>
    <w:p>
      <w:pPr>
        <w:rPr>
          <w:rFonts w:hint="eastAsia"/>
        </w:rPr>
      </w:pPr>
    </w:p>
    <w:p>
      <w:pPr>
        <w:pStyle w:val="2"/>
        <w:ind w:firstLine="562" w:firstLineChars="200"/>
        <w:rPr>
          <w:rFonts w:hint="eastAsia" w:ascii="仿宋_GB2312" w:hAnsi="仿宋_GB2312" w:eastAsia="仿宋_GB2312" w:cs="仿宋_GB2312"/>
          <w:sz w:val="28"/>
          <w:szCs w:val="36"/>
        </w:rPr>
      </w:pPr>
      <w:bookmarkStart w:id="51" w:name="_Toc3807"/>
      <w:r>
        <w:rPr>
          <w:rFonts w:hint="eastAsia" w:ascii="仿宋_GB2312" w:hAnsi="仿宋_GB2312" w:eastAsia="仿宋_GB2312" w:cs="仿宋_GB2312"/>
          <w:sz w:val="28"/>
          <w:szCs w:val="36"/>
        </w:rPr>
        <w:t>（二）结构化教学团队</w:t>
      </w:r>
      <w:bookmarkEnd w:id="51"/>
    </w:p>
    <w:p>
      <w:r>
        <w:rPr>
          <w:rFonts w:hint="eastAsia" w:ascii="仿宋" w:hAnsi="仿宋" w:eastAsia="仿宋" w:cs="仿宋"/>
          <w:sz w:val="28"/>
          <w:szCs w:val="28"/>
        </w:rPr>
        <w:t>机械设计制造及自动化专业现有专任教师17人，其中“双师型”教师12人，占比70%。兼职教师8人，全部来自企业，兼职教师任专业课课时占比20%。</w:t>
      </w:r>
    </w:p>
    <w:p>
      <w:pPr>
        <w:pStyle w:val="2"/>
        <w:ind w:firstLine="562" w:firstLineChars="200"/>
        <w:rPr>
          <w:rFonts w:hint="eastAsia" w:ascii="仿宋_GB2312" w:hAnsi="仿宋_GB2312" w:eastAsia="仿宋_GB2312" w:cs="仿宋_GB2312"/>
          <w:sz w:val="28"/>
          <w:szCs w:val="36"/>
        </w:rPr>
      </w:pPr>
      <w:bookmarkStart w:id="52" w:name="_Toc27116"/>
      <w:r>
        <w:rPr>
          <w:rFonts w:hint="eastAsia" w:ascii="仿宋_GB2312" w:hAnsi="仿宋_GB2312" w:eastAsia="仿宋_GB2312" w:cs="仿宋_GB2312"/>
          <w:sz w:val="28"/>
          <w:szCs w:val="36"/>
        </w:rPr>
        <w:t>（三）教学资源</w:t>
      </w:r>
      <w:bookmarkEnd w:id="52"/>
    </w:p>
    <w:p>
      <w:pPr>
        <w:spacing w:line="596" w:lineRule="exact"/>
        <w:ind w:firstLine="560" w:firstLineChars="200"/>
        <w:rPr>
          <w:rFonts w:hint="eastAsia" w:ascii="仿宋" w:hAnsi="仿宋" w:eastAsia="仿宋" w:cs="仿宋"/>
          <w:sz w:val="28"/>
          <w:szCs w:val="28"/>
        </w:rPr>
      </w:pPr>
      <w:r>
        <w:rPr>
          <w:rFonts w:hint="eastAsia" w:ascii="仿宋" w:hAnsi="仿宋" w:eastAsia="仿宋" w:cs="仿宋"/>
          <w:sz w:val="28"/>
          <w:szCs w:val="28"/>
        </w:rPr>
        <w:t xml:space="preserve">主要包括能够满足学生专业学习、教师专业教学研究和教学实施需要的教材、图书及数字化资源等。参照国家专业教学标准的要求进行描述，包括： </w:t>
      </w:r>
    </w:p>
    <w:p>
      <w:pPr>
        <w:spacing w:line="596" w:lineRule="exact"/>
        <w:ind w:firstLine="560" w:firstLineChars="200"/>
        <w:rPr>
          <w:rFonts w:hint="eastAsia" w:ascii="仿宋" w:hAnsi="仿宋" w:eastAsia="仿宋" w:cs="仿宋"/>
          <w:sz w:val="28"/>
          <w:szCs w:val="28"/>
        </w:rPr>
      </w:pPr>
      <w:r>
        <w:rPr>
          <w:rFonts w:hint="eastAsia" w:ascii="仿宋" w:hAnsi="仿宋" w:eastAsia="仿宋" w:cs="仿宋"/>
          <w:sz w:val="28"/>
          <w:szCs w:val="28"/>
        </w:rPr>
        <w:t>1.教材选用基本要求</w:t>
      </w:r>
    </w:p>
    <w:p>
      <w:pPr>
        <w:spacing w:line="596" w:lineRule="exact"/>
        <w:ind w:firstLine="560" w:firstLineChars="200"/>
        <w:rPr>
          <w:rFonts w:hint="eastAsia" w:ascii="仿宋" w:hAnsi="仿宋" w:eastAsia="仿宋" w:cs="仿宋"/>
          <w:sz w:val="28"/>
          <w:szCs w:val="28"/>
        </w:rPr>
      </w:pPr>
      <w:r>
        <w:rPr>
          <w:rFonts w:hint="eastAsia" w:ascii="仿宋" w:hAnsi="仿宋" w:eastAsia="仿宋" w:cs="仿宋"/>
          <w:sz w:val="28"/>
          <w:szCs w:val="28"/>
        </w:rPr>
        <w:t>按照国家教材管理相关规定选用优质教材，教材选用应结合区域和学校实际，切实服务人才培养。</w:t>
      </w:r>
    </w:p>
    <w:p>
      <w:pPr>
        <w:spacing w:line="596" w:lineRule="exact"/>
        <w:ind w:firstLine="560" w:firstLineChars="200"/>
        <w:rPr>
          <w:rFonts w:hint="eastAsia" w:ascii="仿宋" w:hAnsi="仿宋" w:eastAsia="仿宋" w:cs="仿宋"/>
          <w:sz w:val="28"/>
          <w:szCs w:val="28"/>
        </w:rPr>
      </w:pPr>
      <w:r>
        <w:rPr>
          <w:rFonts w:hint="eastAsia" w:ascii="仿宋" w:hAnsi="仿宋" w:eastAsia="仿宋" w:cs="仿宋"/>
          <w:sz w:val="28"/>
          <w:szCs w:val="28"/>
        </w:rPr>
        <w:t>2.图书文献配备基本要求</w:t>
      </w:r>
    </w:p>
    <w:p>
      <w:pPr>
        <w:spacing w:line="596" w:lineRule="exact"/>
        <w:ind w:firstLine="560" w:firstLineChars="200"/>
        <w:rPr>
          <w:rFonts w:hint="eastAsia" w:ascii="仿宋" w:hAnsi="仿宋" w:eastAsia="仿宋" w:cs="仿宋"/>
          <w:sz w:val="28"/>
          <w:szCs w:val="28"/>
        </w:rPr>
      </w:pPr>
      <w:r>
        <w:rPr>
          <w:rFonts w:hint="eastAsia" w:ascii="仿宋" w:hAnsi="仿宋" w:eastAsia="仿宋" w:cs="仿宋"/>
          <w:sz w:val="28"/>
          <w:szCs w:val="28"/>
        </w:rPr>
        <w:t>图书文献配备能够满足人才培养、专业建设、教学科研等工作需要，方便师生查询、借阅。提出需配备的图书文献要求。</w:t>
      </w:r>
    </w:p>
    <w:p>
      <w:pPr>
        <w:spacing w:line="596" w:lineRule="exact"/>
        <w:ind w:firstLine="560" w:firstLineChars="200"/>
        <w:rPr>
          <w:rFonts w:hint="eastAsia" w:ascii="仿宋" w:hAnsi="仿宋" w:eastAsia="仿宋" w:cs="仿宋"/>
          <w:sz w:val="28"/>
          <w:szCs w:val="28"/>
        </w:rPr>
      </w:pPr>
      <w:r>
        <w:rPr>
          <w:rFonts w:hint="eastAsia" w:ascii="仿宋" w:hAnsi="仿宋" w:eastAsia="仿宋" w:cs="仿宋"/>
          <w:sz w:val="28"/>
          <w:szCs w:val="28"/>
        </w:rPr>
        <w:t>3.数字教学资源配置基本要求</w:t>
      </w:r>
    </w:p>
    <w:p>
      <w:pPr>
        <w:spacing w:line="596" w:lineRule="exact"/>
        <w:ind w:firstLine="560" w:firstLineChars="200"/>
        <w:rPr>
          <w:rFonts w:hint="eastAsia" w:ascii="仿宋" w:hAnsi="仿宋" w:eastAsia="仿宋" w:cs="仿宋"/>
          <w:sz w:val="28"/>
          <w:szCs w:val="28"/>
        </w:rPr>
      </w:pPr>
      <w:r>
        <w:rPr>
          <w:rFonts w:hint="eastAsia" w:ascii="仿宋" w:hAnsi="仿宋" w:eastAsia="仿宋" w:cs="仿宋"/>
          <w:sz w:val="28"/>
          <w:szCs w:val="28"/>
        </w:rPr>
        <w:t>提出数字教学资源配置要求。建设、配备与本专业有关的音视频素材、教学课件、微课、在线课程、数字化教学案例库、虚拟仿真软件、数字教材等数字教学资源，种类丰富、形式多样、使用便捷、动态更新、满足教学。</w:t>
      </w:r>
    </w:p>
    <w:p>
      <w:pPr>
        <w:pStyle w:val="2"/>
        <w:ind w:firstLine="562" w:firstLineChars="200"/>
        <w:rPr>
          <w:rFonts w:hint="eastAsia" w:ascii="仿宋_GB2312" w:hAnsi="仿宋_GB2312" w:eastAsia="仿宋_GB2312" w:cs="仿宋_GB2312"/>
          <w:sz w:val="28"/>
          <w:szCs w:val="36"/>
        </w:rPr>
      </w:pPr>
      <w:bookmarkStart w:id="53" w:name="_Toc2987"/>
      <w:r>
        <w:rPr>
          <w:rFonts w:hint="eastAsia" w:ascii="仿宋_GB2312" w:hAnsi="仿宋_GB2312" w:eastAsia="仿宋_GB2312" w:cs="仿宋_GB2312"/>
          <w:sz w:val="28"/>
          <w:szCs w:val="36"/>
        </w:rPr>
        <w:t>（四）教学方法</w:t>
      </w:r>
      <w:bookmarkEnd w:id="53"/>
    </w:p>
    <w:p>
      <w:pPr>
        <w:spacing w:line="596" w:lineRule="exact"/>
        <w:ind w:firstLine="560" w:firstLineChars="200"/>
        <w:rPr>
          <w:rFonts w:hint="eastAsia" w:ascii="仿宋" w:hAnsi="仿宋" w:eastAsia="仿宋" w:cs="仿宋"/>
          <w:sz w:val="28"/>
          <w:szCs w:val="28"/>
        </w:rPr>
      </w:pPr>
      <w:bookmarkStart w:id="54" w:name="_Toc16360"/>
      <w:r>
        <w:rPr>
          <w:rFonts w:hint="eastAsia" w:ascii="仿宋" w:hAnsi="仿宋" w:eastAsia="仿宋" w:cs="仿宋"/>
          <w:sz w:val="28"/>
          <w:szCs w:val="28"/>
        </w:rPr>
        <w:t>结合专业学生特点和教学内容的实际情况，主要运用项目教学、案例教学、情境教学、混合式教学等教学模式，推进信息技术与教学有机融合。</w:t>
      </w:r>
    </w:p>
    <w:p>
      <w:pPr>
        <w:pStyle w:val="2"/>
        <w:ind w:firstLine="562" w:firstLineChars="200"/>
        <w:rPr>
          <w:rFonts w:hint="eastAsia" w:ascii="仿宋_GB2312" w:hAnsi="仿宋_GB2312" w:eastAsia="仿宋_GB2312" w:cs="仿宋_GB2312"/>
          <w:sz w:val="28"/>
          <w:szCs w:val="36"/>
        </w:rPr>
      </w:pPr>
      <w:r>
        <w:rPr>
          <w:rFonts w:hint="eastAsia" w:ascii="仿宋_GB2312" w:hAnsi="仿宋_GB2312" w:eastAsia="仿宋_GB2312" w:cs="仿宋_GB2312"/>
          <w:sz w:val="28"/>
          <w:szCs w:val="36"/>
        </w:rPr>
        <w:t>（五）学习评价</w:t>
      </w:r>
      <w:bookmarkEnd w:id="54"/>
    </w:p>
    <w:p>
      <w:pPr>
        <w:spacing w:line="596" w:lineRule="exact"/>
        <w:ind w:firstLine="560" w:firstLineChars="200"/>
        <w:rPr>
          <w:rFonts w:hint="eastAsia" w:ascii="仿宋" w:hAnsi="仿宋" w:eastAsia="仿宋" w:cs="仿宋"/>
          <w:sz w:val="28"/>
          <w:szCs w:val="28"/>
        </w:rPr>
      </w:pPr>
      <w:r>
        <w:rPr>
          <w:rFonts w:hint="eastAsia" w:ascii="仿宋" w:hAnsi="仿宋" w:eastAsia="仿宋" w:cs="仿宋"/>
          <w:sz w:val="28"/>
          <w:szCs w:val="28"/>
        </w:rPr>
        <w:t>对学生学习评价的方式方法提出要求和建议。内容上，可以从素质、知识、能力方面进行评价；方式上，可以采用笔试、口试、项目、实践活动等多种方式对学生进行评价，采取过程性评价和结果性评价相结合的方式进行。</w:t>
      </w:r>
    </w:p>
    <w:p>
      <w:pPr>
        <w:pStyle w:val="2"/>
        <w:ind w:firstLine="562" w:firstLineChars="200"/>
        <w:rPr>
          <w:rFonts w:hint="eastAsia" w:ascii="仿宋_GB2312" w:hAnsi="仿宋_GB2312" w:eastAsia="仿宋_GB2312" w:cs="仿宋_GB2312"/>
          <w:sz w:val="28"/>
          <w:szCs w:val="36"/>
        </w:rPr>
      </w:pPr>
      <w:bookmarkStart w:id="55" w:name="_Toc47"/>
      <w:r>
        <w:rPr>
          <w:rFonts w:hint="eastAsia" w:ascii="仿宋_GB2312" w:hAnsi="仿宋_GB2312" w:eastAsia="仿宋_GB2312" w:cs="仿宋_GB2312"/>
          <w:sz w:val="28"/>
          <w:szCs w:val="36"/>
        </w:rPr>
        <w:t>（六）质量保障</w:t>
      </w:r>
      <w:bookmarkEnd w:id="55"/>
    </w:p>
    <w:p>
      <w:pPr>
        <w:spacing w:line="596" w:lineRule="exact"/>
        <w:ind w:firstLine="560" w:firstLineChars="200"/>
        <w:rPr>
          <w:rFonts w:hint="eastAsia" w:ascii="仿宋" w:hAnsi="仿宋" w:eastAsia="仿宋" w:cs="仿宋"/>
          <w:sz w:val="28"/>
          <w:szCs w:val="28"/>
        </w:rPr>
      </w:pPr>
      <w:r>
        <w:rPr>
          <w:rFonts w:hint="eastAsia" w:ascii="仿宋" w:hAnsi="仿宋" w:eastAsia="仿宋" w:cs="仿宋"/>
          <w:sz w:val="28"/>
          <w:szCs w:val="28"/>
        </w:rPr>
        <w:t>1.建立专业人才培养质量保障机制，健全专业教学质量监控管理制度，改进结果评价，强化过程评价，探索增值评价，吸纳行业组织、企业等参与评价，并及时公开相关信息，接受教育督导和社会监督，健全综合评价。完善人才培养方案、课程标准、课堂评价、实验教学、实习实训、毕业设计以及资源建设等质量保障建设，通过教学实施、过程监控、质量评价和持续改进，达到人才培养规格要求。</w:t>
      </w:r>
    </w:p>
    <w:p>
      <w:pPr>
        <w:spacing w:line="596" w:lineRule="exact"/>
        <w:ind w:firstLine="560" w:firstLineChars="200"/>
        <w:rPr>
          <w:rFonts w:hint="eastAsia" w:ascii="仿宋" w:hAnsi="仿宋" w:eastAsia="仿宋" w:cs="仿宋"/>
          <w:sz w:val="28"/>
          <w:szCs w:val="28"/>
        </w:rPr>
      </w:pPr>
      <w:r>
        <w:rPr>
          <w:rFonts w:hint="eastAsia" w:ascii="仿宋" w:hAnsi="仿宋" w:eastAsia="仿宋" w:cs="仿宋"/>
          <w:sz w:val="28"/>
          <w:szCs w:val="28"/>
        </w:rPr>
        <w:t>2.完善教学管理机制，加强日常教学组织运行与管理，定期开展课程建设、日常教学、人才培养质量的诊断与改进，建立健全巡课、听课、评教、评学等制度，建立与企业联动的实践教学环节督导制度，严明教学纪律，强化教学组织功能，定期开展公开课、示范课等教研活动。</w:t>
      </w:r>
    </w:p>
    <w:p>
      <w:pPr>
        <w:spacing w:line="596" w:lineRule="exact"/>
        <w:ind w:firstLine="560" w:firstLineChars="200"/>
        <w:rPr>
          <w:rFonts w:hint="eastAsia" w:ascii="仿宋" w:hAnsi="仿宋" w:eastAsia="仿宋" w:cs="仿宋"/>
          <w:sz w:val="28"/>
          <w:szCs w:val="28"/>
        </w:rPr>
      </w:pPr>
      <w:r>
        <w:rPr>
          <w:rFonts w:hint="eastAsia" w:ascii="仿宋" w:hAnsi="仿宋" w:eastAsia="仿宋" w:cs="仿宋"/>
          <w:sz w:val="28"/>
          <w:szCs w:val="28"/>
        </w:rPr>
        <w:t>3.专业教研组织建立线上线下相结合的集中备课制度，定期召开教学研讨会议，利用评价分析结果有效改进专业教学，持续提高人才培养质量。</w:t>
      </w:r>
    </w:p>
    <w:p>
      <w:pPr>
        <w:spacing w:line="596" w:lineRule="exact"/>
        <w:ind w:firstLine="560" w:firstLineChars="200"/>
        <w:rPr>
          <w:rFonts w:hint="eastAsia" w:ascii="仿宋" w:hAnsi="仿宋" w:eastAsia="仿宋" w:cs="仿宋"/>
          <w:sz w:val="28"/>
          <w:szCs w:val="28"/>
        </w:rPr>
      </w:pPr>
      <w:r>
        <w:rPr>
          <w:rFonts w:hint="eastAsia" w:ascii="仿宋" w:hAnsi="仿宋" w:eastAsia="仿宋" w:cs="仿宋"/>
          <w:sz w:val="28"/>
          <w:szCs w:val="28"/>
        </w:rPr>
        <w:t>4.建立毕业生跟踪反馈机制及社会评价机制，并对生源情况、职业道德、技术技能水平、就业质量等进行分析，定期评价人才培养质量和培养目标达成情况。</w:t>
      </w:r>
    </w:p>
    <w:p>
      <w:pPr>
        <w:pStyle w:val="3"/>
        <w:spacing w:before="40" w:after="40" w:line="360" w:lineRule="auto"/>
        <w:ind w:firstLine="602" w:firstLineChars="200"/>
        <w:rPr>
          <w:rFonts w:hint="eastAsia" w:ascii="黑体" w:hAnsi="黑体" w:eastAsia="黑体" w:cs="黑体"/>
          <w:sz w:val="30"/>
          <w:szCs w:val="30"/>
        </w:rPr>
      </w:pPr>
      <w:bookmarkStart w:id="56" w:name="_Toc27668"/>
      <w:r>
        <w:rPr>
          <w:rFonts w:hint="eastAsia" w:ascii="黑体" w:hAnsi="黑体" w:eastAsia="黑体" w:cs="黑体"/>
          <w:sz w:val="30"/>
          <w:szCs w:val="30"/>
        </w:rPr>
        <w:t>九、毕业要求及学位授予</w:t>
      </w:r>
      <w:bookmarkEnd w:id="56"/>
    </w:p>
    <w:p>
      <w:pPr>
        <w:pStyle w:val="2"/>
        <w:ind w:firstLine="562" w:firstLineChars="200"/>
        <w:rPr>
          <w:rFonts w:hint="eastAsia" w:ascii="仿宋_GB2312" w:hAnsi="仿宋_GB2312" w:eastAsia="仿宋_GB2312" w:cs="仿宋_GB2312"/>
          <w:sz w:val="28"/>
          <w:szCs w:val="36"/>
        </w:rPr>
      </w:pPr>
      <w:bookmarkStart w:id="57" w:name="_Toc5931"/>
      <w:r>
        <w:rPr>
          <w:rFonts w:hint="eastAsia" w:ascii="仿宋_GB2312" w:hAnsi="仿宋_GB2312" w:eastAsia="仿宋_GB2312" w:cs="仿宋_GB2312"/>
          <w:sz w:val="28"/>
          <w:szCs w:val="36"/>
        </w:rPr>
        <w:t>（一）毕业要求</w:t>
      </w:r>
      <w:bookmarkEnd w:id="57"/>
    </w:p>
    <w:p>
      <w:pPr>
        <w:spacing w:line="596" w:lineRule="exact"/>
        <w:ind w:firstLine="560" w:firstLineChars="200"/>
        <w:rPr>
          <w:rFonts w:hint="eastAsia" w:ascii="仿宋" w:hAnsi="仿宋" w:eastAsia="仿宋" w:cs="仿宋"/>
          <w:sz w:val="28"/>
          <w:szCs w:val="28"/>
        </w:rPr>
      </w:pPr>
      <w:r>
        <w:rPr>
          <w:rFonts w:ascii="仿宋" w:hAnsi="仿宋" w:eastAsia="仿宋" w:cs="仿宋"/>
          <w:sz w:val="28"/>
          <w:szCs w:val="28"/>
        </w:rPr>
        <w:t xml:space="preserve">学生在规定的学习年限内修满人才培养方案规定的各教学模块的学分，总学分达到 </w:t>
      </w:r>
      <w:r>
        <w:rPr>
          <w:rFonts w:hint="eastAsia" w:ascii="仿宋" w:hAnsi="仿宋" w:eastAsia="仿宋" w:cs="仿宋"/>
          <w:sz w:val="28"/>
          <w:szCs w:val="28"/>
          <w:lang w:val="en-US" w:eastAsia="zh-CN"/>
        </w:rPr>
        <w:t>170</w:t>
      </w:r>
      <w:r>
        <w:rPr>
          <w:rFonts w:ascii="仿宋" w:hAnsi="仿宋" w:eastAsia="仿宋" w:cs="仿宋"/>
          <w:sz w:val="28"/>
          <w:szCs w:val="28"/>
        </w:rPr>
        <w:t xml:space="preserve"> 学分，其中各类必修学分达到 </w:t>
      </w:r>
      <w:r>
        <w:rPr>
          <w:rFonts w:hint="eastAsia" w:ascii="仿宋" w:hAnsi="仿宋" w:eastAsia="仿宋" w:cs="仿宋"/>
          <w:sz w:val="28"/>
          <w:szCs w:val="28"/>
          <w:lang w:val="en-US" w:eastAsia="zh-CN"/>
        </w:rPr>
        <w:t>145</w:t>
      </w:r>
      <w:r>
        <w:rPr>
          <w:rFonts w:ascii="仿宋" w:hAnsi="仿宋" w:eastAsia="仿宋" w:cs="仿宋"/>
          <w:sz w:val="28"/>
          <w:szCs w:val="28"/>
        </w:rPr>
        <w:t xml:space="preserve"> 学分，选修学分达到 </w:t>
      </w:r>
      <w:r>
        <w:rPr>
          <w:rFonts w:hint="eastAsia" w:ascii="仿宋" w:hAnsi="仿宋" w:eastAsia="仿宋" w:cs="仿宋"/>
          <w:sz w:val="28"/>
          <w:szCs w:val="28"/>
          <w:lang w:val="en-US" w:eastAsia="zh-CN"/>
        </w:rPr>
        <w:t>25</w:t>
      </w:r>
      <w:r>
        <w:rPr>
          <w:rFonts w:ascii="仿宋" w:hAnsi="仿宋" w:eastAsia="仿宋" w:cs="仿宋"/>
          <w:sz w:val="28"/>
          <w:szCs w:val="28"/>
        </w:rPr>
        <w:t xml:space="preserve"> 学分以上，第二课堂活动分</w:t>
      </w:r>
      <w:r>
        <w:rPr>
          <w:rFonts w:hint="eastAsia" w:ascii="仿宋" w:hAnsi="仿宋" w:eastAsia="仿宋" w:cs="仿宋"/>
          <w:sz w:val="28"/>
          <w:szCs w:val="28"/>
          <w:lang w:val="en-US" w:eastAsia="zh-CN"/>
        </w:rPr>
        <w:t>180</w:t>
      </w:r>
      <w:r>
        <w:rPr>
          <w:rFonts w:ascii="仿宋" w:hAnsi="仿宋" w:eastAsia="仿宋" w:cs="仿宋"/>
          <w:sz w:val="28"/>
          <w:szCs w:val="28"/>
        </w:rPr>
        <w:t xml:space="preserve"> </w:t>
      </w:r>
      <w:r>
        <w:rPr>
          <w:rFonts w:hint="eastAsia" w:ascii="仿宋" w:hAnsi="仿宋" w:eastAsia="仿宋" w:cs="仿宋"/>
          <w:sz w:val="28"/>
          <w:szCs w:val="28"/>
        </w:rPr>
        <w:t>分，准予</w:t>
      </w:r>
      <w:r>
        <w:rPr>
          <w:rFonts w:ascii="仿宋" w:hAnsi="仿宋" w:eastAsia="仿宋" w:cs="仿宋"/>
          <w:sz w:val="28"/>
          <w:szCs w:val="28"/>
        </w:rPr>
        <w:t>毕业。</w:t>
      </w:r>
    </w:p>
    <w:p>
      <w:pPr>
        <w:pStyle w:val="2"/>
        <w:ind w:firstLine="562" w:firstLineChars="200"/>
        <w:rPr>
          <w:rFonts w:hint="eastAsia" w:ascii="仿宋_GB2312" w:hAnsi="仿宋_GB2312" w:eastAsia="仿宋_GB2312" w:cs="仿宋_GB2312"/>
          <w:sz w:val="28"/>
          <w:szCs w:val="36"/>
        </w:rPr>
      </w:pPr>
      <w:bookmarkStart w:id="58" w:name="_Toc10945"/>
      <w:r>
        <w:rPr>
          <w:rFonts w:hint="eastAsia" w:ascii="仿宋_GB2312" w:hAnsi="仿宋_GB2312" w:eastAsia="仿宋_GB2312" w:cs="仿宋_GB2312"/>
          <w:sz w:val="28"/>
          <w:szCs w:val="36"/>
        </w:rPr>
        <w:t>（二）学位授予</w:t>
      </w:r>
      <w:bookmarkEnd w:id="58"/>
    </w:p>
    <w:p>
      <w:pPr>
        <w:spacing w:line="596" w:lineRule="exact"/>
        <w:ind w:firstLine="560" w:firstLineChars="200"/>
        <w:rPr>
          <w:rFonts w:hint="eastAsia" w:ascii="仿宋" w:hAnsi="仿宋" w:eastAsia="仿宋" w:cs="仿宋"/>
          <w:sz w:val="28"/>
          <w:szCs w:val="28"/>
        </w:rPr>
      </w:pPr>
      <w:r>
        <w:rPr>
          <w:rFonts w:ascii="仿宋" w:hAnsi="仿宋" w:eastAsia="仿宋" w:cs="仿宋"/>
          <w:sz w:val="28"/>
          <w:szCs w:val="28"/>
        </w:rPr>
        <w:t>符合</w:t>
      </w:r>
      <w:r>
        <w:rPr>
          <w:rFonts w:hint="eastAsia" w:ascii="仿宋" w:hAnsi="仿宋" w:eastAsia="仿宋" w:cs="仿宋"/>
          <w:sz w:val="28"/>
          <w:szCs w:val="28"/>
        </w:rPr>
        <w:t>授予学位要求的</w:t>
      </w:r>
      <w:r>
        <w:rPr>
          <w:rFonts w:ascii="仿宋" w:hAnsi="仿宋" w:eastAsia="仿宋" w:cs="仿宋"/>
          <w:sz w:val="28"/>
          <w:szCs w:val="28"/>
        </w:rPr>
        <w:t>毕业生授予</w:t>
      </w:r>
      <w:r>
        <w:rPr>
          <w:rFonts w:hint="eastAsia" w:ascii="仿宋" w:hAnsi="仿宋" w:eastAsia="仿宋" w:cs="仿宋"/>
          <w:sz w:val="28"/>
          <w:szCs w:val="28"/>
          <w:lang w:val="en-US" w:eastAsia="zh-CN"/>
        </w:rPr>
        <w:t>工学</w:t>
      </w:r>
      <w:r>
        <w:rPr>
          <w:rFonts w:ascii="仿宋" w:hAnsi="仿宋" w:eastAsia="仿宋" w:cs="仿宋"/>
          <w:sz w:val="28"/>
          <w:szCs w:val="28"/>
        </w:rPr>
        <w:t>学士学位</w:t>
      </w:r>
      <w:r>
        <w:rPr>
          <w:rFonts w:hint="eastAsia" w:ascii="仿宋" w:hAnsi="仿宋" w:eastAsia="仿宋" w:cs="仿宋"/>
          <w:sz w:val="28"/>
          <w:szCs w:val="28"/>
        </w:rPr>
        <w:t>。</w:t>
      </w:r>
    </w:p>
    <w:p>
      <w:pPr>
        <w:pStyle w:val="3"/>
        <w:spacing w:before="40" w:after="40" w:line="360" w:lineRule="auto"/>
        <w:ind w:firstLine="602" w:firstLineChars="200"/>
        <w:rPr>
          <w:rFonts w:hint="eastAsia" w:ascii="黑体" w:hAnsi="黑体" w:eastAsia="黑体" w:cs="黑体"/>
          <w:sz w:val="30"/>
          <w:szCs w:val="30"/>
        </w:rPr>
      </w:pPr>
      <w:bookmarkStart w:id="59" w:name="_Toc19930"/>
      <w:r>
        <w:rPr>
          <w:rFonts w:hint="eastAsia" w:ascii="黑体" w:hAnsi="黑体" w:eastAsia="黑体" w:cs="黑体"/>
          <w:sz w:val="30"/>
          <w:szCs w:val="30"/>
        </w:rPr>
        <w:t>十、附录</w:t>
      </w:r>
      <w:bookmarkEnd w:id="59"/>
    </w:p>
    <w:p>
      <w:pPr>
        <w:pStyle w:val="2"/>
        <w:ind w:firstLine="562" w:firstLineChars="200"/>
        <w:rPr>
          <w:rFonts w:hint="eastAsia" w:ascii="仿宋_GB2312" w:hAnsi="仿宋_GB2312" w:eastAsia="仿宋_GB2312" w:cs="仿宋_GB2312"/>
          <w:sz w:val="28"/>
          <w:szCs w:val="36"/>
        </w:rPr>
      </w:pPr>
      <w:bookmarkStart w:id="60" w:name="_Toc13743"/>
      <w:r>
        <w:rPr>
          <w:rFonts w:hint="eastAsia" w:ascii="仿宋_GB2312" w:hAnsi="仿宋_GB2312" w:eastAsia="仿宋_GB2312" w:cs="仿宋_GB2312"/>
          <w:sz w:val="28"/>
          <w:szCs w:val="36"/>
        </w:rPr>
        <w:t>（一）第一课堂进程安排表</w:t>
      </w:r>
      <w:bookmarkEnd w:id="60"/>
    </w:p>
    <w:p>
      <w:pPr>
        <w:rPr>
          <w:rFonts w:hint="eastAsia" w:ascii="仿宋" w:hAnsi="仿宋" w:eastAsia="仿宋" w:cs="仿宋"/>
          <w:sz w:val="28"/>
          <w:szCs w:val="36"/>
        </w:rPr>
      </w:pPr>
      <w:r>
        <w:rPr>
          <w:rFonts w:hint="eastAsia" w:ascii="仿宋" w:hAnsi="仿宋" w:eastAsia="仿宋" w:cs="仿宋"/>
          <w:sz w:val="28"/>
          <w:szCs w:val="36"/>
        </w:rPr>
        <w:br w:type="page"/>
      </w:r>
    </w:p>
    <w:p>
      <w:pPr>
        <w:sectPr>
          <w:footerReference r:id="rId5" w:type="default"/>
          <w:pgSz w:w="11906" w:h="16838"/>
          <w:pgMar w:top="1440" w:right="1803" w:bottom="1440" w:left="1803" w:header="851" w:footer="992" w:gutter="0"/>
          <w:pgNumType w:fmt="decimal"/>
          <w:cols w:space="0" w:num="1"/>
          <w:rtlGutter w:val="0"/>
          <w:docGrid w:type="lines" w:linePitch="319" w:charSpace="0"/>
        </w:sectPr>
      </w:pPr>
    </w:p>
    <w:p>
      <w:pPr>
        <w:jc w:val="center"/>
        <w:rPr>
          <w:rFonts w:hint="eastAsia" w:ascii="仿宋" w:hAnsi="仿宋" w:eastAsia="仿宋" w:cs="仿宋"/>
          <w:b/>
          <w:bCs/>
          <w:sz w:val="22"/>
          <w:szCs w:val="28"/>
        </w:rPr>
      </w:pPr>
      <w:r>
        <w:rPr>
          <w:rFonts w:hint="eastAsia" w:ascii="仿宋" w:hAnsi="仿宋" w:eastAsia="仿宋" w:cs="仿宋"/>
          <w:b/>
          <w:bCs/>
          <w:sz w:val="22"/>
          <w:szCs w:val="28"/>
        </w:rPr>
        <w:t>表</w:t>
      </w:r>
      <w:r>
        <w:rPr>
          <w:rFonts w:hint="eastAsia" w:ascii="仿宋" w:hAnsi="仿宋" w:eastAsia="仿宋" w:cs="仿宋"/>
          <w:b/>
          <w:bCs/>
          <w:sz w:val="22"/>
          <w:szCs w:val="28"/>
          <w:lang w:val="en-US" w:eastAsia="zh-CN"/>
        </w:rPr>
        <w:t>10-1</w:t>
      </w:r>
      <w:r>
        <w:rPr>
          <w:rFonts w:hint="eastAsia" w:ascii="仿宋" w:hAnsi="仿宋" w:eastAsia="仿宋" w:cs="仿宋"/>
          <w:b/>
          <w:bCs/>
          <w:sz w:val="22"/>
          <w:szCs w:val="28"/>
        </w:rPr>
        <w:t xml:space="preserve">  第一课堂进程安排表</w:t>
      </w:r>
    </w:p>
    <w:tbl>
      <w:tblPr>
        <w:tblStyle w:val="15"/>
        <w:tblW w:w="14207" w:type="dxa"/>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fixed"/>
        <w:tblCellMar>
          <w:top w:w="0" w:type="dxa"/>
          <w:left w:w="108" w:type="dxa"/>
          <w:bottom w:w="0" w:type="dxa"/>
          <w:right w:w="108" w:type="dxa"/>
        </w:tblCellMar>
      </w:tblPr>
      <w:tblGrid>
        <w:gridCol w:w="544"/>
        <w:gridCol w:w="737"/>
        <w:gridCol w:w="450"/>
        <w:gridCol w:w="2563"/>
        <w:gridCol w:w="674"/>
        <w:gridCol w:w="728"/>
        <w:gridCol w:w="774"/>
        <w:gridCol w:w="931"/>
        <w:gridCol w:w="37"/>
        <w:gridCol w:w="854"/>
        <w:gridCol w:w="37"/>
        <w:gridCol w:w="542"/>
        <w:gridCol w:w="579"/>
        <w:gridCol w:w="6"/>
        <w:gridCol w:w="573"/>
        <w:gridCol w:w="9"/>
        <w:gridCol w:w="570"/>
        <w:gridCol w:w="12"/>
        <w:gridCol w:w="567"/>
        <w:gridCol w:w="15"/>
        <w:gridCol w:w="564"/>
        <w:gridCol w:w="18"/>
        <w:gridCol w:w="574"/>
        <w:gridCol w:w="11"/>
        <w:gridCol w:w="581"/>
        <w:gridCol w:w="1254"/>
        <w:gridCol w:w="3"/>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gridAfter w:val="1"/>
          <w:wAfter w:w="3" w:type="dxa"/>
          <w:trHeight w:val="90" w:hRule="atLeast"/>
          <w:tblHeader/>
        </w:trPr>
        <w:tc>
          <w:tcPr>
            <w:tcW w:w="1281" w:type="dxa"/>
            <w:gridSpan w:val="2"/>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 w:hAnsi="仿宋" w:eastAsia="仿宋" w:cs="仿宋"/>
                <w:b/>
                <w:bCs/>
                <w:i w:val="0"/>
                <w:iCs w:val="0"/>
                <w:color w:val="000000"/>
                <w:sz w:val="21"/>
                <w:szCs w:val="21"/>
                <w:u w:val="none"/>
              </w:rPr>
            </w:pPr>
            <w:r>
              <w:rPr>
                <w:rFonts w:hint="eastAsia" w:ascii="仿宋" w:hAnsi="仿宋" w:eastAsia="仿宋" w:cs="仿宋"/>
                <w:b/>
                <w:bCs/>
                <w:i w:val="0"/>
                <w:iCs w:val="0"/>
                <w:color w:val="000000"/>
                <w:kern w:val="0"/>
                <w:sz w:val="21"/>
                <w:szCs w:val="21"/>
                <w:u w:val="none"/>
                <w:lang w:val="en-US" w:eastAsia="zh-CN" w:bidi="ar"/>
              </w:rPr>
              <w:t>课程模块</w:t>
            </w:r>
          </w:p>
        </w:tc>
        <w:tc>
          <w:tcPr>
            <w:tcW w:w="450"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 w:hAnsi="仿宋" w:eastAsia="仿宋" w:cs="仿宋"/>
                <w:b/>
                <w:bCs/>
                <w:i w:val="0"/>
                <w:iCs w:val="0"/>
                <w:color w:val="000000"/>
                <w:sz w:val="21"/>
                <w:szCs w:val="21"/>
                <w:u w:val="none"/>
              </w:rPr>
            </w:pPr>
            <w:r>
              <w:rPr>
                <w:rFonts w:hint="eastAsia" w:ascii="仿宋" w:hAnsi="仿宋" w:eastAsia="仿宋" w:cs="仿宋"/>
                <w:b/>
                <w:bCs/>
                <w:i w:val="0"/>
                <w:iCs w:val="0"/>
                <w:color w:val="000000"/>
                <w:kern w:val="0"/>
                <w:sz w:val="21"/>
                <w:szCs w:val="21"/>
                <w:u w:val="none"/>
                <w:lang w:val="en-US" w:eastAsia="zh-CN" w:bidi="ar"/>
              </w:rPr>
              <w:t>序号</w:t>
            </w:r>
          </w:p>
        </w:tc>
        <w:tc>
          <w:tcPr>
            <w:tcW w:w="2563"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 w:hAnsi="仿宋" w:eastAsia="仿宋" w:cs="仿宋"/>
                <w:b/>
                <w:bCs/>
                <w:i w:val="0"/>
                <w:iCs w:val="0"/>
                <w:color w:val="000000"/>
                <w:sz w:val="21"/>
                <w:szCs w:val="21"/>
                <w:u w:val="none"/>
              </w:rPr>
            </w:pPr>
            <w:r>
              <w:rPr>
                <w:rFonts w:hint="eastAsia" w:ascii="仿宋" w:hAnsi="仿宋" w:eastAsia="仿宋" w:cs="仿宋"/>
                <w:b/>
                <w:bCs/>
                <w:i w:val="0"/>
                <w:iCs w:val="0"/>
                <w:color w:val="000000"/>
                <w:kern w:val="0"/>
                <w:sz w:val="21"/>
                <w:szCs w:val="21"/>
                <w:u w:val="none"/>
                <w:lang w:val="en-US" w:eastAsia="zh-CN" w:bidi="ar"/>
              </w:rPr>
              <w:t>课程名称</w:t>
            </w:r>
          </w:p>
        </w:tc>
        <w:tc>
          <w:tcPr>
            <w:tcW w:w="674"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 w:hAnsi="仿宋" w:eastAsia="仿宋" w:cs="仿宋"/>
                <w:b/>
                <w:bCs/>
                <w:i w:val="0"/>
                <w:iCs w:val="0"/>
                <w:color w:val="000000"/>
                <w:sz w:val="21"/>
                <w:szCs w:val="21"/>
                <w:u w:val="none"/>
              </w:rPr>
            </w:pPr>
            <w:r>
              <w:rPr>
                <w:rFonts w:hint="eastAsia" w:ascii="仿宋" w:hAnsi="仿宋" w:eastAsia="仿宋" w:cs="仿宋"/>
                <w:b/>
                <w:bCs/>
                <w:i w:val="0"/>
                <w:iCs w:val="0"/>
                <w:color w:val="000000"/>
                <w:kern w:val="0"/>
                <w:sz w:val="21"/>
                <w:szCs w:val="21"/>
                <w:u w:val="none"/>
                <w:lang w:val="en-US" w:eastAsia="zh-CN" w:bidi="ar"/>
              </w:rPr>
              <w:t>总学分</w:t>
            </w:r>
          </w:p>
        </w:tc>
        <w:tc>
          <w:tcPr>
            <w:tcW w:w="728"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 w:hAnsi="仿宋" w:eastAsia="仿宋" w:cs="仿宋"/>
                <w:b/>
                <w:bCs/>
                <w:i w:val="0"/>
                <w:iCs w:val="0"/>
                <w:color w:val="000000"/>
                <w:sz w:val="21"/>
                <w:szCs w:val="21"/>
                <w:u w:val="none"/>
              </w:rPr>
            </w:pPr>
            <w:r>
              <w:rPr>
                <w:rFonts w:hint="eastAsia" w:ascii="仿宋" w:hAnsi="仿宋" w:eastAsia="仿宋" w:cs="仿宋"/>
                <w:b/>
                <w:bCs/>
                <w:i w:val="0"/>
                <w:iCs w:val="0"/>
                <w:color w:val="000000"/>
                <w:kern w:val="0"/>
                <w:sz w:val="21"/>
                <w:szCs w:val="21"/>
                <w:u w:val="none"/>
                <w:lang w:val="en-US" w:eastAsia="zh-CN" w:bidi="ar"/>
              </w:rPr>
              <w:t>总学时</w:t>
            </w:r>
          </w:p>
        </w:tc>
        <w:tc>
          <w:tcPr>
            <w:tcW w:w="2596" w:type="dxa"/>
            <w:gridSpan w:val="4"/>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 w:hAnsi="仿宋" w:eastAsia="仿宋" w:cs="仿宋"/>
                <w:b/>
                <w:bCs/>
                <w:i w:val="0"/>
                <w:iCs w:val="0"/>
                <w:color w:val="000000"/>
                <w:sz w:val="22"/>
                <w:szCs w:val="22"/>
                <w:u w:val="none"/>
              </w:rPr>
            </w:pPr>
            <w:r>
              <w:rPr>
                <w:rFonts w:hint="eastAsia" w:ascii="仿宋" w:hAnsi="仿宋" w:eastAsia="仿宋" w:cs="仿宋"/>
                <w:b/>
                <w:bCs/>
                <w:i w:val="0"/>
                <w:iCs w:val="0"/>
                <w:color w:val="000000"/>
                <w:kern w:val="0"/>
                <w:sz w:val="22"/>
                <w:szCs w:val="22"/>
                <w:u w:val="none"/>
                <w:lang w:val="en-US" w:eastAsia="zh-CN" w:bidi="ar"/>
              </w:rPr>
              <w:t>学时</w:t>
            </w:r>
          </w:p>
        </w:tc>
        <w:tc>
          <w:tcPr>
            <w:tcW w:w="1158"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 w:hAnsi="仿宋" w:eastAsia="仿宋" w:cs="仿宋"/>
                <w:b/>
                <w:bCs/>
                <w:i w:val="0"/>
                <w:iCs w:val="0"/>
                <w:color w:val="000000"/>
                <w:sz w:val="21"/>
                <w:szCs w:val="21"/>
                <w:u w:val="none"/>
              </w:rPr>
            </w:pPr>
            <w:r>
              <w:rPr>
                <w:rFonts w:hint="eastAsia" w:ascii="仿宋" w:hAnsi="仿宋" w:eastAsia="仿宋" w:cs="仿宋"/>
                <w:b/>
                <w:bCs/>
                <w:i w:val="0"/>
                <w:iCs w:val="0"/>
                <w:color w:val="000000"/>
                <w:kern w:val="0"/>
                <w:sz w:val="21"/>
                <w:szCs w:val="21"/>
                <w:u w:val="none"/>
                <w:lang w:val="en-US" w:eastAsia="zh-CN" w:bidi="ar"/>
              </w:rPr>
              <w:t>第一学年</w:t>
            </w:r>
          </w:p>
        </w:tc>
        <w:tc>
          <w:tcPr>
            <w:tcW w:w="1158" w:type="dxa"/>
            <w:gridSpan w:val="4"/>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 w:hAnsi="仿宋" w:eastAsia="仿宋" w:cs="仿宋"/>
                <w:b/>
                <w:bCs/>
                <w:i w:val="0"/>
                <w:iCs w:val="0"/>
                <w:color w:val="000000"/>
                <w:sz w:val="21"/>
                <w:szCs w:val="21"/>
                <w:u w:val="none"/>
              </w:rPr>
            </w:pPr>
            <w:r>
              <w:rPr>
                <w:rFonts w:hint="eastAsia" w:ascii="仿宋" w:hAnsi="仿宋" w:eastAsia="仿宋" w:cs="仿宋"/>
                <w:b/>
                <w:bCs/>
                <w:i w:val="0"/>
                <w:iCs w:val="0"/>
                <w:color w:val="000000"/>
                <w:kern w:val="0"/>
                <w:sz w:val="21"/>
                <w:szCs w:val="21"/>
                <w:u w:val="none"/>
                <w:lang w:val="en-US" w:eastAsia="zh-CN" w:bidi="ar"/>
              </w:rPr>
              <w:t>第二学年</w:t>
            </w:r>
          </w:p>
        </w:tc>
        <w:tc>
          <w:tcPr>
            <w:tcW w:w="1158" w:type="dxa"/>
            <w:gridSpan w:val="4"/>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 w:hAnsi="仿宋" w:eastAsia="仿宋" w:cs="仿宋"/>
                <w:b/>
                <w:bCs/>
                <w:i w:val="0"/>
                <w:iCs w:val="0"/>
                <w:color w:val="000000"/>
                <w:sz w:val="21"/>
                <w:szCs w:val="21"/>
                <w:u w:val="none"/>
              </w:rPr>
            </w:pPr>
            <w:r>
              <w:rPr>
                <w:rFonts w:hint="eastAsia" w:ascii="仿宋" w:hAnsi="仿宋" w:eastAsia="仿宋" w:cs="仿宋"/>
                <w:b/>
                <w:bCs/>
                <w:i w:val="0"/>
                <w:iCs w:val="0"/>
                <w:color w:val="000000"/>
                <w:kern w:val="0"/>
                <w:sz w:val="21"/>
                <w:szCs w:val="21"/>
                <w:u w:val="none"/>
                <w:lang w:val="en-US" w:eastAsia="zh-CN" w:bidi="ar"/>
              </w:rPr>
              <w:t>第三学年</w:t>
            </w:r>
          </w:p>
        </w:tc>
        <w:tc>
          <w:tcPr>
            <w:tcW w:w="1184" w:type="dxa"/>
            <w:gridSpan w:val="4"/>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 w:hAnsi="仿宋" w:eastAsia="仿宋" w:cs="仿宋"/>
                <w:b/>
                <w:bCs/>
                <w:i w:val="0"/>
                <w:iCs w:val="0"/>
                <w:color w:val="000000"/>
                <w:sz w:val="21"/>
                <w:szCs w:val="21"/>
                <w:u w:val="none"/>
              </w:rPr>
            </w:pPr>
            <w:r>
              <w:rPr>
                <w:rFonts w:hint="eastAsia" w:ascii="仿宋" w:hAnsi="仿宋" w:eastAsia="仿宋" w:cs="仿宋"/>
                <w:b/>
                <w:bCs/>
                <w:i w:val="0"/>
                <w:iCs w:val="0"/>
                <w:color w:val="000000"/>
                <w:kern w:val="0"/>
                <w:sz w:val="21"/>
                <w:szCs w:val="21"/>
                <w:u w:val="none"/>
                <w:lang w:val="en-US" w:eastAsia="zh-CN" w:bidi="ar"/>
              </w:rPr>
              <w:t>第四学年</w:t>
            </w:r>
          </w:p>
        </w:tc>
        <w:tc>
          <w:tcPr>
            <w:tcW w:w="125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 w:hAnsi="仿宋" w:eastAsia="仿宋" w:cs="仿宋"/>
                <w:b/>
                <w:bCs/>
                <w:i w:val="0"/>
                <w:iCs w:val="0"/>
                <w:color w:val="000000"/>
                <w:sz w:val="21"/>
                <w:szCs w:val="21"/>
                <w:u w:val="none"/>
              </w:rPr>
            </w:pPr>
            <w:r>
              <w:rPr>
                <w:rFonts w:hint="eastAsia" w:ascii="仿宋" w:hAnsi="仿宋" w:eastAsia="仿宋" w:cs="仿宋"/>
                <w:b/>
                <w:bCs/>
                <w:i w:val="0"/>
                <w:iCs w:val="0"/>
                <w:color w:val="000000"/>
                <w:kern w:val="0"/>
                <w:sz w:val="21"/>
                <w:szCs w:val="21"/>
                <w:u w:val="none"/>
                <w:lang w:val="en-US" w:eastAsia="zh-CN" w:bidi="ar"/>
              </w:rPr>
              <w:t>备注</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gridAfter w:val="1"/>
          <w:wAfter w:w="3" w:type="dxa"/>
          <w:trHeight w:val="90" w:hRule="atLeast"/>
          <w:tblHeader/>
        </w:trPr>
        <w:tc>
          <w:tcPr>
            <w:tcW w:w="1281" w:type="dxa"/>
            <w:gridSpan w:val="2"/>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b/>
                <w:bCs/>
                <w:i w:val="0"/>
                <w:iCs w:val="0"/>
                <w:color w:val="000000"/>
                <w:sz w:val="21"/>
                <w:szCs w:val="21"/>
                <w:u w:val="none"/>
              </w:rPr>
            </w:pPr>
          </w:p>
        </w:tc>
        <w:tc>
          <w:tcPr>
            <w:tcW w:w="45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b/>
                <w:bCs/>
                <w:i w:val="0"/>
                <w:iCs w:val="0"/>
                <w:color w:val="000000"/>
                <w:sz w:val="21"/>
                <w:szCs w:val="21"/>
                <w:u w:val="none"/>
              </w:rPr>
            </w:pPr>
          </w:p>
        </w:tc>
        <w:tc>
          <w:tcPr>
            <w:tcW w:w="2563"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b/>
                <w:bCs/>
                <w:i w:val="0"/>
                <w:iCs w:val="0"/>
                <w:color w:val="000000"/>
                <w:sz w:val="21"/>
                <w:szCs w:val="21"/>
                <w:u w:val="none"/>
              </w:rPr>
            </w:pPr>
          </w:p>
        </w:tc>
        <w:tc>
          <w:tcPr>
            <w:tcW w:w="67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b/>
                <w:bCs/>
                <w:i w:val="0"/>
                <w:iCs w:val="0"/>
                <w:color w:val="000000"/>
                <w:sz w:val="21"/>
                <w:szCs w:val="21"/>
                <w:u w:val="none"/>
              </w:rPr>
            </w:pPr>
          </w:p>
        </w:tc>
        <w:tc>
          <w:tcPr>
            <w:tcW w:w="72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b/>
                <w:bCs/>
                <w:i w:val="0"/>
                <w:iCs w:val="0"/>
                <w:color w:val="000000"/>
                <w:sz w:val="21"/>
                <w:szCs w:val="21"/>
                <w:u w:val="none"/>
              </w:rPr>
            </w:pPr>
          </w:p>
        </w:tc>
        <w:tc>
          <w:tcPr>
            <w:tcW w:w="77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 w:hAnsi="仿宋" w:eastAsia="仿宋" w:cs="仿宋"/>
                <w:b/>
                <w:bCs/>
                <w:i w:val="0"/>
                <w:iCs w:val="0"/>
                <w:color w:val="000000"/>
                <w:sz w:val="22"/>
                <w:szCs w:val="22"/>
                <w:u w:val="none"/>
              </w:rPr>
            </w:pPr>
            <w:r>
              <w:rPr>
                <w:rFonts w:hint="eastAsia" w:ascii="仿宋" w:hAnsi="仿宋" w:eastAsia="仿宋" w:cs="仿宋"/>
                <w:b/>
                <w:bCs/>
                <w:i w:val="0"/>
                <w:iCs w:val="0"/>
                <w:color w:val="000000"/>
                <w:kern w:val="0"/>
                <w:sz w:val="22"/>
                <w:szCs w:val="22"/>
                <w:u w:val="none"/>
                <w:lang w:val="en-US" w:eastAsia="zh-CN" w:bidi="ar"/>
              </w:rPr>
              <w:t>课内理论</w:t>
            </w:r>
          </w:p>
        </w:tc>
        <w:tc>
          <w:tcPr>
            <w:tcW w:w="93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 w:hAnsi="仿宋" w:eastAsia="仿宋" w:cs="仿宋"/>
                <w:b/>
                <w:bCs/>
                <w:i w:val="0"/>
                <w:iCs w:val="0"/>
                <w:color w:val="000000"/>
                <w:sz w:val="22"/>
                <w:szCs w:val="22"/>
                <w:u w:val="none"/>
              </w:rPr>
            </w:pPr>
            <w:r>
              <w:rPr>
                <w:rFonts w:hint="eastAsia" w:ascii="仿宋" w:hAnsi="仿宋" w:eastAsia="仿宋" w:cs="仿宋"/>
                <w:b/>
                <w:bCs/>
                <w:i w:val="0"/>
                <w:iCs w:val="0"/>
                <w:color w:val="000000"/>
                <w:kern w:val="0"/>
                <w:sz w:val="22"/>
                <w:szCs w:val="22"/>
                <w:u w:val="none"/>
                <w:lang w:val="en-US" w:eastAsia="zh-CN" w:bidi="ar"/>
              </w:rPr>
              <w:t>课内实验实训</w:t>
            </w:r>
          </w:p>
        </w:tc>
        <w:tc>
          <w:tcPr>
            <w:tcW w:w="891"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 w:hAnsi="仿宋" w:eastAsia="仿宋" w:cs="仿宋"/>
                <w:b/>
                <w:bCs/>
                <w:i w:val="0"/>
                <w:iCs w:val="0"/>
                <w:color w:val="000000"/>
                <w:sz w:val="22"/>
                <w:szCs w:val="22"/>
                <w:u w:val="none"/>
              </w:rPr>
            </w:pPr>
            <w:r>
              <w:rPr>
                <w:rFonts w:hint="eastAsia" w:ascii="仿宋" w:hAnsi="仿宋" w:eastAsia="仿宋" w:cs="仿宋"/>
                <w:b/>
                <w:bCs/>
                <w:i w:val="0"/>
                <w:iCs w:val="0"/>
                <w:color w:val="000000"/>
                <w:kern w:val="0"/>
                <w:sz w:val="22"/>
                <w:szCs w:val="22"/>
                <w:u w:val="none"/>
                <w:lang w:val="en-US" w:eastAsia="zh-CN" w:bidi="ar"/>
              </w:rPr>
              <w:t>课外实践教学</w:t>
            </w:r>
          </w:p>
        </w:tc>
        <w:tc>
          <w:tcPr>
            <w:tcW w:w="57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 w:hAnsi="仿宋" w:eastAsia="仿宋" w:cs="仿宋"/>
                <w:b/>
                <w:bCs/>
                <w:i w:val="0"/>
                <w:iCs w:val="0"/>
                <w:color w:val="000000"/>
                <w:sz w:val="21"/>
                <w:szCs w:val="21"/>
                <w:u w:val="none"/>
              </w:rPr>
            </w:pPr>
            <w:r>
              <w:rPr>
                <w:rFonts w:hint="eastAsia" w:ascii="仿宋" w:hAnsi="仿宋" w:eastAsia="仿宋" w:cs="仿宋"/>
                <w:b/>
                <w:bCs/>
                <w:i w:val="0"/>
                <w:iCs w:val="0"/>
                <w:color w:val="000000"/>
                <w:kern w:val="0"/>
                <w:sz w:val="21"/>
                <w:szCs w:val="21"/>
                <w:u w:val="none"/>
                <w:lang w:val="en-US" w:eastAsia="zh-CN" w:bidi="ar"/>
              </w:rPr>
              <w:t>1</w:t>
            </w:r>
          </w:p>
        </w:tc>
        <w:tc>
          <w:tcPr>
            <w:tcW w:w="57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 w:hAnsi="仿宋" w:eastAsia="仿宋" w:cs="仿宋"/>
                <w:b/>
                <w:bCs/>
                <w:i w:val="0"/>
                <w:iCs w:val="0"/>
                <w:color w:val="000000"/>
                <w:sz w:val="21"/>
                <w:szCs w:val="21"/>
                <w:u w:val="none"/>
              </w:rPr>
            </w:pPr>
            <w:r>
              <w:rPr>
                <w:rFonts w:hint="eastAsia" w:ascii="仿宋" w:hAnsi="仿宋" w:eastAsia="仿宋" w:cs="仿宋"/>
                <w:b/>
                <w:bCs/>
                <w:i w:val="0"/>
                <w:iCs w:val="0"/>
                <w:color w:val="000000"/>
                <w:kern w:val="0"/>
                <w:sz w:val="21"/>
                <w:szCs w:val="21"/>
                <w:u w:val="none"/>
                <w:lang w:val="en-US" w:eastAsia="zh-CN" w:bidi="ar"/>
              </w:rPr>
              <w:t>2</w:t>
            </w:r>
          </w:p>
        </w:tc>
        <w:tc>
          <w:tcPr>
            <w:tcW w:w="57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 w:hAnsi="仿宋" w:eastAsia="仿宋" w:cs="仿宋"/>
                <w:b/>
                <w:bCs/>
                <w:i w:val="0"/>
                <w:iCs w:val="0"/>
                <w:color w:val="000000"/>
                <w:sz w:val="21"/>
                <w:szCs w:val="21"/>
                <w:u w:val="none"/>
              </w:rPr>
            </w:pPr>
            <w:r>
              <w:rPr>
                <w:rFonts w:hint="eastAsia" w:ascii="仿宋" w:hAnsi="仿宋" w:eastAsia="仿宋" w:cs="仿宋"/>
                <w:b/>
                <w:bCs/>
                <w:i w:val="0"/>
                <w:iCs w:val="0"/>
                <w:color w:val="000000"/>
                <w:kern w:val="0"/>
                <w:sz w:val="21"/>
                <w:szCs w:val="21"/>
                <w:u w:val="none"/>
                <w:lang w:val="en-US" w:eastAsia="zh-CN" w:bidi="ar"/>
              </w:rPr>
              <w:t>3</w:t>
            </w:r>
          </w:p>
        </w:tc>
        <w:tc>
          <w:tcPr>
            <w:tcW w:w="57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 w:hAnsi="仿宋" w:eastAsia="仿宋" w:cs="仿宋"/>
                <w:b/>
                <w:bCs/>
                <w:i w:val="0"/>
                <w:iCs w:val="0"/>
                <w:color w:val="000000"/>
                <w:sz w:val="21"/>
                <w:szCs w:val="21"/>
                <w:u w:val="none"/>
              </w:rPr>
            </w:pPr>
            <w:r>
              <w:rPr>
                <w:rFonts w:hint="eastAsia" w:ascii="仿宋" w:hAnsi="仿宋" w:eastAsia="仿宋" w:cs="仿宋"/>
                <w:b/>
                <w:bCs/>
                <w:i w:val="0"/>
                <w:iCs w:val="0"/>
                <w:color w:val="000000"/>
                <w:kern w:val="0"/>
                <w:sz w:val="21"/>
                <w:szCs w:val="21"/>
                <w:u w:val="none"/>
                <w:lang w:val="en-US" w:eastAsia="zh-CN" w:bidi="ar"/>
              </w:rPr>
              <w:t>4</w:t>
            </w:r>
          </w:p>
        </w:tc>
        <w:tc>
          <w:tcPr>
            <w:tcW w:w="57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 w:hAnsi="仿宋" w:eastAsia="仿宋" w:cs="仿宋"/>
                <w:b/>
                <w:bCs/>
                <w:i w:val="0"/>
                <w:iCs w:val="0"/>
                <w:color w:val="000000"/>
                <w:sz w:val="21"/>
                <w:szCs w:val="21"/>
                <w:u w:val="none"/>
              </w:rPr>
            </w:pPr>
            <w:r>
              <w:rPr>
                <w:rFonts w:hint="eastAsia" w:ascii="仿宋" w:hAnsi="仿宋" w:eastAsia="仿宋" w:cs="仿宋"/>
                <w:b/>
                <w:bCs/>
                <w:i w:val="0"/>
                <w:iCs w:val="0"/>
                <w:color w:val="000000"/>
                <w:kern w:val="0"/>
                <w:sz w:val="21"/>
                <w:szCs w:val="21"/>
                <w:u w:val="none"/>
                <w:lang w:val="en-US" w:eastAsia="zh-CN" w:bidi="ar"/>
              </w:rPr>
              <w:t>5</w:t>
            </w:r>
          </w:p>
        </w:tc>
        <w:tc>
          <w:tcPr>
            <w:tcW w:w="57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 w:hAnsi="仿宋" w:eastAsia="仿宋" w:cs="仿宋"/>
                <w:b/>
                <w:bCs/>
                <w:i w:val="0"/>
                <w:iCs w:val="0"/>
                <w:color w:val="000000"/>
                <w:sz w:val="21"/>
                <w:szCs w:val="21"/>
                <w:u w:val="none"/>
              </w:rPr>
            </w:pPr>
            <w:r>
              <w:rPr>
                <w:rFonts w:hint="eastAsia" w:ascii="仿宋" w:hAnsi="仿宋" w:eastAsia="仿宋" w:cs="仿宋"/>
                <w:b/>
                <w:bCs/>
                <w:i w:val="0"/>
                <w:iCs w:val="0"/>
                <w:color w:val="000000"/>
                <w:kern w:val="0"/>
                <w:sz w:val="21"/>
                <w:szCs w:val="21"/>
                <w:u w:val="none"/>
                <w:lang w:val="en-US" w:eastAsia="zh-CN" w:bidi="ar"/>
              </w:rPr>
              <w:t>6</w:t>
            </w:r>
          </w:p>
        </w:tc>
        <w:tc>
          <w:tcPr>
            <w:tcW w:w="592"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 w:hAnsi="仿宋" w:eastAsia="仿宋" w:cs="仿宋"/>
                <w:b/>
                <w:bCs/>
                <w:i w:val="0"/>
                <w:iCs w:val="0"/>
                <w:color w:val="000000"/>
                <w:sz w:val="21"/>
                <w:szCs w:val="21"/>
                <w:u w:val="none"/>
              </w:rPr>
            </w:pPr>
            <w:r>
              <w:rPr>
                <w:rFonts w:hint="eastAsia" w:ascii="仿宋" w:hAnsi="仿宋" w:eastAsia="仿宋" w:cs="仿宋"/>
                <w:b/>
                <w:bCs/>
                <w:i w:val="0"/>
                <w:iCs w:val="0"/>
                <w:color w:val="000000"/>
                <w:kern w:val="0"/>
                <w:sz w:val="21"/>
                <w:szCs w:val="21"/>
                <w:u w:val="none"/>
                <w:lang w:val="en-US" w:eastAsia="zh-CN" w:bidi="ar"/>
              </w:rPr>
              <w:t>7</w:t>
            </w:r>
          </w:p>
        </w:tc>
        <w:tc>
          <w:tcPr>
            <w:tcW w:w="592"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 w:hAnsi="仿宋" w:eastAsia="仿宋" w:cs="仿宋"/>
                <w:b/>
                <w:bCs/>
                <w:i w:val="0"/>
                <w:iCs w:val="0"/>
                <w:color w:val="000000"/>
                <w:sz w:val="21"/>
                <w:szCs w:val="21"/>
                <w:u w:val="none"/>
              </w:rPr>
            </w:pPr>
            <w:r>
              <w:rPr>
                <w:rFonts w:hint="eastAsia" w:ascii="仿宋" w:hAnsi="仿宋" w:eastAsia="仿宋" w:cs="仿宋"/>
                <w:b/>
                <w:bCs/>
                <w:i w:val="0"/>
                <w:iCs w:val="0"/>
                <w:color w:val="000000"/>
                <w:kern w:val="0"/>
                <w:sz w:val="21"/>
                <w:szCs w:val="21"/>
                <w:u w:val="none"/>
                <w:lang w:val="en-US" w:eastAsia="zh-CN" w:bidi="ar"/>
              </w:rPr>
              <w:t>8</w:t>
            </w:r>
          </w:p>
        </w:tc>
        <w:tc>
          <w:tcPr>
            <w:tcW w:w="125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b/>
                <w:bCs/>
                <w:i w:val="0"/>
                <w:iCs w:val="0"/>
                <w:color w:val="000000"/>
                <w:sz w:val="21"/>
                <w:szCs w:val="21"/>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gridAfter w:val="1"/>
          <w:wAfter w:w="3" w:type="dxa"/>
          <w:trHeight w:val="90" w:hRule="atLeast"/>
        </w:trPr>
        <w:tc>
          <w:tcPr>
            <w:tcW w:w="1281" w:type="dxa"/>
            <w:gridSpan w:val="2"/>
            <w:vMerge w:val="restart"/>
            <w:tcBorders>
              <w:top w:val="nil"/>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通识</w:t>
            </w:r>
          </w:p>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必修课程</w:t>
            </w:r>
          </w:p>
        </w:tc>
        <w:tc>
          <w:tcPr>
            <w:tcW w:w="450" w:type="dxa"/>
            <w:tcBorders>
              <w:top w:val="nil"/>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1</w:t>
            </w:r>
          </w:p>
        </w:tc>
        <w:tc>
          <w:tcPr>
            <w:tcW w:w="25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left"/>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军事理论</w:t>
            </w:r>
          </w:p>
        </w:tc>
        <w:tc>
          <w:tcPr>
            <w:tcW w:w="67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2</w:t>
            </w:r>
          </w:p>
        </w:tc>
        <w:tc>
          <w:tcPr>
            <w:tcW w:w="72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36</w:t>
            </w:r>
          </w:p>
        </w:tc>
        <w:tc>
          <w:tcPr>
            <w:tcW w:w="77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22</w:t>
            </w:r>
          </w:p>
        </w:tc>
        <w:tc>
          <w:tcPr>
            <w:tcW w:w="931" w:type="dxa"/>
            <w:tcBorders>
              <w:top w:val="nil"/>
              <w:left w:val="nil"/>
              <w:bottom w:val="nil"/>
              <w:right w:val="nil"/>
            </w:tcBorders>
            <w:shd w:val="clear" w:color="auto" w:fill="auto"/>
            <w:noWrap/>
            <w:vAlign w:val="center"/>
          </w:tcPr>
          <w:p>
            <w:pPr>
              <w:keepNext w:val="0"/>
              <w:keepLines w:val="0"/>
              <w:pageBreakBefore w:val="0"/>
              <w:widowControl/>
              <w:kinsoku/>
              <w:wordWrap/>
              <w:overflowPunct/>
              <w:topLinePunct w:val="0"/>
              <w:autoSpaceDE/>
              <w:autoSpaceDN/>
              <w:bidi w:val="0"/>
              <w:adjustRightInd/>
              <w:snapToGrid/>
              <w:spacing w:line="280" w:lineRule="exact"/>
              <w:rPr>
                <w:rFonts w:hint="eastAsia" w:ascii="仿宋" w:hAnsi="仿宋" w:eastAsia="仿宋" w:cs="仿宋"/>
                <w:i w:val="0"/>
                <w:iCs w:val="0"/>
                <w:color w:val="000000"/>
                <w:sz w:val="22"/>
                <w:szCs w:val="22"/>
                <w:u w:val="none"/>
              </w:rPr>
            </w:pPr>
          </w:p>
        </w:tc>
        <w:tc>
          <w:tcPr>
            <w:tcW w:w="891"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14</w:t>
            </w:r>
          </w:p>
        </w:tc>
        <w:tc>
          <w:tcPr>
            <w:tcW w:w="57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36</w:t>
            </w:r>
          </w:p>
        </w:tc>
        <w:tc>
          <w:tcPr>
            <w:tcW w:w="57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0"/>
                <w:szCs w:val="20"/>
                <w:u w:val="none"/>
              </w:rPr>
            </w:pPr>
          </w:p>
        </w:tc>
        <w:tc>
          <w:tcPr>
            <w:tcW w:w="57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0"/>
                <w:szCs w:val="20"/>
                <w:u w:val="none"/>
              </w:rPr>
            </w:pPr>
          </w:p>
        </w:tc>
        <w:tc>
          <w:tcPr>
            <w:tcW w:w="57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0"/>
                <w:szCs w:val="20"/>
                <w:u w:val="none"/>
              </w:rPr>
            </w:pPr>
          </w:p>
        </w:tc>
        <w:tc>
          <w:tcPr>
            <w:tcW w:w="57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0"/>
                <w:szCs w:val="20"/>
                <w:u w:val="none"/>
              </w:rPr>
            </w:pPr>
          </w:p>
        </w:tc>
        <w:tc>
          <w:tcPr>
            <w:tcW w:w="579" w:type="dxa"/>
            <w:gridSpan w:val="2"/>
            <w:tcBorders>
              <w:top w:val="nil"/>
              <w:left w:val="nil"/>
              <w:bottom w:val="nil"/>
              <w:right w:val="nil"/>
            </w:tcBorders>
            <w:shd w:val="clear" w:color="auto" w:fill="auto"/>
            <w:noWrap/>
            <w:vAlign w:val="center"/>
          </w:tcPr>
          <w:p>
            <w:pPr>
              <w:keepNext w:val="0"/>
              <w:keepLines w:val="0"/>
              <w:pageBreakBefore w:val="0"/>
              <w:widowControl/>
              <w:kinsoku/>
              <w:wordWrap/>
              <w:overflowPunct/>
              <w:topLinePunct w:val="0"/>
              <w:autoSpaceDE/>
              <w:autoSpaceDN/>
              <w:bidi w:val="0"/>
              <w:adjustRightInd/>
              <w:snapToGrid/>
              <w:spacing w:line="280" w:lineRule="exact"/>
              <w:rPr>
                <w:rFonts w:hint="eastAsia" w:ascii="仿宋" w:hAnsi="仿宋" w:eastAsia="仿宋" w:cs="仿宋"/>
                <w:i w:val="0"/>
                <w:iCs w:val="0"/>
                <w:color w:val="000000"/>
                <w:sz w:val="22"/>
                <w:szCs w:val="22"/>
                <w:u w:val="none"/>
              </w:rPr>
            </w:pPr>
          </w:p>
        </w:tc>
        <w:tc>
          <w:tcPr>
            <w:tcW w:w="592"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b/>
                <w:bCs/>
                <w:i w:val="0"/>
                <w:iCs w:val="0"/>
                <w:color w:val="000000"/>
                <w:sz w:val="21"/>
                <w:szCs w:val="21"/>
                <w:u w:val="none"/>
              </w:rPr>
            </w:pPr>
          </w:p>
        </w:tc>
        <w:tc>
          <w:tcPr>
            <w:tcW w:w="592"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b/>
                <w:bCs/>
                <w:i w:val="0"/>
                <w:iCs w:val="0"/>
                <w:color w:val="000000"/>
                <w:sz w:val="21"/>
                <w:szCs w:val="21"/>
                <w:u w:val="none"/>
              </w:rPr>
            </w:pPr>
          </w:p>
        </w:tc>
        <w:tc>
          <w:tcPr>
            <w:tcW w:w="125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 w:hAnsi="仿宋" w:eastAsia="仿宋" w:cs="仿宋"/>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1"/>
          <w:wAfter w:w="3" w:type="dxa"/>
          <w:trHeight w:val="90" w:hRule="atLeast"/>
        </w:trPr>
        <w:tc>
          <w:tcPr>
            <w:tcW w:w="1281" w:type="dxa"/>
            <w:gridSpan w:val="2"/>
            <w:vMerge w:val="continue"/>
            <w:tcBorders>
              <w:top w:val="nil"/>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1"/>
                <w:szCs w:val="21"/>
                <w:u w:val="none"/>
              </w:rPr>
            </w:pPr>
          </w:p>
        </w:tc>
        <w:tc>
          <w:tcPr>
            <w:tcW w:w="450" w:type="dxa"/>
            <w:tcBorders>
              <w:top w:val="nil"/>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2</w:t>
            </w:r>
          </w:p>
        </w:tc>
        <w:tc>
          <w:tcPr>
            <w:tcW w:w="25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left"/>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形势与政策（一）-（六）</w:t>
            </w:r>
          </w:p>
        </w:tc>
        <w:tc>
          <w:tcPr>
            <w:tcW w:w="67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2</w:t>
            </w:r>
          </w:p>
        </w:tc>
        <w:tc>
          <w:tcPr>
            <w:tcW w:w="72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48</w:t>
            </w:r>
          </w:p>
        </w:tc>
        <w:tc>
          <w:tcPr>
            <w:tcW w:w="77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18</w:t>
            </w:r>
          </w:p>
        </w:tc>
        <w:tc>
          <w:tcPr>
            <w:tcW w:w="93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30</w:t>
            </w:r>
          </w:p>
        </w:tc>
        <w:tc>
          <w:tcPr>
            <w:tcW w:w="891"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0"/>
                <w:szCs w:val="20"/>
                <w:u w:val="none"/>
              </w:rPr>
            </w:pPr>
          </w:p>
        </w:tc>
        <w:tc>
          <w:tcPr>
            <w:tcW w:w="57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8</w:t>
            </w:r>
          </w:p>
        </w:tc>
        <w:tc>
          <w:tcPr>
            <w:tcW w:w="57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8</w:t>
            </w:r>
          </w:p>
        </w:tc>
        <w:tc>
          <w:tcPr>
            <w:tcW w:w="57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8</w:t>
            </w:r>
          </w:p>
        </w:tc>
        <w:tc>
          <w:tcPr>
            <w:tcW w:w="57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8</w:t>
            </w:r>
          </w:p>
        </w:tc>
        <w:tc>
          <w:tcPr>
            <w:tcW w:w="57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8</w:t>
            </w:r>
          </w:p>
        </w:tc>
        <w:tc>
          <w:tcPr>
            <w:tcW w:w="57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8</w:t>
            </w:r>
          </w:p>
        </w:tc>
        <w:tc>
          <w:tcPr>
            <w:tcW w:w="592"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b/>
                <w:bCs/>
                <w:i w:val="0"/>
                <w:iCs w:val="0"/>
                <w:color w:val="000000"/>
                <w:sz w:val="20"/>
                <w:szCs w:val="20"/>
                <w:u w:val="none"/>
              </w:rPr>
            </w:pPr>
          </w:p>
        </w:tc>
        <w:tc>
          <w:tcPr>
            <w:tcW w:w="592"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b/>
                <w:bCs/>
                <w:i w:val="0"/>
                <w:iCs w:val="0"/>
                <w:color w:val="000000"/>
                <w:sz w:val="20"/>
                <w:szCs w:val="20"/>
                <w:u w:val="none"/>
              </w:rPr>
            </w:pPr>
          </w:p>
        </w:tc>
        <w:tc>
          <w:tcPr>
            <w:tcW w:w="125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both"/>
              <w:rPr>
                <w:rFonts w:hint="eastAsia" w:ascii="仿宋" w:hAnsi="仿宋" w:eastAsia="仿宋" w:cs="仿宋"/>
                <w:b/>
                <w:bCs/>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gridAfter w:val="1"/>
          <w:wAfter w:w="3" w:type="dxa"/>
          <w:trHeight w:val="90" w:hRule="atLeast"/>
        </w:trPr>
        <w:tc>
          <w:tcPr>
            <w:tcW w:w="1281" w:type="dxa"/>
            <w:gridSpan w:val="2"/>
            <w:vMerge w:val="continue"/>
            <w:tcBorders>
              <w:top w:val="nil"/>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1"/>
                <w:szCs w:val="21"/>
                <w:u w:val="none"/>
              </w:rPr>
            </w:pPr>
          </w:p>
        </w:tc>
        <w:tc>
          <w:tcPr>
            <w:tcW w:w="450" w:type="dxa"/>
            <w:tcBorders>
              <w:top w:val="nil"/>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3</w:t>
            </w:r>
          </w:p>
        </w:tc>
        <w:tc>
          <w:tcPr>
            <w:tcW w:w="25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left"/>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思想道德与法治</w:t>
            </w:r>
          </w:p>
        </w:tc>
        <w:tc>
          <w:tcPr>
            <w:tcW w:w="67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3</w:t>
            </w:r>
          </w:p>
        </w:tc>
        <w:tc>
          <w:tcPr>
            <w:tcW w:w="72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48</w:t>
            </w:r>
          </w:p>
        </w:tc>
        <w:tc>
          <w:tcPr>
            <w:tcW w:w="77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40</w:t>
            </w:r>
          </w:p>
        </w:tc>
        <w:tc>
          <w:tcPr>
            <w:tcW w:w="93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8</w:t>
            </w:r>
          </w:p>
        </w:tc>
        <w:tc>
          <w:tcPr>
            <w:tcW w:w="891"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0"/>
                <w:szCs w:val="20"/>
                <w:u w:val="none"/>
              </w:rPr>
            </w:pPr>
          </w:p>
        </w:tc>
        <w:tc>
          <w:tcPr>
            <w:tcW w:w="57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48</w:t>
            </w:r>
          </w:p>
        </w:tc>
        <w:tc>
          <w:tcPr>
            <w:tcW w:w="57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0"/>
                <w:szCs w:val="20"/>
                <w:u w:val="none"/>
              </w:rPr>
            </w:pPr>
          </w:p>
        </w:tc>
        <w:tc>
          <w:tcPr>
            <w:tcW w:w="57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b/>
                <w:bCs/>
                <w:i w:val="0"/>
                <w:iCs w:val="0"/>
                <w:color w:val="000000"/>
                <w:sz w:val="20"/>
                <w:szCs w:val="20"/>
                <w:u w:val="none"/>
              </w:rPr>
            </w:pPr>
          </w:p>
        </w:tc>
        <w:tc>
          <w:tcPr>
            <w:tcW w:w="57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b/>
                <w:bCs/>
                <w:i w:val="0"/>
                <w:iCs w:val="0"/>
                <w:color w:val="000000"/>
                <w:sz w:val="20"/>
                <w:szCs w:val="20"/>
                <w:u w:val="none"/>
              </w:rPr>
            </w:pPr>
          </w:p>
        </w:tc>
        <w:tc>
          <w:tcPr>
            <w:tcW w:w="57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b/>
                <w:bCs/>
                <w:i w:val="0"/>
                <w:iCs w:val="0"/>
                <w:color w:val="000000"/>
                <w:sz w:val="20"/>
                <w:szCs w:val="20"/>
                <w:u w:val="none"/>
              </w:rPr>
            </w:pPr>
          </w:p>
        </w:tc>
        <w:tc>
          <w:tcPr>
            <w:tcW w:w="57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b/>
                <w:bCs/>
                <w:i w:val="0"/>
                <w:iCs w:val="0"/>
                <w:color w:val="000000"/>
                <w:sz w:val="20"/>
                <w:szCs w:val="20"/>
                <w:u w:val="none"/>
              </w:rPr>
            </w:pPr>
          </w:p>
        </w:tc>
        <w:tc>
          <w:tcPr>
            <w:tcW w:w="592"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b/>
                <w:bCs/>
                <w:i w:val="0"/>
                <w:iCs w:val="0"/>
                <w:color w:val="000000"/>
                <w:sz w:val="20"/>
                <w:szCs w:val="20"/>
                <w:u w:val="none"/>
              </w:rPr>
            </w:pPr>
          </w:p>
        </w:tc>
        <w:tc>
          <w:tcPr>
            <w:tcW w:w="592"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b/>
                <w:bCs/>
                <w:i w:val="0"/>
                <w:iCs w:val="0"/>
                <w:color w:val="000000"/>
                <w:sz w:val="20"/>
                <w:szCs w:val="20"/>
                <w:u w:val="none"/>
              </w:rPr>
            </w:pPr>
          </w:p>
        </w:tc>
        <w:tc>
          <w:tcPr>
            <w:tcW w:w="125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1"/>
          <w:wAfter w:w="3" w:type="dxa"/>
          <w:trHeight w:val="90" w:hRule="atLeast"/>
        </w:trPr>
        <w:tc>
          <w:tcPr>
            <w:tcW w:w="1281" w:type="dxa"/>
            <w:gridSpan w:val="2"/>
            <w:vMerge w:val="continue"/>
            <w:tcBorders>
              <w:top w:val="nil"/>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1"/>
                <w:szCs w:val="21"/>
                <w:u w:val="none"/>
              </w:rPr>
            </w:pPr>
          </w:p>
        </w:tc>
        <w:tc>
          <w:tcPr>
            <w:tcW w:w="450" w:type="dxa"/>
            <w:tcBorders>
              <w:top w:val="nil"/>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4</w:t>
            </w:r>
          </w:p>
        </w:tc>
        <w:tc>
          <w:tcPr>
            <w:tcW w:w="25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left"/>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国家安全教育</w:t>
            </w:r>
          </w:p>
        </w:tc>
        <w:tc>
          <w:tcPr>
            <w:tcW w:w="67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1.5</w:t>
            </w:r>
          </w:p>
        </w:tc>
        <w:tc>
          <w:tcPr>
            <w:tcW w:w="72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24</w:t>
            </w:r>
          </w:p>
        </w:tc>
        <w:tc>
          <w:tcPr>
            <w:tcW w:w="77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16</w:t>
            </w:r>
          </w:p>
        </w:tc>
        <w:tc>
          <w:tcPr>
            <w:tcW w:w="93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0"/>
                <w:szCs w:val="20"/>
                <w:u w:val="none"/>
              </w:rPr>
            </w:pPr>
          </w:p>
        </w:tc>
        <w:tc>
          <w:tcPr>
            <w:tcW w:w="891"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8</w:t>
            </w:r>
          </w:p>
        </w:tc>
        <w:tc>
          <w:tcPr>
            <w:tcW w:w="57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0"/>
                <w:szCs w:val="20"/>
                <w:u w:val="none"/>
              </w:rPr>
            </w:pPr>
          </w:p>
        </w:tc>
        <w:tc>
          <w:tcPr>
            <w:tcW w:w="57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0"/>
                <w:szCs w:val="20"/>
                <w:u w:val="none"/>
              </w:rPr>
            </w:pPr>
          </w:p>
        </w:tc>
        <w:tc>
          <w:tcPr>
            <w:tcW w:w="57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24</w:t>
            </w:r>
          </w:p>
        </w:tc>
        <w:tc>
          <w:tcPr>
            <w:tcW w:w="57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0"/>
                <w:szCs w:val="20"/>
                <w:u w:val="none"/>
              </w:rPr>
            </w:pPr>
          </w:p>
        </w:tc>
        <w:tc>
          <w:tcPr>
            <w:tcW w:w="57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0"/>
                <w:szCs w:val="20"/>
                <w:u w:val="none"/>
              </w:rPr>
            </w:pPr>
          </w:p>
        </w:tc>
        <w:tc>
          <w:tcPr>
            <w:tcW w:w="57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0"/>
                <w:szCs w:val="20"/>
                <w:u w:val="none"/>
              </w:rPr>
            </w:pPr>
          </w:p>
        </w:tc>
        <w:tc>
          <w:tcPr>
            <w:tcW w:w="592"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0"/>
                <w:szCs w:val="20"/>
                <w:u w:val="none"/>
              </w:rPr>
            </w:pPr>
          </w:p>
        </w:tc>
        <w:tc>
          <w:tcPr>
            <w:tcW w:w="592"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b/>
                <w:bCs/>
                <w:i w:val="0"/>
                <w:iCs w:val="0"/>
                <w:color w:val="000000"/>
                <w:sz w:val="20"/>
                <w:szCs w:val="20"/>
                <w:u w:val="none"/>
              </w:rPr>
            </w:pPr>
          </w:p>
        </w:tc>
        <w:tc>
          <w:tcPr>
            <w:tcW w:w="125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b/>
                <w:bCs/>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gridAfter w:val="1"/>
          <w:wAfter w:w="3" w:type="dxa"/>
          <w:trHeight w:val="90" w:hRule="atLeast"/>
        </w:trPr>
        <w:tc>
          <w:tcPr>
            <w:tcW w:w="1281" w:type="dxa"/>
            <w:gridSpan w:val="2"/>
            <w:vMerge w:val="continue"/>
            <w:tcBorders>
              <w:top w:val="nil"/>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1"/>
                <w:szCs w:val="21"/>
                <w:u w:val="none"/>
              </w:rPr>
            </w:pPr>
          </w:p>
        </w:tc>
        <w:tc>
          <w:tcPr>
            <w:tcW w:w="450" w:type="dxa"/>
            <w:tcBorders>
              <w:top w:val="nil"/>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5</w:t>
            </w:r>
          </w:p>
        </w:tc>
        <w:tc>
          <w:tcPr>
            <w:tcW w:w="25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left"/>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马克思主义基本原理</w:t>
            </w:r>
          </w:p>
        </w:tc>
        <w:tc>
          <w:tcPr>
            <w:tcW w:w="67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3</w:t>
            </w:r>
          </w:p>
        </w:tc>
        <w:tc>
          <w:tcPr>
            <w:tcW w:w="72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48</w:t>
            </w:r>
          </w:p>
        </w:tc>
        <w:tc>
          <w:tcPr>
            <w:tcW w:w="77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40</w:t>
            </w:r>
          </w:p>
        </w:tc>
        <w:tc>
          <w:tcPr>
            <w:tcW w:w="93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8</w:t>
            </w:r>
          </w:p>
        </w:tc>
        <w:tc>
          <w:tcPr>
            <w:tcW w:w="891"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0"/>
                <w:szCs w:val="20"/>
                <w:u w:val="none"/>
              </w:rPr>
            </w:pPr>
          </w:p>
        </w:tc>
        <w:tc>
          <w:tcPr>
            <w:tcW w:w="57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0"/>
                <w:szCs w:val="20"/>
                <w:u w:val="none"/>
              </w:rPr>
            </w:pPr>
          </w:p>
        </w:tc>
        <w:tc>
          <w:tcPr>
            <w:tcW w:w="57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0"/>
                <w:szCs w:val="20"/>
                <w:u w:val="none"/>
              </w:rPr>
            </w:pPr>
          </w:p>
        </w:tc>
        <w:tc>
          <w:tcPr>
            <w:tcW w:w="57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48</w:t>
            </w:r>
          </w:p>
        </w:tc>
        <w:tc>
          <w:tcPr>
            <w:tcW w:w="57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0"/>
                <w:szCs w:val="20"/>
                <w:u w:val="none"/>
              </w:rPr>
            </w:pPr>
          </w:p>
        </w:tc>
        <w:tc>
          <w:tcPr>
            <w:tcW w:w="57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0"/>
                <w:szCs w:val="20"/>
                <w:u w:val="none"/>
              </w:rPr>
            </w:pPr>
          </w:p>
        </w:tc>
        <w:tc>
          <w:tcPr>
            <w:tcW w:w="57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0"/>
                <w:szCs w:val="20"/>
                <w:u w:val="none"/>
              </w:rPr>
            </w:pPr>
          </w:p>
        </w:tc>
        <w:tc>
          <w:tcPr>
            <w:tcW w:w="592"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0"/>
                <w:szCs w:val="20"/>
                <w:u w:val="none"/>
              </w:rPr>
            </w:pPr>
          </w:p>
        </w:tc>
        <w:tc>
          <w:tcPr>
            <w:tcW w:w="592"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b/>
                <w:bCs/>
                <w:i w:val="0"/>
                <w:iCs w:val="0"/>
                <w:color w:val="000000"/>
                <w:sz w:val="20"/>
                <w:szCs w:val="20"/>
                <w:u w:val="none"/>
              </w:rPr>
            </w:pPr>
          </w:p>
        </w:tc>
        <w:tc>
          <w:tcPr>
            <w:tcW w:w="125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b/>
                <w:bCs/>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gridAfter w:val="1"/>
          <w:wAfter w:w="3" w:type="dxa"/>
          <w:trHeight w:val="90" w:hRule="atLeast"/>
        </w:trPr>
        <w:tc>
          <w:tcPr>
            <w:tcW w:w="1281" w:type="dxa"/>
            <w:gridSpan w:val="2"/>
            <w:vMerge w:val="continue"/>
            <w:tcBorders>
              <w:top w:val="nil"/>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1"/>
                <w:szCs w:val="21"/>
                <w:u w:val="none"/>
              </w:rPr>
            </w:pPr>
          </w:p>
        </w:tc>
        <w:tc>
          <w:tcPr>
            <w:tcW w:w="450" w:type="dxa"/>
            <w:tcBorders>
              <w:top w:val="nil"/>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6</w:t>
            </w:r>
          </w:p>
        </w:tc>
        <w:tc>
          <w:tcPr>
            <w:tcW w:w="25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left"/>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中国近现代史纲要</w:t>
            </w:r>
          </w:p>
        </w:tc>
        <w:tc>
          <w:tcPr>
            <w:tcW w:w="67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3</w:t>
            </w:r>
          </w:p>
        </w:tc>
        <w:tc>
          <w:tcPr>
            <w:tcW w:w="72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48</w:t>
            </w:r>
          </w:p>
        </w:tc>
        <w:tc>
          <w:tcPr>
            <w:tcW w:w="77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40</w:t>
            </w:r>
          </w:p>
        </w:tc>
        <w:tc>
          <w:tcPr>
            <w:tcW w:w="93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8</w:t>
            </w:r>
          </w:p>
        </w:tc>
        <w:tc>
          <w:tcPr>
            <w:tcW w:w="891"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0"/>
                <w:szCs w:val="20"/>
                <w:u w:val="none"/>
              </w:rPr>
            </w:pPr>
          </w:p>
        </w:tc>
        <w:tc>
          <w:tcPr>
            <w:tcW w:w="57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0"/>
                <w:szCs w:val="20"/>
                <w:u w:val="none"/>
              </w:rPr>
            </w:pPr>
          </w:p>
        </w:tc>
        <w:tc>
          <w:tcPr>
            <w:tcW w:w="57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0"/>
                <w:szCs w:val="20"/>
                <w:u w:val="none"/>
              </w:rPr>
            </w:pPr>
          </w:p>
        </w:tc>
        <w:tc>
          <w:tcPr>
            <w:tcW w:w="57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0"/>
                <w:szCs w:val="20"/>
                <w:u w:val="none"/>
              </w:rPr>
            </w:pPr>
          </w:p>
        </w:tc>
        <w:tc>
          <w:tcPr>
            <w:tcW w:w="57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48</w:t>
            </w:r>
          </w:p>
        </w:tc>
        <w:tc>
          <w:tcPr>
            <w:tcW w:w="57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0"/>
                <w:szCs w:val="20"/>
                <w:u w:val="none"/>
              </w:rPr>
            </w:pPr>
          </w:p>
        </w:tc>
        <w:tc>
          <w:tcPr>
            <w:tcW w:w="57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0"/>
                <w:szCs w:val="20"/>
                <w:u w:val="none"/>
              </w:rPr>
            </w:pPr>
          </w:p>
        </w:tc>
        <w:tc>
          <w:tcPr>
            <w:tcW w:w="592"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0"/>
                <w:szCs w:val="20"/>
                <w:u w:val="none"/>
              </w:rPr>
            </w:pPr>
          </w:p>
        </w:tc>
        <w:tc>
          <w:tcPr>
            <w:tcW w:w="592"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b/>
                <w:bCs/>
                <w:i w:val="0"/>
                <w:iCs w:val="0"/>
                <w:color w:val="000000"/>
                <w:sz w:val="20"/>
                <w:szCs w:val="20"/>
                <w:u w:val="none"/>
              </w:rPr>
            </w:pPr>
          </w:p>
        </w:tc>
        <w:tc>
          <w:tcPr>
            <w:tcW w:w="125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b/>
                <w:bCs/>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gridAfter w:val="1"/>
          <w:wAfter w:w="3" w:type="dxa"/>
          <w:trHeight w:val="90" w:hRule="atLeast"/>
        </w:trPr>
        <w:tc>
          <w:tcPr>
            <w:tcW w:w="1281" w:type="dxa"/>
            <w:gridSpan w:val="2"/>
            <w:vMerge w:val="continue"/>
            <w:tcBorders>
              <w:top w:val="nil"/>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1"/>
                <w:szCs w:val="21"/>
                <w:u w:val="none"/>
              </w:rPr>
            </w:pPr>
          </w:p>
        </w:tc>
        <w:tc>
          <w:tcPr>
            <w:tcW w:w="450" w:type="dxa"/>
            <w:tcBorders>
              <w:top w:val="nil"/>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7</w:t>
            </w:r>
          </w:p>
        </w:tc>
        <w:tc>
          <w:tcPr>
            <w:tcW w:w="25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left"/>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毛泽东思想和中国特色社会主义理论体系概论</w:t>
            </w:r>
          </w:p>
        </w:tc>
        <w:tc>
          <w:tcPr>
            <w:tcW w:w="67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3</w:t>
            </w:r>
          </w:p>
        </w:tc>
        <w:tc>
          <w:tcPr>
            <w:tcW w:w="72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48</w:t>
            </w:r>
          </w:p>
        </w:tc>
        <w:tc>
          <w:tcPr>
            <w:tcW w:w="77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40</w:t>
            </w:r>
          </w:p>
        </w:tc>
        <w:tc>
          <w:tcPr>
            <w:tcW w:w="93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8</w:t>
            </w:r>
          </w:p>
        </w:tc>
        <w:tc>
          <w:tcPr>
            <w:tcW w:w="891"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0"/>
                <w:szCs w:val="20"/>
                <w:u w:val="none"/>
              </w:rPr>
            </w:pPr>
          </w:p>
        </w:tc>
        <w:tc>
          <w:tcPr>
            <w:tcW w:w="57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0"/>
                <w:szCs w:val="20"/>
                <w:u w:val="none"/>
              </w:rPr>
            </w:pPr>
          </w:p>
        </w:tc>
        <w:tc>
          <w:tcPr>
            <w:tcW w:w="57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0"/>
                <w:szCs w:val="20"/>
                <w:u w:val="none"/>
              </w:rPr>
            </w:pPr>
          </w:p>
        </w:tc>
        <w:tc>
          <w:tcPr>
            <w:tcW w:w="57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0"/>
                <w:szCs w:val="20"/>
                <w:u w:val="none"/>
              </w:rPr>
            </w:pPr>
          </w:p>
        </w:tc>
        <w:tc>
          <w:tcPr>
            <w:tcW w:w="57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0"/>
                <w:szCs w:val="20"/>
                <w:u w:val="none"/>
              </w:rPr>
            </w:pPr>
          </w:p>
        </w:tc>
        <w:tc>
          <w:tcPr>
            <w:tcW w:w="57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48</w:t>
            </w:r>
          </w:p>
        </w:tc>
        <w:tc>
          <w:tcPr>
            <w:tcW w:w="57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0"/>
                <w:szCs w:val="20"/>
                <w:u w:val="none"/>
              </w:rPr>
            </w:pPr>
          </w:p>
        </w:tc>
        <w:tc>
          <w:tcPr>
            <w:tcW w:w="592"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0"/>
                <w:szCs w:val="20"/>
                <w:u w:val="none"/>
              </w:rPr>
            </w:pPr>
          </w:p>
        </w:tc>
        <w:tc>
          <w:tcPr>
            <w:tcW w:w="592"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b/>
                <w:bCs/>
                <w:i w:val="0"/>
                <w:iCs w:val="0"/>
                <w:color w:val="000000"/>
                <w:sz w:val="20"/>
                <w:szCs w:val="20"/>
                <w:u w:val="none"/>
              </w:rPr>
            </w:pPr>
          </w:p>
        </w:tc>
        <w:tc>
          <w:tcPr>
            <w:tcW w:w="125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b/>
                <w:bCs/>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1"/>
          <w:wAfter w:w="3" w:type="dxa"/>
          <w:trHeight w:val="90" w:hRule="atLeast"/>
        </w:trPr>
        <w:tc>
          <w:tcPr>
            <w:tcW w:w="1281" w:type="dxa"/>
            <w:gridSpan w:val="2"/>
            <w:vMerge w:val="continue"/>
            <w:tcBorders>
              <w:top w:val="nil"/>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1"/>
                <w:szCs w:val="21"/>
                <w:u w:val="none"/>
              </w:rPr>
            </w:pPr>
          </w:p>
        </w:tc>
        <w:tc>
          <w:tcPr>
            <w:tcW w:w="450" w:type="dxa"/>
            <w:tcBorders>
              <w:top w:val="nil"/>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8</w:t>
            </w:r>
          </w:p>
        </w:tc>
        <w:tc>
          <w:tcPr>
            <w:tcW w:w="25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left"/>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习近平新时代中国特色社会主义思想概论</w:t>
            </w:r>
          </w:p>
        </w:tc>
        <w:tc>
          <w:tcPr>
            <w:tcW w:w="67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3</w:t>
            </w:r>
          </w:p>
        </w:tc>
        <w:tc>
          <w:tcPr>
            <w:tcW w:w="72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48</w:t>
            </w:r>
          </w:p>
        </w:tc>
        <w:tc>
          <w:tcPr>
            <w:tcW w:w="77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40</w:t>
            </w:r>
          </w:p>
        </w:tc>
        <w:tc>
          <w:tcPr>
            <w:tcW w:w="93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8</w:t>
            </w:r>
          </w:p>
        </w:tc>
        <w:tc>
          <w:tcPr>
            <w:tcW w:w="891"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0"/>
                <w:szCs w:val="20"/>
                <w:u w:val="none"/>
              </w:rPr>
            </w:pPr>
          </w:p>
        </w:tc>
        <w:tc>
          <w:tcPr>
            <w:tcW w:w="579" w:type="dxa"/>
            <w:gridSpan w:val="2"/>
            <w:tcBorders>
              <w:top w:val="nil"/>
              <w:left w:val="nil"/>
              <w:bottom w:val="nil"/>
              <w:right w:val="nil"/>
            </w:tcBorders>
            <w:shd w:val="clear" w:color="auto" w:fill="auto"/>
            <w:noWrap/>
            <w:vAlign w:val="center"/>
          </w:tcPr>
          <w:p>
            <w:pPr>
              <w:keepNext w:val="0"/>
              <w:keepLines w:val="0"/>
              <w:pageBreakBefore w:val="0"/>
              <w:widowControl/>
              <w:kinsoku/>
              <w:wordWrap/>
              <w:overflowPunct/>
              <w:topLinePunct w:val="0"/>
              <w:autoSpaceDE/>
              <w:autoSpaceDN/>
              <w:bidi w:val="0"/>
              <w:adjustRightInd/>
              <w:snapToGrid/>
              <w:spacing w:line="280" w:lineRule="exact"/>
              <w:rPr>
                <w:rFonts w:hint="eastAsia" w:ascii="仿宋" w:hAnsi="仿宋" w:eastAsia="仿宋" w:cs="仿宋"/>
                <w:i w:val="0"/>
                <w:iCs w:val="0"/>
                <w:color w:val="000000"/>
                <w:sz w:val="22"/>
                <w:szCs w:val="22"/>
                <w:u w:val="none"/>
              </w:rPr>
            </w:pPr>
          </w:p>
        </w:tc>
        <w:tc>
          <w:tcPr>
            <w:tcW w:w="57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48</w:t>
            </w:r>
          </w:p>
        </w:tc>
        <w:tc>
          <w:tcPr>
            <w:tcW w:w="57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0"/>
                <w:szCs w:val="20"/>
                <w:u w:val="none"/>
              </w:rPr>
            </w:pPr>
          </w:p>
        </w:tc>
        <w:tc>
          <w:tcPr>
            <w:tcW w:w="57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0"/>
                <w:szCs w:val="20"/>
                <w:u w:val="none"/>
              </w:rPr>
            </w:pPr>
          </w:p>
        </w:tc>
        <w:tc>
          <w:tcPr>
            <w:tcW w:w="57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0"/>
                <w:szCs w:val="20"/>
                <w:u w:val="none"/>
              </w:rPr>
            </w:pPr>
          </w:p>
        </w:tc>
        <w:tc>
          <w:tcPr>
            <w:tcW w:w="57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0"/>
                <w:szCs w:val="20"/>
                <w:u w:val="none"/>
              </w:rPr>
            </w:pPr>
          </w:p>
        </w:tc>
        <w:tc>
          <w:tcPr>
            <w:tcW w:w="592"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0"/>
                <w:szCs w:val="20"/>
                <w:u w:val="none"/>
              </w:rPr>
            </w:pPr>
          </w:p>
        </w:tc>
        <w:tc>
          <w:tcPr>
            <w:tcW w:w="592"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b/>
                <w:bCs/>
                <w:i w:val="0"/>
                <w:iCs w:val="0"/>
                <w:color w:val="000000"/>
                <w:sz w:val="20"/>
                <w:szCs w:val="20"/>
                <w:u w:val="none"/>
              </w:rPr>
            </w:pPr>
          </w:p>
        </w:tc>
        <w:tc>
          <w:tcPr>
            <w:tcW w:w="125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b/>
                <w:bCs/>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gridAfter w:val="1"/>
          <w:wAfter w:w="3" w:type="dxa"/>
          <w:trHeight w:val="90" w:hRule="atLeast"/>
        </w:trPr>
        <w:tc>
          <w:tcPr>
            <w:tcW w:w="1281" w:type="dxa"/>
            <w:gridSpan w:val="2"/>
            <w:vMerge w:val="continue"/>
            <w:tcBorders>
              <w:top w:val="nil"/>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1"/>
                <w:szCs w:val="21"/>
                <w:u w:val="none"/>
              </w:rPr>
            </w:pPr>
          </w:p>
        </w:tc>
        <w:tc>
          <w:tcPr>
            <w:tcW w:w="450" w:type="dxa"/>
            <w:tcBorders>
              <w:top w:val="nil"/>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9</w:t>
            </w:r>
          </w:p>
        </w:tc>
        <w:tc>
          <w:tcPr>
            <w:tcW w:w="25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left"/>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中华民族共同体概论</w:t>
            </w:r>
          </w:p>
        </w:tc>
        <w:tc>
          <w:tcPr>
            <w:tcW w:w="67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2</w:t>
            </w:r>
          </w:p>
        </w:tc>
        <w:tc>
          <w:tcPr>
            <w:tcW w:w="72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32</w:t>
            </w:r>
          </w:p>
        </w:tc>
        <w:tc>
          <w:tcPr>
            <w:tcW w:w="77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24</w:t>
            </w:r>
          </w:p>
        </w:tc>
        <w:tc>
          <w:tcPr>
            <w:tcW w:w="93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0"/>
                <w:szCs w:val="20"/>
                <w:u w:val="none"/>
              </w:rPr>
            </w:pPr>
          </w:p>
        </w:tc>
        <w:tc>
          <w:tcPr>
            <w:tcW w:w="891"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8</w:t>
            </w:r>
          </w:p>
        </w:tc>
        <w:tc>
          <w:tcPr>
            <w:tcW w:w="57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0"/>
                <w:szCs w:val="20"/>
                <w:u w:val="none"/>
              </w:rPr>
            </w:pPr>
          </w:p>
        </w:tc>
        <w:tc>
          <w:tcPr>
            <w:tcW w:w="57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32</w:t>
            </w:r>
          </w:p>
        </w:tc>
        <w:tc>
          <w:tcPr>
            <w:tcW w:w="57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0"/>
                <w:szCs w:val="20"/>
                <w:u w:val="none"/>
              </w:rPr>
            </w:pPr>
          </w:p>
        </w:tc>
        <w:tc>
          <w:tcPr>
            <w:tcW w:w="57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0"/>
                <w:szCs w:val="20"/>
                <w:u w:val="none"/>
              </w:rPr>
            </w:pPr>
          </w:p>
        </w:tc>
        <w:tc>
          <w:tcPr>
            <w:tcW w:w="57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0"/>
                <w:szCs w:val="20"/>
                <w:u w:val="none"/>
              </w:rPr>
            </w:pPr>
          </w:p>
        </w:tc>
        <w:tc>
          <w:tcPr>
            <w:tcW w:w="57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0"/>
                <w:szCs w:val="20"/>
                <w:u w:val="none"/>
              </w:rPr>
            </w:pPr>
          </w:p>
        </w:tc>
        <w:tc>
          <w:tcPr>
            <w:tcW w:w="592"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0"/>
                <w:szCs w:val="20"/>
                <w:u w:val="none"/>
              </w:rPr>
            </w:pPr>
          </w:p>
        </w:tc>
        <w:tc>
          <w:tcPr>
            <w:tcW w:w="592"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b/>
                <w:bCs/>
                <w:i w:val="0"/>
                <w:iCs w:val="0"/>
                <w:color w:val="000000"/>
                <w:sz w:val="20"/>
                <w:szCs w:val="20"/>
                <w:u w:val="none"/>
              </w:rPr>
            </w:pPr>
          </w:p>
        </w:tc>
        <w:tc>
          <w:tcPr>
            <w:tcW w:w="125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b/>
                <w:bCs/>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gridAfter w:val="1"/>
          <w:wAfter w:w="3" w:type="dxa"/>
          <w:trHeight w:val="90" w:hRule="atLeast"/>
        </w:trPr>
        <w:tc>
          <w:tcPr>
            <w:tcW w:w="1281" w:type="dxa"/>
            <w:gridSpan w:val="2"/>
            <w:vMerge w:val="continue"/>
            <w:tcBorders>
              <w:top w:val="nil"/>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1"/>
                <w:szCs w:val="21"/>
                <w:u w:val="none"/>
              </w:rPr>
            </w:pPr>
          </w:p>
        </w:tc>
        <w:tc>
          <w:tcPr>
            <w:tcW w:w="450" w:type="dxa"/>
            <w:tcBorders>
              <w:top w:val="nil"/>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10</w:t>
            </w:r>
          </w:p>
        </w:tc>
        <w:tc>
          <w:tcPr>
            <w:tcW w:w="25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left"/>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大学生职业发展与就业指导（一）-（二）</w:t>
            </w:r>
          </w:p>
        </w:tc>
        <w:tc>
          <w:tcPr>
            <w:tcW w:w="67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2</w:t>
            </w:r>
          </w:p>
        </w:tc>
        <w:tc>
          <w:tcPr>
            <w:tcW w:w="72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32</w:t>
            </w:r>
          </w:p>
        </w:tc>
        <w:tc>
          <w:tcPr>
            <w:tcW w:w="77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20</w:t>
            </w:r>
          </w:p>
        </w:tc>
        <w:tc>
          <w:tcPr>
            <w:tcW w:w="93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1"/>
                <w:szCs w:val="21"/>
                <w:u w:val="none"/>
              </w:rPr>
            </w:pPr>
          </w:p>
        </w:tc>
        <w:tc>
          <w:tcPr>
            <w:tcW w:w="891"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12</w:t>
            </w:r>
          </w:p>
        </w:tc>
        <w:tc>
          <w:tcPr>
            <w:tcW w:w="57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0"/>
                <w:szCs w:val="20"/>
                <w:u w:val="none"/>
              </w:rPr>
            </w:pPr>
          </w:p>
        </w:tc>
        <w:tc>
          <w:tcPr>
            <w:tcW w:w="57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0"/>
                <w:szCs w:val="20"/>
                <w:u w:val="none"/>
              </w:rPr>
            </w:pPr>
          </w:p>
        </w:tc>
        <w:tc>
          <w:tcPr>
            <w:tcW w:w="57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16</w:t>
            </w:r>
          </w:p>
        </w:tc>
        <w:tc>
          <w:tcPr>
            <w:tcW w:w="57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0"/>
                <w:szCs w:val="20"/>
                <w:u w:val="none"/>
              </w:rPr>
            </w:pPr>
          </w:p>
        </w:tc>
        <w:tc>
          <w:tcPr>
            <w:tcW w:w="57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16</w:t>
            </w:r>
          </w:p>
        </w:tc>
        <w:tc>
          <w:tcPr>
            <w:tcW w:w="57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0"/>
                <w:szCs w:val="20"/>
                <w:u w:val="none"/>
              </w:rPr>
            </w:pPr>
          </w:p>
        </w:tc>
        <w:tc>
          <w:tcPr>
            <w:tcW w:w="592"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0"/>
                <w:szCs w:val="20"/>
                <w:u w:val="none"/>
              </w:rPr>
            </w:pPr>
          </w:p>
        </w:tc>
        <w:tc>
          <w:tcPr>
            <w:tcW w:w="592"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0"/>
                <w:szCs w:val="20"/>
                <w:u w:val="none"/>
              </w:rPr>
            </w:pPr>
          </w:p>
        </w:tc>
        <w:tc>
          <w:tcPr>
            <w:tcW w:w="125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both"/>
              <w:textAlignment w:val="center"/>
              <w:rPr>
                <w:rFonts w:hint="eastAsia" w:ascii="仿宋" w:hAnsi="仿宋" w:eastAsia="仿宋" w:cs="仿宋"/>
                <w:i w:val="0"/>
                <w:iCs w:val="0"/>
                <w:color w:val="000000"/>
                <w:sz w:val="15"/>
                <w:szCs w:val="15"/>
                <w:u w:val="none"/>
              </w:rPr>
            </w:pPr>
            <w:r>
              <w:rPr>
                <w:rFonts w:hint="eastAsia" w:ascii="仿宋" w:hAnsi="仿宋" w:eastAsia="仿宋" w:cs="仿宋"/>
                <w:i w:val="0"/>
                <w:iCs w:val="0"/>
                <w:color w:val="000000"/>
                <w:kern w:val="0"/>
                <w:sz w:val="15"/>
                <w:szCs w:val="15"/>
                <w:u w:val="none"/>
                <w:lang w:val="en-US" w:eastAsia="zh-CN" w:bidi="ar"/>
              </w:rPr>
              <w:t>第3、5学期各6个课外学时</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gridAfter w:val="1"/>
          <w:wAfter w:w="3" w:type="dxa"/>
          <w:trHeight w:val="90" w:hRule="atLeast"/>
        </w:trPr>
        <w:tc>
          <w:tcPr>
            <w:tcW w:w="1281" w:type="dxa"/>
            <w:gridSpan w:val="2"/>
            <w:vMerge w:val="continue"/>
            <w:tcBorders>
              <w:top w:val="nil"/>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1"/>
                <w:szCs w:val="21"/>
                <w:u w:val="none"/>
              </w:rPr>
            </w:pPr>
          </w:p>
        </w:tc>
        <w:tc>
          <w:tcPr>
            <w:tcW w:w="450" w:type="dxa"/>
            <w:tcBorders>
              <w:top w:val="nil"/>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11</w:t>
            </w:r>
          </w:p>
        </w:tc>
        <w:tc>
          <w:tcPr>
            <w:tcW w:w="25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left"/>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大学生创新与创业实务（一）-（二）</w:t>
            </w:r>
          </w:p>
        </w:tc>
        <w:tc>
          <w:tcPr>
            <w:tcW w:w="67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2</w:t>
            </w:r>
          </w:p>
        </w:tc>
        <w:tc>
          <w:tcPr>
            <w:tcW w:w="72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32</w:t>
            </w:r>
          </w:p>
        </w:tc>
        <w:tc>
          <w:tcPr>
            <w:tcW w:w="77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20</w:t>
            </w:r>
          </w:p>
        </w:tc>
        <w:tc>
          <w:tcPr>
            <w:tcW w:w="93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1"/>
                <w:szCs w:val="21"/>
                <w:u w:val="none"/>
              </w:rPr>
            </w:pPr>
          </w:p>
        </w:tc>
        <w:tc>
          <w:tcPr>
            <w:tcW w:w="891"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12</w:t>
            </w:r>
          </w:p>
        </w:tc>
        <w:tc>
          <w:tcPr>
            <w:tcW w:w="57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0"/>
                <w:szCs w:val="20"/>
                <w:u w:val="none"/>
              </w:rPr>
            </w:pPr>
          </w:p>
        </w:tc>
        <w:tc>
          <w:tcPr>
            <w:tcW w:w="57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0"/>
                <w:szCs w:val="20"/>
                <w:u w:val="none"/>
              </w:rPr>
            </w:pPr>
          </w:p>
        </w:tc>
        <w:tc>
          <w:tcPr>
            <w:tcW w:w="57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0"/>
                <w:szCs w:val="20"/>
                <w:u w:val="none"/>
              </w:rPr>
            </w:pPr>
          </w:p>
        </w:tc>
        <w:tc>
          <w:tcPr>
            <w:tcW w:w="57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16</w:t>
            </w:r>
          </w:p>
        </w:tc>
        <w:tc>
          <w:tcPr>
            <w:tcW w:w="57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0"/>
                <w:szCs w:val="20"/>
                <w:u w:val="none"/>
              </w:rPr>
            </w:pPr>
          </w:p>
        </w:tc>
        <w:tc>
          <w:tcPr>
            <w:tcW w:w="57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16</w:t>
            </w:r>
          </w:p>
        </w:tc>
        <w:tc>
          <w:tcPr>
            <w:tcW w:w="592"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0"/>
                <w:szCs w:val="20"/>
                <w:u w:val="none"/>
              </w:rPr>
            </w:pPr>
          </w:p>
        </w:tc>
        <w:tc>
          <w:tcPr>
            <w:tcW w:w="592"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0"/>
                <w:szCs w:val="20"/>
                <w:u w:val="none"/>
              </w:rPr>
            </w:pPr>
          </w:p>
        </w:tc>
        <w:tc>
          <w:tcPr>
            <w:tcW w:w="125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both"/>
              <w:textAlignment w:val="center"/>
              <w:rPr>
                <w:rFonts w:hint="eastAsia" w:ascii="仿宋" w:hAnsi="仿宋" w:eastAsia="仿宋" w:cs="仿宋"/>
                <w:i w:val="0"/>
                <w:iCs w:val="0"/>
                <w:color w:val="000000"/>
                <w:sz w:val="15"/>
                <w:szCs w:val="15"/>
                <w:u w:val="none"/>
              </w:rPr>
            </w:pPr>
            <w:r>
              <w:rPr>
                <w:rFonts w:hint="eastAsia" w:ascii="仿宋" w:hAnsi="仿宋" w:eastAsia="仿宋" w:cs="仿宋"/>
                <w:i w:val="0"/>
                <w:iCs w:val="0"/>
                <w:color w:val="000000"/>
                <w:kern w:val="0"/>
                <w:sz w:val="15"/>
                <w:szCs w:val="15"/>
                <w:u w:val="none"/>
                <w:lang w:val="en-US" w:eastAsia="zh-CN" w:bidi="ar"/>
              </w:rPr>
              <w:t>第4、6学期各6个课外学时</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gridAfter w:val="1"/>
          <w:wAfter w:w="3" w:type="dxa"/>
          <w:trHeight w:val="90" w:hRule="atLeast"/>
        </w:trPr>
        <w:tc>
          <w:tcPr>
            <w:tcW w:w="1281" w:type="dxa"/>
            <w:gridSpan w:val="2"/>
            <w:vMerge w:val="continue"/>
            <w:tcBorders>
              <w:top w:val="nil"/>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1"/>
                <w:szCs w:val="21"/>
                <w:u w:val="none"/>
              </w:rPr>
            </w:pPr>
          </w:p>
        </w:tc>
        <w:tc>
          <w:tcPr>
            <w:tcW w:w="450" w:type="dxa"/>
            <w:tcBorders>
              <w:top w:val="nil"/>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12</w:t>
            </w:r>
          </w:p>
        </w:tc>
        <w:tc>
          <w:tcPr>
            <w:tcW w:w="25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left"/>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大学生安全教育（一）-（六）</w:t>
            </w:r>
          </w:p>
        </w:tc>
        <w:tc>
          <w:tcPr>
            <w:tcW w:w="67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1.5</w:t>
            </w:r>
          </w:p>
        </w:tc>
        <w:tc>
          <w:tcPr>
            <w:tcW w:w="72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24</w:t>
            </w:r>
          </w:p>
        </w:tc>
        <w:tc>
          <w:tcPr>
            <w:tcW w:w="77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12</w:t>
            </w:r>
          </w:p>
        </w:tc>
        <w:tc>
          <w:tcPr>
            <w:tcW w:w="93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1"/>
                <w:szCs w:val="21"/>
                <w:u w:val="none"/>
              </w:rPr>
            </w:pPr>
          </w:p>
        </w:tc>
        <w:tc>
          <w:tcPr>
            <w:tcW w:w="891"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12</w:t>
            </w:r>
          </w:p>
        </w:tc>
        <w:tc>
          <w:tcPr>
            <w:tcW w:w="57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4</w:t>
            </w:r>
          </w:p>
        </w:tc>
        <w:tc>
          <w:tcPr>
            <w:tcW w:w="57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4</w:t>
            </w:r>
          </w:p>
        </w:tc>
        <w:tc>
          <w:tcPr>
            <w:tcW w:w="57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4</w:t>
            </w:r>
          </w:p>
        </w:tc>
        <w:tc>
          <w:tcPr>
            <w:tcW w:w="57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4</w:t>
            </w:r>
          </w:p>
        </w:tc>
        <w:tc>
          <w:tcPr>
            <w:tcW w:w="57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4</w:t>
            </w:r>
          </w:p>
        </w:tc>
        <w:tc>
          <w:tcPr>
            <w:tcW w:w="57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4</w:t>
            </w:r>
          </w:p>
        </w:tc>
        <w:tc>
          <w:tcPr>
            <w:tcW w:w="592"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0"/>
                <w:szCs w:val="20"/>
                <w:u w:val="none"/>
              </w:rPr>
            </w:pPr>
          </w:p>
        </w:tc>
        <w:tc>
          <w:tcPr>
            <w:tcW w:w="592"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0"/>
                <w:szCs w:val="20"/>
                <w:u w:val="none"/>
              </w:rPr>
            </w:pPr>
          </w:p>
        </w:tc>
        <w:tc>
          <w:tcPr>
            <w:tcW w:w="125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both"/>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5"/>
                <w:szCs w:val="15"/>
                <w:u w:val="none"/>
                <w:lang w:val="en-US" w:eastAsia="zh-CN" w:bidi="ar"/>
              </w:rPr>
              <w:t>每学期按0.25学分计；每学期各2个课外学时</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gridAfter w:val="1"/>
          <w:wAfter w:w="3" w:type="dxa"/>
          <w:trHeight w:val="90" w:hRule="atLeast"/>
        </w:trPr>
        <w:tc>
          <w:tcPr>
            <w:tcW w:w="1281" w:type="dxa"/>
            <w:gridSpan w:val="2"/>
            <w:vMerge w:val="continue"/>
            <w:tcBorders>
              <w:top w:val="nil"/>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1"/>
                <w:szCs w:val="21"/>
                <w:u w:val="none"/>
              </w:rPr>
            </w:pPr>
          </w:p>
        </w:tc>
        <w:tc>
          <w:tcPr>
            <w:tcW w:w="450" w:type="dxa"/>
            <w:tcBorders>
              <w:top w:val="nil"/>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13</w:t>
            </w:r>
          </w:p>
        </w:tc>
        <w:tc>
          <w:tcPr>
            <w:tcW w:w="25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left"/>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军事技能</w:t>
            </w:r>
          </w:p>
        </w:tc>
        <w:tc>
          <w:tcPr>
            <w:tcW w:w="67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2</w:t>
            </w:r>
          </w:p>
        </w:tc>
        <w:tc>
          <w:tcPr>
            <w:tcW w:w="72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112</w:t>
            </w:r>
          </w:p>
        </w:tc>
        <w:tc>
          <w:tcPr>
            <w:tcW w:w="77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0"/>
                <w:szCs w:val="20"/>
                <w:u w:val="none"/>
              </w:rPr>
            </w:pPr>
          </w:p>
        </w:tc>
        <w:tc>
          <w:tcPr>
            <w:tcW w:w="93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0"/>
                <w:szCs w:val="20"/>
                <w:u w:val="none"/>
              </w:rPr>
            </w:pPr>
          </w:p>
        </w:tc>
        <w:tc>
          <w:tcPr>
            <w:tcW w:w="891"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112</w:t>
            </w:r>
          </w:p>
        </w:tc>
        <w:tc>
          <w:tcPr>
            <w:tcW w:w="57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112</w:t>
            </w:r>
          </w:p>
        </w:tc>
        <w:tc>
          <w:tcPr>
            <w:tcW w:w="57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0"/>
                <w:szCs w:val="20"/>
                <w:u w:val="none"/>
              </w:rPr>
            </w:pPr>
          </w:p>
        </w:tc>
        <w:tc>
          <w:tcPr>
            <w:tcW w:w="57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0"/>
                <w:szCs w:val="20"/>
                <w:u w:val="none"/>
              </w:rPr>
            </w:pPr>
          </w:p>
        </w:tc>
        <w:tc>
          <w:tcPr>
            <w:tcW w:w="57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0"/>
                <w:szCs w:val="20"/>
                <w:u w:val="none"/>
              </w:rPr>
            </w:pPr>
          </w:p>
        </w:tc>
        <w:tc>
          <w:tcPr>
            <w:tcW w:w="57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0"/>
                <w:szCs w:val="20"/>
                <w:u w:val="none"/>
              </w:rPr>
            </w:pPr>
          </w:p>
        </w:tc>
        <w:tc>
          <w:tcPr>
            <w:tcW w:w="57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0"/>
                <w:szCs w:val="20"/>
                <w:u w:val="none"/>
              </w:rPr>
            </w:pPr>
          </w:p>
        </w:tc>
        <w:tc>
          <w:tcPr>
            <w:tcW w:w="592"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0"/>
                <w:szCs w:val="20"/>
                <w:u w:val="none"/>
              </w:rPr>
            </w:pPr>
          </w:p>
        </w:tc>
        <w:tc>
          <w:tcPr>
            <w:tcW w:w="592"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0"/>
                <w:szCs w:val="20"/>
                <w:u w:val="none"/>
              </w:rPr>
            </w:pPr>
          </w:p>
        </w:tc>
        <w:tc>
          <w:tcPr>
            <w:tcW w:w="125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1"/>
                <w:szCs w:val="21"/>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1"/>
          <w:wAfter w:w="3" w:type="dxa"/>
          <w:trHeight w:val="90" w:hRule="atLeast"/>
        </w:trPr>
        <w:tc>
          <w:tcPr>
            <w:tcW w:w="1281" w:type="dxa"/>
            <w:gridSpan w:val="2"/>
            <w:vMerge w:val="continue"/>
            <w:tcBorders>
              <w:top w:val="nil"/>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1"/>
                <w:szCs w:val="21"/>
                <w:u w:val="none"/>
              </w:rPr>
            </w:pPr>
          </w:p>
        </w:tc>
        <w:tc>
          <w:tcPr>
            <w:tcW w:w="450" w:type="dxa"/>
            <w:tcBorders>
              <w:top w:val="nil"/>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14</w:t>
            </w:r>
          </w:p>
        </w:tc>
        <w:tc>
          <w:tcPr>
            <w:tcW w:w="25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left"/>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大学生心理健康教育（一）-（二）</w:t>
            </w:r>
          </w:p>
        </w:tc>
        <w:tc>
          <w:tcPr>
            <w:tcW w:w="67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2</w:t>
            </w:r>
          </w:p>
        </w:tc>
        <w:tc>
          <w:tcPr>
            <w:tcW w:w="72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32</w:t>
            </w:r>
          </w:p>
        </w:tc>
        <w:tc>
          <w:tcPr>
            <w:tcW w:w="77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26</w:t>
            </w:r>
          </w:p>
        </w:tc>
        <w:tc>
          <w:tcPr>
            <w:tcW w:w="93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1"/>
                <w:szCs w:val="21"/>
                <w:u w:val="none"/>
              </w:rPr>
            </w:pPr>
          </w:p>
        </w:tc>
        <w:tc>
          <w:tcPr>
            <w:tcW w:w="891"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6</w:t>
            </w:r>
          </w:p>
        </w:tc>
        <w:tc>
          <w:tcPr>
            <w:tcW w:w="57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16</w:t>
            </w:r>
          </w:p>
        </w:tc>
        <w:tc>
          <w:tcPr>
            <w:tcW w:w="57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16</w:t>
            </w:r>
          </w:p>
        </w:tc>
        <w:tc>
          <w:tcPr>
            <w:tcW w:w="57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0"/>
                <w:szCs w:val="20"/>
                <w:u w:val="none"/>
              </w:rPr>
            </w:pPr>
          </w:p>
        </w:tc>
        <w:tc>
          <w:tcPr>
            <w:tcW w:w="57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0"/>
                <w:szCs w:val="20"/>
                <w:u w:val="none"/>
              </w:rPr>
            </w:pPr>
          </w:p>
        </w:tc>
        <w:tc>
          <w:tcPr>
            <w:tcW w:w="57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0"/>
                <w:szCs w:val="20"/>
                <w:u w:val="none"/>
              </w:rPr>
            </w:pPr>
          </w:p>
        </w:tc>
        <w:tc>
          <w:tcPr>
            <w:tcW w:w="57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0"/>
                <w:szCs w:val="20"/>
                <w:u w:val="none"/>
              </w:rPr>
            </w:pPr>
          </w:p>
        </w:tc>
        <w:tc>
          <w:tcPr>
            <w:tcW w:w="592"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0"/>
                <w:szCs w:val="20"/>
                <w:u w:val="none"/>
              </w:rPr>
            </w:pPr>
          </w:p>
        </w:tc>
        <w:tc>
          <w:tcPr>
            <w:tcW w:w="592"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0"/>
                <w:szCs w:val="20"/>
                <w:u w:val="none"/>
              </w:rPr>
            </w:pPr>
          </w:p>
        </w:tc>
        <w:tc>
          <w:tcPr>
            <w:tcW w:w="125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both"/>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16"/>
                <w:szCs w:val="16"/>
                <w:u w:val="none"/>
                <w:lang w:val="en-US" w:eastAsia="zh-CN" w:bidi="ar"/>
              </w:rPr>
              <w:t>第1-2学期各3个课外学时</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gridAfter w:val="1"/>
          <w:wAfter w:w="3" w:type="dxa"/>
          <w:trHeight w:val="90" w:hRule="atLeast"/>
        </w:trPr>
        <w:tc>
          <w:tcPr>
            <w:tcW w:w="1281" w:type="dxa"/>
            <w:gridSpan w:val="2"/>
            <w:vMerge w:val="continue"/>
            <w:tcBorders>
              <w:top w:val="nil"/>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1"/>
                <w:szCs w:val="21"/>
                <w:u w:val="none"/>
              </w:rPr>
            </w:pPr>
          </w:p>
        </w:tc>
        <w:tc>
          <w:tcPr>
            <w:tcW w:w="450" w:type="dxa"/>
            <w:tcBorders>
              <w:top w:val="nil"/>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15</w:t>
            </w:r>
          </w:p>
        </w:tc>
        <w:tc>
          <w:tcPr>
            <w:tcW w:w="25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left"/>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大学体育（一）-（四）</w:t>
            </w:r>
          </w:p>
        </w:tc>
        <w:tc>
          <w:tcPr>
            <w:tcW w:w="67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6</w:t>
            </w:r>
          </w:p>
        </w:tc>
        <w:tc>
          <w:tcPr>
            <w:tcW w:w="72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144</w:t>
            </w:r>
          </w:p>
        </w:tc>
        <w:tc>
          <w:tcPr>
            <w:tcW w:w="77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16</w:t>
            </w:r>
          </w:p>
        </w:tc>
        <w:tc>
          <w:tcPr>
            <w:tcW w:w="93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112</w:t>
            </w:r>
          </w:p>
        </w:tc>
        <w:tc>
          <w:tcPr>
            <w:tcW w:w="891"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16</w:t>
            </w:r>
          </w:p>
        </w:tc>
        <w:tc>
          <w:tcPr>
            <w:tcW w:w="57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36</w:t>
            </w:r>
          </w:p>
        </w:tc>
        <w:tc>
          <w:tcPr>
            <w:tcW w:w="57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36</w:t>
            </w:r>
          </w:p>
        </w:tc>
        <w:tc>
          <w:tcPr>
            <w:tcW w:w="57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36</w:t>
            </w:r>
          </w:p>
        </w:tc>
        <w:tc>
          <w:tcPr>
            <w:tcW w:w="57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36</w:t>
            </w:r>
          </w:p>
        </w:tc>
        <w:tc>
          <w:tcPr>
            <w:tcW w:w="57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0"/>
                <w:szCs w:val="20"/>
                <w:u w:val="none"/>
              </w:rPr>
            </w:pPr>
          </w:p>
        </w:tc>
        <w:tc>
          <w:tcPr>
            <w:tcW w:w="57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0"/>
                <w:szCs w:val="20"/>
                <w:u w:val="none"/>
              </w:rPr>
            </w:pPr>
          </w:p>
        </w:tc>
        <w:tc>
          <w:tcPr>
            <w:tcW w:w="592"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0"/>
                <w:szCs w:val="20"/>
                <w:u w:val="none"/>
              </w:rPr>
            </w:pPr>
          </w:p>
        </w:tc>
        <w:tc>
          <w:tcPr>
            <w:tcW w:w="592"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0"/>
                <w:szCs w:val="20"/>
                <w:u w:val="none"/>
              </w:rPr>
            </w:pPr>
          </w:p>
        </w:tc>
        <w:tc>
          <w:tcPr>
            <w:tcW w:w="125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both"/>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15"/>
                <w:szCs w:val="15"/>
                <w:u w:val="none"/>
                <w:lang w:val="en-US" w:eastAsia="zh-CN" w:bidi="ar"/>
              </w:rPr>
              <w:t>每学期按1.5学分计；每学期各4个课外学时</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gridAfter w:val="1"/>
          <w:wAfter w:w="3" w:type="dxa"/>
          <w:trHeight w:val="90" w:hRule="atLeast"/>
        </w:trPr>
        <w:tc>
          <w:tcPr>
            <w:tcW w:w="1281" w:type="dxa"/>
            <w:gridSpan w:val="2"/>
            <w:vMerge w:val="continue"/>
            <w:tcBorders>
              <w:top w:val="nil"/>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1"/>
                <w:szCs w:val="21"/>
                <w:u w:val="none"/>
              </w:rPr>
            </w:pPr>
          </w:p>
        </w:tc>
        <w:tc>
          <w:tcPr>
            <w:tcW w:w="450" w:type="dxa"/>
            <w:tcBorders>
              <w:top w:val="nil"/>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16</w:t>
            </w:r>
          </w:p>
        </w:tc>
        <w:tc>
          <w:tcPr>
            <w:tcW w:w="25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left"/>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艺术修养</w:t>
            </w:r>
          </w:p>
        </w:tc>
        <w:tc>
          <w:tcPr>
            <w:tcW w:w="67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2</w:t>
            </w:r>
          </w:p>
        </w:tc>
        <w:tc>
          <w:tcPr>
            <w:tcW w:w="72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32</w:t>
            </w:r>
          </w:p>
        </w:tc>
        <w:tc>
          <w:tcPr>
            <w:tcW w:w="77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20</w:t>
            </w:r>
          </w:p>
        </w:tc>
        <w:tc>
          <w:tcPr>
            <w:tcW w:w="93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12</w:t>
            </w:r>
          </w:p>
        </w:tc>
        <w:tc>
          <w:tcPr>
            <w:tcW w:w="891"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0"/>
                <w:szCs w:val="20"/>
                <w:u w:val="none"/>
              </w:rPr>
            </w:pPr>
          </w:p>
        </w:tc>
        <w:tc>
          <w:tcPr>
            <w:tcW w:w="57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0"/>
                <w:szCs w:val="20"/>
                <w:u w:val="none"/>
              </w:rPr>
            </w:pPr>
          </w:p>
        </w:tc>
        <w:tc>
          <w:tcPr>
            <w:tcW w:w="57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0"/>
                <w:szCs w:val="20"/>
                <w:u w:val="none"/>
              </w:rPr>
            </w:pPr>
          </w:p>
        </w:tc>
        <w:tc>
          <w:tcPr>
            <w:tcW w:w="57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 w:hAnsi="仿宋" w:eastAsia="仿宋" w:cs="仿宋"/>
                <w:i w:val="0"/>
                <w:iCs w:val="0"/>
                <w:color w:val="000000"/>
                <w:sz w:val="21"/>
                <w:szCs w:val="21"/>
                <w:u w:val="none"/>
              </w:rPr>
            </w:pPr>
          </w:p>
        </w:tc>
        <w:tc>
          <w:tcPr>
            <w:tcW w:w="57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 w:hAnsi="仿宋" w:eastAsia="仿宋" w:cs="仿宋"/>
                <w:i w:val="0"/>
                <w:iCs w:val="0"/>
                <w:color w:val="000000"/>
                <w:sz w:val="21"/>
                <w:szCs w:val="21"/>
                <w:u w:val="none"/>
                <w:lang w:val="en-US"/>
              </w:rPr>
            </w:pPr>
            <w:r>
              <w:rPr>
                <w:rFonts w:hint="eastAsia" w:ascii="仿宋" w:hAnsi="仿宋" w:eastAsia="仿宋" w:cs="仿宋"/>
                <w:i w:val="0"/>
                <w:iCs w:val="0"/>
                <w:color w:val="000000"/>
                <w:kern w:val="0"/>
                <w:sz w:val="21"/>
                <w:szCs w:val="21"/>
                <w:u w:val="none"/>
                <w:lang w:val="en-US" w:eastAsia="zh-CN" w:bidi="ar"/>
              </w:rPr>
              <w:t>32</w:t>
            </w:r>
          </w:p>
        </w:tc>
        <w:tc>
          <w:tcPr>
            <w:tcW w:w="57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0"/>
                <w:szCs w:val="20"/>
                <w:u w:val="none"/>
              </w:rPr>
            </w:pPr>
          </w:p>
        </w:tc>
        <w:tc>
          <w:tcPr>
            <w:tcW w:w="57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0"/>
                <w:szCs w:val="20"/>
                <w:u w:val="none"/>
              </w:rPr>
            </w:pPr>
          </w:p>
        </w:tc>
        <w:tc>
          <w:tcPr>
            <w:tcW w:w="592"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0"/>
                <w:szCs w:val="20"/>
                <w:u w:val="none"/>
              </w:rPr>
            </w:pPr>
          </w:p>
        </w:tc>
        <w:tc>
          <w:tcPr>
            <w:tcW w:w="592"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0"/>
                <w:szCs w:val="20"/>
                <w:u w:val="none"/>
              </w:rPr>
            </w:pPr>
          </w:p>
        </w:tc>
        <w:tc>
          <w:tcPr>
            <w:tcW w:w="125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left"/>
              <w:textAlignment w:val="center"/>
              <w:rPr>
                <w:rFonts w:hint="eastAsia" w:ascii="仿宋" w:hAnsi="仿宋" w:eastAsia="仿宋" w:cs="仿宋"/>
                <w:i w:val="0"/>
                <w:iCs w:val="0"/>
                <w:color w:val="000000"/>
                <w:sz w:val="21"/>
                <w:szCs w:val="21"/>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gridAfter w:val="1"/>
          <w:wAfter w:w="3" w:type="dxa"/>
          <w:trHeight w:val="90" w:hRule="atLeast"/>
        </w:trPr>
        <w:tc>
          <w:tcPr>
            <w:tcW w:w="1281" w:type="dxa"/>
            <w:gridSpan w:val="2"/>
            <w:vMerge w:val="continue"/>
            <w:tcBorders>
              <w:top w:val="nil"/>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1"/>
                <w:szCs w:val="21"/>
                <w:u w:val="none"/>
              </w:rPr>
            </w:pPr>
          </w:p>
        </w:tc>
        <w:tc>
          <w:tcPr>
            <w:tcW w:w="450" w:type="dxa"/>
            <w:tcBorders>
              <w:top w:val="nil"/>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17</w:t>
            </w:r>
          </w:p>
        </w:tc>
        <w:tc>
          <w:tcPr>
            <w:tcW w:w="25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left"/>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大学英语（一）-（二）</w:t>
            </w:r>
          </w:p>
        </w:tc>
        <w:tc>
          <w:tcPr>
            <w:tcW w:w="67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6</w:t>
            </w:r>
          </w:p>
        </w:tc>
        <w:tc>
          <w:tcPr>
            <w:tcW w:w="72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96</w:t>
            </w:r>
          </w:p>
        </w:tc>
        <w:tc>
          <w:tcPr>
            <w:tcW w:w="77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84</w:t>
            </w:r>
          </w:p>
        </w:tc>
        <w:tc>
          <w:tcPr>
            <w:tcW w:w="93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12</w:t>
            </w:r>
          </w:p>
        </w:tc>
        <w:tc>
          <w:tcPr>
            <w:tcW w:w="891"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0"/>
                <w:szCs w:val="20"/>
                <w:u w:val="none"/>
              </w:rPr>
            </w:pPr>
          </w:p>
        </w:tc>
        <w:tc>
          <w:tcPr>
            <w:tcW w:w="57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48</w:t>
            </w:r>
          </w:p>
        </w:tc>
        <w:tc>
          <w:tcPr>
            <w:tcW w:w="57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48</w:t>
            </w:r>
          </w:p>
        </w:tc>
        <w:tc>
          <w:tcPr>
            <w:tcW w:w="579" w:type="dxa"/>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kinsoku/>
              <w:wordWrap/>
              <w:overflowPunct/>
              <w:topLinePunct w:val="0"/>
              <w:autoSpaceDE/>
              <w:autoSpaceDN/>
              <w:bidi w:val="0"/>
              <w:adjustRightInd/>
              <w:snapToGrid/>
              <w:spacing w:line="280" w:lineRule="exact"/>
              <w:rPr>
                <w:rFonts w:hint="eastAsia" w:ascii="仿宋" w:hAnsi="仿宋" w:eastAsia="仿宋" w:cs="仿宋"/>
                <w:i w:val="0"/>
                <w:iCs w:val="0"/>
                <w:color w:val="000000"/>
                <w:sz w:val="20"/>
                <w:szCs w:val="20"/>
                <w:u w:val="none"/>
              </w:rPr>
            </w:pPr>
          </w:p>
        </w:tc>
        <w:tc>
          <w:tcPr>
            <w:tcW w:w="57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0"/>
                <w:szCs w:val="20"/>
                <w:u w:val="none"/>
              </w:rPr>
            </w:pPr>
          </w:p>
        </w:tc>
        <w:tc>
          <w:tcPr>
            <w:tcW w:w="57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0"/>
                <w:szCs w:val="20"/>
                <w:u w:val="none"/>
              </w:rPr>
            </w:pPr>
          </w:p>
        </w:tc>
        <w:tc>
          <w:tcPr>
            <w:tcW w:w="57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0"/>
                <w:szCs w:val="20"/>
                <w:u w:val="none"/>
              </w:rPr>
            </w:pPr>
          </w:p>
        </w:tc>
        <w:tc>
          <w:tcPr>
            <w:tcW w:w="592"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0"/>
                <w:szCs w:val="20"/>
                <w:u w:val="none"/>
              </w:rPr>
            </w:pPr>
          </w:p>
        </w:tc>
        <w:tc>
          <w:tcPr>
            <w:tcW w:w="592"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0"/>
                <w:szCs w:val="20"/>
                <w:u w:val="none"/>
              </w:rPr>
            </w:pPr>
          </w:p>
        </w:tc>
        <w:tc>
          <w:tcPr>
            <w:tcW w:w="125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1"/>
                <w:szCs w:val="21"/>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gridAfter w:val="1"/>
          <w:wAfter w:w="3" w:type="dxa"/>
          <w:trHeight w:val="90" w:hRule="atLeast"/>
        </w:trPr>
        <w:tc>
          <w:tcPr>
            <w:tcW w:w="1281" w:type="dxa"/>
            <w:gridSpan w:val="2"/>
            <w:vMerge w:val="continue"/>
            <w:tcBorders>
              <w:top w:val="nil"/>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1"/>
                <w:szCs w:val="21"/>
                <w:u w:val="none"/>
              </w:rPr>
            </w:pPr>
          </w:p>
        </w:tc>
        <w:tc>
          <w:tcPr>
            <w:tcW w:w="450" w:type="dxa"/>
            <w:tcBorders>
              <w:top w:val="nil"/>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18</w:t>
            </w:r>
          </w:p>
        </w:tc>
        <w:tc>
          <w:tcPr>
            <w:tcW w:w="25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left"/>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信息技术</w:t>
            </w:r>
          </w:p>
        </w:tc>
        <w:tc>
          <w:tcPr>
            <w:tcW w:w="67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3</w:t>
            </w:r>
          </w:p>
        </w:tc>
        <w:tc>
          <w:tcPr>
            <w:tcW w:w="72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48</w:t>
            </w:r>
          </w:p>
        </w:tc>
        <w:tc>
          <w:tcPr>
            <w:tcW w:w="77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12</w:t>
            </w:r>
          </w:p>
        </w:tc>
        <w:tc>
          <w:tcPr>
            <w:tcW w:w="93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36</w:t>
            </w:r>
          </w:p>
        </w:tc>
        <w:tc>
          <w:tcPr>
            <w:tcW w:w="891"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0"/>
                <w:szCs w:val="20"/>
                <w:u w:val="none"/>
              </w:rPr>
            </w:pPr>
          </w:p>
        </w:tc>
        <w:tc>
          <w:tcPr>
            <w:tcW w:w="57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 w:hAnsi="仿宋" w:eastAsia="仿宋" w:cs="仿宋"/>
                <w:i w:val="0"/>
                <w:iCs w:val="0"/>
                <w:color w:val="000000"/>
                <w:sz w:val="21"/>
                <w:szCs w:val="21"/>
                <w:u w:val="none"/>
                <w:lang w:val="en-US"/>
              </w:rPr>
            </w:pPr>
            <w:r>
              <w:rPr>
                <w:rFonts w:hint="eastAsia" w:ascii="仿宋" w:hAnsi="仿宋" w:eastAsia="仿宋" w:cs="仿宋"/>
                <w:i w:val="0"/>
                <w:iCs w:val="0"/>
                <w:color w:val="000000"/>
                <w:kern w:val="0"/>
                <w:sz w:val="21"/>
                <w:szCs w:val="21"/>
                <w:u w:val="none"/>
                <w:lang w:val="en-US" w:eastAsia="zh-CN" w:bidi="ar"/>
              </w:rPr>
              <w:t>48</w:t>
            </w:r>
          </w:p>
        </w:tc>
        <w:tc>
          <w:tcPr>
            <w:tcW w:w="57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 w:hAnsi="仿宋" w:eastAsia="仿宋" w:cs="仿宋"/>
                <w:i w:val="0"/>
                <w:iCs w:val="0"/>
                <w:color w:val="000000"/>
                <w:sz w:val="21"/>
                <w:szCs w:val="21"/>
                <w:u w:val="none"/>
              </w:rPr>
            </w:pPr>
          </w:p>
        </w:tc>
        <w:tc>
          <w:tcPr>
            <w:tcW w:w="57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0"/>
                <w:szCs w:val="20"/>
                <w:u w:val="none"/>
              </w:rPr>
            </w:pPr>
          </w:p>
        </w:tc>
        <w:tc>
          <w:tcPr>
            <w:tcW w:w="57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0"/>
                <w:szCs w:val="20"/>
                <w:u w:val="none"/>
              </w:rPr>
            </w:pPr>
          </w:p>
        </w:tc>
        <w:tc>
          <w:tcPr>
            <w:tcW w:w="57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0"/>
                <w:szCs w:val="20"/>
                <w:u w:val="none"/>
              </w:rPr>
            </w:pPr>
          </w:p>
        </w:tc>
        <w:tc>
          <w:tcPr>
            <w:tcW w:w="57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0"/>
                <w:szCs w:val="20"/>
                <w:u w:val="none"/>
              </w:rPr>
            </w:pPr>
          </w:p>
        </w:tc>
        <w:tc>
          <w:tcPr>
            <w:tcW w:w="592"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0"/>
                <w:szCs w:val="20"/>
                <w:u w:val="none"/>
              </w:rPr>
            </w:pPr>
          </w:p>
        </w:tc>
        <w:tc>
          <w:tcPr>
            <w:tcW w:w="592"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0"/>
                <w:szCs w:val="20"/>
                <w:u w:val="none"/>
              </w:rPr>
            </w:pPr>
          </w:p>
        </w:tc>
        <w:tc>
          <w:tcPr>
            <w:tcW w:w="125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left"/>
              <w:textAlignment w:val="center"/>
              <w:rPr>
                <w:rFonts w:hint="eastAsia" w:ascii="仿宋" w:hAnsi="仿宋" w:eastAsia="仿宋" w:cs="仿宋"/>
                <w:i w:val="0"/>
                <w:iCs w:val="0"/>
                <w:color w:val="000000"/>
                <w:sz w:val="21"/>
                <w:szCs w:val="21"/>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gridAfter w:val="1"/>
          <w:wAfter w:w="3" w:type="dxa"/>
          <w:trHeight w:val="106" w:hRule="atLeast"/>
        </w:trPr>
        <w:tc>
          <w:tcPr>
            <w:tcW w:w="1281" w:type="dxa"/>
            <w:gridSpan w:val="2"/>
            <w:vMerge w:val="continue"/>
            <w:tcBorders>
              <w:top w:val="nil"/>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1"/>
                <w:szCs w:val="21"/>
                <w:u w:val="none"/>
              </w:rPr>
            </w:pPr>
          </w:p>
        </w:tc>
        <w:tc>
          <w:tcPr>
            <w:tcW w:w="450" w:type="dxa"/>
            <w:tcBorders>
              <w:top w:val="nil"/>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19</w:t>
            </w:r>
          </w:p>
        </w:tc>
        <w:tc>
          <w:tcPr>
            <w:tcW w:w="25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left"/>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精益生产与管理基础</w:t>
            </w:r>
          </w:p>
        </w:tc>
        <w:tc>
          <w:tcPr>
            <w:tcW w:w="67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1</w:t>
            </w:r>
          </w:p>
        </w:tc>
        <w:tc>
          <w:tcPr>
            <w:tcW w:w="72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16</w:t>
            </w:r>
          </w:p>
        </w:tc>
        <w:tc>
          <w:tcPr>
            <w:tcW w:w="77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4</w:t>
            </w:r>
          </w:p>
        </w:tc>
        <w:tc>
          <w:tcPr>
            <w:tcW w:w="93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12</w:t>
            </w:r>
          </w:p>
        </w:tc>
        <w:tc>
          <w:tcPr>
            <w:tcW w:w="891"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0"/>
                <w:szCs w:val="20"/>
                <w:u w:val="none"/>
              </w:rPr>
            </w:pPr>
          </w:p>
        </w:tc>
        <w:tc>
          <w:tcPr>
            <w:tcW w:w="57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0"/>
                <w:szCs w:val="20"/>
                <w:u w:val="none"/>
              </w:rPr>
            </w:pPr>
          </w:p>
        </w:tc>
        <w:tc>
          <w:tcPr>
            <w:tcW w:w="57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 w:hAnsi="仿宋" w:eastAsia="仿宋" w:cs="仿宋"/>
                <w:i w:val="0"/>
                <w:iCs w:val="0"/>
                <w:color w:val="000000"/>
                <w:sz w:val="21"/>
                <w:szCs w:val="21"/>
                <w:u w:val="none"/>
              </w:rPr>
            </w:pPr>
          </w:p>
        </w:tc>
        <w:tc>
          <w:tcPr>
            <w:tcW w:w="57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 w:hAnsi="仿宋" w:eastAsia="仿宋" w:cs="仿宋"/>
                <w:i w:val="0"/>
                <w:iCs w:val="0"/>
                <w:color w:val="000000"/>
                <w:sz w:val="21"/>
                <w:szCs w:val="21"/>
                <w:u w:val="none"/>
                <w:lang w:val="en-US"/>
              </w:rPr>
            </w:pPr>
            <w:r>
              <w:rPr>
                <w:rFonts w:hint="eastAsia" w:ascii="仿宋" w:hAnsi="仿宋" w:eastAsia="仿宋" w:cs="仿宋"/>
                <w:i w:val="0"/>
                <w:iCs w:val="0"/>
                <w:color w:val="000000"/>
                <w:kern w:val="0"/>
                <w:sz w:val="21"/>
                <w:szCs w:val="21"/>
                <w:u w:val="none"/>
                <w:lang w:val="en-US" w:eastAsia="zh-CN" w:bidi="ar"/>
              </w:rPr>
              <w:t>16</w:t>
            </w:r>
          </w:p>
        </w:tc>
        <w:tc>
          <w:tcPr>
            <w:tcW w:w="57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 w:hAnsi="仿宋" w:eastAsia="仿宋" w:cs="仿宋"/>
                <w:i w:val="0"/>
                <w:iCs w:val="0"/>
                <w:color w:val="000000"/>
                <w:sz w:val="21"/>
                <w:szCs w:val="21"/>
                <w:u w:val="none"/>
              </w:rPr>
            </w:pPr>
          </w:p>
        </w:tc>
        <w:tc>
          <w:tcPr>
            <w:tcW w:w="57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0"/>
                <w:szCs w:val="20"/>
                <w:u w:val="none"/>
              </w:rPr>
            </w:pPr>
          </w:p>
        </w:tc>
        <w:tc>
          <w:tcPr>
            <w:tcW w:w="57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0"/>
                <w:szCs w:val="20"/>
                <w:u w:val="none"/>
              </w:rPr>
            </w:pPr>
          </w:p>
        </w:tc>
        <w:tc>
          <w:tcPr>
            <w:tcW w:w="592"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0"/>
                <w:szCs w:val="20"/>
                <w:u w:val="none"/>
              </w:rPr>
            </w:pPr>
          </w:p>
        </w:tc>
        <w:tc>
          <w:tcPr>
            <w:tcW w:w="592"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0"/>
                <w:szCs w:val="20"/>
                <w:u w:val="none"/>
              </w:rPr>
            </w:pPr>
          </w:p>
        </w:tc>
        <w:tc>
          <w:tcPr>
            <w:tcW w:w="125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left"/>
              <w:textAlignment w:val="center"/>
              <w:rPr>
                <w:rFonts w:hint="eastAsia" w:ascii="仿宋" w:hAnsi="仿宋" w:eastAsia="仿宋" w:cs="仿宋"/>
                <w:i w:val="0"/>
                <w:iCs w:val="0"/>
                <w:color w:val="000000"/>
                <w:sz w:val="21"/>
                <w:szCs w:val="21"/>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gridAfter w:val="1"/>
          <w:wAfter w:w="3" w:type="dxa"/>
          <w:trHeight w:val="106" w:hRule="atLeast"/>
        </w:trPr>
        <w:tc>
          <w:tcPr>
            <w:tcW w:w="1281" w:type="dxa"/>
            <w:gridSpan w:val="2"/>
            <w:vMerge w:val="continue"/>
            <w:tcBorders>
              <w:top w:val="nil"/>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1"/>
                <w:szCs w:val="21"/>
                <w:u w:val="none"/>
              </w:rPr>
            </w:pPr>
          </w:p>
        </w:tc>
        <w:tc>
          <w:tcPr>
            <w:tcW w:w="450" w:type="dxa"/>
            <w:tcBorders>
              <w:top w:val="nil"/>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20</w:t>
            </w:r>
          </w:p>
        </w:tc>
        <w:tc>
          <w:tcPr>
            <w:tcW w:w="2563" w:type="dxa"/>
            <w:tcBorders>
              <w:top w:val="single" w:color="000000" w:sz="4" w:space="0"/>
              <w:left w:val="single" w:color="000000" w:sz="4" w:space="0"/>
              <w:bottom w:val="nil"/>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left"/>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人工智能应用基础</w:t>
            </w:r>
          </w:p>
        </w:tc>
        <w:tc>
          <w:tcPr>
            <w:tcW w:w="67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2</w:t>
            </w:r>
          </w:p>
        </w:tc>
        <w:tc>
          <w:tcPr>
            <w:tcW w:w="72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32</w:t>
            </w:r>
          </w:p>
        </w:tc>
        <w:tc>
          <w:tcPr>
            <w:tcW w:w="77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16</w:t>
            </w:r>
          </w:p>
        </w:tc>
        <w:tc>
          <w:tcPr>
            <w:tcW w:w="93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16</w:t>
            </w:r>
          </w:p>
        </w:tc>
        <w:tc>
          <w:tcPr>
            <w:tcW w:w="891"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0"/>
                <w:szCs w:val="20"/>
                <w:u w:val="none"/>
              </w:rPr>
            </w:pPr>
          </w:p>
        </w:tc>
        <w:tc>
          <w:tcPr>
            <w:tcW w:w="57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0"/>
                <w:szCs w:val="20"/>
                <w:u w:val="none"/>
              </w:rPr>
            </w:pPr>
          </w:p>
        </w:tc>
        <w:tc>
          <w:tcPr>
            <w:tcW w:w="57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 w:hAnsi="仿宋" w:eastAsia="仿宋" w:cs="仿宋"/>
                <w:i w:val="0"/>
                <w:iCs w:val="0"/>
                <w:color w:val="000000"/>
                <w:sz w:val="21"/>
                <w:szCs w:val="21"/>
                <w:u w:val="none"/>
                <w:lang w:val="en-US"/>
              </w:rPr>
            </w:pPr>
            <w:r>
              <w:rPr>
                <w:rFonts w:hint="eastAsia" w:ascii="仿宋" w:hAnsi="仿宋" w:eastAsia="仿宋" w:cs="仿宋"/>
                <w:i w:val="0"/>
                <w:iCs w:val="0"/>
                <w:color w:val="000000"/>
                <w:kern w:val="0"/>
                <w:sz w:val="21"/>
                <w:szCs w:val="21"/>
                <w:u w:val="none"/>
                <w:lang w:val="en-US" w:eastAsia="zh-CN" w:bidi="ar"/>
              </w:rPr>
              <w:t>32</w:t>
            </w:r>
          </w:p>
        </w:tc>
        <w:tc>
          <w:tcPr>
            <w:tcW w:w="57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 w:hAnsi="仿宋" w:eastAsia="仿宋" w:cs="仿宋"/>
                <w:i w:val="0"/>
                <w:iCs w:val="0"/>
                <w:color w:val="000000"/>
                <w:sz w:val="21"/>
                <w:szCs w:val="21"/>
                <w:u w:val="none"/>
              </w:rPr>
            </w:pPr>
          </w:p>
        </w:tc>
        <w:tc>
          <w:tcPr>
            <w:tcW w:w="57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0"/>
                <w:szCs w:val="20"/>
                <w:u w:val="none"/>
              </w:rPr>
            </w:pPr>
          </w:p>
        </w:tc>
        <w:tc>
          <w:tcPr>
            <w:tcW w:w="57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0"/>
                <w:szCs w:val="20"/>
                <w:u w:val="none"/>
              </w:rPr>
            </w:pPr>
          </w:p>
        </w:tc>
        <w:tc>
          <w:tcPr>
            <w:tcW w:w="57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0"/>
                <w:szCs w:val="20"/>
                <w:u w:val="none"/>
              </w:rPr>
            </w:pPr>
          </w:p>
        </w:tc>
        <w:tc>
          <w:tcPr>
            <w:tcW w:w="592"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0"/>
                <w:szCs w:val="20"/>
                <w:u w:val="none"/>
              </w:rPr>
            </w:pPr>
          </w:p>
        </w:tc>
        <w:tc>
          <w:tcPr>
            <w:tcW w:w="592"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0"/>
                <w:szCs w:val="20"/>
                <w:u w:val="none"/>
              </w:rPr>
            </w:pPr>
          </w:p>
        </w:tc>
        <w:tc>
          <w:tcPr>
            <w:tcW w:w="125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left"/>
              <w:textAlignment w:val="center"/>
              <w:rPr>
                <w:rFonts w:hint="eastAsia" w:ascii="仿宋" w:hAnsi="仿宋" w:eastAsia="仿宋" w:cs="仿宋"/>
                <w:i w:val="0"/>
                <w:iCs w:val="0"/>
                <w:color w:val="000000"/>
                <w:sz w:val="21"/>
                <w:szCs w:val="21"/>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gridAfter w:val="1"/>
          <w:wAfter w:w="3" w:type="dxa"/>
          <w:trHeight w:val="90" w:hRule="atLeast"/>
        </w:trPr>
        <w:tc>
          <w:tcPr>
            <w:tcW w:w="1281" w:type="dxa"/>
            <w:gridSpan w:val="2"/>
            <w:vMerge w:val="continue"/>
            <w:tcBorders>
              <w:top w:val="nil"/>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1"/>
                <w:szCs w:val="21"/>
                <w:u w:val="none"/>
              </w:rPr>
            </w:pPr>
          </w:p>
        </w:tc>
        <w:tc>
          <w:tcPr>
            <w:tcW w:w="30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 w:hAnsi="仿宋" w:eastAsia="仿宋" w:cs="仿宋"/>
                <w:b/>
                <w:bCs/>
                <w:i w:val="0"/>
                <w:iCs w:val="0"/>
                <w:color w:val="000000"/>
                <w:sz w:val="21"/>
                <w:szCs w:val="21"/>
                <w:u w:val="none"/>
              </w:rPr>
            </w:pPr>
            <w:r>
              <w:rPr>
                <w:rFonts w:hint="eastAsia" w:ascii="仿宋" w:hAnsi="仿宋" w:eastAsia="仿宋" w:cs="仿宋"/>
                <w:b/>
                <w:bCs/>
                <w:i w:val="0"/>
                <w:iCs w:val="0"/>
                <w:color w:val="000000"/>
                <w:kern w:val="0"/>
                <w:sz w:val="21"/>
                <w:szCs w:val="21"/>
                <w:u w:val="none"/>
                <w:lang w:val="en-US" w:eastAsia="zh-CN" w:bidi="ar"/>
              </w:rPr>
              <w:t>小计</w:t>
            </w:r>
          </w:p>
        </w:tc>
        <w:tc>
          <w:tcPr>
            <w:tcW w:w="67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b/>
                <w:bCs/>
                <w:i w:val="0"/>
                <w:iCs w:val="0"/>
                <w:color w:val="000000"/>
                <w:sz w:val="20"/>
                <w:szCs w:val="20"/>
                <w:u w:val="none"/>
              </w:rPr>
            </w:pPr>
            <w:r>
              <w:rPr>
                <w:rFonts w:hint="eastAsia" w:ascii="仿宋" w:hAnsi="仿宋" w:eastAsia="仿宋" w:cs="仿宋"/>
                <w:b/>
                <w:bCs/>
                <w:i w:val="0"/>
                <w:iCs w:val="0"/>
                <w:color w:val="000000"/>
                <w:kern w:val="0"/>
                <w:sz w:val="20"/>
                <w:szCs w:val="20"/>
                <w:u w:val="none"/>
                <w:lang w:val="en-US" w:eastAsia="zh-CN" w:bidi="ar"/>
              </w:rPr>
              <w:t>52</w:t>
            </w:r>
          </w:p>
        </w:tc>
        <w:tc>
          <w:tcPr>
            <w:tcW w:w="72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b/>
                <w:bCs/>
                <w:i w:val="0"/>
                <w:iCs w:val="0"/>
                <w:color w:val="000000"/>
                <w:sz w:val="20"/>
                <w:szCs w:val="20"/>
                <w:u w:val="none"/>
              </w:rPr>
            </w:pPr>
            <w:r>
              <w:rPr>
                <w:rFonts w:hint="eastAsia" w:ascii="仿宋" w:hAnsi="仿宋" w:eastAsia="仿宋" w:cs="仿宋"/>
                <w:b/>
                <w:bCs/>
                <w:i w:val="0"/>
                <w:iCs w:val="0"/>
                <w:color w:val="000000"/>
                <w:kern w:val="0"/>
                <w:sz w:val="20"/>
                <w:szCs w:val="20"/>
                <w:u w:val="none"/>
                <w:lang w:val="en-US" w:eastAsia="zh-CN" w:bidi="ar"/>
              </w:rPr>
              <w:t>980</w:t>
            </w:r>
          </w:p>
        </w:tc>
        <w:tc>
          <w:tcPr>
            <w:tcW w:w="77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b/>
                <w:bCs/>
                <w:i w:val="0"/>
                <w:iCs w:val="0"/>
                <w:color w:val="000000"/>
                <w:sz w:val="20"/>
                <w:szCs w:val="20"/>
                <w:u w:val="none"/>
              </w:rPr>
            </w:pPr>
            <w:r>
              <w:rPr>
                <w:rFonts w:hint="eastAsia" w:ascii="仿宋" w:hAnsi="仿宋" w:eastAsia="仿宋" w:cs="仿宋"/>
                <w:b/>
                <w:bCs/>
                <w:i w:val="0"/>
                <w:iCs w:val="0"/>
                <w:color w:val="000000"/>
                <w:kern w:val="0"/>
                <w:sz w:val="20"/>
                <w:szCs w:val="20"/>
                <w:u w:val="none"/>
                <w:lang w:val="en-US" w:eastAsia="zh-CN" w:bidi="ar"/>
              </w:rPr>
              <w:t>510</w:t>
            </w:r>
          </w:p>
        </w:tc>
        <w:tc>
          <w:tcPr>
            <w:tcW w:w="93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b/>
                <w:bCs/>
                <w:i w:val="0"/>
                <w:iCs w:val="0"/>
                <w:color w:val="000000"/>
                <w:sz w:val="20"/>
                <w:szCs w:val="20"/>
                <w:u w:val="none"/>
              </w:rPr>
            </w:pPr>
            <w:r>
              <w:rPr>
                <w:rFonts w:hint="eastAsia" w:ascii="仿宋" w:hAnsi="仿宋" w:eastAsia="仿宋" w:cs="仿宋"/>
                <w:b/>
                <w:bCs/>
                <w:i w:val="0"/>
                <w:iCs w:val="0"/>
                <w:color w:val="000000"/>
                <w:kern w:val="0"/>
                <w:sz w:val="20"/>
                <w:szCs w:val="20"/>
                <w:u w:val="none"/>
                <w:lang w:val="en-US" w:eastAsia="zh-CN" w:bidi="ar"/>
              </w:rPr>
              <w:t>270</w:t>
            </w:r>
          </w:p>
        </w:tc>
        <w:tc>
          <w:tcPr>
            <w:tcW w:w="891"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b/>
                <w:bCs/>
                <w:i w:val="0"/>
                <w:iCs w:val="0"/>
                <w:color w:val="000000"/>
                <w:sz w:val="20"/>
                <w:szCs w:val="20"/>
                <w:u w:val="none"/>
              </w:rPr>
            </w:pPr>
            <w:r>
              <w:rPr>
                <w:rFonts w:hint="eastAsia" w:ascii="仿宋" w:hAnsi="仿宋" w:eastAsia="仿宋" w:cs="仿宋"/>
                <w:b/>
                <w:bCs/>
                <w:i w:val="0"/>
                <w:iCs w:val="0"/>
                <w:color w:val="000000"/>
                <w:kern w:val="0"/>
                <w:sz w:val="20"/>
                <w:szCs w:val="20"/>
                <w:u w:val="none"/>
                <w:lang w:val="en-US" w:eastAsia="zh-CN" w:bidi="ar"/>
              </w:rPr>
              <w:t>200</w:t>
            </w:r>
          </w:p>
        </w:tc>
        <w:tc>
          <w:tcPr>
            <w:tcW w:w="57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b/>
                <w:bCs/>
                <w:i w:val="0"/>
                <w:iCs w:val="0"/>
                <w:color w:val="000000"/>
                <w:sz w:val="20"/>
                <w:szCs w:val="20"/>
                <w:u w:val="none"/>
              </w:rPr>
            </w:pPr>
            <w:r>
              <w:rPr>
                <w:rFonts w:hint="eastAsia" w:ascii="仿宋" w:hAnsi="仿宋" w:eastAsia="仿宋" w:cs="仿宋"/>
                <w:b/>
                <w:bCs/>
                <w:i w:val="0"/>
                <w:iCs w:val="0"/>
                <w:color w:val="000000"/>
                <w:kern w:val="0"/>
                <w:sz w:val="20"/>
                <w:szCs w:val="20"/>
                <w:u w:val="none"/>
                <w:lang w:val="en-US" w:eastAsia="zh-CN" w:bidi="ar"/>
              </w:rPr>
              <w:t>356</w:t>
            </w:r>
          </w:p>
        </w:tc>
        <w:tc>
          <w:tcPr>
            <w:tcW w:w="57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b/>
                <w:bCs/>
                <w:i w:val="0"/>
                <w:iCs w:val="0"/>
                <w:color w:val="000000"/>
                <w:sz w:val="20"/>
                <w:szCs w:val="20"/>
                <w:u w:val="none"/>
              </w:rPr>
            </w:pPr>
            <w:r>
              <w:rPr>
                <w:rFonts w:hint="eastAsia" w:ascii="仿宋" w:hAnsi="仿宋" w:eastAsia="仿宋" w:cs="仿宋"/>
                <w:b/>
                <w:bCs/>
                <w:i w:val="0"/>
                <w:iCs w:val="0"/>
                <w:color w:val="000000"/>
                <w:kern w:val="0"/>
                <w:sz w:val="20"/>
                <w:szCs w:val="20"/>
                <w:u w:val="none"/>
                <w:lang w:val="en-US" w:eastAsia="zh-CN" w:bidi="ar"/>
              </w:rPr>
              <w:t>224</w:t>
            </w:r>
          </w:p>
        </w:tc>
        <w:tc>
          <w:tcPr>
            <w:tcW w:w="57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b/>
                <w:bCs/>
                <w:i w:val="0"/>
                <w:iCs w:val="0"/>
                <w:color w:val="000000"/>
                <w:sz w:val="20"/>
                <w:szCs w:val="20"/>
                <w:u w:val="none"/>
              </w:rPr>
            </w:pPr>
            <w:r>
              <w:rPr>
                <w:rFonts w:hint="eastAsia" w:ascii="仿宋" w:hAnsi="仿宋" w:eastAsia="仿宋" w:cs="仿宋"/>
                <w:b/>
                <w:bCs/>
                <w:i w:val="0"/>
                <w:iCs w:val="0"/>
                <w:color w:val="000000"/>
                <w:kern w:val="0"/>
                <w:sz w:val="20"/>
                <w:szCs w:val="20"/>
                <w:u w:val="none"/>
                <w:lang w:val="en-US" w:eastAsia="zh-CN" w:bidi="ar"/>
              </w:rPr>
              <w:t>152</w:t>
            </w:r>
          </w:p>
        </w:tc>
        <w:tc>
          <w:tcPr>
            <w:tcW w:w="57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b/>
                <w:bCs/>
                <w:i w:val="0"/>
                <w:iCs w:val="0"/>
                <w:color w:val="000000"/>
                <w:sz w:val="20"/>
                <w:szCs w:val="20"/>
                <w:u w:val="none"/>
              </w:rPr>
            </w:pPr>
            <w:r>
              <w:rPr>
                <w:rFonts w:hint="eastAsia" w:ascii="仿宋" w:hAnsi="仿宋" w:eastAsia="仿宋" w:cs="仿宋"/>
                <w:b/>
                <w:bCs/>
                <w:i w:val="0"/>
                <w:iCs w:val="0"/>
                <w:color w:val="000000"/>
                <w:kern w:val="0"/>
                <w:sz w:val="20"/>
                <w:szCs w:val="20"/>
                <w:u w:val="none"/>
                <w:lang w:val="en-US" w:eastAsia="zh-CN" w:bidi="ar"/>
              </w:rPr>
              <w:t>144</w:t>
            </w:r>
          </w:p>
        </w:tc>
        <w:tc>
          <w:tcPr>
            <w:tcW w:w="57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b/>
                <w:bCs/>
                <w:i w:val="0"/>
                <w:iCs w:val="0"/>
                <w:color w:val="000000"/>
                <w:sz w:val="20"/>
                <w:szCs w:val="20"/>
                <w:u w:val="none"/>
              </w:rPr>
            </w:pPr>
            <w:r>
              <w:rPr>
                <w:rFonts w:hint="eastAsia" w:ascii="仿宋" w:hAnsi="仿宋" w:eastAsia="仿宋" w:cs="仿宋"/>
                <w:b/>
                <w:bCs/>
                <w:i w:val="0"/>
                <w:iCs w:val="0"/>
                <w:color w:val="000000"/>
                <w:kern w:val="0"/>
                <w:sz w:val="20"/>
                <w:szCs w:val="20"/>
                <w:u w:val="none"/>
                <w:lang w:val="en-US" w:eastAsia="zh-CN" w:bidi="ar"/>
              </w:rPr>
              <w:t>76</w:t>
            </w:r>
          </w:p>
        </w:tc>
        <w:tc>
          <w:tcPr>
            <w:tcW w:w="57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b/>
                <w:bCs/>
                <w:i w:val="0"/>
                <w:iCs w:val="0"/>
                <w:color w:val="000000"/>
                <w:sz w:val="20"/>
                <w:szCs w:val="20"/>
                <w:u w:val="none"/>
              </w:rPr>
            </w:pPr>
            <w:r>
              <w:rPr>
                <w:rFonts w:hint="eastAsia" w:ascii="仿宋" w:hAnsi="仿宋" w:eastAsia="仿宋" w:cs="仿宋"/>
                <w:b/>
                <w:bCs/>
                <w:i w:val="0"/>
                <w:iCs w:val="0"/>
                <w:color w:val="000000"/>
                <w:kern w:val="0"/>
                <w:sz w:val="20"/>
                <w:szCs w:val="20"/>
                <w:u w:val="none"/>
                <w:lang w:val="en-US" w:eastAsia="zh-CN" w:bidi="ar"/>
              </w:rPr>
              <w:t>28</w:t>
            </w:r>
          </w:p>
        </w:tc>
        <w:tc>
          <w:tcPr>
            <w:tcW w:w="592"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b/>
                <w:bCs/>
                <w:i w:val="0"/>
                <w:iCs w:val="0"/>
                <w:color w:val="000000"/>
                <w:sz w:val="20"/>
                <w:szCs w:val="20"/>
                <w:u w:val="none"/>
              </w:rPr>
            </w:pPr>
            <w:r>
              <w:rPr>
                <w:rFonts w:hint="eastAsia" w:ascii="仿宋" w:hAnsi="仿宋" w:eastAsia="仿宋" w:cs="仿宋"/>
                <w:b/>
                <w:bCs/>
                <w:i w:val="0"/>
                <w:iCs w:val="0"/>
                <w:color w:val="000000"/>
                <w:kern w:val="0"/>
                <w:sz w:val="20"/>
                <w:szCs w:val="20"/>
                <w:u w:val="none"/>
                <w:lang w:val="en-US" w:eastAsia="zh-CN" w:bidi="ar"/>
              </w:rPr>
              <w:t>0</w:t>
            </w:r>
          </w:p>
        </w:tc>
        <w:tc>
          <w:tcPr>
            <w:tcW w:w="592"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b/>
                <w:bCs/>
                <w:i w:val="0"/>
                <w:iCs w:val="0"/>
                <w:color w:val="000000"/>
                <w:sz w:val="20"/>
                <w:szCs w:val="20"/>
                <w:u w:val="none"/>
              </w:rPr>
            </w:pPr>
            <w:r>
              <w:rPr>
                <w:rFonts w:hint="eastAsia" w:ascii="仿宋" w:hAnsi="仿宋" w:eastAsia="仿宋" w:cs="仿宋"/>
                <w:b/>
                <w:bCs/>
                <w:i w:val="0"/>
                <w:iCs w:val="0"/>
                <w:color w:val="000000"/>
                <w:kern w:val="0"/>
                <w:sz w:val="20"/>
                <w:szCs w:val="20"/>
                <w:u w:val="none"/>
                <w:lang w:val="en-US" w:eastAsia="zh-CN" w:bidi="ar"/>
              </w:rPr>
              <w:t>0</w:t>
            </w:r>
          </w:p>
        </w:tc>
        <w:tc>
          <w:tcPr>
            <w:tcW w:w="125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b/>
                <w:bCs/>
                <w:i w:val="0"/>
                <w:iCs w:val="0"/>
                <w:color w:val="000000"/>
                <w:sz w:val="21"/>
                <w:szCs w:val="21"/>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0" w:hRule="atLeast"/>
        </w:trPr>
        <w:tc>
          <w:tcPr>
            <w:tcW w:w="544"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通识选修课程</w:t>
            </w:r>
          </w:p>
        </w:tc>
        <w:tc>
          <w:tcPr>
            <w:tcW w:w="737" w:type="dxa"/>
            <w:vMerge w:val="restart"/>
            <w:tcBorders>
              <w:top w:val="single" w:color="000000" w:sz="4" w:space="0"/>
              <w:left w:val="single" w:color="000000" w:sz="4" w:space="0"/>
              <w:bottom w:val="nil"/>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限定选修课程</w:t>
            </w:r>
          </w:p>
        </w:tc>
        <w:tc>
          <w:tcPr>
            <w:tcW w:w="450"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四史类</w:t>
            </w:r>
          </w:p>
        </w:tc>
        <w:tc>
          <w:tcPr>
            <w:tcW w:w="25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left"/>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中国共产党简史</w:t>
            </w:r>
          </w:p>
        </w:tc>
        <w:tc>
          <w:tcPr>
            <w:tcW w:w="67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1</w:t>
            </w:r>
          </w:p>
        </w:tc>
        <w:tc>
          <w:tcPr>
            <w:tcW w:w="72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16</w:t>
            </w:r>
          </w:p>
        </w:tc>
        <w:tc>
          <w:tcPr>
            <w:tcW w:w="77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16</w:t>
            </w:r>
          </w:p>
        </w:tc>
        <w:tc>
          <w:tcPr>
            <w:tcW w:w="93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1"/>
                <w:szCs w:val="21"/>
                <w:u w:val="none"/>
              </w:rPr>
            </w:pPr>
          </w:p>
        </w:tc>
        <w:tc>
          <w:tcPr>
            <w:tcW w:w="891"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1"/>
                <w:szCs w:val="21"/>
                <w:u w:val="none"/>
              </w:rPr>
            </w:pPr>
          </w:p>
        </w:tc>
        <w:tc>
          <w:tcPr>
            <w:tcW w:w="4658" w:type="dxa"/>
            <w:gridSpan w:val="15"/>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至少修得1学分</w:t>
            </w:r>
          </w:p>
        </w:tc>
        <w:tc>
          <w:tcPr>
            <w:tcW w:w="1257"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1"/>
                <w:szCs w:val="21"/>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0" w:hRule="atLeast"/>
        </w:trPr>
        <w:tc>
          <w:tcPr>
            <w:tcW w:w="54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1"/>
                <w:szCs w:val="21"/>
                <w:u w:val="none"/>
              </w:rPr>
            </w:pPr>
          </w:p>
        </w:tc>
        <w:tc>
          <w:tcPr>
            <w:tcW w:w="737" w:type="dxa"/>
            <w:vMerge w:val="continue"/>
            <w:tcBorders>
              <w:top w:val="single" w:color="000000" w:sz="4" w:space="0"/>
              <w:left w:val="single" w:color="000000" w:sz="4" w:space="0"/>
              <w:bottom w:val="nil"/>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1"/>
                <w:szCs w:val="21"/>
                <w:u w:val="none"/>
              </w:rPr>
            </w:pPr>
          </w:p>
        </w:tc>
        <w:tc>
          <w:tcPr>
            <w:tcW w:w="45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0"/>
                <w:szCs w:val="20"/>
                <w:u w:val="none"/>
              </w:rPr>
            </w:pPr>
          </w:p>
        </w:tc>
        <w:tc>
          <w:tcPr>
            <w:tcW w:w="25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left"/>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社会主义发展史</w:t>
            </w:r>
          </w:p>
        </w:tc>
        <w:tc>
          <w:tcPr>
            <w:tcW w:w="67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1</w:t>
            </w:r>
          </w:p>
        </w:tc>
        <w:tc>
          <w:tcPr>
            <w:tcW w:w="72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16</w:t>
            </w:r>
          </w:p>
        </w:tc>
        <w:tc>
          <w:tcPr>
            <w:tcW w:w="77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16</w:t>
            </w:r>
          </w:p>
        </w:tc>
        <w:tc>
          <w:tcPr>
            <w:tcW w:w="93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1"/>
                <w:szCs w:val="21"/>
                <w:u w:val="none"/>
              </w:rPr>
            </w:pPr>
          </w:p>
        </w:tc>
        <w:tc>
          <w:tcPr>
            <w:tcW w:w="891"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0"/>
                <w:szCs w:val="20"/>
                <w:u w:val="none"/>
              </w:rPr>
            </w:pPr>
          </w:p>
        </w:tc>
        <w:tc>
          <w:tcPr>
            <w:tcW w:w="4658" w:type="dxa"/>
            <w:gridSpan w:val="15"/>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0"/>
                <w:szCs w:val="20"/>
                <w:u w:val="none"/>
              </w:rPr>
            </w:pPr>
          </w:p>
        </w:tc>
        <w:tc>
          <w:tcPr>
            <w:tcW w:w="1257"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1"/>
                <w:szCs w:val="21"/>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0" w:hRule="atLeast"/>
        </w:trPr>
        <w:tc>
          <w:tcPr>
            <w:tcW w:w="54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1"/>
                <w:szCs w:val="21"/>
                <w:u w:val="none"/>
              </w:rPr>
            </w:pPr>
          </w:p>
        </w:tc>
        <w:tc>
          <w:tcPr>
            <w:tcW w:w="737" w:type="dxa"/>
            <w:vMerge w:val="continue"/>
            <w:tcBorders>
              <w:top w:val="single" w:color="000000" w:sz="4" w:space="0"/>
              <w:left w:val="single" w:color="000000" w:sz="4" w:space="0"/>
              <w:bottom w:val="nil"/>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1"/>
                <w:szCs w:val="21"/>
                <w:u w:val="none"/>
              </w:rPr>
            </w:pPr>
          </w:p>
        </w:tc>
        <w:tc>
          <w:tcPr>
            <w:tcW w:w="45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0"/>
                <w:szCs w:val="20"/>
                <w:u w:val="none"/>
              </w:rPr>
            </w:pPr>
          </w:p>
        </w:tc>
        <w:tc>
          <w:tcPr>
            <w:tcW w:w="25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left"/>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新中国史</w:t>
            </w:r>
          </w:p>
        </w:tc>
        <w:tc>
          <w:tcPr>
            <w:tcW w:w="67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1</w:t>
            </w:r>
          </w:p>
        </w:tc>
        <w:tc>
          <w:tcPr>
            <w:tcW w:w="72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16</w:t>
            </w:r>
          </w:p>
        </w:tc>
        <w:tc>
          <w:tcPr>
            <w:tcW w:w="77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16</w:t>
            </w:r>
          </w:p>
        </w:tc>
        <w:tc>
          <w:tcPr>
            <w:tcW w:w="93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1"/>
                <w:szCs w:val="21"/>
                <w:u w:val="none"/>
              </w:rPr>
            </w:pPr>
          </w:p>
        </w:tc>
        <w:tc>
          <w:tcPr>
            <w:tcW w:w="891"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0"/>
                <w:szCs w:val="20"/>
                <w:u w:val="none"/>
              </w:rPr>
            </w:pPr>
          </w:p>
        </w:tc>
        <w:tc>
          <w:tcPr>
            <w:tcW w:w="4658" w:type="dxa"/>
            <w:gridSpan w:val="15"/>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0"/>
                <w:szCs w:val="20"/>
                <w:u w:val="none"/>
              </w:rPr>
            </w:pPr>
          </w:p>
        </w:tc>
        <w:tc>
          <w:tcPr>
            <w:tcW w:w="1257"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1"/>
                <w:szCs w:val="21"/>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0" w:hRule="atLeast"/>
        </w:trPr>
        <w:tc>
          <w:tcPr>
            <w:tcW w:w="54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1"/>
                <w:szCs w:val="21"/>
                <w:u w:val="none"/>
              </w:rPr>
            </w:pPr>
          </w:p>
        </w:tc>
        <w:tc>
          <w:tcPr>
            <w:tcW w:w="737" w:type="dxa"/>
            <w:vMerge w:val="continue"/>
            <w:tcBorders>
              <w:top w:val="single" w:color="000000" w:sz="4" w:space="0"/>
              <w:left w:val="single" w:color="000000" w:sz="4" w:space="0"/>
              <w:bottom w:val="nil"/>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1"/>
                <w:szCs w:val="21"/>
                <w:u w:val="none"/>
              </w:rPr>
            </w:pPr>
          </w:p>
        </w:tc>
        <w:tc>
          <w:tcPr>
            <w:tcW w:w="45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0"/>
                <w:szCs w:val="20"/>
                <w:u w:val="none"/>
              </w:rPr>
            </w:pPr>
          </w:p>
        </w:tc>
        <w:tc>
          <w:tcPr>
            <w:tcW w:w="25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left"/>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改革开放史</w:t>
            </w:r>
          </w:p>
        </w:tc>
        <w:tc>
          <w:tcPr>
            <w:tcW w:w="67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1</w:t>
            </w:r>
          </w:p>
        </w:tc>
        <w:tc>
          <w:tcPr>
            <w:tcW w:w="72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16</w:t>
            </w:r>
          </w:p>
        </w:tc>
        <w:tc>
          <w:tcPr>
            <w:tcW w:w="77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16</w:t>
            </w:r>
          </w:p>
        </w:tc>
        <w:tc>
          <w:tcPr>
            <w:tcW w:w="93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1"/>
                <w:szCs w:val="21"/>
                <w:u w:val="none"/>
              </w:rPr>
            </w:pPr>
          </w:p>
        </w:tc>
        <w:tc>
          <w:tcPr>
            <w:tcW w:w="891"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0"/>
                <w:szCs w:val="20"/>
                <w:u w:val="none"/>
              </w:rPr>
            </w:pPr>
          </w:p>
        </w:tc>
        <w:tc>
          <w:tcPr>
            <w:tcW w:w="4658" w:type="dxa"/>
            <w:gridSpan w:val="15"/>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0"/>
                <w:szCs w:val="20"/>
                <w:u w:val="none"/>
              </w:rPr>
            </w:pPr>
          </w:p>
        </w:tc>
        <w:tc>
          <w:tcPr>
            <w:tcW w:w="1257"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1"/>
                <w:szCs w:val="21"/>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0" w:hRule="atLeast"/>
        </w:trPr>
        <w:tc>
          <w:tcPr>
            <w:tcW w:w="54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1"/>
                <w:szCs w:val="21"/>
                <w:u w:val="none"/>
              </w:rPr>
            </w:pPr>
          </w:p>
        </w:tc>
        <w:tc>
          <w:tcPr>
            <w:tcW w:w="737" w:type="dxa"/>
            <w:vMerge w:val="continue"/>
            <w:tcBorders>
              <w:top w:val="single" w:color="000000" w:sz="4" w:space="0"/>
              <w:left w:val="single" w:color="000000" w:sz="4" w:space="0"/>
              <w:bottom w:val="nil"/>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1"/>
                <w:szCs w:val="21"/>
                <w:u w:val="none"/>
              </w:rPr>
            </w:pPr>
          </w:p>
        </w:tc>
        <w:tc>
          <w:tcPr>
            <w:tcW w:w="450" w:type="dxa"/>
            <w:vMerge w:val="restart"/>
            <w:tcBorders>
              <w:top w:val="nil"/>
              <w:left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人文素养类</w:t>
            </w:r>
          </w:p>
        </w:tc>
        <w:tc>
          <w:tcPr>
            <w:tcW w:w="25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中国优秀传统文化</w:t>
            </w:r>
          </w:p>
        </w:tc>
        <w:tc>
          <w:tcPr>
            <w:tcW w:w="67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1</w:t>
            </w:r>
          </w:p>
        </w:tc>
        <w:tc>
          <w:tcPr>
            <w:tcW w:w="72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16</w:t>
            </w:r>
          </w:p>
        </w:tc>
        <w:tc>
          <w:tcPr>
            <w:tcW w:w="77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12</w:t>
            </w:r>
          </w:p>
        </w:tc>
        <w:tc>
          <w:tcPr>
            <w:tcW w:w="93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4</w:t>
            </w:r>
          </w:p>
        </w:tc>
        <w:tc>
          <w:tcPr>
            <w:tcW w:w="891"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0"/>
                <w:szCs w:val="20"/>
                <w:u w:val="none"/>
              </w:rPr>
            </w:pPr>
          </w:p>
        </w:tc>
        <w:tc>
          <w:tcPr>
            <w:tcW w:w="4658" w:type="dxa"/>
            <w:gridSpan w:val="15"/>
            <w:vMerge w:val="restart"/>
            <w:tcBorders>
              <w:top w:val="nil"/>
              <w:left w:val="single" w:color="000000" w:sz="4" w:space="0"/>
              <w:bottom w:val="nil"/>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至少修得1学分</w:t>
            </w:r>
          </w:p>
        </w:tc>
        <w:tc>
          <w:tcPr>
            <w:tcW w:w="1257"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1"/>
                <w:szCs w:val="21"/>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0" w:hRule="atLeast"/>
        </w:trPr>
        <w:tc>
          <w:tcPr>
            <w:tcW w:w="54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1"/>
                <w:szCs w:val="21"/>
                <w:u w:val="none"/>
              </w:rPr>
            </w:pPr>
          </w:p>
        </w:tc>
        <w:tc>
          <w:tcPr>
            <w:tcW w:w="737" w:type="dxa"/>
            <w:vMerge w:val="continue"/>
            <w:tcBorders>
              <w:top w:val="single" w:color="000000" w:sz="4" w:space="0"/>
              <w:left w:val="single" w:color="000000" w:sz="4" w:space="0"/>
              <w:bottom w:val="nil"/>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1"/>
                <w:szCs w:val="21"/>
                <w:u w:val="none"/>
              </w:rPr>
            </w:pPr>
          </w:p>
        </w:tc>
        <w:tc>
          <w:tcPr>
            <w:tcW w:w="450" w:type="dxa"/>
            <w:vMerge w:val="continue"/>
            <w:tcBorders>
              <w:left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 w:hAnsi="仿宋" w:eastAsia="仿宋" w:cs="仿宋"/>
                <w:i w:val="0"/>
                <w:iCs w:val="0"/>
                <w:color w:val="000000"/>
                <w:kern w:val="0"/>
                <w:sz w:val="20"/>
                <w:szCs w:val="20"/>
                <w:u w:val="none"/>
                <w:lang w:val="en-US" w:eastAsia="zh-CN" w:bidi="ar"/>
              </w:rPr>
            </w:pPr>
          </w:p>
        </w:tc>
        <w:tc>
          <w:tcPr>
            <w:tcW w:w="25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通用礼仪</w:t>
            </w:r>
          </w:p>
        </w:tc>
        <w:tc>
          <w:tcPr>
            <w:tcW w:w="67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1</w:t>
            </w:r>
          </w:p>
        </w:tc>
        <w:tc>
          <w:tcPr>
            <w:tcW w:w="72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16</w:t>
            </w:r>
          </w:p>
        </w:tc>
        <w:tc>
          <w:tcPr>
            <w:tcW w:w="77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6</w:t>
            </w:r>
          </w:p>
        </w:tc>
        <w:tc>
          <w:tcPr>
            <w:tcW w:w="93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10</w:t>
            </w:r>
          </w:p>
        </w:tc>
        <w:tc>
          <w:tcPr>
            <w:tcW w:w="891"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0"/>
                <w:szCs w:val="20"/>
                <w:u w:val="none"/>
              </w:rPr>
            </w:pPr>
          </w:p>
        </w:tc>
        <w:tc>
          <w:tcPr>
            <w:tcW w:w="4658" w:type="dxa"/>
            <w:gridSpan w:val="15"/>
            <w:vMerge w:val="continue"/>
            <w:tcBorders>
              <w:top w:val="nil"/>
              <w:left w:val="single" w:color="000000" w:sz="4" w:space="0"/>
              <w:bottom w:val="nil"/>
              <w:right w:val="single" w:color="000000" w:sz="4" w:space="0"/>
            </w:tcBorders>
            <w:shd w:val="clear" w:color="auto" w:fill="auto"/>
            <w:vAlign w:val="center"/>
          </w:tcPr>
          <w:p>
            <w:pPr>
              <w:jc w:val="center"/>
              <w:rPr>
                <w:rFonts w:hint="eastAsia" w:ascii="仿宋" w:hAnsi="仿宋" w:eastAsia="仿宋" w:cs="仿宋"/>
                <w:i w:val="0"/>
                <w:iCs w:val="0"/>
                <w:color w:val="000000"/>
                <w:kern w:val="0"/>
                <w:sz w:val="20"/>
                <w:szCs w:val="20"/>
                <w:u w:val="none"/>
                <w:lang w:val="en-US" w:eastAsia="zh-CN" w:bidi="ar"/>
              </w:rPr>
            </w:pPr>
          </w:p>
        </w:tc>
        <w:tc>
          <w:tcPr>
            <w:tcW w:w="1257"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1"/>
                <w:szCs w:val="21"/>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0" w:hRule="atLeast"/>
        </w:trPr>
        <w:tc>
          <w:tcPr>
            <w:tcW w:w="54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1"/>
                <w:szCs w:val="21"/>
                <w:u w:val="none"/>
              </w:rPr>
            </w:pPr>
          </w:p>
        </w:tc>
        <w:tc>
          <w:tcPr>
            <w:tcW w:w="737" w:type="dxa"/>
            <w:vMerge w:val="continue"/>
            <w:tcBorders>
              <w:top w:val="single" w:color="000000" w:sz="4" w:space="0"/>
              <w:left w:val="single" w:color="000000" w:sz="4" w:space="0"/>
              <w:bottom w:val="nil"/>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1"/>
                <w:szCs w:val="21"/>
                <w:u w:val="none"/>
              </w:rPr>
            </w:pPr>
          </w:p>
        </w:tc>
        <w:tc>
          <w:tcPr>
            <w:tcW w:w="450" w:type="dxa"/>
            <w:vMerge w:val="continue"/>
            <w:tcBorders>
              <w:left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 w:hAnsi="仿宋" w:eastAsia="仿宋" w:cs="仿宋"/>
                <w:i w:val="0"/>
                <w:iCs w:val="0"/>
                <w:color w:val="000000"/>
                <w:kern w:val="0"/>
                <w:sz w:val="20"/>
                <w:szCs w:val="20"/>
                <w:u w:val="none"/>
                <w:lang w:val="en-US" w:eastAsia="zh-CN" w:bidi="ar"/>
              </w:rPr>
            </w:pPr>
          </w:p>
        </w:tc>
        <w:tc>
          <w:tcPr>
            <w:tcW w:w="25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应用文写作</w:t>
            </w:r>
          </w:p>
        </w:tc>
        <w:tc>
          <w:tcPr>
            <w:tcW w:w="67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1</w:t>
            </w:r>
          </w:p>
        </w:tc>
        <w:tc>
          <w:tcPr>
            <w:tcW w:w="72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16</w:t>
            </w:r>
          </w:p>
        </w:tc>
        <w:tc>
          <w:tcPr>
            <w:tcW w:w="77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12</w:t>
            </w:r>
          </w:p>
        </w:tc>
        <w:tc>
          <w:tcPr>
            <w:tcW w:w="93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4</w:t>
            </w:r>
          </w:p>
        </w:tc>
        <w:tc>
          <w:tcPr>
            <w:tcW w:w="891"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0"/>
                <w:szCs w:val="20"/>
                <w:u w:val="none"/>
              </w:rPr>
            </w:pPr>
          </w:p>
        </w:tc>
        <w:tc>
          <w:tcPr>
            <w:tcW w:w="4658" w:type="dxa"/>
            <w:gridSpan w:val="15"/>
            <w:vMerge w:val="continue"/>
            <w:tcBorders>
              <w:top w:val="nil"/>
              <w:left w:val="single" w:color="000000" w:sz="4" w:space="0"/>
              <w:bottom w:val="nil"/>
              <w:right w:val="single" w:color="000000" w:sz="4" w:space="0"/>
            </w:tcBorders>
            <w:shd w:val="clear" w:color="auto" w:fill="auto"/>
            <w:vAlign w:val="center"/>
          </w:tcPr>
          <w:p>
            <w:pPr>
              <w:jc w:val="center"/>
              <w:rPr>
                <w:rFonts w:hint="eastAsia" w:ascii="仿宋" w:hAnsi="仿宋" w:eastAsia="仿宋" w:cs="仿宋"/>
                <w:i w:val="0"/>
                <w:iCs w:val="0"/>
                <w:color w:val="000000"/>
                <w:kern w:val="0"/>
                <w:sz w:val="20"/>
                <w:szCs w:val="20"/>
                <w:u w:val="none"/>
                <w:lang w:val="en-US" w:eastAsia="zh-CN" w:bidi="ar"/>
              </w:rPr>
            </w:pPr>
          </w:p>
        </w:tc>
        <w:tc>
          <w:tcPr>
            <w:tcW w:w="1257"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sz w:val="15"/>
                <w:szCs w:val="15"/>
                <w:u w:val="none"/>
              </w:rPr>
              <w:t>在第3学期开设</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0" w:hRule="atLeast"/>
        </w:trPr>
        <w:tc>
          <w:tcPr>
            <w:tcW w:w="54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1"/>
                <w:szCs w:val="21"/>
                <w:u w:val="none"/>
              </w:rPr>
            </w:pPr>
          </w:p>
        </w:tc>
        <w:tc>
          <w:tcPr>
            <w:tcW w:w="737" w:type="dxa"/>
            <w:vMerge w:val="continue"/>
            <w:tcBorders>
              <w:top w:val="single" w:color="000000" w:sz="4" w:space="0"/>
              <w:left w:val="single" w:color="000000" w:sz="4" w:space="0"/>
              <w:bottom w:val="nil"/>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1"/>
                <w:szCs w:val="21"/>
                <w:u w:val="none"/>
              </w:rPr>
            </w:pPr>
          </w:p>
        </w:tc>
        <w:tc>
          <w:tcPr>
            <w:tcW w:w="450" w:type="dxa"/>
            <w:vMerge w:val="continue"/>
            <w:tcBorders>
              <w:left w:val="single" w:color="000000" w:sz="4" w:space="0"/>
              <w:bottom w:val="nil"/>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 w:hAnsi="仿宋" w:eastAsia="仿宋" w:cs="仿宋"/>
                <w:i w:val="0"/>
                <w:iCs w:val="0"/>
                <w:color w:val="000000"/>
                <w:sz w:val="20"/>
                <w:szCs w:val="20"/>
                <w:u w:val="none"/>
              </w:rPr>
            </w:pPr>
          </w:p>
        </w:tc>
        <w:tc>
          <w:tcPr>
            <w:tcW w:w="25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大学语文</w:t>
            </w:r>
          </w:p>
        </w:tc>
        <w:tc>
          <w:tcPr>
            <w:tcW w:w="67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2</w:t>
            </w:r>
          </w:p>
        </w:tc>
        <w:tc>
          <w:tcPr>
            <w:tcW w:w="72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32</w:t>
            </w:r>
          </w:p>
        </w:tc>
        <w:tc>
          <w:tcPr>
            <w:tcW w:w="77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24</w:t>
            </w:r>
          </w:p>
        </w:tc>
        <w:tc>
          <w:tcPr>
            <w:tcW w:w="93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8</w:t>
            </w:r>
          </w:p>
        </w:tc>
        <w:tc>
          <w:tcPr>
            <w:tcW w:w="891"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0"/>
                <w:szCs w:val="20"/>
                <w:u w:val="none"/>
              </w:rPr>
            </w:pPr>
          </w:p>
        </w:tc>
        <w:tc>
          <w:tcPr>
            <w:tcW w:w="4658" w:type="dxa"/>
            <w:gridSpan w:val="15"/>
            <w:vMerge w:val="continue"/>
            <w:tcBorders>
              <w:top w:val="nil"/>
              <w:left w:val="single" w:color="000000" w:sz="4" w:space="0"/>
              <w:bottom w:val="nil"/>
              <w:right w:val="single" w:color="000000" w:sz="4" w:space="0"/>
            </w:tcBorders>
            <w:shd w:val="clear" w:color="auto" w:fill="auto"/>
            <w:vAlign w:val="center"/>
          </w:tcPr>
          <w:p>
            <w:pPr>
              <w:jc w:val="center"/>
              <w:rPr>
                <w:rFonts w:hint="eastAsia" w:ascii="仿宋" w:hAnsi="仿宋" w:eastAsia="仿宋" w:cs="仿宋"/>
                <w:i w:val="0"/>
                <w:iCs w:val="0"/>
                <w:color w:val="000000"/>
                <w:sz w:val="20"/>
                <w:szCs w:val="20"/>
                <w:u w:val="none"/>
              </w:rPr>
            </w:pPr>
          </w:p>
        </w:tc>
        <w:tc>
          <w:tcPr>
            <w:tcW w:w="1257"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1"/>
                <w:szCs w:val="21"/>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0" w:hRule="atLeast"/>
        </w:trPr>
        <w:tc>
          <w:tcPr>
            <w:tcW w:w="54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1"/>
                <w:szCs w:val="21"/>
                <w:u w:val="none"/>
              </w:rPr>
            </w:pPr>
          </w:p>
        </w:tc>
        <w:tc>
          <w:tcPr>
            <w:tcW w:w="73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16"/>
                <w:szCs w:val="16"/>
                <w:u w:val="none"/>
                <w:lang w:val="en-US" w:eastAsia="zh-CN" w:bidi="ar"/>
              </w:rPr>
              <w:t>任意选修课程</w:t>
            </w:r>
          </w:p>
        </w:tc>
        <w:tc>
          <w:tcPr>
            <w:tcW w:w="4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1"/>
                <w:szCs w:val="21"/>
                <w:u w:val="none"/>
              </w:rPr>
            </w:pPr>
          </w:p>
        </w:tc>
        <w:tc>
          <w:tcPr>
            <w:tcW w:w="25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left"/>
              <w:rPr>
                <w:rFonts w:hint="eastAsia" w:ascii="仿宋" w:hAnsi="仿宋" w:eastAsia="仿宋" w:cs="仿宋"/>
                <w:i w:val="0"/>
                <w:iCs w:val="0"/>
                <w:color w:val="000000"/>
                <w:sz w:val="21"/>
                <w:szCs w:val="21"/>
                <w:u w:val="none"/>
              </w:rPr>
            </w:pPr>
          </w:p>
        </w:tc>
        <w:tc>
          <w:tcPr>
            <w:tcW w:w="67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1"/>
                <w:szCs w:val="21"/>
                <w:u w:val="none"/>
              </w:rPr>
            </w:pPr>
          </w:p>
        </w:tc>
        <w:tc>
          <w:tcPr>
            <w:tcW w:w="72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1"/>
                <w:szCs w:val="21"/>
                <w:u w:val="none"/>
              </w:rPr>
            </w:pPr>
          </w:p>
        </w:tc>
        <w:tc>
          <w:tcPr>
            <w:tcW w:w="77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1"/>
                <w:szCs w:val="21"/>
                <w:u w:val="none"/>
              </w:rPr>
            </w:pPr>
          </w:p>
        </w:tc>
        <w:tc>
          <w:tcPr>
            <w:tcW w:w="93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1"/>
                <w:szCs w:val="21"/>
                <w:u w:val="none"/>
              </w:rPr>
            </w:pPr>
          </w:p>
        </w:tc>
        <w:tc>
          <w:tcPr>
            <w:tcW w:w="891"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rPr>
                <w:rFonts w:hint="eastAsia" w:ascii="仿宋" w:hAnsi="仿宋" w:eastAsia="仿宋" w:cs="仿宋"/>
                <w:i w:val="0"/>
                <w:iCs w:val="0"/>
                <w:color w:val="000000"/>
                <w:sz w:val="21"/>
                <w:szCs w:val="21"/>
                <w:u w:val="none"/>
              </w:rPr>
            </w:pPr>
          </w:p>
        </w:tc>
        <w:tc>
          <w:tcPr>
            <w:tcW w:w="57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rPr>
                <w:rFonts w:hint="eastAsia" w:ascii="仿宋" w:hAnsi="仿宋" w:eastAsia="仿宋" w:cs="仿宋"/>
                <w:i w:val="0"/>
                <w:iCs w:val="0"/>
                <w:color w:val="000000"/>
                <w:sz w:val="21"/>
                <w:szCs w:val="21"/>
                <w:u w:val="none"/>
              </w:rPr>
            </w:pPr>
          </w:p>
        </w:tc>
        <w:tc>
          <w:tcPr>
            <w:tcW w:w="585"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rPr>
                <w:rFonts w:hint="eastAsia" w:ascii="仿宋" w:hAnsi="仿宋" w:eastAsia="仿宋" w:cs="仿宋"/>
                <w:i w:val="0"/>
                <w:iCs w:val="0"/>
                <w:color w:val="000000"/>
                <w:sz w:val="21"/>
                <w:szCs w:val="21"/>
                <w:u w:val="none"/>
              </w:rPr>
            </w:pPr>
          </w:p>
        </w:tc>
        <w:tc>
          <w:tcPr>
            <w:tcW w:w="582"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rPr>
                <w:rFonts w:hint="eastAsia" w:ascii="仿宋" w:hAnsi="仿宋" w:eastAsia="仿宋" w:cs="仿宋"/>
                <w:i w:val="0"/>
                <w:iCs w:val="0"/>
                <w:color w:val="000000"/>
                <w:sz w:val="21"/>
                <w:szCs w:val="21"/>
                <w:u w:val="none"/>
              </w:rPr>
            </w:pPr>
          </w:p>
        </w:tc>
        <w:tc>
          <w:tcPr>
            <w:tcW w:w="582"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rPr>
                <w:rFonts w:hint="eastAsia" w:ascii="仿宋" w:hAnsi="仿宋" w:eastAsia="仿宋" w:cs="仿宋"/>
                <w:i w:val="0"/>
                <w:iCs w:val="0"/>
                <w:color w:val="000000"/>
                <w:sz w:val="21"/>
                <w:szCs w:val="21"/>
                <w:u w:val="none"/>
              </w:rPr>
            </w:pPr>
          </w:p>
        </w:tc>
        <w:tc>
          <w:tcPr>
            <w:tcW w:w="582"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rPr>
                <w:rFonts w:hint="eastAsia" w:ascii="仿宋" w:hAnsi="仿宋" w:eastAsia="仿宋" w:cs="仿宋"/>
                <w:i w:val="0"/>
                <w:iCs w:val="0"/>
                <w:color w:val="000000"/>
                <w:sz w:val="21"/>
                <w:szCs w:val="21"/>
                <w:u w:val="none"/>
              </w:rPr>
            </w:pPr>
          </w:p>
        </w:tc>
        <w:tc>
          <w:tcPr>
            <w:tcW w:w="582"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rPr>
                <w:rFonts w:hint="eastAsia" w:ascii="仿宋" w:hAnsi="仿宋" w:eastAsia="仿宋" w:cs="仿宋"/>
                <w:i w:val="0"/>
                <w:iCs w:val="0"/>
                <w:color w:val="000000"/>
                <w:sz w:val="21"/>
                <w:szCs w:val="21"/>
                <w:u w:val="none"/>
              </w:rPr>
            </w:pPr>
          </w:p>
        </w:tc>
        <w:tc>
          <w:tcPr>
            <w:tcW w:w="585"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rPr>
                <w:rFonts w:hint="eastAsia" w:ascii="仿宋" w:hAnsi="仿宋" w:eastAsia="仿宋" w:cs="仿宋"/>
                <w:i w:val="0"/>
                <w:iCs w:val="0"/>
                <w:color w:val="000000"/>
                <w:sz w:val="21"/>
                <w:szCs w:val="21"/>
                <w:u w:val="none"/>
              </w:rPr>
            </w:pPr>
          </w:p>
        </w:tc>
        <w:tc>
          <w:tcPr>
            <w:tcW w:w="58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rPr>
                <w:rFonts w:hint="eastAsia" w:ascii="仿宋" w:hAnsi="仿宋" w:eastAsia="仿宋" w:cs="仿宋"/>
                <w:i w:val="0"/>
                <w:iCs w:val="0"/>
                <w:color w:val="000000"/>
                <w:sz w:val="21"/>
                <w:szCs w:val="21"/>
                <w:u w:val="none"/>
              </w:rPr>
            </w:pPr>
          </w:p>
        </w:tc>
        <w:tc>
          <w:tcPr>
            <w:tcW w:w="1257"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rPr>
                <w:rFonts w:hint="eastAsia" w:ascii="仿宋" w:hAnsi="仿宋" w:eastAsia="仿宋" w:cs="仿宋"/>
                <w:i w:val="0"/>
                <w:iCs w:val="0"/>
                <w:color w:val="000000"/>
                <w:sz w:val="21"/>
                <w:szCs w:val="21"/>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69" w:hRule="atLeast"/>
        </w:trPr>
        <w:tc>
          <w:tcPr>
            <w:tcW w:w="544" w:type="dxa"/>
            <w:vMerge w:val="continue"/>
            <w:tcBorders>
              <w:top w:val="single" w:color="000000" w:sz="4" w:space="0"/>
              <w:left w:val="single" w:color="000000" w:sz="4" w:space="0"/>
              <w:bottom w:val="single" w:color="auto"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1"/>
                <w:szCs w:val="21"/>
                <w:u w:val="none"/>
              </w:rPr>
            </w:pPr>
          </w:p>
        </w:tc>
        <w:tc>
          <w:tcPr>
            <w:tcW w:w="737" w:type="dxa"/>
            <w:tcBorders>
              <w:top w:val="nil"/>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1"/>
                <w:szCs w:val="21"/>
                <w:u w:val="none"/>
              </w:rPr>
            </w:pPr>
          </w:p>
        </w:tc>
        <w:tc>
          <w:tcPr>
            <w:tcW w:w="3013" w:type="dxa"/>
            <w:gridSpan w:val="2"/>
            <w:tcBorders>
              <w:top w:val="nil"/>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 w:hAnsi="仿宋" w:eastAsia="仿宋" w:cs="仿宋"/>
                <w:b/>
                <w:bCs/>
                <w:i w:val="0"/>
                <w:iCs w:val="0"/>
                <w:color w:val="000000"/>
                <w:sz w:val="21"/>
                <w:szCs w:val="21"/>
                <w:u w:val="none"/>
              </w:rPr>
            </w:pPr>
            <w:r>
              <w:rPr>
                <w:rFonts w:hint="eastAsia" w:ascii="仿宋" w:hAnsi="仿宋" w:eastAsia="仿宋" w:cs="仿宋"/>
                <w:b/>
                <w:bCs/>
                <w:i w:val="0"/>
                <w:iCs w:val="0"/>
                <w:color w:val="000000"/>
                <w:kern w:val="0"/>
                <w:sz w:val="21"/>
                <w:szCs w:val="21"/>
                <w:u w:val="none"/>
                <w:lang w:val="en-US" w:eastAsia="zh-CN" w:bidi="ar"/>
              </w:rPr>
              <w:t>小计</w:t>
            </w:r>
          </w:p>
        </w:tc>
        <w:tc>
          <w:tcPr>
            <w:tcW w:w="67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b/>
                <w:bCs/>
                <w:i w:val="0"/>
                <w:iCs w:val="0"/>
                <w:color w:val="000000"/>
                <w:sz w:val="21"/>
                <w:szCs w:val="21"/>
                <w:u w:val="none"/>
              </w:rPr>
            </w:pPr>
            <w:r>
              <w:rPr>
                <w:rFonts w:hint="eastAsia" w:ascii="仿宋" w:hAnsi="仿宋" w:eastAsia="仿宋" w:cs="仿宋"/>
                <w:b/>
                <w:bCs/>
                <w:i w:val="0"/>
                <w:iCs w:val="0"/>
                <w:color w:val="000000"/>
                <w:kern w:val="0"/>
                <w:sz w:val="21"/>
                <w:szCs w:val="21"/>
                <w:u w:val="none"/>
                <w:lang w:val="en-US" w:eastAsia="zh-CN" w:bidi="ar"/>
              </w:rPr>
              <w:t>6</w:t>
            </w:r>
          </w:p>
        </w:tc>
        <w:tc>
          <w:tcPr>
            <w:tcW w:w="72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b/>
                <w:bCs/>
                <w:i w:val="0"/>
                <w:iCs w:val="0"/>
                <w:color w:val="000000"/>
                <w:sz w:val="21"/>
                <w:szCs w:val="21"/>
                <w:u w:val="none"/>
              </w:rPr>
            </w:pPr>
            <w:r>
              <w:rPr>
                <w:rFonts w:hint="eastAsia" w:ascii="仿宋" w:hAnsi="仿宋" w:eastAsia="仿宋" w:cs="仿宋"/>
                <w:b/>
                <w:bCs/>
                <w:i w:val="0"/>
                <w:iCs w:val="0"/>
                <w:color w:val="000000"/>
                <w:kern w:val="0"/>
                <w:sz w:val="21"/>
                <w:szCs w:val="21"/>
                <w:u w:val="none"/>
                <w:lang w:val="en-US" w:eastAsia="zh-CN" w:bidi="ar"/>
              </w:rPr>
              <w:t>96</w:t>
            </w:r>
          </w:p>
        </w:tc>
        <w:tc>
          <w:tcPr>
            <w:tcW w:w="77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b/>
                <w:bCs/>
                <w:i w:val="0"/>
                <w:iCs w:val="0"/>
                <w:color w:val="000000"/>
                <w:sz w:val="21"/>
                <w:szCs w:val="21"/>
                <w:u w:val="none"/>
              </w:rPr>
            </w:pPr>
            <w:r>
              <w:rPr>
                <w:rFonts w:hint="eastAsia" w:ascii="仿宋" w:hAnsi="仿宋" w:eastAsia="仿宋" w:cs="仿宋"/>
                <w:b/>
                <w:bCs/>
                <w:i w:val="0"/>
                <w:iCs w:val="0"/>
                <w:color w:val="000000"/>
                <w:kern w:val="0"/>
                <w:sz w:val="21"/>
                <w:szCs w:val="21"/>
                <w:u w:val="none"/>
                <w:lang w:val="en-US" w:eastAsia="zh-CN" w:bidi="ar"/>
              </w:rPr>
              <w:t>80</w:t>
            </w:r>
          </w:p>
        </w:tc>
        <w:tc>
          <w:tcPr>
            <w:tcW w:w="93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b/>
                <w:bCs/>
                <w:i w:val="0"/>
                <w:iCs w:val="0"/>
                <w:color w:val="000000"/>
                <w:sz w:val="21"/>
                <w:szCs w:val="21"/>
                <w:u w:val="none"/>
              </w:rPr>
            </w:pPr>
            <w:r>
              <w:rPr>
                <w:rFonts w:hint="eastAsia" w:ascii="仿宋" w:hAnsi="仿宋" w:eastAsia="仿宋" w:cs="仿宋"/>
                <w:b/>
                <w:bCs/>
                <w:i w:val="0"/>
                <w:iCs w:val="0"/>
                <w:color w:val="000000"/>
                <w:kern w:val="0"/>
                <w:sz w:val="21"/>
                <w:szCs w:val="21"/>
                <w:u w:val="none"/>
                <w:lang w:val="en-US" w:eastAsia="zh-CN" w:bidi="ar"/>
              </w:rPr>
              <w:t>16</w:t>
            </w:r>
          </w:p>
        </w:tc>
        <w:tc>
          <w:tcPr>
            <w:tcW w:w="891"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b/>
                <w:bCs/>
                <w:i w:val="0"/>
                <w:iCs w:val="0"/>
                <w:color w:val="000000"/>
                <w:sz w:val="20"/>
                <w:szCs w:val="20"/>
                <w:u w:val="none"/>
              </w:rPr>
            </w:pPr>
          </w:p>
        </w:tc>
        <w:tc>
          <w:tcPr>
            <w:tcW w:w="57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b/>
                <w:bCs/>
                <w:i w:val="0"/>
                <w:iCs w:val="0"/>
                <w:color w:val="000000"/>
                <w:sz w:val="20"/>
                <w:szCs w:val="20"/>
                <w:u w:val="none"/>
              </w:rPr>
            </w:pPr>
          </w:p>
        </w:tc>
        <w:tc>
          <w:tcPr>
            <w:tcW w:w="585"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0"/>
                <w:szCs w:val="20"/>
                <w:u w:val="none"/>
              </w:rPr>
            </w:pPr>
          </w:p>
        </w:tc>
        <w:tc>
          <w:tcPr>
            <w:tcW w:w="582"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0"/>
                <w:szCs w:val="20"/>
                <w:u w:val="none"/>
              </w:rPr>
            </w:pPr>
          </w:p>
        </w:tc>
        <w:tc>
          <w:tcPr>
            <w:tcW w:w="582"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0"/>
                <w:szCs w:val="20"/>
                <w:u w:val="none"/>
              </w:rPr>
            </w:pPr>
          </w:p>
        </w:tc>
        <w:tc>
          <w:tcPr>
            <w:tcW w:w="582"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0"/>
                <w:szCs w:val="20"/>
                <w:u w:val="none"/>
              </w:rPr>
            </w:pPr>
          </w:p>
        </w:tc>
        <w:tc>
          <w:tcPr>
            <w:tcW w:w="582"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0"/>
                <w:szCs w:val="20"/>
                <w:u w:val="none"/>
              </w:rPr>
            </w:pPr>
          </w:p>
        </w:tc>
        <w:tc>
          <w:tcPr>
            <w:tcW w:w="585"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0"/>
                <w:szCs w:val="20"/>
                <w:u w:val="none"/>
              </w:rPr>
            </w:pPr>
          </w:p>
        </w:tc>
        <w:tc>
          <w:tcPr>
            <w:tcW w:w="58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0"/>
                <w:szCs w:val="20"/>
                <w:u w:val="none"/>
              </w:rPr>
            </w:pPr>
          </w:p>
        </w:tc>
        <w:tc>
          <w:tcPr>
            <w:tcW w:w="1257"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1"/>
                <w:szCs w:val="21"/>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0" w:hRule="atLeast"/>
        </w:trPr>
        <w:tc>
          <w:tcPr>
            <w:tcW w:w="544" w:type="dxa"/>
            <w:vMerge w:val="restart"/>
            <w:tcBorders>
              <w:top w:val="single" w:color="auto" w:sz="4" w:space="0"/>
              <w:left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kern w:val="0"/>
                <w:sz w:val="21"/>
                <w:szCs w:val="21"/>
                <w:u w:val="none"/>
                <w:lang w:val="en-US" w:eastAsia="zh-CN" w:bidi="ar"/>
              </w:rPr>
            </w:pPr>
          </w:p>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kern w:val="0"/>
                <w:sz w:val="21"/>
                <w:szCs w:val="21"/>
                <w:u w:val="none"/>
                <w:lang w:val="en-US" w:eastAsia="zh-CN" w:bidi="ar"/>
              </w:rPr>
            </w:pPr>
          </w:p>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kern w:val="0"/>
                <w:sz w:val="21"/>
                <w:szCs w:val="21"/>
                <w:u w:val="none"/>
                <w:lang w:val="en-US" w:eastAsia="zh-CN" w:bidi="ar"/>
              </w:rPr>
            </w:pPr>
          </w:p>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kern w:val="0"/>
                <w:sz w:val="21"/>
                <w:szCs w:val="21"/>
                <w:u w:val="none"/>
                <w:lang w:val="en-US" w:eastAsia="zh-CN" w:bidi="ar"/>
              </w:rPr>
            </w:pPr>
          </w:p>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kern w:val="0"/>
                <w:sz w:val="21"/>
                <w:szCs w:val="21"/>
                <w:u w:val="none"/>
                <w:lang w:val="en-US" w:eastAsia="zh-CN" w:bidi="ar"/>
              </w:rPr>
            </w:pPr>
          </w:p>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kern w:val="0"/>
                <w:sz w:val="21"/>
                <w:szCs w:val="21"/>
                <w:u w:val="none"/>
                <w:lang w:val="en-US" w:eastAsia="zh-CN" w:bidi="ar"/>
              </w:rPr>
            </w:pPr>
          </w:p>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kern w:val="0"/>
                <w:sz w:val="21"/>
                <w:szCs w:val="21"/>
                <w:u w:val="none"/>
                <w:lang w:val="en-US" w:eastAsia="zh-CN" w:bidi="ar"/>
              </w:rPr>
            </w:pPr>
          </w:p>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kern w:val="0"/>
                <w:sz w:val="21"/>
                <w:szCs w:val="21"/>
                <w:u w:val="none"/>
                <w:lang w:val="en-US" w:eastAsia="zh-CN" w:bidi="ar"/>
              </w:rPr>
            </w:pPr>
          </w:p>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kern w:val="0"/>
                <w:sz w:val="21"/>
                <w:szCs w:val="21"/>
                <w:u w:val="none"/>
                <w:lang w:val="en-US" w:eastAsia="zh-CN" w:bidi="ar"/>
              </w:rPr>
            </w:pPr>
          </w:p>
          <w:p>
            <w:pPr>
              <w:pStyle w:val="2"/>
              <w:rPr>
                <w:rFonts w:hint="eastAsia" w:ascii="仿宋" w:hAnsi="仿宋" w:eastAsia="仿宋" w:cs="仿宋"/>
                <w:i w:val="0"/>
                <w:iCs w:val="0"/>
                <w:color w:val="000000"/>
                <w:kern w:val="0"/>
                <w:sz w:val="21"/>
                <w:szCs w:val="21"/>
                <w:u w:val="none"/>
                <w:lang w:val="en-US" w:eastAsia="zh-CN" w:bidi="ar"/>
              </w:rPr>
            </w:pPr>
          </w:p>
          <w:p>
            <w:pPr>
              <w:rPr>
                <w:rFonts w:hint="eastAsia" w:ascii="仿宋" w:hAnsi="仿宋" w:eastAsia="仿宋" w:cs="仿宋"/>
                <w:i w:val="0"/>
                <w:iCs w:val="0"/>
                <w:color w:val="000000"/>
                <w:kern w:val="0"/>
                <w:sz w:val="21"/>
                <w:szCs w:val="21"/>
                <w:u w:val="none"/>
                <w:lang w:val="en-US" w:eastAsia="zh-CN" w:bidi="ar"/>
              </w:rPr>
            </w:pPr>
          </w:p>
          <w:p>
            <w:pPr>
              <w:pStyle w:val="2"/>
              <w:rPr>
                <w:rFonts w:hint="eastAsia"/>
                <w:lang w:val="en-US" w:eastAsia="zh-CN"/>
              </w:rPr>
            </w:pPr>
          </w:p>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专业必修课程</w:t>
            </w:r>
          </w:p>
        </w:tc>
        <w:tc>
          <w:tcPr>
            <w:tcW w:w="737" w:type="dxa"/>
            <w:vMerge w:val="restart"/>
            <w:tcBorders>
              <w:top w:val="single" w:color="000000" w:sz="4" w:space="0"/>
              <w:left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专业通识课程</w:t>
            </w:r>
          </w:p>
        </w:tc>
        <w:tc>
          <w:tcPr>
            <w:tcW w:w="4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1</w:t>
            </w:r>
          </w:p>
        </w:tc>
        <w:tc>
          <w:tcPr>
            <w:tcW w:w="25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left"/>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高等数学</w:t>
            </w:r>
          </w:p>
        </w:tc>
        <w:tc>
          <w:tcPr>
            <w:tcW w:w="67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8</w:t>
            </w:r>
          </w:p>
        </w:tc>
        <w:tc>
          <w:tcPr>
            <w:tcW w:w="72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128</w:t>
            </w:r>
          </w:p>
        </w:tc>
        <w:tc>
          <w:tcPr>
            <w:tcW w:w="77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108</w:t>
            </w:r>
          </w:p>
        </w:tc>
        <w:tc>
          <w:tcPr>
            <w:tcW w:w="93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20</w:t>
            </w:r>
          </w:p>
        </w:tc>
        <w:tc>
          <w:tcPr>
            <w:tcW w:w="891"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0"/>
                <w:szCs w:val="20"/>
                <w:u w:val="none"/>
              </w:rPr>
            </w:pPr>
          </w:p>
        </w:tc>
        <w:tc>
          <w:tcPr>
            <w:tcW w:w="57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64</w:t>
            </w:r>
          </w:p>
        </w:tc>
        <w:tc>
          <w:tcPr>
            <w:tcW w:w="585"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64</w:t>
            </w:r>
          </w:p>
        </w:tc>
        <w:tc>
          <w:tcPr>
            <w:tcW w:w="582"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0"/>
                <w:szCs w:val="20"/>
                <w:u w:val="none"/>
              </w:rPr>
            </w:pPr>
          </w:p>
        </w:tc>
        <w:tc>
          <w:tcPr>
            <w:tcW w:w="582"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0"/>
                <w:szCs w:val="20"/>
                <w:u w:val="none"/>
              </w:rPr>
            </w:pPr>
          </w:p>
        </w:tc>
        <w:tc>
          <w:tcPr>
            <w:tcW w:w="582"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1"/>
                <w:szCs w:val="21"/>
                <w:u w:val="none"/>
              </w:rPr>
            </w:pPr>
          </w:p>
        </w:tc>
        <w:tc>
          <w:tcPr>
            <w:tcW w:w="582"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1"/>
                <w:szCs w:val="21"/>
                <w:u w:val="none"/>
              </w:rPr>
            </w:pPr>
          </w:p>
        </w:tc>
        <w:tc>
          <w:tcPr>
            <w:tcW w:w="585"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1"/>
                <w:szCs w:val="21"/>
                <w:u w:val="none"/>
              </w:rPr>
            </w:pPr>
          </w:p>
        </w:tc>
        <w:tc>
          <w:tcPr>
            <w:tcW w:w="58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1"/>
                <w:szCs w:val="21"/>
                <w:u w:val="none"/>
              </w:rPr>
            </w:pPr>
          </w:p>
        </w:tc>
        <w:tc>
          <w:tcPr>
            <w:tcW w:w="1257"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left"/>
              <w:textAlignment w:val="center"/>
              <w:rPr>
                <w:rFonts w:hint="eastAsia" w:ascii="仿宋" w:hAnsi="仿宋" w:eastAsia="仿宋" w:cs="仿宋"/>
                <w:i w:val="0"/>
                <w:iCs w:val="0"/>
                <w:color w:val="000000"/>
                <w:sz w:val="20"/>
                <w:szCs w:val="20"/>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0" w:hRule="atLeast"/>
        </w:trPr>
        <w:tc>
          <w:tcPr>
            <w:tcW w:w="544" w:type="dxa"/>
            <w:vMerge w:val="continue"/>
            <w:tcBorders>
              <w:left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1"/>
                <w:szCs w:val="21"/>
                <w:u w:val="none"/>
              </w:rPr>
            </w:pPr>
          </w:p>
        </w:tc>
        <w:tc>
          <w:tcPr>
            <w:tcW w:w="737" w:type="dxa"/>
            <w:vMerge w:val="continue"/>
            <w:tcBorders>
              <w:top w:val="single" w:color="000000" w:sz="4" w:space="0"/>
              <w:left w:val="single" w:color="000000" w:sz="4" w:space="0"/>
              <w:bottom w:val="nil"/>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1"/>
                <w:szCs w:val="21"/>
                <w:u w:val="none"/>
              </w:rPr>
            </w:pPr>
          </w:p>
        </w:tc>
        <w:tc>
          <w:tcPr>
            <w:tcW w:w="4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2</w:t>
            </w:r>
          </w:p>
        </w:tc>
        <w:tc>
          <w:tcPr>
            <w:tcW w:w="25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left"/>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线性代数</w:t>
            </w:r>
          </w:p>
        </w:tc>
        <w:tc>
          <w:tcPr>
            <w:tcW w:w="67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2</w:t>
            </w:r>
          </w:p>
        </w:tc>
        <w:tc>
          <w:tcPr>
            <w:tcW w:w="72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32</w:t>
            </w:r>
          </w:p>
        </w:tc>
        <w:tc>
          <w:tcPr>
            <w:tcW w:w="77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32</w:t>
            </w:r>
          </w:p>
        </w:tc>
        <w:tc>
          <w:tcPr>
            <w:tcW w:w="93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0"/>
                <w:szCs w:val="20"/>
                <w:u w:val="none"/>
              </w:rPr>
            </w:pPr>
          </w:p>
        </w:tc>
        <w:tc>
          <w:tcPr>
            <w:tcW w:w="891"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0"/>
                <w:szCs w:val="20"/>
                <w:u w:val="none"/>
              </w:rPr>
            </w:pPr>
          </w:p>
        </w:tc>
        <w:tc>
          <w:tcPr>
            <w:tcW w:w="57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0"/>
                <w:szCs w:val="20"/>
                <w:u w:val="none"/>
              </w:rPr>
            </w:pPr>
          </w:p>
        </w:tc>
        <w:tc>
          <w:tcPr>
            <w:tcW w:w="585"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0"/>
                <w:szCs w:val="20"/>
                <w:u w:val="none"/>
              </w:rPr>
            </w:pPr>
          </w:p>
        </w:tc>
        <w:tc>
          <w:tcPr>
            <w:tcW w:w="582"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32</w:t>
            </w:r>
          </w:p>
        </w:tc>
        <w:tc>
          <w:tcPr>
            <w:tcW w:w="582"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0"/>
                <w:szCs w:val="20"/>
                <w:u w:val="none"/>
              </w:rPr>
            </w:pPr>
          </w:p>
        </w:tc>
        <w:tc>
          <w:tcPr>
            <w:tcW w:w="582"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1"/>
                <w:szCs w:val="21"/>
                <w:u w:val="none"/>
              </w:rPr>
            </w:pPr>
          </w:p>
        </w:tc>
        <w:tc>
          <w:tcPr>
            <w:tcW w:w="582"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1"/>
                <w:szCs w:val="21"/>
                <w:u w:val="none"/>
              </w:rPr>
            </w:pPr>
          </w:p>
        </w:tc>
        <w:tc>
          <w:tcPr>
            <w:tcW w:w="585"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1"/>
                <w:szCs w:val="21"/>
                <w:u w:val="none"/>
              </w:rPr>
            </w:pPr>
          </w:p>
        </w:tc>
        <w:tc>
          <w:tcPr>
            <w:tcW w:w="58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1"/>
                <w:szCs w:val="21"/>
                <w:u w:val="none"/>
              </w:rPr>
            </w:pPr>
          </w:p>
        </w:tc>
        <w:tc>
          <w:tcPr>
            <w:tcW w:w="1257"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left"/>
              <w:textAlignment w:val="center"/>
              <w:rPr>
                <w:rFonts w:hint="eastAsia" w:ascii="仿宋" w:hAnsi="仿宋" w:eastAsia="仿宋" w:cs="仿宋"/>
                <w:i w:val="0"/>
                <w:iCs w:val="0"/>
                <w:color w:val="000000"/>
                <w:sz w:val="20"/>
                <w:szCs w:val="20"/>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0" w:hRule="atLeast"/>
        </w:trPr>
        <w:tc>
          <w:tcPr>
            <w:tcW w:w="544" w:type="dxa"/>
            <w:vMerge w:val="continue"/>
            <w:tcBorders>
              <w:left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1"/>
                <w:szCs w:val="21"/>
                <w:u w:val="none"/>
              </w:rPr>
            </w:pPr>
          </w:p>
        </w:tc>
        <w:tc>
          <w:tcPr>
            <w:tcW w:w="737" w:type="dxa"/>
            <w:vMerge w:val="continue"/>
            <w:tcBorders>
              <w:top w:val="single" w:color="000000" w:sz="4" w:space="0"/>
              <w:left w:val="single" w:color="000000" w:sz="4" w:space="0"/>
              <w:bottom w:val="single" w:color="auto"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1"/>
                <w:szCs w:val="21"/>
                <w:u w:val="none"/>
              </w:rPr>
            </w:pPr>
          </w:p>
        </w:tc>
        <w:tc>
          <w:tcPr>
            <w:tcW w:w="4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3</w:t>
            </w:r>
          </w:p>
        </w:tc>
        <w:tc>
          <w:tcPr>
            <w:tcW w:w="25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left"/>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大学物理</w:t>
            </w:r>
          </w:p>
        </w:tc>
        <w:tc>
          <w:tcPr>
            <w:tcW w:w="674" w:type="dxa"/>
            <w:tcBorders>
              <w:top w:val="single" w:color="000000" w:sz="4" w:space="0"/>
              <w:left w:val="single" w:color="000000" w:sz="4" w:space="0"/>
              <w:bottom w:val="single" w:color="000000" w:sz="4" w:space="0"/>
              <w:right w:val="single" w:color="000000" w:sz="4" w:space="0"/>
            </w:tcBorders>
            <w:shd w:val="clear" w:color="auto" w:fill="auto"/>
            <w:vAlign w:val="top"/>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top"/>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4</w:t>
            </w:r>
          </w:p>
        </w:tc>
        <w:tc>
          <w:tcPr>
            <w:tcW w:w="72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64</w:t>
            </w:r>
          </w:p>
        </w:tc>
        <w:tc>
          <w:tcPr>
            <w:tcW w:w="77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40</w:t>
            </w:r>
          </w:p>
        </w:tc>
        <w:tc>
          <w:tcPr>
            <w:tcW w:w="93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24</w:t>
            </w:r>
          </w:p>
        </w:tc>
        <w:tc>
          <w:tcPr>
            <w:tcW w:w="891"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b/>
                <w:bCs/>
                <w:i w:val="0"/>
                <w:iCs w:val="0"/>
                <w:color w:val="000000"/>
                <w:sz w:val="20"/>
                <w:szCs w:val="20"/>
                <w:u w:val="none"/>
              </w:rPr>
            </w:pPr>
          </w:p>
        </w:tc>
        <w:tc>
          <w:tcPr>
            <w:tcW w:w="57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b/>
                <w:bCs/>
                <w:i w:val="0"/>
                <w:iCs w:val="0"/>
                <w:color w:val="000000"/>
                <w:sz w:val="20"/>
                <w:szCs w:val="20"/>
                <w:u w:val="none"/>
              </w:rPr>
            </w:pPr>
          </w:p>
        </w:tc>
        <w:tc>
          <w:tcPr>
            <w:tcW w:w="585"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0"/>
                <w:szCs w:val="20"/>
                <w:u w:val="none"/>
              </w:rPr>
            </w:pPr>
          </w:p>
        </w:tc>
        <w:tc>
          <w:tcPr>
            <w:tcW w:w="582"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64</w:t>
            </w:r>
          </w:p>
        </w:tc>
        <w:tc>
          <w:tcPr>
            <w:tcW w:w="582"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0"/>
                <w:szCs w:val="20"/>
                <w:u w:val="none"/>
              </w:rPr>
            </w:pPr>
          </w:p>
        </w:tc>
        <w:tc>
          <w:tcPr>
            <w:tcW w:w="582"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0"/>
                <w:szCs w:val="20"/>
                <w:u w:val="none"/>
              </w:rPr>
            </w:pPr>
          </w:p>
        </w:tc>
        <w:tc>
          <w:tcPr>
            <w:tcW w:w="582"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0"/>
                <w:szCs w:val="20"/>
                <w:u w:val="none"/>
              </w:rPr>
            </w:pPr>
          </w:p>
        </w:tc>
        <w:tc>
          <w:tcPr>
            <w:tcW w:w="585"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0"/>
                <w:szCs w:val="20"/>
                <w:u w:val="none"/>
              </w:rPr>
            </w:pPr>
          </w:p>
        </w:tc>
        <w:tc>
          <w:tcPr>
            <w:tcW w:w="58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0"/>
                <w:szCs w:val="20"/>
                <w:u w:val="none"/>
              </w:rPr>
            </w:pPr>
          </w:p>
        </w:tc>
        <w:tc>
          <w:tcPr>
            <w:tcW w:w="1257"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left"/>
              <w:textAlignment w:val="center"/>
              <w:rPr>
                <w:rFonts w:hint="eastAsia" w:ascii="仿宋" w:hAnsi="仿宋" w:eastAsia="仿宋" w:cs="仿宋"/>
                <w:i w:val="0"/>
                <w:iCs w:val="0"/>
                <w:color w:val="000000"/>
                <w:sz w:val="20"/>
                <w:szCs w:val="20"/>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25" w:hRule="atLeast"/>
        </w:trPr>
        <w:tc>
          <w:tcPr>
            <w:tcW w:w="544" w:type="dxa"/>
            <w:vMerge w:val="continue"/>
            <w:tcBorders>
              <w:left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1"/>
                <w:szCs w:val="21"/>
                <w:u w:val="none"/>
              </w:rPr>
            </w:pPr>
          </w:p>
        </w:tc>
        <w:tc>
          <w:tcPr>
            <w:tcW w:w="737" w:type="dxa"/>
            <w:vMerge w:val="restart"/>
            <w:tcBorders>
              <w:top w:val="single" w:color="auto" w:sz="4" w:space="0"/>
              <w:left w:val="single" w:color="000000" w:sz="4" w:space="0"/>
              <w:bottom w:val="single" w:color="auto"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专业基础课程</w:t>
            </w:r>
          </w:p>
        </w:tc>
        <w:tc>
          <w:tcPr>
            <w:tcW w:w="4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4</w:t>
            </w:r>
          </w:p>
        </w:tc>
        <w:tc>
          <w:tcPr>
            <w:tcW w:w="25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both"/>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入学教育与专业入门</w:t>
            </w:r>
          </w:p>
        </w:tc>
        <w:tc>
          <w:tcPr>
            <w:tcW w:w="67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1</w:t>
            </w:r>
          </w:p>
        </w:tc>
        <w:tc>
          <w:tcPr>
            <w:tcW w:w="72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16</w:t>
            </w:r>
          </w:p>
        </w:tc>
        <w:tc>
          <w:tcPr>
            <w:tcW w:w="77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8</w:t>
            </w:r>
          </w:p>
        </w:tc>
        <w:tc>
          <w:tcPr>
            <w:tcW w:w="93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8</w:t>
            </w:r>
          </w:p>
        </w:tc>
        <w:tc>
          <w:tcPr>
            <w:tcW w:w="891"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0"/>
                <w:szCs w:val="20"/>
                <w:u w:val="none"/>
              </w:rPr>
            </w:pPr>
          </w:p>
        </w:tc>
        <w:tc>
          <w:tcPr>
            <w:tcW w:w="57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16</w:t>
            </w:r>
          </w:p>
        </w:tc>
        <w:tc>
          <w:tcPr>
            <w:tcW w:w="585"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0"/>
                <w:szCs w:val="20"/>
                <w:u w:val="none"/>
              </w:rPr>
            </w:pPr>
          </w:p>
        </w:tc>
        <w:tc>
          <w:tcPr>
            <w:tcW w:w="582"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582"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582"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1"/>
                <w:szCs w:val="21"/>
                <w:u w:val="none"/>
              </w:rPr>
            </w:pPr>
          </w:p>
        </w:tc>
        <w:tc>
          <w:tcPr>
            <w:tcW w:w="582"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1"/>
                <w:szCs w:val="21"/>
                <w:u w:val="none"/>
              </w:rPr>
            </w:pPr>
          </w:p>
        </w:tc>
        <w:tc>
          <w:tcPr>
            <w:tcW w:w="585"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1"/>
                <w:szCs w:val="21"/>
                <w:u w:val="none"/>
              </w:rPr>
            </w:pPr>
          </w:p>
        </w:tc>
        <w:tc>
          <w:tcPr>
            <w:tcW w:w="58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1"/>
                <w:szCs w:val="21"/>
                <w:u w:val="none"/>
              </w:rPr>
            </w:pPr>
          </w:p>
        </w:tc>
        <w:tc>
          <w:tcPr>
            <w:tcW w:w="1257"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1"/>
                <w:szCs w:val="21"/>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25" w:hRule="atLeast"/>
        </w:trPr>
        <w:tc>
          <w:tcPr>
            <w:tcW w:w="544" w:type="dxa"/>
            <w:vMerge w:val="continue"/>
            <w:tcBorders>
              <w:left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1"/>
                <w:szCs w:val="21"/>
                <w:u w:val="none"/>
              </w:rPr>
            </w:pPr>
          </w:p>
        </w:tc>
        <w:tc>
          <w:tcPr>
            <w:tcW w:w="737" w:type="dxa"/>
            <w:vMerge w:val="continue"/>
            <w:tcBorders>
              <w:top w:val="single" w:color="auto" w:sz="4" w:space="0"/>
              <w:left w:val="single" w:color="000000" w:sz="4" w:space="0"/>
              <w:bottom w:val="single" w:color="auto"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1"/>
                <w:szCs w:val="21"/>
                <w:u w:val="none"/>
              </w:rPr>
            </w:pPr>
          </w:p>
        </w:tc>
        <w:tc>
          <w:tcPr>
            <w:tcW w:w="4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5</w:t>
            </w:r>
          </w:p>
        </w:tc>
        <w:tc>
          <w:tcPr>
            <w:tcW w:w="25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both"/>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机械制图</w:t>
            </w:r>
          </w:p>
        </w:tc>
        <w:tc>
          <w:tcPr>
            <w:tcW w:w="67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0"/>
                <w:szCs w:val="20"/>
                <w:u w:val="none"/>
                <w:lang w:val="en-US" w:eastAsia="zh-CN" w:bidi="ar"/>
              </w:rPr>
              <w:t>4</w:t>
            </w:r>
          </w:p>
        </w:tc>
        <w:tc>
          <w:tcPr>
            <w:tcW w:w="72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0"/>
                <w:szCs w:val="20"/>
                <w:u w:val="none"/>
                <w:lang w:val="en-US" w:eastAsia="zh-CN" w:bidi="ar"/>
              </w:rPr>
              <w:t>64</w:t>
            </w:r>
          </w:p>
        </w:tc>
        <w:tc>
          <w:tcPr>
            <w:tcW w:w="77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0"/>
                <w:szCs w:val="20"/>
                <w:u w:val="none"/>
                <w:lang w:val="en-US" w:eastAsia="zh-CN" w:bidi="ar"/>
              </w:rPr>
              <w:t>36</w:t>
            </w:r>
          </w:p>
        </w:tc>
        <w:tc>
          <w:tcPr>
            <w:tcW w:w="93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0"/>
                <w:szCs w:val="20"/>
                <w:u w:val="none"/>
                <w:lang w:val="en-US" w:eastAsia="zh-CN" w:bidi="ar"/>
              </w:rPr>
              <w:t>20</w:t>
            </w:r>
          </w:p>
        </w:tc>
        <w:tc>
          <w:tcPr>
            <w:tcW w:w="891"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0"/>
                <w:szCs w:val="20"/>
                <w:u w:val="none"/>
                <w:lang w:val="en-US" w:eastAsia="zh-CN" w:bidi="ar"/>
              </w:rPr>
              <w:t>8</w:t>
            </w:r>
          </w:p>
        </w:tc>
        <w:tc>
          <w:tcPr>
            <w:tcW w:w="57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0"/>
                <w:szCs w:val="20"/>
                <w:u w:val="none"/>
                <w:lang w:val="en-US" w:eastAsia="zh-CN" w:bidi="ar"/>
              </w:rPr>
              <w:t>64</w:t>
            </w:r>
          </w:p>
        </w:tc>
        <w:tc>
          <w:tcPr>
            <w:tcW w:w="585"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582"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582"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582"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1"/>
                <w:szCs w:val="21"/>
                <w:u w:val="none"/>
              </w:rPr>
            </w:pPr>
          </w:p>
        </w:tc>
        <w:tc>
          <w:tcPr>
            <w:tcW w:w="582"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1"/>
                <w:szCs w:val="21"/>
                <w:u w:val="none"/>
              </w:rPr>
            </w:pPr>
          </w:p>
        </w:tc>
        <w:tc>
          <w:tcPr>
            <w:tcW w:w="585"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1"/>
                <w:szCs w:val="21"/>
                <w:u w:val="none"/>
              </w:rPr>
            </w:pPr>
          </w:p>
        </w:tc>
        <w:tc>
          <w:tcPr>
            <w:tcW w:w="58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1"/>
                <w:szCs w:val="21"/>
                <w:u w:val="none"/>
              </w:rPr>
            </w:pPr>
          </w:p>
        </w:tc>
        <w:tc>
          <w:tcPr>
            <w:tcW w:w="1257"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1"/>
                <w:szCs w:val="21"/>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25" w:hRule="atLeast"/>
        </w:trPr>
        <w:tc>
          <w:tcPr>
            <w:tcW w:w="544" w:type="dxa"/>
            <w:vMerge w:val="continue"/>
            <w:tcBorders>
              <w:left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1"/>
                <w:szCs w:val="21"/>
                <w:u w:val="none"/>
              </w:rPr>
            </w:pPr>
          </w:p>
        </w:tc>
        <w:tc>
          <w:tcPr>
            <w:tcW w:w="737" w:type="dxa"/>
            <w:vMerge w:val="continue"/>
            <w:tcBorders>
              <w:top w:val="single" w:color="auto" w:sz="4" w:space="0"/>
              <w:left w:val="single" w:color="000000" w:sz="4" w:space="0"/>
              <w:bottom w:val="single" w:color="auto"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1"/>
                <w:szCs w:val="21"/>
                <w:u w:val="none"/>
              </w:rPr>
            </w:pPr>
          </w:p>
        </w:tc>
        <w:tc>
          <w:tcPr>
            <w:tcW w:w="4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6</w:t>
            </w:r>
          </w:p>
        </w:tc>
        <w:tc>
          <w:tcPr>
            <w:tcW w:w="25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both"/>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电工与电子技术</w:t>
            </w:r>
          </w:p>
        </w:tc>
        <w:tc>
          <w:tcPr>
            <w:tcW w:w="67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0"/>
                <w:szCs w:val="20"/>
                <w:u w:val="none"/>
                <w:lang w:val="en-US" w:eastAsia="zh-CN" w:bidi="ar"/>
              </w:rPr>
              <w:t>3</w:t>
            </w:r>
          </w:p>
        </w:tc>
        <w:tc>
          <w:tcPr>
            <w:tcW w:w="72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0"/>
                <w:szCs w:val="20"/>
                <w:u w:val="none"/>
                <w:lang w:val="en-US" w:eastAsia="zh-CN" w:bidi="ar"/>
              </w:rPr>
              <w:t>48</w:t>
            </w:r>
          </w:p>
        </w:tc>
        <w:tc>
          <w:tcPr>
            <w:tcW w:w="77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0"/>
                <w:szCs w:val="20"/>
                <w:u w:val="none"/>
                <w:lang w:val="en-US" w:eastAsia="zh-CN" w:bidi="ar"/>
              </w:rPr>
              <w:t>20</w:t>
            </w:r>
          </w:p>
        </w:tc>
        <w:tc>
          <w:tcPr>
            <w:tcW w:w="93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0"/>
                <w:szCs w:val="20"/>
                <w:u w:val="none"/>
                <w:lang w:val="en-US" w:eastAsia="zh-CN" w:bidi="ar"/>
              </w:rPr>
              <w:t>24</w:t>
            </w:r>
          </w:p>
        </w:tc>
        <w:tc>
          <w:tcPr>
            <w:tcW w:w="891"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0"/>
                <w:szCs w:val="20"/>
                <w:u w:val="none"/>
                <w:lang w:val="en-US" w:eastAsia="zh-CN" w:bidi="ar"/>
              </w:rPr>
              <w:t>4</w:t>
            </w:r>
          </w:p>
        </w:tc>
        <w:tc>
          <w:tcPr>
            <w:tcW w:w="57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585"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0"/>
                <w:szCs w:val="20"/>
                <w:u w:val="none"/>
                <w:lang w:val="en-US" w:eastAsia="zh-CN" w:bidi="ar"/>
              </w:rPr>
              <w:t>48</w:t>
            </w:r>
          </w:p>
        </w:tc>
        <w:tc>
          <w:tcPr>
            <w:tcW w:w="582"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582"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582"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1"/>
                <w:szCs w:val="21"/>
                <w:u w:val="none"/>
              </w:rPr>
            </w:pPr>
          </w:p>
        </w:tc>
        <w:tc>
          <w:tcPr>
            <w:tcW w:w="582"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1"/>
                <w:szCs w:val="21"/>
                <w:u w:val="none"/>
              </w:rPr>
            </w:pPr>
          </w:p>
        </w:tc>
        <w:tc>
          <w:tcPr>
            <w:tcW w:w="585"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1"/>
                <w:szCs w:val="21"/>
                <w:u w:val="none"/>
              </w:rPr>
            </w:pPr>
          </w:p>
        </w:tc>
        <w:tc>
          <w:tcPr>
            <w:tcW w:w="58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1"/>
                <w:szCs w:val="21"/>
                <w:u w:val="none"/>
              </w:rPr>
            </w:pPr>
          </w:p>
        </w:tc>
        <w:tc>
          <w:tcPr>
            <w:tcW w:w="1257"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1"/>
                <w:szCs w:val="21"/>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25" w:hRule="atLeast"/>
        </w:trPr>
        <w:tc>
          <w:tcPr>
            <w:tcW w:w="544" w:type="dxa"/>
            <w:vMerge w:val="continue"/>
            <w:tcBorders>
              <w:left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1"/>
                <w:szCs w:val="21"/>
                <w:u w:val="none"/>
              </w:rPr>
            </w:pPr>
          </w:p>
        </w:tc>
        <w:tc>
          <w:tcPr>
            <w:tcW w:w="737" w:type="dxa"/>
            <w:vMerge w:val="continue"/>
            <w:tcBorders>
              <w:top w:val="single" w:color="auto" w:sz="4" w:space="0"/>
              <w:left w:val="single" w:color="000000" w:sz="4" w:space="0"/>
              <w:bottom w:val="single" w:color="auto"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1"/>
                <w:szCs w:val="21"/>
                <w:u w:val="none"/>
              </w:rPr>
            </w:pPr>
          </w:p>
        </w:tc>
        <w:tc>
          <w:tcPr>
            <w:tcW w:w="4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7</w:t>
            </w:r>
          </w:p>
        </w:tc>
        <w:tc>
          <w:tcPr>
            <w:tcW w:w="25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both"/>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公差配合与测量技术</w:t>
            </w:r>
          </w:p>
        </w:tc>
        <w:tc>
          <w:tcPr>
            <w:tcW w:w="67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0"/>
                <w:szCs w:val="20"/>
                <w:u w:val="none"/>
                <w:lang w:val="en-US" w:eastAsia="zh-CN" w:bidi="ar"/>
              </w:rPr>
              <w:t>2</w:t>
            </w:r>
          </w:p>
        </w:tc>
        <w:tc>
          <w:tcPr>
            <w:tcW w:w="72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0"/>
                <w:szCs w:val="20"/>
                <w:u w:val="none"/>
                <w:lang w:val="en-US" w:eastAsia="zh-CN" w:bidi="ar"/>
              </w:rPr>
              <w:t>32</w:t>
            </w:r>
          </w:p>
        </w:tc>
        <w:tc>
          <w:tcPr>
            <w:tcW w:w="77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0"/>
                <w:szCs w:val="20"/>
                <w:u w:val="none"/>
                <w:lang w:val="en-US" w:eastAsia="zh-CN" w:bidi="ar"/>
              </w:rPr>
              <w:t>20</w:t>
            </w:r>
          </w:p>
        </w:tc>
        <w:tc>
          <w:tcPr>
            <w:tcW w:w="93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0"/>
                <w:szCs w:val="20"/>
                <w:u w:val="none"/>
                <w:lang w:val="en-US" w:eastAsia="zh-CN" w:bidi="ar"/>
              </w:rPr>
              <w:t>8</w:t>
            </w:r>
          </w:p>
        </w:tc>
        <w:tc>
          <w:tcPr>
            <w:tcW w:w="891"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0"/>
                <w:szCs w:val="20"/>
                <w:u w:val="none"/>
                <w:lang w:val="en-US" w:eastAsia="zh-CN" w:bidi="ar"/>
              </w:rPr>
              <w:t>4</w:t>
            </w:r>
          </w:p>
        </w:tc>
        <w:tc>
          <w:tcPr>
            <w:tcW w:w="57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585"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0"/>
                <w:szCs w:val="20"/>
                <w:u w:val="none"/>
                <w:lang w:val="en-US" w:eastAsia="zh-CN" w:bidi="ar"/>
              </w:rPr>
              <w:t>32</w:t>
            </w:r>
          </w:p>
        </w:tc>
        <w:tc>
          <w:tcPr>
            <w:tcW w:w="582"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582"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582"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1"/>
                <w:szCs w:val="21"/>
                <w:u w:val="none"/>
              </w:rPr>
            </w:pPr>
          </w:p>
        </w:tc>
        <w:tc>
          <w:tcPr>
            <w:tcW w:w="582"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1"/>
                <w:szCs w:val="21"/>
                <w:u w:val="none"/>
              </w:rPr>
            </w:pPr>
          </w:p>
        </w:tc>
        <w:tc>
          <w:tcPr>
            <w:tcW w:w="585"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1"/>
                <w:szCs w:val="21"/>
                <w:u w:val="none"/>
              </w:rPr>
            </w:pPr>
          </w:p>
        </w:tc>
        <w:tc>
          <w:tcPr>
            <w:tcW w:w="58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1"/>
                <w:szCs w:val="21"/>
                <w:u w:val="none"/>
              </w:rPr>
            </w:pPr>
          </w:p>
        </w:tc>
        <w:tc>
          <w:tcPr>
            <w:tcW w:w="1257"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1"/>
                <w:szCs w:val="21"/>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25" w:hRule="atLeast"/>
        </w:trPr>
        <w:tc>
          <w:tcPr>
            <w:tcW w:w="544" w:type="dxa"/>
            <w:vMerge w:val="continue"/>
            <w:tcBorders>
              <w:left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1"/>
                <w:szCs w:val="21"/>
                <w:u w:val="none"/>
              </w:rPr>
            </w:pPr>
          </w:p>
        </w:tc>
        <w:tc>
          <w:tcPr>
            <w:tcW w:w="737" w:type="dxa"/>
            <w:vMerge w:val="continue"/>
            <w:tcBorders>
              <w:top w:val="single" w:color="auto" w:sz="4" w:space="0"/>
              <w:left w:val="single" w:color="000000" w:sz="4" w:space="0"/>
              <w:bottom w:val="single" w:color="auto"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1"/>
                <w:szCs w:val="21"/>
                <w:u w:val="none"/>
              </w:rPr>
            </w:pPr>
          </w:p>
        </w:tc>
        <w:tc>
          <w:tcPr>
            <w:tcW w:w="4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8</w:t>
            </w:r>
          </w:p>
        </w:tc>
        <w:tc>
          <w:tcPr>
            <w:tcW w:w="25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both"/>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工程力学</w:t>
            </w:r>
          </w:p>
        </w:tc>
        <w:tc>
          <w:tcPr>
            <w:tcW w:w="67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0"/>
                <w:szCs w:val="20"/>
                <w:u w:val="none"/>
                <w:lang w:val="en-US" w:eastAsia="zh-CN" w:bidi="ar"/>
              </w:rPr>
              <w:t>3</w:t>
            </w:r>
          </w:p>
        </w:tc>
        <w:tc>
          <w:tcPr>
            <w:tcW w:w="72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0"/>
                <w:szCs w:val="20"/>
                <w:u w:val="none"/>
                <w:lang w:val="en-US" w:eastAsia="zh-CN" w:bidi="ar"/>
              </w:rPr>
              <w:t>48</w:t>
            </w:r>
          </w:p>
        </w:tc>
        <w:tc>
          <w:tcPr>
            <w:tcW w:w="77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0"/>
                <w:szCs w:val="20"/>
                <w:u w:val="none"/>
                <w:lang w:val="en-US" w:eastAsia="zh-CN" w:bidi="ar"/>
              </w:rPr>
              <w:t>32</w:t>
            </w:r>
          </w:p>
        </w:tc>
        <w:tc>
          <w:tcPr>
            <w:tcW w:w="93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0"/>
                <w:szCs w:val="20"/>
                <w:u w:val="none"/>
                <w:lang w:val="en-US" w:eastAsia="zh-CN" w:bidi="ar"/>
              </w:rPr>
              <w:t>12</w:t>
            </w:r>
          </w:p>
        </w:tc>
        <w:tc>
          <w:tcPr>
            <w:tcW w:w="891"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0"/>
                <w:szCs w:val="20"/>
                <w:u w:val="none"/>
                <w:lang w:val="en-US" w:eastAsia="zh-CN" w:bidi="ar"/>
              </w:rPr>
              <w:t>4</w:t>
            </w:r>
          </w:p>
        </w:tc>
        <w:tc>
          <w:tcPr>
            <w:tcW w:w="57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585"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582"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0"/>
                <w:szCs w:val="20"/>
                <w:u w:val="none"/>
                <w:lang w:val="en-US" w:eastAsia="zh-CN" w:bidi="ar"/>
              </w:rPr>
              <w:t>48</w:t>
            </w:r>
          </w:p>
        </w:tc>
        <w:tc>
          <w:tcPr>
            <w:tcW w:w="582"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582"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1"/>
                <w:szCs w:val="21"/>
                <w:u w:val="none"/>
              </w:rPr>
            </w:pPr>
          </w:p>
        </w:tc>
        <w:tc>
          <w:tcPr>
            <w:tcW w:w="582"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1"/>
                <w:szCs w:val="21"/>
                <w:u w:val="none"/>
              </w:rPr>
            </w:pPr>
          </w:p>
        </w:tc>
        <w:tc>
          <w:tcPr>
            <w:tcW w:w="585"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1"/>
                <w:szCs w:val="21"/>
                <w:u w:val="none"/>
              </w:rPr>
            </w:pPr>
          </w:p>
        </w:tc>
        <w:tc>
          <w:tcPr>
            <w:tcW w:w="58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1"/>
                <w:szCs w:val="21"/>
                <w:u w:val="none"/>
              </w:rPr>
            </w:pPr>
          </w:p>
        </w:tc>
        <w:tc>
          <w:tcPr>
            <w:tcW w:w="1257"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1"/>
                <w:szCs w:val="21"/>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25" w:hRule="atLeast"/>
        </w:trPr>
        <w:tc>
          <w:tcPr>
            <w:tcW w:w="544" w:type="dxa"/>
            <w:vMerge w:val="continue"/>
            <w:tcBorders>
              <w:left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1"/>
                <w:szCs w:val="21"/>
                <w:u w:val="none"/>
              </w:rPr>
            </w:pPr>
          </w:p>
        </w:tc>
        <w:tc>
          <w:tcPr>
            <w:tcW w:w="737" w:type="dxa"/>
            <w:vMerge w:val="continue"/>
            <w:tcBorders>
              <w:top w:val="single" w:color="auto" w:sz="4" w:space="0"/>
              <w:left w:val="single" w:color="000000" w:sz="4" w:space="0"/>
              <w:bottom w:val="single" w:color="auto"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1"/>
                <w:szCs w:val="21"/>
                <w:u w:val="none"/>
              </w:rPr>
            </w:pPr>
          </w:p>
        </w:tc>
        <w:tc>
          <w:tcPr>
            <w:tcW w:w="4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9</w:t>
            </w:r>
          </w:p>
        </w:tc>
        <w:tc>
          <w:tcPr>
            <w:tcW w:w="25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both"/>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机械工程控制基础</w:t>
            </w:r>
          </w:p>
        </w:tc>
        <w:tc>
          <w:tcPr>
            <w:tcW w:w="67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0"/>
                <w:szCs w:val="20"/>
                <w:u w:val="none"/>
                <w:lang w:val="en-US" w:eastAsia="zh-CN" w:bidi="ar"/>
              </w:rPr>
              <w:t>2</w:t>
            </w:r>
          </w:p>
        </w:tc>
        <w:tc>
          <w:tcPr>
            <w:tcW w:w="72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0"/>
                <w:szCs w:val="20"/>
                <w:u w:val="none"/>
                <w:lang w:val="en-US" w:eastAsia="zh-CN" w:bidi="ar"/>
              </w:rPr>
              <w:t>32</w:t>
            </w:r>
          </w:p>
        </w:tc>
        <w:tc>
          <w:tcPr>
            <w:tcW w:w="77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0"/>
                <w:szCs w:val="20"/>
                <w:u w:val="none"/>
                <w:lang w:val="en-US" w:eastAsia="zh-CN" w:bidi="ar"/>
              </w:rPr>
              <w:t>20</w:t>
            </w:r>
          </w:p>
        </w:tc>
        <w:tc>
          <w:tcPr>
            <w:tcW w:w="93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0"/>
                <w:szCs w:val="20"/>
                <w:u w:val="none"/>
                <w:lang w:val="en-US" w:eastAsia="zh-CN" w:bidi="ar"/>
              </w:rPr>
              <w:t>8</w:t>
            </w:r>
          </w:p>
        </w:tc>
        <w:tc>
          <w:tcPr>
            <w:tcW w:w="891"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0"/>
                <w:szCs w:val="20"/>
                <w:u w:val="none"/>
                <w:lang w:val="en-US" w:eastAsia="zh-CN" w:bidi="ar"/>
              </w:rPr>
              <w:t>4</w:t>
            </w:r>
          </w:p>
        </w:tc>
        <w:tc>
          <w:tcPr>
            <w:tcW w:w="57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585"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582"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0"/>
                <w:szCs w:val="20"/>
                <w:u w:val="none"/>
                <w:lang w:val="en-US" w:eastAsia="zh-CN" w:bidi="ar"/>
              </w:rPr>
              <w:t>32</w:t>
            </w:r>
          </w:p>
        </w:tc>
        <w:tc>
          <w:tcPr>
            <w:tcW w:w="582"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582"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1"/>
                <w:szCs w:val="21"/>
                <w:u w:val="none"/>
              </w:rPr>
            </w:pPr>
          </w:p>
        </w:tc>
        <w:tc>
          <w:tcPr>
            <w:tcW w:w="582"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1"/>
                <w:szCs w:val="21"/>
                <w:u w:val="none"/>
              </w:rPr>
            </w:pPr>
          </w:p>
        </w:tc>
        <w:tc>
          <w:tcPr>
            <w:tcW w:w="585"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1"/>
                <w:szCs w:val="21"/>
                <w:u w:val="none"/>
              </w:rPr>
            </w:pPr>
          </w:p>
        </w:tc>
        <w:tc>
          <w:tcPr>
            <w:tcW w:w="58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1"/>
                <w:szCs w:val="21"/>
                <w:u w:val="none"/>
              </w:rPr>
            </w:pPr>
          </w:p>
        </w:tc>
        <w:tc>
          <w:tcPr>
            <w:tcW w:w="1257"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1"/>
                <w:szCs w:val="21"/>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25" w:hRule="atLeast"/>
        </w:trPr>
        <w:tc>
          <w:tcPr>
            <w:tcW w:w="544" w:type="dxa"/>
            <w:vMerge w:val="continue"/>
            <w:tcBorders>
              <w:left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1"/>
                <w:szCs w:val="21"/>
                <w:u w:val="none"/>
              </w:rPr>
            </w:pPr>
          </w:p>
        </w:tc>
        <w:tc>
          <w:tcPr>
            <w:tcW w:w="737" w:type="dxa"/>
            <w:vMerge w:val="continue"/>
            <w:tcBorders>
              <w:top w:val="single" w:color="auto" w:sz="4" w:space="0"/>
              <w:left w:val="single" w:color="000000" w:sz="4" w:space="0"/>
              <w:bottom w:val="single" w:color="auto"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1"/>
                <w:szCs w:val="21"/>
                <w:u w:val="none"/>
              </w:rPr>
            </w:pPr>
          </w:p>
        </w:tc>
        <w:tc>
          <w:tcPr>
            <w:tcW w:w="4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10</w:t>
            </w:r>
          </w:p>
        </w:tc>
        <w:tc>
          <w:tcPr>
            <w:tcW w:w="25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both"/>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液压与气动技术</w:t>
            </w:r>
          </w:p>
        </w:tc>
        <w:tc>
          <w:tcPr>
            <w:tcW w:w="67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0"/>
                <w:szCs w:val="20"/>
                <w:u w:val="none"/>
                <w:lang w:val="en-US" w:eastAsia="zh-CN" w:bidi="ar"/>
              </w:rPr>
              <w:t>3</w:t>
            </w:r>
          </w:p>
        </w:tc>
        <w:tc>
          <w:tcPr>
            <w:tcW w:w="72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0"/>
                <w:szCs w:val="20"/>
                <w:u w:val="none"/>
                <w:lang w:val="en-US" w:eastAsia="zh-CN" w:bidi="ar"/>
              </w:rPr>
              <w:t>48</w:t>
            </w:r>
          </w:p>
        </w:tc>
        <w:tc>
          <w:tcPr>
            <w:tcW w:w="77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0"/>
                <w:szCs w:val="20"/>
                <w:u w:val="none"/>
                <w:lang w:val="en-US" w:eastAsia="zh-CN" w:bidi="ar"/>
              </w:rPr>
              <w:t>20</w:t>
            </w:r>
          </w:p>
        </w:tc>
        <w:tc>
          <w:tcPr>
            <w:tcW w:w="93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0"/>
                <w:szCs w:val="20"/>
                <w:u w:val="none"/>
                <w:lang w:val="en-US" w:eastAsia="zh-CN" w:bidi="ar"/>
              </w:rPr>
              <w:t>20</w:t>
            </w:r>
          </w:p>
        </w:tc>
        <w:tc>
          <w:tcPr>
            <w:tcW w:w="891"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0"/>
                <w:szCs w:val="20"/>
                <w:u w:val="none"/>
                <w:lang w:val="en-US" w:eastAsia="zh-CN" w:bidi="ar"/>
              </w:rPr>
              <w:t>8</w:t>
            </w:r>
          </w:p>
        </w:tc>
        <w:tc>
          <w:tcPr>
            <w:tcW w:w="57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585"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582"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582"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0"/>
                <w:szCs w:val="20"/>
                <w:u w:val="none"/>
                <w:lang w:val="en-US" w:eastAsia="zh-CN" w:bidi="ar"/>
              </w:rPr>
              <w:t>48</w:t>
            </w:r>
          </w:p>
        </w:tc>
        <w:tc>
          <w:tcPr>
            <w:tcW w:w="582"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1"/>
                <w:szCs w:val="21"/>
                <w:u w:val="none"/>
              </w:rPr>
            </w:pPr>
          </w:p>
        </w:tc>
        <w:tc>
          <w:tcPr>
            <w:tcW w:w="582"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1"/>
                <w:szCs w:val="21"/>
                <w:u w:val="none"/>
              </w:rPr>
            </w:pPr>
          </w:p>
        </w:tc>
        <w:tc>
          <w:tcPr>
            <w:tcW w:w="585"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1"/>
                <w:szCs w:val="21"/>
                <w:u w:val="none"/>
              </w:rPr>
            </w:pPr>
          </w:p>
        </w:tc>
        <w:tc>
          <w:tcPr>
            <w:tcW w:w="58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1"/>
                <w:szCs w:val="21"/>
                <w:u w:val="none"/>
              </w:rPr>
            </w:pPr>
          </w:p>
        </w:tc>
        <w:tc>
          <w:tcPr>
            <w:tcW w:w="1257"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1"/>
                <w:szCs w:val="21"/>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25" w:hRule="atLeast"/>
        </w:trPr>
        <w:tc>
          <w:tcPr>
            <w:tcW w:w="544" w:type="dxa"/>
            <w:vMerge w:val="continue"/>
            <w:tcBorders>
              <w:left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1"/>
                <w:szCs w:val="21"/>
                <w:u w:val="none"/>
              </w:rPr>
            </w:pPr>
          </w:p>
        </w:tc>
        <w:tc>
          <w:tcPr>
            <w:tcW w:w="737" w:type="dxa"/>
            <w:vMerge w:val="restart"/>
            <w:tcBorders>
              <w:top w:val="single" w:color="auto" w:sz="4" w:space="0"/>
              <w:left w:val="single" w:color="000000" w:sz="4" w:space="0"/>
              <w:bottom w:val="single" w:color="auto"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专业核心课程</w:t>
            </w:r>
          </w:p>
        </w:tc>
        <w:tc>
          <w:tcPr>
            <w:tcW w:w="4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11</w:t>
            </w:r>
          </w:p>
        </w:tc>
        <w:tc>
          <w:tcPr>
            <w:tcW w:w="25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both"/>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机械设计基础</w:t>
            </w:r>
          </w:p>
        </w:tc>
        <w:tc>
          <w:tcPr>
            <w:tcW w:w="67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0"/>
                <w:szCs w:val="20"/>
                <w:u w:val="none"/>
                <w:lang w:val="en-US" w:eastAsia="zh-CN" w:bidi="ar"/>
              </w:rPr>
              <w:t>4</w:t>
            </w:r>
          </w:p>
        </w:tc>
        <w:tc>
          <w:tcPr>
            <w:tcW w:w="72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0"/>
                <w:szCs w:val="20"/>
                <w:u w:val="none"/>
                <w:lang w:val="en-US" w:eastAsia="zh-CN" w:bidi="ar"/>
              </w:rPr>
              <w:t>64</w:t>
            </w:r>
          </w:p>
        </w:tc>
        <w:tc>
          <w:tcPr>
            <w:tcW w:w="77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0"/>
                <w:szCs w:val="20"/>
                <w:u w:val="none"/>
                <w:lang w:val="en-US" w:eastAsia="zh-CN" w:bidi="ar"/>
              </w:rPr>
              <w:t>32</w:t>
            </w:r>
          </w:p>
        </w:tc>
        <w:tc>
          <w:tcPr>
            <w:tcW w:w="93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0"/>
                <w:szCs w:val="20"/>
                <w:u w:val="none"/>
                <w:lang w:val="en-US" w:eastAsia="zh-CN" w:bidi="ar"/>
              </w:rPr>
              <w:t>16</w:t>
            </w:r>
          </w:p>
        </w:tc>
        <w:tc>
          <w:tcPr>
            <w:tcW w:w="891"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0"/>
                <w:szCs w:val="20"/>
                <w:u w:val="none"/>
                <w:lang w:val="en-US" w:eastAsia="zh-CN" w:bidi="ar"/>
              </w:rPr>
              <w:t>16</w:t>
            </w:r>
          </w:p>
        </w:tc>
        <w:tc>
          <w:tcPr>
            <w:tcW w:w="57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585"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582"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0"/>
                <w:szCs w:val="20"/>
                <w:u w:val="none"/>
                <w:lang w:val="en-US" w:eastAsia="zh-CN" w:bidi="ar"/>
              </w:rPr>
              <w:t>64</w:t>
            </w:r>
          </w:p>
        </w:tc>
        <w:tc>
          <w:tcPr>
            <w:tcW w:w="582"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582"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582"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585"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1"/>
                <w:szCs w:val="21"/>
                <w:u w:val="none"/>
              </w:rPr>
            </w:pPr>
          </w:p>
        </w:tc>
        <w:tc>
          <w:tcPr>
            <w:tcW w:w="58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1"/>
                <w:szCs w:val="21"/>
                <w:u w:val="none"/>
              </w:rPr>
            </w:pPr>
          </w:p>
        </w:tc>
        <w:tc>
          <w:tcPr>
            <w:tcW w:w="1257"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1"/>
                <w:szCs w:val="21"/>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25" w:hRule="atLeast"/>
        </w:trPr>
        <w:tc>
          <w:tcPr>
            <w:tcW w:w="544" w:type="dxa"/>
            <w:vMerge w:val="continue"/>
            <w:tcBorders>
              <w:left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1"/>
                <w:szCs w:val="21"/>
                <w:u w:val="none"/>
              </w:rPr>
            </w:pPr>
          </w:p>
        </w:tc>
        <w:tc>
          <w:tcPr>
            <w:tcW w:w="737" w:type="dxa"/>
            <w:vMerge w:val="continue"/>
            <w:tcBorders>
              <w:top w:val="single" w:color="auto" w:sz="4" w:space="0"/>
              <w:left w:val="single" w:color="000000" w:sz="4" w:space="0"/>
              <w:bottom w:val="single" w:color="auto"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1"/>
                <w:szCs w:val="21"/>
                <w:u w:val="none"/>
              </w:rPr>
            </w:pPr>
          </w:p>
        </w:tc>
        <w:tc>
          <w:tcPr>
            <w:tcW w:w="4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12</w:t>
            </w:r>
          </w:p>
        </w:tc>
        <w:tc>
          <w:tcPr>
            <w:tcW w:w="25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both"/>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电气控制与PLC应用技术</w:t>
            </w:r>
          </w:p>
        </w:tc>
        <w:tc>
          <w:tcPr>
            <w:tcW w:w="67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0"/>
                <w:szCs w:val="20"/>
                <w:u w:val="none"/>
                <w:lang w:val="en-US" w:eastAsia="zh-CN" w:bidi="ar"/>
              </w:rPr>
              <w:t>3</w:t>
            </w:r>
          </w:p>
        </w:tc>
        <w:tc>
          <w:tcPr>
            <w:tcW w:w="72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0"/>
                <w:szCs w:val="20"/>
                <w:u w:val="none"/>
                <w:lang w:val="en-US" w:eastAsia="zh-CN" w:bidi="ar"/>
              </w:rPr>
              <w:t>48</w:t>
            </w:r>
          </w:p>
        </w:tc>
        <w:tc>
          <w:tcPr>
            <w:tcW w:w="77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0"/>
                <w:szCs w:val="20"/>
                <w:u w:val="none"/>
                <w:lang w:val="en-US" w:eastAsia="zh-CN" w:bidi="ar"/>
              </w:rPr>
              <w:t>20</w:t>
            </w:r>
          </w:p>
        </w:tc>
        <w:tc>
          <w:tcPr>
            <w:tcW w:w="93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0"/>
                <w:szCs w:val="20"/>
                <w:u w:val="none"/>
                <w:lang w:val="en-US" w:eastAsia="zh-CN" w:bidi="ar"/>
              </w:rPr>
              <w:t>16</w:t>
            </w:r>
          </w:p>
        </w:tc>
        <w:tc>
          <w:tcPr>
            <w:tcW w:w="891"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0"/>
                <w:szCs w:val="20"/>
                <w:u w:val="none"/>
                <w:lang w:val="en-US" w:eastAsia="zh-CN" w:bidi="ar"/>
              </w:rPr>
              <w:t>12</w:t>
            </w:r>
          </w:p>
        </w:tc>
        <w:tc>
          <w:tcPr>
            <w:tcW w:w="57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585"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582"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0"/>
                <w:szCs w:val="20"/>
                <w:u w:val="none"/>
                <w:lang w:val="en-US" w:eastAsia="zh-CN" w:bidi="ar"/>
              </w:rPr>
              <w:t>48</w:t>
            </w:r>
          </w:p>
        </w:tc>
        <w:tc>
          <w:tcPr>
            <w:tcW w:w="582"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582"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582"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585"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1"/>
                <w:szCs w:val="21"/>
                <w:u w:val="none"/>
              </w:rPr>
            </w:pPr>
          </w:p>
        </w:tc>
        <w:tc>
          <w:tcPr>
            <w:tcW w:w="58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1"/>
                <w:szCs w:val="21"/>
                <w:u w:val="none"/>
              </w:rPr>
            </w:pPr>
          </w:p>
        </w:tc>
        <w:tc>
          <w:tcPr>
            <w:tcW w:w="1257"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1"/>
                <w:szCs w:val="21"/>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25" w:hRule="atLeast"/>
        </w:trPr>
        <w:tc>
          <w:tcPr>
            <w:tcW w:w="544" w:type="dxa"/>
            <w:vMerge w:val="continue"/>
            <w:tcBorders>
              <w:left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1"/>
                <w:szCs w:val="21"/>
                <w:u w:val="none"/>
              </w:rPr>
            </w:pPr>
          </w:p>
        </w:tc>
        <w:tc>
          <w:tcPr>
            <w:tcW w:w="737" w:type="dxa"/>
            <w:vMerge w:val="continue"/>
            <w:tcBorders>
              <w:top w:val="single" w:color="auto" w:sz="4" w:space="0"/>
              <w:left w:val="single" w:color="000000" w:sz="4" w:space="0"/>
              <w:bottom w:val="single" w:color="auto"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1"/>
                <w:szCs w:val="21"/>
                <w:u w:val="none"/>
              </w:rPr>
            </w:pPr>
          </w:p>
        </w:tc>
        <w:tc>
          <w:tcPr>
            <w:tcW w:w="4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13</w:t>
            </w:r>
          </w:p>
        </w:tc>
        <w:tc>
          <w:tcPr>
            <w:tcW w:w="25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both"/>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数字化设计与仿真</w:t>
            </w:r>
          </w:p>
        </w:tc>
        <w:tc>
          <w:tcPr>
            <w:tcW w:w="67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0"/>
                <w:szCs w:val="20"/>
                <w:u w:val="none"/>
                <w:lang w:val="en-US" w:eastAsia="zh-CN" w:bidi="ar"/>
              </w:rPr>
              <w:t>3</w:t>
            </w:r>
          </w:p>
        </w:tc>
        <w:tc>
          <w:tcPr>
            <w:tcW w:w="72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0"/>
                <w:szCs w:val="20"/>
                <w:u w:val="none"/>
                <w:lang w:val="en-US" w:eastAsia="zh-CN" w:bidi="ar"/>
              </w:rPr>
              <w:t>48</w:t>
            </w:r>
          </w:p>
        </w:tc>
        <w:tc>
          <w:tcPr>
            <w:tcW w:w="77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0"/>
                <w:szCs w:val="20"/>
                <w:u w:val="none"/>
                <w:lang w:val="en-US" w:eastAsia="zh-CN" w:bidi="ar"/>
              </w:rPr>
              <w:t>20</w:t>
            </w:r>
          </w:p>
        </w:tc>
        <w:tc>
          <w:tcPr>
            <w:tcW w:w="93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0"/>
                <w:szCs w:val="20"/>
                <w:u w:val="none"/>
                <w:lang w:val="en-US" w:eastAsia="zh-CN" w:bidi="ar"/>
              </w:rPr>
              <w:t>16</w:t>
            </w:r>
          </w:p>
        </w:tc>
        <w:tc>
          <w:tcPr>
            <w:tcW w:w="891"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0"/>
                <w:szCs w:val="20"/>
                <w:u w:val="none"/>
                <w:lang w:val="en-US" w:eastAsia="zh-CN" w:bidi="ar"/>
              </w:rPr>
              <w:t>12</w:t>
            </w:r>
          </w:p>
        </w:tc>
        <w:tc>
          <w:tcPr>
            <w:tcW w:w="57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585"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582"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582"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0"/>
                <w:szCs w:val="20"/>
                <w:u w:val="none"/>
                <w:lang w:val="en-US" w:eastAsia="zh-CN" w:bidi="ar"/>
              </w:rPr>
              <w:t>48</w:t>
            </w:r>
          </w:p>
        </w:tc>
        <w:tc>
          <w:tcPr>
            <w:tcW w:w="582"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582"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585"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1"/>
                <w:szCs w:val="21"/>
                <w:u w:val="none"/>
              </w:rPr>
            </w:pPr>
          </w:p>
        </w:tc>
        <w:tc>
          <w:tcPr>
            <w:tcW w:w="58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1"/>
                <w:szCs w:val="21"/>
                <w:u w:val="none"/>
              </w:rPr>
            </w:pPr>
          </w:p>
        </w:tc>
        <w:tc>
          <w:tcPr>
            <w:tcW w:w="1257"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1"/>
                <w:szCs w:val="21"/>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25" w:hRule="atLeast"/>
        </w:trPr>
        <w:tc>
          <w:tcPr>
            <w:tcW w:w="544" w:type="dxa"/>
            <w:vMerge w:val="continue"/>
            <w:tcBorders>
              <w:left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1"/>
                <w:szCs w:val="21"/>
                <w:u w:val="none"/>
              </w:rPr>
            </w:pPr>
          </w:p>
        </w:tc>
        <w:tc>
          <w:tcPr>
            <w:tcW w:w="737" w:type="dxa"/>
            <w:vMerge w:val="continue"/>
            <w:tcBorders>
              <w:top w:val="single" w:color="auto" w:sz="4" w:space="0"/>
              <w:left w:val="single" w:color="000000" w:sz="4" w:space="0"/>
              <w:bottom w:val="single" w:color="auto"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1"/>
                <w:szCs w:val="21"/>
                <w:u w:val="none"/>
              </w:rPr>
            </w:pPr>
          </w:p>
        </w:tc>
        <w:tc>
          <w:tcPr>
            <w:tcW w:w="4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14</w:t>
            </w:r>
          </w:p>
        </w:tc>
        <w:tc>
          <w:tcPr>
            <w:tcW w:w="25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both"/>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机械制造技术基础</w:t>
            </w:r>
          </w:p>
        </w:tc>
        <w:tc>
          <w:tcPr>
            <w:tcW w:w="67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0"/>
                <w:szCs w:val="20"/>
                <w:u w:val="none"/>
                <w:lang w:val="en-US" w:eastAsia="zh-CN" w:bidi="ar"/>
              </w:rPr>
              <w:t>4.5</w:t>
            </w:r>
          </w:p>
        </w:tc>
        <w:tc>
          <w:tcPr>
            <w:tcW w:w="72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0"/>
                <w:szCs w:val="20"/>
                <w:u w:val="none"/>
                <w:lang w:val="en-US" w:eastAsia="zh-CN" w:bidi="ar"/>
              </w:rPr>
              <w:t>72</w:t>
            </w:r>
          </w:p>
        </w:tc>
        <w:tc>
          <w:tcPr>
            <w:tcW w:w="77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0"/>
                <w:szCs w:val="20"/>
                <w:u w:val="none"/>
                <w:lang w:val="en-US" w:eastAsia="zh-CN" w:bidi="ar"/>
              </w:rPr>
              <w:t>36</w:t>
            </w:r>
          </w:p>
        </w:tc>
        <w:tc>
          <w:tcPr>
            <w:tcW w:w="93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0"/>
                <w:szCs w:val="20"/>
                <w:u w:val="none"/>
                <w:lang w:val="en-US" w:eastAsia="zh-CN" w:bidi="ar"/>
              </w:rPr>
              <w:t>20</w:t>
            </w:r>
          </w:p>
        </w:tc>
        <w:tc>
          <w:tcPr>
            <w:tcW w:w="891"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0"/>
                <w:szCs w:val="20"/>
                <w:u w:val="none"/>
                <w:lang w:val="en-US" w:eastAsia="zh-CN" w:bidi="ar"/>
              </w:rPr>
              <w:t>16</w:t>
            </w:r>
          </w:p>
        </w:tc>
        <w:tc>
          <w:tcPr>
            <w:tcW w:w="57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585"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582"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582"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0"/>
                <w:szCs w:val="20"/>
                <w:u w:val="none"/>
                <w:lang w:val="en-US" w:eastAsia="zh-CN" w:bidi="ar"/>
              </w:rPr>
              <w:t>72</w:t>
            </w:r>
          </w:p>
        </w:tc>
        <w:tc>
          <w:tcPr>
            <w:tcW w:w="582"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582"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585"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1"/>
                <w:szCs w:val="21"/>
                <w:u w:val="none"/>
              </w:rPr>
            </w:pPr>
          </w:p>
        </w:tc>
        <w:tc>
          <w:tcPr>
            <w:tcW w:w="58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1"/>
                <w:szCs w:val="21"/>
                <w:u w:val="none"/>
              </w:rPr>
            </w:pPr>
          </w:p>
        </w:tc>
        <w:tc>
          <w:tcPr>
            <w:tcW w:w="1257"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1"/>
                <w:szCs w:val="21"/>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25" w:hRule="atLeast"/>
        </w:trPr>
        <w:tc>
          <w:tcPr>
            <w:tcW w:w="544" w:type="dxa"/>
            <w:vMerge w:val="continue"/>
            <w:tcBorders>
              <w:left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1"/>
                <w:szCs w:val="21"/>
                <w:u w:val="none"/>
              </w:rPr>
            </w:pPr>
          </w:p>
        </w:tc>
        <w:tc>
          <w:tcPr>
            <w:tcW w:w="737" w:type="dxa"/>
            <w:vMerge w:val="continue"/>
            <w:tcBorders>
              <w:top w:val="single" w:color="auto" w:sz="4" w:space="0"/>
              <w:left w:val="single" w:color="000000" w:sz="4" w:space="0"/>
              <w:bottom w:val="single" w:color="auto"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1"/>
                <w:szCs w:val="21"/>
                <w:u w:val="none"/>
              </w:rPr>
            </w:pPr>
          </w:p>
        </w:tc>
        <w:tc>
          <w:tcPr>
            <w:tcW w:w="4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15</w:t>
            </w:r>
          </w:p>
        </w:tc>
        <w:tc>
          <w:tcPr>
            <w:tcW w:w="25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both"/>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数控加工技术及工艺编程</w:t>
            </w:r>
          </w:p>
        </w:tc>
        <w:tc>
          <w:tcPr>
            <w:tcW w:w="67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0"/>
                <w:szCs w:val="20"/>
                <w:u w:val="none"/>
                <w:lang w:val="en-US" w:eastAsia="zh-CN" w:bidi="ar"/>
              </w:rPr>
              <w:t>2.5</w:t>
            </w:r>
          </w:p>
        </w:tc>
        <w:tc>
          <w:tcPr>
            <w:tcW w:w="72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0"/>
                <w:szCs w:val="20"/>
                <w:u w:val="none"/>
                <w:lang w:val="en-US" w:eastAsia="zh-CN" w:bidi="ar"/>
              </w:rPr>
              <w:t>40</w:t>
            </w:r>
          </w:p>
        </w:tc>
        <w:tc>
          <w:tcPr>
            <w:tcW w:w="77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0"/>
                <w:szCs w:val="20"/>
                <w:u w:val="none"/>
                <w:lang w:val="en-US" w:eastAsia="zh-CN" w:bidi="ar"/>
              </w:rPr>
              <w:t>16</w:t>
            </w:r>
          </w:p>
        </w:tc>
        <w:tc>
          <w:tcPr>
            <w:tcW w:w="93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0"/>
                <w:szCs w:val="20"/>
                <w:u w:val="none"/>
                <w:lang w:val="en-US" w:eastAsia="zh-CN" w:bidi="ar"/>
              </w:rPr>
              <w:t>16</w:t>
            </w:r>
          </w:p>
        </w:tc>
        <w:tc>
          <w:tcPr>
            <w:tcW w:w="891"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0"/>
                <w:szCs w:val="20"/>
                <w:u w:val="none"/>
                <w:lang w:val="en-US" w:eastAsia="zh-CN" w:bidi="ar"/>
              </w:rPr>
              <w:t>8</w:t>
            </w:r>
          </w:p>
        </w:tc>
        <w:tc>
          <w:tcPr>
            <w:tcW w:w="57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585"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582"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582"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0"/>
                <w:szCs w:val="20"/>
                <w:u w:val="none"/>
                <w:lang w:val="en-US" w:eastAsia="zh-CN" w:bidi="ar"/>
              </w:rPr>
              <w:t>40</w:t>
            </w:r>
          </w:p>
        </w:tc>
        <w:tc>
          <w:tcPr>
            <w:tcW w:w="582"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582"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585"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1"/>
                <w:szCs w:val="21"/>
                <w:u w:val="none"/>
              </w:rPr>
            </w:pPr>
          </w:p>
        </w:tc>
        <w:tc>
          <w:tcPr>
            <w:tcW w:w="58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1"/>
                <w:szCs w:val="21"/>
                <w:u w:val="none"/>
              </w:rPr>
            </w:pPr>
          </w:p>
        </w:tc>
        <w:tc>
          <w:tcPr>
            <w:tcW w:w="1257"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1"/>
                <w:szCs w:val="21"/>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25" w:hRule="atLeast"/>
        </w:trPr>
        <w:tc>
          <w:tcPr>
            <w:tcW w:w="544" w:type="dxa"/>
            <w:vMerge w:val="continue"/>
            <w:tcBorders>
              <w:left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1"/>
                <w:szCs w:val="21"/>
                <w:u w:val="none"/>
              </w:rPr>
            </w:pPr>
          </w:p>
        </w:tc>
        <w:tc>
          <w:tcPr>
            <w:tcW w:w="737" w:type="dxa"/>
            <w:vMerge w:val="continue"/>
            <w:tcBorders>
              <w:top w:val="single" w:color="auto" w:sz="4" w:space="0"/>
              <w:left w:val="single" w:color="000000" w:sz="4" w:space="0"/>
              <w:bottom w:val="single" w:color="auto"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1"/>
                <w:szCs w:val="21"/>
                <w:u w:val="none"/>
              </w:rPr>
            </w:pPr>
          </w:p>
        </w:tc>
        <w:tc>
          <w:tcPr>
            <w:tcW w:w="4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16</w:t>
            </w:r>
          </w:p>
        </w:tc>
        <w:tc>
          <w:tcPr>
            <w:tcW w:w="25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both"/>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传感器与视觉检测技术</w:t>
            </w:r>
          </w:p>
        </w:tc>
        <w:tc>
          <w:tcPr>
            <w:tcW w:w="67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0"/>
                <w:szCs w:val="20"/>
                <w:u w:val="none"/>
                <w:lang w:val="en-US" w:eastAsia="zh-CN" w:bidi="ar"/>
              </w:rPr>
              <w:t>3</w:t>
            </w:r>
          </w:p>
        </w:tc>
        <w:tc>
          <w:tcPr>
            <w:tcW w:w="72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0"/>
                <w:szCs w:val="20"/>
                <w:u w:val="none"/>
                <w:lang w:val="en-US" w:eastAsia="zh-CN" w:bidi="ar"/>
              </w:rPr>
              <w:t>48</w:t>
            </w:r>
          </w:p>
        </w:tc>
        <w:tc>
          <w:tcPr>
            <w:tcW w:w="77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0"/>
                <w:szCs w:val="20"/>
                <w:u w:val="none"/>
                <w:lang w:val="en-US" w:eastAsia="zh-CN" w:bidi="ar"/>
              </w:rPr>
              <w:t>20</w:t>
            </w:r>
          </w:p>
        </w:tc>
        <w:tc>
          <w:tcPr>
            <w:tcW w:w="93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0"/>
                <w:szCs w:val="20"/>
                <w:u w:val="none"/>
                <w:lang w:val="en-US" w:eastAsia="zh-CN" w:bidi="ar"/>
              </w:rPr>
              <w:t>16</w:t>
            </w:r>
          </w:p>
        </w:tc>
        <w:tc>
          <w:tcPr>
            <w:tcW w:w="891"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0"/>
                <w:szCs w:val="20"/>
                <w:u w:val="none"/>
                <w:lang w:val="en-US" w:eastAsia="zh-CN" w:bidi="ar"/>
              </w:rPr>
              <w:t>12</w:t>
            </w:r>
          </w:p>
        </w:tc>
        <w:tc>
          <w:tcPr>
            <w:tcW w:w="57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585"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582"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582"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582"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0"/>
                <w:szCs w:val="20"/>
                <w:u w:val="none"/>
                <w:lang w:val="en-US" w:eastAsia="zh-CN" w:bidi="ar"/>
              </w:rPr>
              <w:t>48</w:t>
            </w:r>
          </w:p>
        </w:tc>
        <w:tc>
          <w:tcPr>
            <w:tcW w:w="582"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585"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1"/>
                <w:szCs w:val="21"/>
                <w:u w:val="none"/>
              </w:rPr>
            </w:pPr>
          </w:p>
        </w:tc>
        <w:tc>
          <w:tcPr>
            <w:tcW w:w="58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1"/>
                <w:szCs w:val="21"/>
                <w:u w:val="none"/>
              </w:rPr>
            </w:pPr>
          </w:p>
        </w:tc>
        <w:tc>
          <w:tcPr>
            <w:tcW w:w="1257"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1"/>
                <w:szCs w:val="21"/>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25" w:hRule="atLeast"/>
        </w:trPr>
        <w:tc>
          <w:tcPr>
            <w:tcW w:w="544" w:type="dxa"/>
            <w:vMerge w:val="continue"/>
            <w:tcBorders>
              <w:left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1"/>
                <w:szCs w:val="21"/>
                <w:u w:val="none"/>
              </w:rPr>
            </w:pPr>
          </w:p>
        </w:tc>
        <w:tc>
          <w:tcPr>
            <w:tcW w:w="737" w:type="dxa"/>
            <w:vMerge w:val="continue"/>
            <w:tcBorders>
              <w:top w:val="single" w:color="auto" w:sz="4" w:space="0"/>
              <w:left w:val="single" w:color="000000" w:sz="4" w:space="0"/>
              <w:bottom w:val="single" w:color="auto"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1"/>
                <w:szCs w:val="21"/>
                <w:u w:val="none"/>
              </w:rPr>
            </w:pPr>
          </w:p>
        </w:tc>
        <w:tc>
          <w:tcPr>
            <w:tcW w:w="4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17</w:t>
            </w:r>
          </w:p>
        </w:tc>
        <w:tc>
          <w:tcPr>
            <w:tcW w:w="25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both"/>
              <w:textAlignment w:val="center"/>
              <w:rPr>
                <w:rFonts w:hint="eastAsia" w:ascii="仿宋" w:hAnsi="仿宋" w:eastAsia="仿宋" w:cs="仿宋"/>
                <w:b/>
                <w:bCs/>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机械系统设计</w:t>
            </w:r>
          </w:p>
        </w:tc>
        <w:tc>
          <w:tcPr>
            <w:tcW w:w="67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0"/>
                <w:szCs w:val="20"/>
                <w:u w:val="none"/>
                <w:lang w:val="en-US" w:eastAsia="zh-CN" w:bidi="ar"/>
              </w:rPr>
              <w:t>3</w:t>
            </w:r>
          </w:p>
        </w:tc>
        <w:tc>
          <w:tcPr>
            <w:tcW w:w="72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0"/>
                <w:szCs w:val="20"/>
                <w:u w:val="none"/>
                <w:lang w:val="en-US" w:eastAsia="zh-CN" w:bidi="ar"/>
              </w:rPr>
              <w:t>48</w:t>
            </w:r>
          </w:p>
        </w:tc>
        <w:tc>
          <w:tcPr>
            <w:tcW w:w="77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0"/>
                <w:szCs w:val="20"/>
                <w:u w:val="none"/>
                <w:lang w:val="en-US" w:eastAsia="zh-CN" w:bidi="ar"/>
              </w:rPr>
              <w:t>20</w:t>
            </w:r>
          </w:p>
        </w:tc>
        <w:tc>
          <w:tcPr>
            <w:tcW w:w="93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0"/>
                <w:szCs w:val="20"/>
                <w:u w:val="none"/>
                <w:lang w:val="en-US" w:eastAsia="zh-CN" w:bidi="ar"/>
              </w:rPr>
              <w:t>12</w:t>
            </w:r>
          </w:p>
        </w:tc>
        <w:tc>
          <w:tcPr>
            <w:tcW w:w="891"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0"/>
                <w:szCs w:val="20"/>
                <w:u w:val="none"/>
                <w:lang w:val="en-US" w:eastAsia="zh-CN" w:bidi="ar"/>
              </w:rPr>
              <w:t>16</w:t>
            </w:r>
          </w:p>
        </w:tc>
        <w:tc>
          <w:tcPr>
            <w:tcW w:w="57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585"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582"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582"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582"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0"/>
                <w:szCs w:val="20"/>
                <w:u w:val="none"/>
                <w:lang w:val="en-US" w:eastAsia="zh-CN" w:bidi="ar"/>
              </w:rPr>
              <w:t>48</w:t>
            </w:r>
          </w:p>
        </w:tc>
        <w:tc>
          <w:tcPr>
            <w:tcW w:w="582"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 w:hAnsi="仿宋" w:eastAsia="仿宋" w:cs="仿宋"/>
                <w:i w:val="0"/>
                <w:iCs w:val="0"/>
                <w:color w:val="000000"/>
                <w:sz w:val="21"/>
                <w:szCs w:val="21"/>
                <w:u w:val="none"/>
              </w:rPr>
            </w:pPr>
          </w:p>
        </w:tc>
        <w:tc>
          <w:tcPr>
            <w:tcW w:w="585"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1"/>
                <w:szCs w:val="21"/>
                <w:u w:val="none"/>
              </w:rPr>
            </w:pPr>
          </w:p>
        </w:tc>
        <w:tc>
          <w:tcPr>
            <w:tcW w:w="58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1"/>
                <w:szCs w:val="21"/>
                <w:u w:val="none"/>
              </w:rPr>
            </w:pPr>
          </w:p>
        </w:tc>
        <w:tc>
          <w:tcPr>
            <w:tcW w:w="1257"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1"/>
                <w:szCs w:val="21"/>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25" w:hRule="atLeast"/>
        </w:trPr>
        <w:tc>
          <w:tcPr>
            <w:tcW w:w="544" w:type="dxa"/>
            <w:vMerge w:val="continue"/>
            <w:tcBorders>
              <w:left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1"/>
                <w:szCs w:val="21"/>
                <w:u w:val="none"/>
              </w:rPr>
            </w:pPr>
          </w:p>
        </w:tc>
        <w:tc>
          <w:tcPr>
            <w:tcW w:w="737" w:type="dxa"/>
            <w:vMerge w:val="restart"/>
            <w:tcBorders>
              <w:top w:val="single" w:color="auto" w:sz="4" w:space="0"/>
              <w:left w:val="single" w:color="000000" w:sz="4" w:space="0"/>
              <w:bottom w:val="single" w:color="auto"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专业拓展课</w:t>
            </w:r>
          </w:p>
        </w:tc>
        <w:tc>
          <w:tcPr>
            <w:tcW w:w="4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18</w:t>
            </w:r>
          </w:p>
        </w:tc>
        <w:tc>
          <w:tcPr>
            <w:tcW w:w="25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both"/>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产品造型设计及快速成型</w:t>
            </w:r>
          </w:p>
        </w:tc>
        <w:tc>
          <w:tcPr>
            <w:tcW w:w="67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3</w:t>
            </w:r>
          </w:p>
        </w:tc>
        <w:tc>
          <w:tcPr>
            <w:tcW w:w="72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48</w:t>
            </w:r>
          </w:p>
        </w:tc>
        <w:tc>
          <w:tcPr>
            <w:tcW w:w="77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20</w:t>
            </w:r>
          </w:p>
        </w:tc>
        <w:tc>
          <w:tcPr>
            <w:tcW w:w="93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16</w:t>
            </w:r>
          </w:p>
        </w:tc>
        <w:tc>
          <w:tcPr>
            <w:tcW w:w="891"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12</w:t>
            </w:r>
          </w:p>
        </w:tc>
        <w:tc>
          <w:tcPr>
            <w:tcW w:w="57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b/>
                <w:bCs/>
                <w:i w:val="0"/>
                <w:iCs w:val="0"/>
                <w:color w:val="000000"/>
                <w:sz w:val="20"/>
                <w:szCs w:val="20"/>
                <w:u w:val="none"/>
              </w:rPr>
            </w:pPr>
          </w:p>
        </w:tc>
        <w:tc>
          <w:tcPr>
            <w:tcW w:w="585"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0"/>
                <w:szCs w:val="20"/>
                <w:u w:val="none"/>
              </w:rPr>
            </w:pPr>
          </w:p>
        </w:tc>
        <w:tc>
          <w:tcPr>
            <w:tcW w:w="582"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0"/>
                <w:szCs w:val="20"/>
                <w:u w:val="none"/>
              </w:rPr>
            </w:pPr>
          </w:p>
        </w:tc>
        <w:tc>
          <w:tcPr>
            <w:tcW w:w="582"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0"/>
                <w:szCs w:val="20"/>
                <w:u w:val="none"/>
              </w:rPr>
            </w:pPr>
          </w:p>
        </w:tc>
        <w:tc>
          <w:tcPr>
            <w:tcW w:w="582"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0"/>
                <w:szCs w:val="20"/>
                <w:u w:val="none"/>
                <w:lang w:val="en-US" w:eastAsia="zh-CN" w:bidi="ar"/>
              </w:rPr>
              <w:t>48</w:t>
            </w:r>
          </w:p>
        </w:tc>
        <w:tc>
          <w:tcPr>
            <w:tcW w:w="582"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585"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1"/>
                <w:szCs w:val="21"/>
                <w:u w:val="none"/>
              </w:rPr>
            </w:pPr>
          </w:p>
        </w:tc>
        <w:tc>
          <w:tcPr>
            <w:tcW w:w="58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1"/>
                <w:szCs w:val="21"/>
                <w:u w:val="none"/>
              </w:rPr>
            </w:pPr>
          </w:p>
        </w:tc>
        <w:tc>
          <w:tcPr>
            <w:tcW w:w="1257"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1"/>
                <w:szCs w:val="21"/>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25" w:hRule="atLeast"/>
        </w:trPr>
        <w:tc>
          <w:tcPr>
            <w:tcW w:w="544" w:type="dxa"/>
            <w:vMerge w:val="continue"/>
            <w:tcBorders>
              <w:left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1"/>
                <w:szCs w:val="21"/>
                <w:u w:val="none"/>
              </w:rPr>
            </w:pPr>
          </w:p>
        </w:tc>
        <w:tc>
          <w:tcPr>
            <w:tcW w:w="737" w:type="dxa"/>
            <w:vMerge w:val="continue"/>
            <w:tcBorders>
              <w:top w:val="single" w:color="auto" w:sz="4" w:space="0"/>
              <w:left w:val="single" w:color="000000" w:sz="4" w:space="0"/>
              <w:bottom w:val="single" w:color="auto"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1"/>
                <w:szCs w:val="21"/>
                <w:u w:val="none"/>
              </w:rPr>
            </w:pPr>
          </w:p>
        </w:tc>
        <w:tc>
          <w:tcPr>
            <w:tcW w:w="4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19</w:t>
            </w:r>
          </w:p>
        </w:tc>
        <w:tc>
          <w:tcPr>
            <w:tcW w:w="25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both"/>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机电产品创新设计</w:t>
            </w:r>
          </w:p>
        </w:tc>
        <w:tc>
          <w:tcPr>
            <w:tcW w:w="67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3</w:t>
            </w:r>
          </w:p>
        </w:tc>
        <w:tc>
          <w:tcPr>
            <w:tcW w:w="72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48</w:t>
            </w:r>
          </w:p>
        </w:tc>
        <w:tc>
          <w:tcPr>
            <w:tcW w:w="77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20</w:t>
            </w:r>
          </w:p>
        </w:tc>
        <w:tc>
          <w:tcPr>
            <w:tcW w:w="93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16</w:t>
            </w:r>
          </w:p>
        </w:tc>
        <w:tc>
          <w:tcPr>
            <w:tcW w:w="891"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12</w:t>
            </w:r>
          </w:p>
        </w:tc>
        <w:tc>
          <w:tcPr>
            <w:tcW w:w="57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b/>
                <w:bCs/>
                <w:i w:val="0"/>
                <w:iCs w:val="0"/>
                <w:color w:val="000000"/>
                <w:sz w:val="20"/>
                <w:szCs w:val="20"/>
                <w:u w:val="none"/>
              </w:rPr>
            </w:pPr>
          </w:p>
        </w:tc>
        <w:tc>
          <w:tcPr>
            <w:tcW w:w="585"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0"/>
                <w:szCs w:val="20"/>
                <w:u w:val="none"/>
              </w:rPr>
            </w:pPr>
          </w:p>
        </w:tc>
        <w:tc>
          <w:tcPr>
            <w:tcW w:w="582"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0"/>
                <w:szCs w:val="20"/>
                <w:u w:val="none"/>
              </w:rPr>
            </w:pPr>
          </w:p>
        </w:tc>
        <w:tc>
          <w:tcPr>
            <w:tcW w:w="582"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0"/>
                <w:szCs w:val="20"/>
                <w:u w:val="none"/>
              </w:rPr>
            </w:pPr>
          </w:p>
        </w:tc>
        <w:tc>
          <w:tcPr>
            <w:tcW w:w="582"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582"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0"/>
                <w:szCs w:val="20"/>
                <w:u w:val="none"/>
                <w:lang w:val="en-US" w:eastAsia="zh-CN" w:bidi="ar"/>
              </w:rPr>
              <w:t>48</w:t>
            </w:r>
          </w:p>
        </w:tc>
        <w:tc>
          <w:tcPr>
            <w:tcW w:w="585"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1"/>
                <w:szCs w:val="21"/>
                <w:u w:val="none"/>
              </w:rPr>
            </w:pPr>
          </w:p>
        </w:tc>
        <w:tc>
          <w:tcPr>
            <w:tcW w:w="58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1"/>
                <w:szCs w:val="21"/>
                <w:u w:val="none"/>
              </w:rPr>
            </w:pPr>
          </w:p>
        </w:tc>
        <w:tc>
          <w:tcPr>
            <w:tcW w:w="1257"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1"/>
                <w:szCs w:val="21"/>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19" w:hRule="atLeast"/>
        </w:trPr>
        <w:tc>
          <w:tcPr>
            <w:tcW w:w="544" w:type="dxa"/>
            <w:vMerge w:val="continue"/>
            <w:tcBorders>
              <w:left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1"/>
                <w:szCs w:val="21"/>
                <w:u w:val="none"/>
              </w:rPr>
            </w:pPr>
          </w:p>
        </w:tc>
        <w:tc>
          <w:tcPr>
            <w:tcW w:w="737" w:type="dxa"/>
            <w:tcBorders>
              <w:top w:val="single" w:color="000000" w:sz="4" w:space="0"/>
              <w:left w:val="single" w:color="auto" w:sz="4" w:space="0"/>
              <w:bottom w:val="single" w:color="auto"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1"/>
                <w:szCs w:val="21"/>
                <w:u w:val="none"/>
              </w:rPr>
            </w:pPr>
          </w:p>
        </w:tc>
        <w:tc>
          <w:tcPr>
            <w:tcW w:w="3013" w:type="dxa"/>
            <w:gridSpan w:val="2"/>
            <w:tcBorders>
              <w:top w:val="single" w:color="000000" w:sz="4" w:space="0"/>
              <w:left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 w:hAnsi="仿宋" w:eastAsia="仿宋" w:cs="仿宋"/>
                <w:b/>
                <w:bCs/>
                <w:i w:val="0"/>
                <w:iCs w:val="0"/>
                <w:color w:val="000000"/>
                <w:sz w:val="21"/>
                <w:szCs w:val="21"/>
                <w:u w:val="none"/>
              </w:rPr>
            </w:pPr>
            <w:r>
              <w:rPr>
                <w:rFonts w:hint="eastAsia" w:ascii="仿宋" w:hAnsi="仿宋" w:eastAsia="仿宋" w:cs="仿宋"/>
                <w:b/>
                <w:bCs/>
                <w:i w:val="0"/>
                <w:iCs w:val="0"/>
                <w:color w:val="000000"/>
                <w:kern w:val="0"/>
                <w:sz w:val="21"/>
                <w:szCs w:val="21"/>
                <w:u w:val="none"/>
                <w:lang w:val="en-US" w:eastAsia="zh-CN" w:bidi="ar"/>
              </w:rPr>
              <w:t>小计</w:t>
            </w:r>
          </w:p>
        </w:tc>
        <w:tc>
          <w:tcPr>
            <w:tcW w:w="674" w:type="dxa"/>
            <w:tcBorders>
              <w:top w:val="single" w:color="000000" w:sz="4" w:space="0"/>
              <w:left w:val="single" w:color="000000" w:sz="4" w:space="0"/>
              <w:bottom w:val="single" w:color="000000" w:sz="4" w:space="0"/>
              <w:right w:val="single" w:color="000000" w:sz="4" w:space="0"/>
            </w:tcBorders>
            <w:shd w:val="clear" w:color="auto" w:fill="auto"/>
            <w:vAlign w:val="top"/>
          </w:tcPr>
          <w:p>
            <w:pPr>
              <w:keepNext w:val="0"/>
              <w:keepLines w:val="0"/>
              <w:widowControl/>
              <w:suppressLineNumbers w:val="0"/>
              <w:jc w:val="center"/>
              <w:textAlignment w:val="top"/>
              <w:rPr>
                <w:rFonts w:hint="eastAsia" w:ascii="仿宋" w:hAnsi="仿宋" w:eastAsia="仿宋" w:cs="仿宋"/>
                <w:b/>
                <w:bCs/>
                <w:i w:val="0"/>
                <w:iCs w:val="0"/>
                <w:color w:val="000000"/>
                <w:sz w:val="20"/>
                <w:szCs w:val="20"/>
                <w:u w:val="none"/>
              </w:rPr>
            </w:pPr>
            <w:r>
              <w:rPr>
                <w:rFonts w:hint="eastAsia" w:ascii="仿宋" w:hAnsi="仿宋" w:eastAsia="仿宋" w:cs="仿宋"/>
                <w:b/>
                <w:bCs/>
                <w:i w:val="0"/>
                <w:iCs w:val="0"/>
                <w:color w:val="000000"/>
                <w:kern w:val="0"/>
                <w:sz w:val="20"/>
                <w:szCs w:val="20"/>
                <w:u w:val="none"/>
                <w:lang w:val="en-US" w:eastAsia="zh-CN" w:bidi="ar"/>
              </w:rPr>
              <w:t>61</w:t>
            </w:r>
          </w:p>
        </w:tc>
        <w:tc>
          <w:tcPr>
            <w:tcW w:w="728" w:type="dxa"/>
            <w:tcBorders>
              <w:top w:val="single" w:color="000000" w:sz="4" w:space="0"/>
              <w:left w:val="single" w:color="000000" w:sz="4" w:space="0"/>
              <w:bottom w:val="single" w:color="000000" w:sz="4" w:space="0"/>
              <w:right w:val="single" w:color="000000" w:sz="4" w:space="0"/>
            </w:tcBorders>
            <w:shd w:val="clear" w:color="auto" w:fill="auto"/>
            <w:vAlign w:val="top"/>
          </w:tcPr>
          <w:p>
            <w:pPr>
              <w:keepNext w:val="0"/>
              <w:keepLines w:val="0"/>
              <w:widowControl/>
              <w:suppressLineNumbers w:val="0"/>
              <w:jc w:val="center"/>
              <w:textAlignment w:val="top"/>
              <w:rPr>
                <w:rFonts w:hint="eastAsia" w:ascii="仿宋" w:hAnsi="仿宋" w:eastAsia="仿宋" w:cs="仿宋"/>
                <w:b/>
                <w:bCs/>
                <w:i w:val="0"/>
                <w:iCs w:val="0"/>
                <w:color w:val="000000"/>
                <w:sz w:val="20"/>
                <w:szCs w:val="20"/>
                <w:u w:val="none"/>
              </w:rPr>
            </w:pPr>
            <w:r>
              <w:rPr>
                <w:rFonts w:hint="eastAsia" w:ascii="仿宋" w:hAnsi="仿宋" w:eastAsia="仿宋" w:cs="仿宋"/>
                <w:b/>
                <w:bCs/>
                <w:i w:val="0"/>
                <w:iCs w:val="0"/>
                <w:color w:val="000000"/>
                <w:kern w:val="0"/>
                <w:sz w:val="20"/>
                <w:szCs w:val="20"/>
                <w:u w:val="none"/>
                <w:lang w:val="en-US" w:eastAsia="zh-CN" w:bidi="ar"/>
              </w:rPr>
              <w:t>976</w:t>
            </w:r>
          </w:p>
        </w:tc>
        <w:tc>
          <w:tcPr>
            <w:tcW w:w="774" w:type="dxa"/>
            <w:tcBorders>
              <w:top w:val="single" w:color="000000" w:sz="4" w:space="0"/>
              <w:left w:val="single" w:color="000000" w:sz="4" w:space="0"/>
              <w:bottom w:val="single" w:color="000000" w:sz="4" w:space="0"/>
              <w:right w:val="single" w:color="000000" w:sz="4" w:space="0"/>
            </w:tcBorders>
            <w:shd w:val="clear" w:color="auto" w:fill="auto"/>
            <w:vAlign w:val="top"/>
          </w:tcPr>
          <w:p>
            <w:pPr>
              <w:keepNext w:val="0"/>
              <w:keepLines w:val="0"/>
              <w:widowControl/>
              <w:suppressLineNumbers w:val="0"/>
              <w:jc w:val="center"/>
              <w:textAlignment w:val="top"/>
              <w:rPr>
                <w:rFonts w:hint="eastAsia" w:ascii="仿宋" w:hAnsi="仿宋" w:eastAsia="仿宋" w:cs="仿宋"/>
                <w:b/>
                <w:bCs/>
                <w:i w:val="0"/>
                <w:iCs w:val="0"/>
                <w:color w:val="000000"/>
                <w:sz w:val="20"/>
                <w:szCs w:val="20"/>
                <w:u w:val="none"/>
              </w:rPr>
            </w:pPr>
            <w:r>
              <w:rPr>
                <w:rFonts w:hint="eastAsia" w:ascii="仿宋" w:hAnsi="仿宋" w:eastAsia="仿宋" w:cs="仿宋"/>
                <w:b/>
                <w:bCs/>
                <w:i w:val="0"/>
                <w:iCs w:val="0"/>
                <w:color w:val="000000"/>
                <w:kern w:val="0"/>
                <w:sz w:val="20"/>
                <w:szCs w:val="20"/>
                <w:u w:val="none"/>
                <w:lang w:val="en-US" w:eastAsia="zh-CN" w:bidi="ar"/>
              </w:rPr>
              <w:t>540</w:t>
            </w:r>
          </w:p>
        </w:tc>
        <w:tc>
          <w:tcPr>
            <w:tcW w:w="968" w:type="dxa"/>
            <w:gridSpan w:val="2"/>
            <w:tcBorders>
              <w:top w:val="single" w:color="000000" w:sz="4" w:space="0"/>
              <w:left w:val="single" w:color="000000" w:sz="4" w:space="0"/>
              <w:bottom w:val="single" w:color="000000" w:sz="4" w:space="0"/>
              <w:right w:val="single" w:color="000000" w:sz="4" w:space="0"/>
            </w:tcBorders>
            <w:shd w:val="clear" w:color="auto" w:fill="auto"/>
            <w:vAlign w:val="top"/>
          </w:tcPr>
          <w:p>
            <w:pPr>
              <w:keepNext w:val="0"/>
              <w:keepLines w:val="0"/>
              <w:widowControl/>
              <w:suppressLineNumbers w:val="0"/>
              <w:jc w:val="center"/>
              <w:textAlignment w:val="top"/>
              <w:rPr>
                <w:rFonts w:hint="eastAsia" w:ascii="仿宋" w:hAnsi="仿宋" w:eastAsia="仿宋" w:cs="仿宋"/>
                <w:b/>
                <w:bCs/>
                <w:i w:val="0"/>
                <w:iCs w:val="0"/>
                <w:color w:val="000000"/>
                <w:sz w:val="20"/>
                <w:szCs w:val="20"/>
                <w:u w:val="none"/>
              </w:rPr>
            </w:pPr>
            <w:r>
              <w:rPr>
                <w:rFonts w:hint="eastAsia" w:ascii="仿宋" w:hAnsi="仿宋" w:eastAsia="仿宋" w:cs="仿宋"/>
                <w:b/>
                <w:bCs/>
                <w:i w:val="0"/>
                <w:iCs w:val="0"/>
                <w:color w:val="000000"/>
                <w:kern w:val="0"/>
                <w:sz w:val="20"/>
                <w:szCs w:val="20"/>
                <w:u w:val="none"/>
                <w:lang w:val="en-US" w:eastAsia="zh-CN" w:bidi="ar"/>
              </w:rPr>
              <w:t>288</w:t>
            </w:r>
          </w:p>
        </w:tc>
        <w:tc>
          <w:tcPr>
            <w:tcW w:w="891" w:type="dxa"/>
            <w:gridSpan w:val="2"/>
            <w:tcBorders>
              <w:top w:val="single" w:color="000000" w:sz="4" w:space="0"/>
              <w:left w:val="single" w:color="000000" w:sz="4" w:space="0"/>
              <w:bottom w:val="single" w:color="000000" w:sz="4" w:space="0"/>
              <w:right w:val="single" w:color="000000" w:sz="4" w:space="0"/>
            </w:tcBorders>
            <w:shd w:val="clear" w:color="auto" w:fill="auto"/>
            <w:vAlign w:val="top"/>
          </w:tcPr>
          <w:p>
            <w:pPr>
              <w:keepNext w:val="0"/>
              <w:keepLines w:val="0"/>
              <w:widowControl/>
              <w:suppressLineNumbers w:val="0"/>
              <w:jc w:val="center"/>
              <w:textAlignment w:val="top"/>
              <w:rPr>
                <w:rFonts w:hint="eastAsia" w:ascii="仿宋" w:hAnsi="仿宋" w:eastAsia="仿宋" w:cs="仿宋"/>
                <w:b/>
                <w:bCs/>
                <w:i w:val="0"/>
                <w:iCs w:val="0"/>
                <w:color w:val="000000"/>
                <w:sz w:val="20"/>
                <w:szCs w:val="20"/>
                <w:u w:val="none"/>
              </w:rPr>
            </w:pPr>
            <w:r>
              <w:rPr>
                <w:rFonts w:hint="eastAsia" w:ascii="仿宋" w:hAnsi="仿宋" w:eastAsia="仿宋" w:cs="仿宋"/>
                <w:b/>
                <w:bCs/>
                <w:i w:val="0"/>
                <w:iCs w:val="0"/>
                <w:color w:val="000000"/>
                <w:kern w:val="0"/>
                <w:sz w:val="20"/>
                <w:szCs w:val="20"/>
                <w:u w:val="none"/>
                <w:lang w:val="en-US" w:eastAsia="zh-CN" w:bidi="ar"/>
              </w:rPr>
              <w:t>148</w:t>
            </w:r>
          </w:p>
        </w:tc>
        <w:tc>
          <w:tcPr>
            <w:tcW w:w="542" w:type="dxa"/>
            <w:tcBorders>
              <w:top w:val="single" w:color="000000" w:sz="4" w:space="0"/>
              <w:left w:val="single" w:color="000000" w:sz="4" w:space="0"/>
              <w:bottom w:val="single" w:color="000000" w:sz="4" w:space="0"/>
              <w:right w:val="single" w:color="000000" w:sz="4" w:space="0"/>
            </w:tcBorders>
            <w:shd w:val="clear" w:color="auto" w:fill="auto"/>
            <w:vAlign w:val="top"/>
          </w:tcPr>
          <w:p>
            <w:pPr>
              <w:keepNext w:val="0"/>
              <w:keepLines w:val="0"/>
              <w:widowControl/>
              <w:suppressLineNumbers w:val="0"/>
              <w:jc w:val="center"/>
              <w:textAlignment w:val="top"/>
              <w:rPr>
                <w:rFonts w:hint="eastAsia" w:ascii="仿宋" w:hAnsi="仿宋" w:eastAsia="仿宋" w:cs="仿宋"/>
                <w:b/>
                <w:bCs/>
                <w:i w:val="0"/>
                <w:iCs w:val="0"/>
                <w:color w:val="000000"/>
                <w:sz w:val="20"/>
                <w:szCs w:val="20"/>
                <w:u w:val="none"/>
              </w:rPr>
            </w:pPr>
            <w:r>
              <w:rPr>
                <w:rFonts w:hint="eastAsia" w:ascii="仿宋" w:hAnsi="仿宋" w:eastAsia="仿宋" w:cs="仿宋"/>
                <w:b/>
                <w:bCs/>
                <w:i w:val="0"/>
                <w:iCs w:val="0"/>
                <w:color w:val="000000"/>
                <w:kern w:val="0"/>
                <w:sz w:val="20"/>
                <w:szCs w:val="20"/>
                <w:u w:val="none"/>
                <w:lang w:val="en-US" w:eastAsia="zh-CN" w:bidi="ar"/>
              </w:rPr>
              <w:t>144</w:t>
            </w:r>
          </w:p>
        </w:tc>
        <w:tc>
          <w:tcPr>
            <w:tcW w:w="585" w:type="dxa"/>
            <w:gridSpan w:val="2"/>
            <w:tcBorders>
              <w:top w:val="single" w:color="000000" w:sz="4" w:space="0"/>
              <w:left w:val="single" w:color="000000" w:sz="4" w:space="0"/>
              <w:bottom w:val="single" w:color="000000" w:sz="4" w:space="0"/>
              <w:right w:val="single" w:color="000000" w:sz="4" w:space="0"/>
            </w:tcBorders>
            <w:shd w:val="clear" w:color="auto" w:fill="auto"/>
            <w:vAlign w:val="top"/>
          </w:tcPr>
          <w:p>
            <w:pPr>
              <w:keepNext w:val="0"/>
              <w:keepLines w:val="0"/>
              <w:widowControl/>
              <w:suppressLineNumbers w:val="0"/>
              <w:jc w:val="center"/>
              <w:textAlignment w:val="top"/>
              <w:rPr>
                <w:rFonts w:hint="eastAsia" w:ascii="仿宋" w:hAnsi="仿宋" w:eastAsia="仿宋" w:cs="仿宋"/>
                <w:b/>
                <w:bCs/>
                <w:i w:val="0"/>
                <w:iCs w:val="0"/>
                <w:color w:val="000000"/>
                <w:sz w:val="20"/>
                <w:szCs w:val="20"/>
                <w:u w:val="none"/>
              </w:rPr>
            </w:pPr>
            <w:r>
              <w:rPr>
                <w:rFonts w:hint="eastAsia" w:ascii="仿宋" w:hAnsi="仿宋" w:eastAsia="仿宋" w:cs="仿宋"/>
                <w:b/>
                <w:bCs/>
                <w:i w:val="0"/>
                <w:iCs w:val="0"/>
                <w:color w:val="000000"/>
                <w:kern w:val="0"/>
                <w:sz w:val="20"/>
                <w:szCs w:val="20"/>
                <w:u w:val="none"/>
                <w:lang w:val="en-US" w:eastAsia="zh-CN" w:bidi="ar"/>
              </w:rPr>
              <w:t>208</w:t>
            </w:r>
          </w:p>
        </w:tc>
        <w:tc>
          <w:tcPr>
            <w:tcW w:w="582" w:type="dxa"/>
            <w:gridSpan w:val="2"/>
            <w:tcBorders>
              <w:top w:val="single" w:color="000000" w:sz="4" w:space="0"/>
              <w:left w:val="single" w:color="000000" w:sz="4" w:space="0"/>
              <w:bottom w:val="single" w:color="000000" w:sz="4" w:space="0"/>
              <w:right w:val="single" w:color="000000" w:sz="4" w:space="0"/>
            </w:tcBorders>
            <w:shd w:val="clear" w:color="auto" w:fill="auto"/>
            <w:vAlign w:val="top"/>
          </w:tcPr>
          <w:p>
            <w:pPr>
              <w:keepNext w:val="0"/>
              <w:keepLines w:val="0"/>
              <w:widowControl/>
              <w:suppressLineNumbers w:val="0"/>
              <w:jc w:val="center"/>
              <w:textAlignment w:val="top"/>
              <w:rPr>
                <w:rFonts w:hint="eastAsia" w:ascii="仿宋" w:hAnsi="仿宋" w:eastAsia="仿宋" w:cs="仿宋"/>
                <w:b/>
                <w:bCs/>
                <w:i w:val="0"/>
                <w:iCs w:val="0"/>
                <w:color w:val="000000"/>
                <w:sz w:val="20"/>
                <w:szCs w:val="20"/>
                <w:u w:val="none"/>
              </w:rPr>
            </w:pPr>
            <w:r>
              <w:rPr>
                <w:rFonts w:hint="eastAsia" w:ascii="仿宋" w:hAnsi="仿宋" w:eastAsia="仿宋" w:cs="仿宋"/>
                <w:b/>
                <w:bCs/>
                <w:i w:val="0"/>
                <w:iCs w:val="0"/>
                <w:color w:val="000000"/>
                <w:kern w:val="0"/>
                <w:sz w:val="20"/>
                <w:szCs w:val="20"/>
                <w:u w:val="none"/>
                <w:lang w:val="en-US" w:eastAsia="zh-CN" w:bidi="ar"/>
              </w:rPr>
              <w:t>224</w:t>
            </w:r>
          </w:p>
        </w:tc>
        <w:tc>
          <w:tcPr>
            <w:tcW w:w="570" w:type="dxa"/>
            <w:tcBorders>
              <w:top w:val="single" w:color="000000" w:sz="4" w:space="0"/>
              <w:left w:val="single" w:color="000000" w:sz="4" w:space="0"/>
              <w:bottom w:val="single" w:color="000000" w:sz="4" w:space="0"/>
              <w:right w:val="single" w:color="000000" w:sz="4" w:space="0"/>
            </w:tcBorders>
            <w:shd w:val="clear" w:color="auto" w:fill="auto"/>
            <w:vAlign w:val="top"/>
          </w:tcPr>
          <w:p>
            <w:pPr>
              <w:keepNext w:val="0"/>
              <w:keepLines w:val="0"/>
              <w:widowControl/>
              <w:suppressLineNumbers w:val="0"/>
              <w:jc w:val="center"/>
              <w:textAlignment w:val="top"/>
              <w:rPr>
                <w:rFonts w:hint="eastAsia" w:ascii="仿宋" w:hAnsi="仿宋" w:eastAsia="仿宋" w:cs="仿宋"/>
                <w:b/>
                <w:bCs/>
                <w:i w:val="0"/>
                <w:iCs w:val="0"/>
                <w:color w:val="000000"/>
                <w:sz w:val="20"/>
                <w:szCs w:val="20"/>
                <w:u w:val="none"/>
              </w:rPr>
            </w:pPr>
            <w:r>
              <w:rPr>
                <w:rFonts w:hint="eastAsia" w:ascii="仿宋" w:hAnsi="仿宋" w:eastAsia="仿宋" w:cs="仿宋"/>
                <w:b/>
                <w:bCs/>
                <w:i w:val="0"/>
                <w:iCs w:val="0"/>
                <w:color w:val="000000"/>
                <w:kern w:val="0"/>
                <w:sz w:val="20"/>
                <w:szCs w:val="20"/>
                <w:u w:val="none"/>
                <w:lang w:val="en-US" w:eastAsia="zh-CN" w:bidi="ar"/>
              </w:rPr>
              <w:t>208</w:t>
            </w:r>
          </w:p>
        </w:tc>
        <w:tc>
          <w:tcPr>
            <w:tcW w:w="594" w:type="dxa"/>
            <w:gridSpan w:val="3"/>
            <w:tcBorders>
              <w:top w:val="single" w:color="000000" w:sz="4" w:space="0"/>
              <w:left w:val="single" w:color="000000" w:sz="4" w:space="0"/>
              <w:bottom w:val="single" w:color="000000" w:sz="4" w:space="0"/>
              <w:right w:val="single" w:color="000000" w:sz="4" w:space="0"/>
            </w:tcBorders>
            <w:shd w:val="clear" w:color="auto" w:fill="auto"/>
            <w:vAlign w:val="top"/>
          </w:tcPr>
          <w:p>
            <w:pPr>
              <w:keepNext w:val="0"/>
              <w:keepLines w:val="0"/>
              <w:widowControl/>
              <w:suppressLineNumbers w:val="0"/>
              <w:jc w:val="center"/>
              <w:textAlignment w:val="top"/>
              <w:rPr>
                <w:rFonts w:hint="eastAsia" w:ascii="仿宋" w:hAnsi="仿宋" w:eastAsia="仿宋" w:cs="仿宋"/>
                <w:b/>
                <w:bCs/>
                <w:i w:val="0"/>
                <w:iCs w:val="0"/>
                <w:color w:val="000000"/>
                <w:sz w:val="20"/>
                <w:szCs w:val="20"/>
                <w:u w:val="none"/>
              </w:rPr>
            </w:pPr>
            <w:r>
              <w:rPr>
                <w:rFonts w:hint="eastAsia" w:ascii="仿宋" w:hAnsi="仿宋" w:eastAsia="仿宋" w:cs="仿宋"/>
                <w:b/>
                <w:bCs/>
                <w:i w:val="0"/>
                <w:iCs w:val="0"/>
                <w:color w:val="000000"/>
                <w:kern w:val="0"/>
                <w:sz w:val="20"/>
                <w:szCs w:val="20"/>
                <w:u w:val="none"/>
                <w:lang w:val="en-US" w:eastAsia="zh-CN" w:bidi="ar"/>
              </w:rPr>
              <w:t>144</w:t>
            </w:r>
          </w:p>
        </w:tc>
        <w:tc>
          <w:tcPr>
            <w:tcW w:w="582" w:type="dxa"/>
            <w:gridSpan w:val="2"/>
            <w:tcBorders>
              <w:top w:val="single" w:color="000000" w:sz="4" w:space="0"/>
              <w:left w:val="single" w:color="000000" w:sz="4" w:space="0"/>
              <w:bottom w:val="single" w:color="000000" w:sz="4" w:space="0"/>
              <w:right w:val="single" w:color="000000" w:sz="4" w:space="0"/>
            </w:tcBorders>
            <w:shd w:val="clear" w:color="auto" w:fill="auto"/>
            <w:vAlign w:val="top"/>
          </w:tcPr>
          <w:p>
            <w:pPr>
              <w:keepNext w:val="0"/>
              <w:keepLines w:val="0"/>
              <w:widowControl/>
              <w:suppressLineNumbers w:val="0"/>
              <w:jc w:val="center"/>
              <w:textAlignment w:val="top"/>
              <w:rPr>
                <w:rFonts w:hint="eastAsia" w:ascii="仿宋" w:hAnsi="仿宋" w:eastAsia="仿宋" w:cs="仿宋"/>
                <w:b/>
                <w:bCs/>
                <w:i w:val="0"/>
                <w:iCs w:val="0"/>
                <w:color w:val="000000"/>
                <w:sz w:val="20"/>
                <w:szCs w:val="20"/>
                <w:u w:val="none"/>
              </w:rPr>
            </w:pPr>
            <w:r>
              <w:rPr>
                <w:rFonts w:hint="eastAsia" w:ascii="仿宋" w:hAnsi="仿宋" w:eastAsia="仿宋" w:cs="仿宋"/>
                <w:b/>
                <w:bCs/>
                <w:i w:val="0"/>
                <w:iCs w:val="0"/>
                <w:color w:val="000000"/>
                <w:kern w:val="0"/>
                <w:sz w:val="20"/>
                <w:szCs w:val="20"/>
                <w:u w:val="none"/>
                <w:lang w:val="en-US" w:eastAsia="zh-CN" w:bidi="ar"/>
              </w:rPr>
              <w:t>48</w:t>
            </w:r>
          </w:p>
        </w:tc>
        <w:tc>
          <w:tcPr>
            <w:tcW w:w="585" w:type="dxa"/>
            <w:gridSpan w:val="2"/>
            <w:tcBorders>
              <w:top w:val="single" w:color="000000" w:sz="4" w:space="0"/>
              <w:left w:val="single" w:color="000000" w:sz="4" w:space="0"/>
              <w:bottom w:val="single" w:color="000000" w:sz="4" w:space="0"/>
              <w:right w:val="single" w:color="000000" w:sz="4" w:space="0"/>
            </w:tcBorders>
            <w:shd w:val="clear" w:color="auto" w:fill="auto"/>
            <w:vAlign w:val="top"/>
          </w:tcPr>
          <w:p>
            <w:pPr>
              <w:keepNext w:val="0"/>
              <w:keepLines w:val="0"/>
              <w:widowControl/>
              <w:suppressLineNumbers w:val="0"/>
              <w:jc w:val="center"/>
              <w:textAlignment w:val="top"/>
              <w:rPr>
                <w:rFonts w:hint="eastAsia" w:ascii="仿宋" w:hAnsi="仿宋" w:eastAsia="仿宋" w:cs="仿宋"/>
                <w:b/>
                <w:bCs/>
                <w:i w:val="0"/>
                <w:iCs w:val="0"/>
                <w:color w:val="000000"/>
                <w:sz w:val="20"/>
                <w:szCs w:val="20"/>
                <w:u w:val="none"/>
              </w:rPr>
            </w:pPr>
            <w:r>
              <w:rPr>
                <w:rFonts w:hint="eastAsia" w:ascii="仿宋" w:hAnsi="仿宋" w:eastAsia="仿宋" w:cs="仿宋"/>
                <w:b/>
                <w:bCs/>
                <w:i w:val="0"/>
                <w:iCs w:val="0"/>
                <w:color w:val="000000"/>
                <w:kern w:val="0"/>
                <w:sz w:val="20"/>
                <w:szCs w:val="20"/>
                <w:u w:val="none"/>
                <w:lang w:val="en-US" w:eastAsia="zh-CN" w:bidi="ar"/>
              </w:rPr>
              <w:t>0</w:t>
            </w:r>
          </w:p>
        </w:tc>
        <w:tc>
          <w:tcPr>
            <w:tcW w:w="581" w:type="dxa"/>
            <w:tcBorders>
              <w:top w:val="single" w:color="000000" w:sz="4" w:space="0"/>
              <w:left w:val="single" w:color="000000" w:sz="4" w:space="0"/>
              <w:bottom w:val="single" w:color="000000" w:sz="4" w:space="0"/>
              <w:right w:val="single" w:color="000000" w:sz="4" w:space="0"/>
            </w:tcBorders>
            <w:shd w:val="clear" w:color="auto" w:fill="auto"/>
            <w:vAlign w:val="top"/>
          </w:tcPr>
          <w:p>
            <w:pPr>
              <w:keepNext w:val="0"/>
              <w:keepLines w:val="0"/>
              <w:widowControl/>
              <w:suppressLineNumbers w:val="0"/>
              <w:jc w:val="center"/>
              <w:textAlignment w:val="top"/>
              <w:rPr>
                <w:rFonts w:hint="eastAsia" w:ascii="仿宋" w:hAnsi="仿宋" w:eastAsia="仿宋" w:cs="仿宋"/>
                <w:b/>
                <w:bCs/>
                <w:i w:val="0"/>
                <w:iCs w:val="0"/>
                <w:color w:val="000000"/>
                <w:sz w:val="20"/>
                <w:szCs w:val="20"/>
                <w:u w:val="none"/>
              </w:rPr>
            </w:pPr>
            <w:r>
              <w:rPr>
                <w:rFonts w:hint="eastAsia" w:ascii="仿宋" w:hAnsi="仿宋" w:eastAsia="仿宋" w:cs="仿宋"/>
                <w:b/>
                <w:bCs/>
                <w:i w:val="0"/>
                <w:iCs w:val="0"/>
                <w:color w:val="000000"/>
                <w:kern w:val="0"/>
                <w:sz w:val="20"/>
                <w:szCs w:val="20"/>
                <w:u w:val="none"/>
                <w:lang w:val="en-US" w:eastAsia="zh-CN" w:bidi="ar"/>
              </w:rPr>
              <w:t>0</w:t>
            </w:r>
          </w:p>
        </w:tc>
        <w:tc>
          <w:tcPr>
            <w:tcW w:w="1257"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1"/>
                <w:szCs w:val="21"/>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25" w:hRule="atLeast"/>
        </w:trPr>
        <w:tc>
          <w:tcPr>
            <w:tcW w:w="544" w:type="dxa"/>
            <w:vMerge w:val="continue"/>
            <w:tcBorders>
              <w:left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1"/>
                <w:szCs w:val="21"/>
                <w:u w:val="none"/>
              </w:rPr>
            </w:pPr>
          </w:p>
        </w:tc>
        <w:tc>
          <w:tcPr>
            <w:tcW w:w="737" w:type="dxa"/>
            <w:vMerge w:val="restart"/>
            <w:tcBorders>
              <w:top w:val="single" w:color="auto" w:sz="4" w:space="0"/>
              <w:left w:val="single" w:color="auto"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综合实践课程</w:t>
            </w:r>
          </w:p>
        </w:tc>
        <w:tc>
          <w:tcPr>
            <w:tcW w:w="4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20</w:t>
            </w:r>
          </w:p>
        </w:tc>
        <w:tc>
          <w:tcPr>
            <w:tcW w:w="25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both"/>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劳动教育—工业·匠心</w:t>
            </w:r>
          </w:p>
        </w:tc>
        <w:tc>
          <w:tcPr>
            <w:tcW w:w="67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1</w:t>
            </w:r>
          </w:p>
        </w:tc>
        <w:tc>
          <w:tcPr>
            <w:tcW w:w="72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32</w:t>
            </w:r>
          </w:p>
        </w:tc>
        <w:tc>
          <w:tcPr>
            <w:tcW w:w="77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0"/>
                <w:szCs w:val="20"/>
                <w:u w:val="none"/>
              </w:rPr>
            </w:pPr>
          </w:p>
        </w:tc>
        <w:tc>
          <w:tcPr>
            <w:tcW w:w="96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32</w:t>
            </w:r>
          </w:p>
        </w:tc>
        <w:tc>
          <w:tcPr>
            <w:tcW w:w="891" w:type="dxa"/>
            <w:gridSpan w:val="2"/>
            <w:tcBorders>
              <w:top w:val="nil"/>
              <w:left w:val="nil"/>
              <w:bottom w:val="nil"/>
              <w:right w:val="nil"/>
            </w:tcBorders>
            <w:shd w:val="clear" w:color="auto" w:fill="auto"/>
            <w:noWrap/>
            <w:vAlign w:val="center"/>
          </w:tcPr>
          <w:p>
            <w:pPr>
              <w:keepNext w:val="0"/>
              <w:keepLines w:val="0"/>
              <w:pageBreakBefore w:val="0"/>
              <w:widowControl/>
              <w:kinsoku/>
              <w:wordWrap/>
              <w:overflowPunct/>
              <w:topLinePunct w:val="0"/>
              <w:autoSpaceDE/>
              <w:autoSpaceDN/>
              <w:bidi w:val="0"/>
              <w:adjustRightInd/>
              <w:snapToGrid/>
              <w:spacing w:line="280" w:lineRule="exact"/>
              <w:rPr>
                <w:rFonts w:hint="eastAsia" w:ascii="仿宋" w:hAnsi="仿宋" w:eastAsia="仿宋" w:cs="仿宋"/>
                <w:i w:val="0"/>
                <w:iCs w:val="0"/>
                <w:color w:val="000000"/>
                <w:sz w:val="22"/>
                <w:szCs w:val="22"/>
                <w:u w:val="none"/>
              </w:rPr>
            </w:pPr>
          </w:p>
        </w:tc>
        <w:tc>
          <w:tcPr>
            <w:tcW w:w="54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 w:hAnsi="仿宋" w:eastAsia="仿宋" w:cs="仿宋"/>
                <w:i w:val="0"/>
                <w:iCs w:val="0"/>
                <w:color w:val="000000"/>
                <w:sz w:val="21"/>
                <w:szCs w:val="21"/>
                <w:u w:val="none"/>
                <w:lang w:val="en-US"/>
              </w:rPr>
            </w:pPr>
            <w:r>
              <w:rPr>
                <w:rFonts w:hint="eastAsia" w:ascii="仿宋" w:hAnsi="仿宋" w:eastAsia="仿宋" w:cs="仿宋"/>
                <w:i w:val="0"/>
                <w:iCs w:val="0"/>
                <w:color w:val="000000"/>
                <w:kern w:val="0"/>
                <w:sz w:val="21"/>
                <w:szCs w:val="21"/>
                <w:u w:val="none"/>
                <w:lang w:val="en-US" w:eastAsia="zh-CN" w:bidi="ar"/>
              </w:rPr>
              <w:t>32</w:t>
            </w:r>
          </w:p>
        </w:tc>
        <w:tc>
          <w:tcPr>
            <w:tcW w:w="585"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 w:hAnsi="仿宋" w:eastAsia="仿宋" w:cs="仿宋"/>
                <w:i w:val="0"/>
                <w:iCs w:val="0"/>
                <w:color w:val="000000"/>
                <w:sz w:val="21"/>
                <w:szCs w:val="21"/>
                <w:u w:val="none"/>
              </w:rPr>
            </w:pPr>
          </w:p>
        </w:tc>
        <w:tc>
          <w:tcPr>
            <w:tcW w:w="582"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 w:hAnsi="仿宋" w:eastAsia="仿宋" w:cs="仿宋"/>
                <w:i w:val="0"/>
                <w:iCs w:val="0"/>
                <w:color w:val="000000"/>
                <w:sz w:val="21"/>
                <w:szCs w:val="21"/>
                <w:u w:val="none"/>
              </w:rPr>
            </w:pPr>
          </w:p>
        </w:tc>
        <w:tc>
          <w:tcPr>
            <w:tcW w:w="57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 w:hAnsi="仿宋" w:eastAsia="仿宋" w:cs="仿宋"/>
                <w:i w:val="0"/>
                <w:iCs w:val="0"/>
                <w:color w:val="000000"/>
                <w:sz w:val="21"/>
                <w:szCs w:val="21"/>
                <w:u w:val="none"/>
              </w:rPr>
            </w:pPr>
          </w:p>
        </w:tc>
        <w:tc>
          <w:tcPr>
            <w:tcW w:w="59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 w:hAnsi="仿宋" w:eastAsia="仿宋" w:cs="仿宋"/>
                <w:i w:val="0"/>
                <w:iCs w:val="0"/>
                <w:color w:val="000000"/>
                <w:sz w:val="21"/>
                <w:szCs w:val="21"/>
                <w:u w:val="none"/>
              </w:rPr>
            </w:pPr>
          </w:p>
        </w:tc>
        <w:tc>
          <w:tcPr>
            <w:tcW w:w="582"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b/>
                <w:bCs/>
                <w:i w:val="0"/>
                <w:iCs w:val="0"/>
                <w:color w:val="000000"/>
                <w:sz w:val="20"/>
                <w:szCs w:val="20"/>
                <w:u w:val="none"/>
              </w:rPr>
            </w:pPr>
          </w:p>
        </w:tc>
        <w:tc>
          <w:tcPr>
            <w:tcW w:w="585"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b/>
                <w:bCs/>
                <w:i w:val="0"/>
                <w:iCs w:val="0"/>
                <w:color w:val="000000"/>
                <w:sz w:val="20"/>
                <w:szCs w:val="20"/>
                <w:u w:val="none"/>
              </w:rPr>
            </w:pPr>
          </w:p>
        </w:tc>
        <w:tc>
          <w:tcPr>
            <w:tcW w:w="58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0"/>
                <w:szCs w:val="20"/>
                <w:u w:val="none"/>
              </w:rPr>
            </w:pPr>
          </w:p>
        </w:tc>
        <w:tc>
          <w:tcPr>
            <w:tcW w:w="1257" w:type="dxa"/>
            <w:gridSpan w:val="2"/>
            <w:tcBorders>
              <w:top w:val="single" w:color="000000" w:sz="4" w:space="0"/>
              <w:left w:val="single" w:color="000000" w:sz="4" w:space="0"/>
              <w:bottom w:val="single" w:color="auto"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 w:hAnsi="仿宋" w:eastAsia="仿宋" w:cs="仿宋"/>
                <w:i w:val="0"/>
                <w:iCs w:val="0"/>
                <w:color w:val="000000"/>
                <w:sz w:val="21"/>
                <w:szCs w:val="21"/>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25" w:hRule="atLeast"/>
        </w:trPr>
        <w:tc>
          <w:tcPr>
            <w:tcW w:w="544" w:type="dxa"/>
            <w:vMerge w:val="continue"/>
            <w:tcBorders>
              <w:left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1"/>
                <w:szCs w:val="21"/>
                <w:u w:val="none"/>
              </w:rPr>
            </w:pPr>
          </w:p>
        </w:tc>
        <w:tc>
          <w:tcPr>
            <w:tcW w:w="737" w:type="dxa"/>
            <w:vMerge w:val="continue"/>
            <w:tcBorders>
              <w:left w:val="single" w:color="auto"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1"/>
                <w:szCs w:val="21"/>
                <w:u w:val="none"/>
              </w:rPr>
            </w:pPr>
          </w:p>
        </w:tc>
        <w:tc>
          <w:tcPr>
            <w:tcW w:w="4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21</w:t>
            </w:r>
          </w:p>
        </w:tc>
        <w:tc>
          <w:tcPr>
            <w:tcW w:w="25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both"/>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电工技能实训</w:t>
            </w:r>
          </w:p>
        </w:tc>
        <w:tc>
          <w:tcPr>
            <w:tcW w:w="67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0"/>
                <w:szCs w:val="20"/>
                <w:u w:val="none"/>
                <w:lang w:val="en-US" w:eastAsia="zh-CN" w:bidi="ar"/>
              </w:rPr>
              <w:t>1</w:t>
            </w:r>
          </w:p>
        </w:tc>
        <w:tc>
          <w:tcPr>
            <w:tcW w:w="72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30</w:t>
            </w:r>
          </w:p>
        </w:tc>
        <w:tc>
          <w:tcPr>
            <w:tcW w:w="77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96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0"/>
                <w:szCs w:val="20"/>
                <w:u w:val="none"/>
                <w:lang w:val="en-US" w:eastAsia="zh-CN" w:bidi="ar"/>
              </w:rPr>
              <w:t>30</w:t>
            </w:r>
          </w:p>
        </w:tc>
        <w:tc>
          <w:tcPr>
            <w:tcW w:w="891"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kern w:val="0"/>
                <w:sz w:val="20"/>
                <w:szCs w:val="20"/>
                <w:u w:val="none"/>
                <w:lang w:val="en-US" w:eastAsia="zh-CN" w:bidi="ar"/>
              </w:rPr>
            </w:pPr>
          </w:p>
        </w:tc>
        <w:tc>
          <w:tcPr>
            <w:tcW w:w="54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585"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kern w:val="0"/>
                <w:sz w:val="20"/>
                <w:szCs w:val="20"/>
                <w:u w:val="none"/>
                <w:lang w:val="en-US" w:eastAsia="zh-CN" w:bidi="ar"/>
              </w:rPr>
            </w:pPr>
          </w:p>
        </w:tc>
        <w:tc>
          <w:tcPr>
            <w:tcW w:w="582"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0"/>
                <w:szCs w:val="20"/>
                <w:u w:val="none"/>
                <w:lang w:val="en-US" w:eastAsia="zh-CN" w:bidi="ar"/>
              </w:rPr>
              <w:t>30</w:t>
            </w:r>
          </w:p>
        </w:tc>
        <w:tc>
          <w:tcPr>
            <w:tcW w:w="57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59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582"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585"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1"/>
                <w:szCs w:val="21"/>
                <w:u w:val="none"/>
              </w:rPr>
            </w:pPr>
          </w:p>
        </w:tc>
        <w:tc>
          <w:tcPr>
            <w:tcW w:w="581" w:type="dxa"/>
            <w:tcBorders>
              <w:top w:val="single" w:color="000000" w:sz="4" w:space="0"/>
              <w:left w:val="single" w:color="000000" w:sz="4" w:space="0"/>
              <w:bottom w:val="single" w:color="000000" w:sz="4" w:space="0"/>
              <w:right w:val="single" w:color="auto"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1"/>
                <w:szCs w:val="21"/>
                <w:u w:val="none"/>
              </w:rPr>
            </w:pPr>
          </w:p>
        </w:tc>
        <w:tc>
          <w:tcPr>
            <w:tcW w:w="1257" w:type="dxa"/>
            <w:gridSpan w:val="2"/>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 w:hAnsi="仿宋" w:eastAsia="仿宋" w:cs="仿宋"/>
                <w:i w:val="0"/>
                <w:iCs w:val="0"/>
                <w:color w:val="000000"/>
                <w:kern w:val="0"/>
                <w:sz w:val="21"/>
                <w:szCs w:val="21"/>
                <w:u w:val="none"/>
                <w:lang w:val="en-US" w:eastAsia="zh-CN" w:bidi="ar"/>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25" w:hRule="atLeast"/>
        </w:trPr>
        <w:tc>
          <w:tcPr>
            <w:tcW w:w="544" w:type="dxa"/>
            <w:vMerge w:val="continue"/>
            <w:tcBorders>
              <w:left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1"/>
                <w:szCs w:val="21"/>
                <w:u w:val="none"/>
              </w:rPr>
            </w:pPr>
          </w:p>
        </w:tc>
        <w:tc>
          <w:tcPr>
            <w:tcW w:w="737" w:type="dxa"/>
            <w:vMerge w:val="continue"/>
            <w:tcBorders>
              <w:left w:val="single" w:color="auto"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1"/>
                <w:szCs w:val="21"/>
                <w:u w:val="none"/>
              </w:rPr>
            </w:pPr>
          </w:p>
        </w:tc>
        <w:tc>
          <w:tcPr>
            <w:tcW w:w="4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22</w:t>
            </w:r>
          </w:p>
        </w:tc>
        <w:tc>
          <w:tcPr>
            <w:tcW w:w="25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both"/>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CAD工程图绘制</w:t>
            </w:r>
          </w:p>
        </w:tc>
        <w:tc>
          <w:tcPr>
            <w:tcW w:w="67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0"/>
                <w:szCs w:val="20"/>
                <w:u w:val="none"/>
                <w:lang w:val="en-US" w:eastAsia="zh-CN" w:bidi="ar"/>
              </w:rPr>
              <w:t>1</w:t>
            </w:r>
          </w:p>
        </w:tc>
        <w:tc>
          <w:tcPr>
            <w:tcW w:w="72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30</w:t>
            </w:r>
          </w:p>
        </w:tc>
        <w:tc>
          <w:tcPr>
            <w:tcW w:w="77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96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0"/>
                <w:szCs w:val="20"/>
                <w:u w:val="none"/>
                <w:lang w:val="en-US" w:eastAsia="zh-CN" w:bidi="ar"/>
              </w:rPr>
              <w:t>30</w:t>
            </w:r>
          </w:p>
        </w:tc>
        <w:tc>
          <w:tcPr>
            <w:tcW w:w="891"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kern w:val="0"/>
                <w:sz w:val="20"/>
                <w:szCs w:val="20"/>
                <w:u w:val="none"/>
                <w:lang w:val="en-US" w:eastAsia="zh-CN" w:bidi="ar"/>
              </w:rPr>
            </w:pPr>
          </w:p>
        </w:tc>
        <w:tc>
          <w:tcPr>
            <w:tcW w:w="54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585"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30</w:t>
            </w:r>
          </w:p>
        </w:tc>
        <w:tc>
          <w:tcPr>
            <w:tcW w:w="582"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57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59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582"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585"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1"/>
                <w:szCs w:val="21"/>
                <w:u w:val="none"/>
              </w:rPr>
            </w:pPr>
          </w:p>
        </w:tc>
        <w:tc>
          <w:tcPr>
            <w:tcW w:w="581" w:type="dxa"/>
            <w:tcBorders>
              <w:top w:val="single" w:color="000000" w:sz="4" w:space="0"/>
              <w:left w:val="single" w:color="000000" w:sz="4" w:space="0"/>
              <w:bottom w:val="single" w:color="000000" w:sz="4" w:space="0"/>
              <w:right w:val="single" w:color="auto"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1"/>
                <w:szCs w:val="21"/>
                <w:u w:val="none"/>
              </w:rPr>
            </w:pPr>
          </w:p>
        </w:tc>
        <w:tc>
          <w:tcPr>
            <w:tcW w:w="1257" w:type="dxa"/>
            <w:gridSpan w:val="2"/>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 w:hAnsi="仿宋" w:eastAsia="仿宋" w:cs="仿宋"/>
                <w:i w:val="0"/>
                <w:iCs w:val="0"/>
                <w:color w:val="000000"/>
                <w:kern w:val="0"/>
                <w:sz w:val="21"/>
                <w:szCs w:val="21"/>
                <w:u w:val="none"/>
                <w:lang w:val="en-US" w:eastAsia="zh-CN" w:bidi="ar"/>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25" w:hRule="atLeast"/>
        </w:trPr>
        <w:tc>
          <w:tcPr>
            <w:tcW w:w="544" w:type="dxa"/>
            <w:vMerge w:val="continue"/>
            <w:tcBorders>
              <w:left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1"/>
                <w:szCs w:val="21"/>
                <w:u w:val="none"/>
              </w:rPr>
            </w:pPr>
          </w:p>
        </w:tc>
        <w:tc>
          <w:tcPr>
            <w:tcW w:w="737" w:type="dxa"/>
            <w:vMerge w:val="continue"/>
            <w:tcBorders>
              <w:left w:val="single" w:color="auto"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1"/>
                <w:szCs w:val="21"/>
                <w:u w:val="none"/>
              </w:rPr>
            </w:pPr>
          </w:p>
        </w:tc>
        <w:tc>
          <w:tcPr>
            <w:tcW w:w="4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23</w:t>
            </w:r>
          </w:p>
        </w:tc>
        <w:tc>
          <w:tcPr>
            <w:tcW w:w="25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both"/>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18"/>
                <w:szCs w:val="18"/>
                <w:u w:val="none"/>
                <w:lang w:val="en-US" w:eastAsia="zh-CN" w:bidi="ar"/>
              </w:rPr>
              <w:t>数控机床编程与操作（一）（二）</w:t>
            </w:r>
          </w:p>
        </w:tc>
        <w:tc>
          <w:tcPr>
            <w:tcW w:w="67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0"/>
                <w:szCs w:val="20"/>
                <w:u w:val="none"/>
                <w:lang w:val="en-US" w:eastAsia="zh-CN" w:bidi="ar"/>
              </w:rPr>
              <w:t>3</w:t>
            </w:r>
          </w:p>
        </w:tc>
        <w:tc>
          <w:tcPr>
            <w:tcW w:w="72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90</w:t>
            </w:r>
          </w:p>
        </w:tc>
        <w:tc>
          <w:tcPr>
            <w:tcW w:w="77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93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0"/>
                <w:szCs w:val="20"/>
                <w:u w:val="none"/>
                <w:lang w:val="en-US" w:eastAsia="zh-CN" w:bidi="ar"/>
              </w:rPr>
              <w:t>90</w:t>
            </w:r>
          </w:p>
        </w:tc>
        <w:tc>
          <w:tcPr>
            <w:tcW w:w="891"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kern w:val="0"/>
                <w:sz w:val="20"/>
                <w:szCs w:val="20"/>
                <w:u w:val="none"/>
                <w:lang w:val="en-US" w:eastAsia="zh-CN" w:bidi="ar"/>
              </w:rPr>
            </w:pPr>
          </w:p>
        </w:tc>
        <w:tc>
          <w:tcPr>
            <w:tcW w:w="57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585"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kern w:val="0"/>
                <w:sz w:val="20"/>
                <w:szCs w:val="20"/>
                <w:u w:val="none"/>
                <w:lang w:val="en-US" w:eastAsia="zh-CN" w:bidi="ar"/>
              </w:rPr>
            </w:pPr>
          </w:p>
        </w:tc>
        <w:tc>
          <w:tcPr>
            <w:tcW w:w="582"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582"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lang w:val="en-US" w:eastAsia="zh-CN"/>
              </w:rPr>
            </w:pPr>
            <w:r>
              <w:rPr>
                <w:rFonts w:hint="eastAsia" w:ascii="仿宋" w:hAnsi="仿宋" w:eastAsia="仿宋" w:cs="仿宋"/>
                <w:i w:val="0"/>
                <w:iCs w:val="0"/>
                <w:color w:val="000000"/>
                <w:sz w:val="21"/>
                <w:szCs w:val="21"/>
                <w:u w:val="none"/>
                <w:lang w:val="en-US" w:eastAsia="zh-CN"/>
              </w:rPr>
              <w:t>30</w:t>
            </w:r>
          </w:p>
        </w:tc>
        <w:tc>
          <w:tcPr>
            <w:tcW w:w="582"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0"/>
                <w:szCs w:val="20"/>
                <w:u w:val="none"/>
                <w:lang w:val="en-US" w:eastAsia="zh-CN" w:bidi="ar"/>
              </w:rPr>
              <w:t>60</w:t>
            </w:r>
          </w:p>
        </w:tc>
        <w:tc>
          <w:tcPr>
            <w:tcW w:w="582"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585"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1"/>
                <w:szCs w:val="21"/>
                <w:u w:val="none"/>
              </w:rPr>
            </w:pPr>
          </w:p>
        </w:tc>
        <w:tc>
          <w:tcPr>
            <w:tcW w:w="581" w:type="dxa"/>
            <w:tcBorders>
              <w:top w:val="single" w:color="000000" w:sz="4" w:space="0"/>
              <w:left w:val="single" w:color="000000" w:sz="4" w:space="0"/>
              <w:bottom w:val="single" w:color="000000" w:sz="4" w:space="0"/>
              <w:right w:val="single" w:color="auto"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1"/>
                <w:szCs w:val="21"/>
                <w:u w:val="none"/>
              </w:rPr>
            </w:pPr>
          </w:p>
        </w:tc>
        <w:tc>
          <w:tcPr>
            <w:tcW w:w="1257" w:type="dxa"/>
            <w:gridSpan w:val="2"/>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 w:hAnsi="仿宋" w:eastAsia="仿宋" w:cs="仿宋"/>
                <w:i w:val="0"/>
                <w:iCs w:val="0"/>
                <w:color w:val="000000"/>
                <w:kern w:val="0"/>
                <w:sz w:val="21"/>
                <w:szCs w:val="21"/>
                <w:u w:val="none"/>
                <w:lang w:val="en-US" w:eastAsia="zh-CN" w:bidi="ar"/>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25" w:hRule="atLeast"/>
        </w:trPr>
        <w:tc>
          <w:tcPr>
            <w:tcW w:w="544" w:type="dxa"/>
            <w:vMerge w:val="continue"/>
            <w:tcBorders>
              <w:left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1"/>
                <w:szCs w:val="21"/>
                <w:u w:val="none"/>
              </w:rPr>
            </w:pPr>
          </w:p>
        </w:tc>
        <w:tc>
          <w:tcPr>
            <w:tcW w:w="737" w:type="dxa"/>
            <w:vMerge w:val="continue"/>
            <w:tcBorders>
              <w:left w:val="single" w:color="auto"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1"/>
                <w:szCs w:val="21"/>
                <w:u w:val="none"/>
              </w:rPr>
            </w:pPr>
          </w:p>
        </w:tc>
        <w:tc>
          <w:tcPr>
            <w:tcW w:w="4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24</w:t>
            </w:r>
          </w:p>
        </w:tc>
        <w:tc>
          <w:tcPr>
            <w:tcW w:w="25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both"/>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数控多轴加工技术</w:t>
            </w:r>
          </w:p>
        </w:tc>
        <w:tc>
          <w:tcPr>
            <w:tcW w:w="67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0"/>
                <w:szCs w:val="20"/>
                <w:u w:val="none"/>
                <w:lang w:val="en-US" w:eastAsia="zh-CN" w:bidi="ar"/>
              </w:rPr>
              <w:t>1</w:t>
            </w:r>
          </w:p>
        </w:tc>
        <w:tc>
          <w:tcPr>
            <w:tcW w:w="72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30</w:t>
            </w:r>
          </w:p>
        </w:tc>
        <w:tc>
          <w:tcPr>
            <w:tcW w:w="77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93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0"/>
                <w:szCs w:val="20"/>
                <w:u w:val="none"/>
                <w:lang w:val="en-US" w:eastAsia="zh-CN" w:bidi="ar"/>
              </w:rPr>
              <w:t>30</w:t>
            </w:r>
          </w:p>
        </w:tc>
        <w:tc>
          <w:tcPr>
            <w:tcW w:w="891"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kern w:val="0"/>
                <w:sz w:val="20"/>
                <w:szCs w:val="20"/>
                <w:u w:val="none"/>
                <w:lang w:val="en-US" w:eastAsia="zh-CN" w:bidi="ar"/>
              </w:rPr>
            </w:pPr>
          </w:p>
        </w:tc>
        <w:tc>
          <w:tcPr>
            <w:tcW w:w="57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585"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kern w:val="0"/>
                <w:sz w:val="20"/>
                <w:szCs w:val="20"/>
                <w:u w:val="none"/>
                <w:lang w:val="en-US" w:eastAsia="zh-CN" w:bidi="ar"/>
              </w:rPr>
            </w:pPr>
          </w:p>
        </w:tc>
        <w:tc>
          <w:tcPr>
            <w:tcW w:w="582"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582"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582"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582"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0"/>
                <w:szCs w:val="20"/>
                <w:u w:val="none"/>
                <w:lang w:val="en-US" w:eastAsia="zh-CN" w:bidi="ar"/>
              </w:rPr>
              <w:t>30</w:t>
            </w:r>
          </w:p>
        </w:tc>
        <w:tc>
          <w:tcPr>
            <w:tcW w:w="585"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1"/>
                <w:szCs w:val="21"/>
                <w:u w:val="none"/>
              </w:rPr>
            </w:pPr>
          </w:p>
        </w:tc>
        <w:tc>
          <w:tcPr>
            <w:tcW w:w="581" w:type="dxa"/>
            <w:tcBorders>
              <w:top w:val="single" w:color="000000" w:sz="4" w:space="0"/>
              <w:left w:val="single" w:color="000000" w:sz="4" w:space="0"/>
              <w:bottom w:val="single" w:color="000000" w:sz="4" w:space="0"/>
              <w:right w:val="single" w:color="auto"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1"/>
                <w:szCs w:val="21"/>
                <w:u w:val="none"/>
              </w:rPr>
            </w:pPr>
          </w:p>
        </w:tc>
        <w:tc>
          <w:tcPr>
            <w:tcW w:w="1257" w:type="dxa"/>
            <w:gridSpan w:val="2"/>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 w:hAnsi="仿宋" w:eastAsia="仿宋" w:cs="仿宋"/>
                <w:i w:val="0"/>
                <w:iCs w:val="0"/>
                <w:color w:val="000000"/>
                <w:kern w:val="0"/>
                <w:sz w:val="21"/>
                <w:szCs w:val="21"/>
                <w:u w:val="none"/>
                <w:lang w:val="en-US" w:eastAsia="zh-CN" w:bidi="ar"/>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25" w:hRule="atLeast"/>
        </w:trPr>
        <w:tc>
          <w:tcPr>
            <w:tcW w:w="544" w:type="dxa"/>
            <w:vMerge w:val="continue"/>
            <w:tcBorders>
              <w:left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1"/>
                <w:szCs w:val="21"/>
                <w:u w:val="none"/>
              </w:rPr>
            </w:pPr>
          </w:p>
        </w:tc>
        <w:tc>
          <w:tcPr>
            <w:tcW w:w="737" w:type="dxa"/>
            <w:vMerge w:val="continue"/>
            <w:tcBorders>
              <w:left w:val="single" w:color="auto"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1"/>
                <w:szCs w:val="21"/>
                <w:u w:val="none"/>
              </w:rPr>
            </w:pPr>
          </w:p>
        </w:tc>
        <w:tc>
          <w:tcPr>
            <w:tcW w:w="4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25</w:t>
            </w:r>
          </w:p>
        </w:tc>
        <w:tc>
          <w:tcPr>
            <w:tcW w:w="25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both"/>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课程设计1：机械零件测绘</w:t>
            </w:r>
          </w:p>
        </w:tc>
        <w:tc>
          <w:tcPr>
            <w:tcW w:w="67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1</w:t>
            </w:r>
          </w:p>
        </w:tc>
        <w:tc>
          <w:tcPr>
            <w:tcW w:w="72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30</w:t>
            </w:r>
          </w:p>
        </w:tc>
        <w:tc>
          <w:tcPr>
            <w:tcW w:w="77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1"/>
                <w:szCs w:val="21"/>
                <w:u w:val="none"/>
              </w:rPr>
            </w:pPr>
          </w:p>
        </w:tc>
        <w:tc>
          <w:tcPr>
            <w:tcW w:w="93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20</w:t>
            </w:r>
          </w:p>
        </w:tc>
        <w:tc>
          <w:tcPr>
            <w:tcW w:w="891"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10</w:t>
            </w:r>
          </w:p>
        </w:tc>
        <w:tc>
          <w:tcPr>
            <w:tcW w:w="57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1"/>
                <w:szCs w:val="21"/>
                <w:u w:val="none"/>
              </w:rPr>
            </w:pPr>
          </w:p>
        </w:tc>
        <w:tc>
          <w:tcPr>
            <w:tcW w:w="585"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30</w:t>
            </w:r>
          </w:p>
        </w:tc>
        <w:tc>
          <w:tcPr>
            <w:tcW w:w="582"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1"/>
                <w:szCs w:val="21"/>
                <w:u w:val="none"/>
              </w:rPr>
            </w:pPr>
          </w:p>
        </w:tc>
        <w:tc>
          <w:tcPr>
            <w:tcW w:w="582"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1"/>
                <w:szCs w:val="21"/>
                <w:u w:val="none"/>
              </w:rPr>
            </w:pPr>
          </w:p>
        </w:tc>
        <w:tc>
          <w:tcPr>
            <w:tcW w:w="582"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1"/>
                <w:szCs w:val="21"/>
                <w:u w:val="none"/>
              </w:rPr>
            </w:pPr>
          </w:p>
        </w:tc>
        <w:tc>
          <w:tcPr>
            <w:tcW w:w="582"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1"/>
                <w:szCs w:val="21"/>
                <w:u w:val="none"/>
              </w:rPr>
            </w:pPr>
          </w:p>
        </w:tc>
        <w:tc>
          <w:tcPr>
            <w:tcW w:w="585"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1"/>
                <w:szCs w:val="21"/>
                <w:u w:val="none"/>
              </w:rPr>
            </w:pPr>
          </w:p>
        </w:tc>
        <w:tc>
          <w:tcPr>
            <w:tcW w:w="58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1"/>
                <w:szCs w:val="21"/>
                <w:u w:val="none"/>
              </w:rPr>
            </w:pPr>
          </w:p>
        </w:tc>
        <w:tc>
          <w:tcPr>
            <w:tcW w:w="1257" w:type="dxa"/>
            <w:gridSpan w:val="2"/>
            <w:vMerge w:val="restart"/>
            <w:tcBorders>
              <w:top w:val="single" w:color="auto" w:sz="4" w:space="0"/>
              <w:left w:val="single" w:color="000000" w:sz="4" w:space="0"/>
              <w:bottom w:val="single" w:color="auto"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学期综合实践项目</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25" w:hRule="atLeast"/>
        </w:trPr>
        <w:tc>
          <w:tcPr>
            <w:tcW w:w="544" w:type="dxa"/>
            <w:vMerge w:val="continue"/>
            <w:tcBorders>
              <w:left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1"/>
                <w:szCs w:val="21"/>
                <w:u w:val="none"/>
              </w:rPr>
            </w:pPr>
          </w:p>
        </w:tc>
        <w:tc>
          <w:tcPr>
            <w:tcW w:w="737" w:type="dxa"/>
            <w:vMerge w:val="continue"/>
            <w:tcBorders>
              <w:left w:val="single" w:color="auto"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1"/>
                <w:szCs w:val="21"/>
                <w:u w:val="none"/>
              </w:rPr>
            </w:pPr>
          </w:p>
        </w:tc>
        <w:tc>
          <w:tcPr>
            <w:tcW w:w="4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26</w:t>
            </w:r>
          </w:p>
        </w:tc>
        <w:tc>
          <w:tcPr>
            <w:tcW w:w="25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both"/>
              <w:textAlignment w:val="center"/>
              <w:rPr>
                <w:rFonts w:hint="default"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课程设计2：机械设计课程设计</w:t>
            </w:r>
          </w:p>
        </w:tc>
        <w:tc>
          <w:tcPr>
            <w:tcW w:w="67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1</w:t>
            </w:r>
          </w:p>
        </w:tc>
        <w:tc>
          <w:tcPr>
            <w:tcW w:w="72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30</w:t>
            </w:r>
          </w:p>
        </w:tc>
        <w:tc>
          <w:tcPr>
            <w:tcW w:w="77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1"/>
                <w:szCs w:val="21"/>
                <w:u w:val="none"/>
              </w:rPr>
            </w:pPr>
          </w:p>
        </w:tc>
        <w:tc>
          <w:tcPr>
            <w:tcW w:w="93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20</w:t>
            </w:r>
          </w:p>
        </w:tc>
        <w:tc>
          <w:tcPr>
            <w:tcW w:w="891"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10</w:t>
            </w:r>
          </w:p>
        </w:tc>
        <w:tc>
          <w:tcPr>
            <w:tcW w:w="57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rPr>
                <w:rFonts w:hint="eastAsia" w:ascii="仿宋" w:hAnsi="仿宋" w:eastAsia="仿宋" w:cs="仿宋"/>
                <w:i w:val="0"/>
                <w:iCs w:val="0"/>
                <w:color w:val="000000"/>
                <w:sz w:val="21"/>
                <w:szCs w:val="21"/>
                <w:u w:val="none"/>
              </w:rPr>
            </w:pPr>
          </w:p>
        </w:tc>
        <w:tc>
          <w:tcPr>
            <w:tcW w:w="585"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rPr>
                <w:rFonts w:hint="eastAsia" w:ascii="仿宋" w:hAnsi="仿宋" w:eastAsia="仿宋" w:cs="仿宋"/>
                <w:i w:val="0"/>
                <w:iCs w:val="0"/>
                <w:color w:val="000000"/>
                <w:sz w:val="21"/>
                <w:szCs w:val="21"/>
                <w:u w:val="none"/>
              </w:rPr>
            </w:pPr>
          </w:p>
        </w:tc>
        <w:tc>
          <w:tcPr>
            <w:tcW w:w="582"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30</w:t>
            </w:r>
          </w:p>
        </w:tc>
        <w:tc>
          <w:tcPr>
            <w:tcW w:w="582"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rPr>
                <w:rFonts w:hint="eastAsia" w:ascii="仿宋" w:hAnsi="仿宋" w:eastAsia="仿宋" w:cs="仿宋"/>
                <w:i w:val="0"/>
                <w:iCs w:val="0"/>
                <w:color w:val="000000"/>
                <w:sz w:val="21"/>
                <w:szCs w:val="21"/>
                <w:u w:val="none"/>
              </w:rPr>
            </w:pPr>
          </w:p>
        </w:tc>
        <w:tc>
          <w:tcPr>
            <w:tcW w:w="582"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rPr>
                <w:rFonts w:hint="eastAsia" w:ascii="仿宋" w:hAnsi="仿宋" w:eastAsia="仿宋" w:cs="仿宋"/>
                <w:i w:val="0"/>
                <w:iCs w:val="0"/>
                <w:color w:val="000000"/>
                <w:sz w:val="21"/>
                <w:szCs w:val="21"/>
                <w:u w:val="none"/>
              </w:rPr>
            </w:pPr>
          </w:p>
        </w:tc>
        <w:tc>
          <w:tcPr>
            <w:tcW w:w="582"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rPr>
                <w:rFonts w:hint="eastAsia" w:ascii="仿宋" w:hAnsi="仿宋" w:eastAsia="仿宋" w:cs="仿宋"/>
                <w:i w:val="0"/>
                <w:iCs w:val="0"/>
                <w:color w:val="000000"/>
                <w:sz w:val="21"/>
                <w:szCs w:val="21"/>
                <w:u w:val="none"/>
              </w:rPr>
            </w:pPr>
          </w:p>
        </w:tc>
        <w:tc>
          <w:tcPr>
            <w:tcW w:w="585"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rPr>
                <w:rFonts w:hint="eastAsia" w:ascii="仿宋" w:hAnsi="仿宋" w:eastAsia="仿宋" w:cs="仿宋"/>
                <w:i w:val="0"/>
                <w:iCs w:val="0"/>
                <w:color w:val="000000"/>
                <w:sz w:val="21"/>
                <w:szCs w:val="21"/>
                <w:u w:val="none"/>
              </w:rPr>
            </w:pPr>
          </w:p>
        </w:tc>
        <w:tc>
          <w:tcPr>
            <w:tcW w:w="58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rPr>
                <w:rFonts w:hint="eastAsia" w:ascii="仿宋" w:hAnsi="仿宋" w:eastAsia="仿宋" w:cs="仿宋"/>
                <w:i w:val="0"/>
                <w:iCs w:val="0"/>
                <w:color w:val="000000"/>
                <w:sz w:val="21"/>
                <w:szCs w:val="21"/>
                <w:u w:val="none"/>
              </w:rPr>
            </w:pPr>
          </w:p>
        </w:tc>
        <w:tc>
          <w:tcPr>
            <w:tcW w:w="1257" w:type="dxa"/>
            <w:gridSpan w:val="2"/>
            <w:vMerge w:val="continue"/>
            <w:tcBorders>
              <w:top w:val="single" w:color="auto" w:sz="4" w:space="0"/>
              <w:left w:val="single" w:color="000000" w:sz="4" w:space="0"/>
              <w:bottom w:val="single" w:color="auto"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1"/>
                <w:szCs w:val="21"/>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25" w:hRule="atLeast"/>
        </w:trPr>
        <w:tc>
          <w:tcPr>
            <w:tcW w:w="544" w:type="dxa"/>
            <w:vMerge w:val="continue"/>
            <w:tcBorders>
              <w:left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1"/>
                <w:szCs w:val="21"/>
                <w:u w:val="none"/>
              </w:rPr>
            </w:pPr>
          </w:p>
        </w:tc>
        <w:tc>
          <w:tcPr>
            <w:tcW w:w="737" w:type="dxa"/>
            <w:vMerge w:val="continue"/>
            <w:tcBorders>
              <w:left w:val="single" w:color="auto"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1"/>
                <w:szCs w:val="21"/>
                <w:u w:val="none"/>
              </w:rPr>
            </w:pPr>
          </w:p>
        </w:tc>
        <w:tc>
          <w:tcPr>
            <w:tcW w:w="4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27</w:t>
            </w:r>
          </w:p>
        </w:tc>
        <w:tc>
          <w:tcPr>
            <w:tcW w:w="25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both"/>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课程设计3：工艺夹具设计</w:t>
            </w:r>
          </w:p>
        </w:tc>
        <w:tc>
          <w:tcPr>
            <w:tcW w:w="67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1</w:t>
            </w:r>
          </w:p>
        </w:tc>
        <w:tc>
          <w:tcPr>
            <w:tcW w:w="72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30</w:t>
            </w:r>
          </w:p>
        </w:tc>
        <w:tc>
          <w:tcPr>
            <w:tcW w:w="77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1"/>
                <w:szCs w:val="21"/>
                <w:u w:val="none"/>
              </w:rPr>
            </w:pPr>
          </w:p>
        </w:tc>
        <w:tc>
          <w:tcPr>
            <w:tcW w:w="93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20</w:t>
            </w:r>
          </w:p>
        </w:tc>
        <w:tc>
          <w:tcPr>
            <w:tcW w:w="891"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10</w:t>
            </w:r>
          </w:p>
        </w:tc>
        <w:tc>
          <w:tcPr>
            <w:tcW w:w="57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rPr>
                <w:rFonts w:hint="eastAsia" w:ascii="仿宋" w:hAnsi="仿宋" w:eastAsia="仿宋" w:cs="仿宋"/>
                <w:i w:val="0"/>
                <w:iCs w:val="0"/>
                <w:color w:val="000000"/>
                <w:sz w:val="21"/>
                <w:szCs w:val="21"/>
                <w:u w:val="none"/>
              </w:rPr>
            </w:pPr>
          </w:p>
        </w:tc>
        <w:tc>
          <w:tcPr>
            <w:tcW w:w="585"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rPr>
                <w:rFonts w:hint="eastAsia" w:ascii="仿宋" w:hAnsi="仿宋" w:eastAsia="仿宋" w:cs="仿宋"/>
                <w:i w:val="0"/>
                <w:iCs w:val="0"/>
                <w:color w:val="000000"/>
                <w:sz w:val="21"/>
                <w:szCs w:val="21"/>
                <w:u w:val="none"/>
              </w:rPr>
            </w:pPr>
          </w:p>
        </w:tc>
        <w:tc>
          <w:tcPr>
            <w:tcW w:w="582"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rPr>
                <w:rFonts w:hint="eastAsia" w:ascii="仿宋" w:hAnsi="仿宋" w:eastAsia="仿宋" w:cs="仿宋"/>
                <w:i w:val="0"/>
                <w:iCs w:val="0"/>
                <w:color w:val="000000"/>
                <w:sz w:val="21"/>
                <w:szCs w:val="21"/>
                <w:u w:val="none"/>
              </w:rPr>
            </w:pPr>
          </w:p>
        </w:tc>
        <w:tc>
          <w:tcPr>
            <w:tcW w:w="582"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30</w:t>
            </w:r>
          </w:p>
        </w:tc>
        <w:tc>
          <w:tcPr>
            <w:tcW w:w="582"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rPr>
                <w:rFonts w:hint="eastAsia" w:ascii="仿宋" w:hAnsi="仿宋" w:eastAsia="仿宋" w:cs="仿宋"/>
                <w:i w:val="0"/>
                <w:iCs w:val="0"/>
                <w:color w:val="000000"/>
                <w:sz w:val="21"/>
                <w:szCs w:val="21"/>
                <w:u w:val="none"/>
              </w:rPr>
            </w:pPr>
          </w:p>
        </w:tc>
        <w:tc>
          <w:tcPr>
            <w:tcW w:w="582"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rPr>
                <w:rFonts w:hint="eastAsia" w:ascii="仿宋" w:hAnsi="仿宋" w:eastAsia="仿宋" w:cs="仿宋"/>
                <w:i w:val="0"/>
                <w:iCs w:val="0"/>
                <w:color w:val="000000"/>
                <w:sz w:val="21"/>
                <w:szCs w:val="21"/>
                <w:u w:val="none"/>
              </w:rPr>
            </w:pPr>
          </w:p>
        </w:tc>
        <w:tc>
          <w:tcPr>
            <w:tcW w:w="585"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rPr>
                <w:rFonts w:hint="eastAsia" w:ascii="仿宋" w:hAnsi="仿宋" w:eastAsia="仿宋" w:cs="仿宋"/>
                <w:i w:val="0"/>
                <w:iCs w:val="0"/>
                <w:color w:val="000000"/>
                <w:sz w:val="21"/>
                <w:szCs w:val="21"/>
                <w:u w:val="none"/>
              </w:rPr>
            </w:pPr>
          </w:p>
        </w:tc>
        <w:tc>
          <w:tcPr>
            <w:tcW w:w="58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rPr>
                <w:rFonts w:hint="eastAsia" w:ascii="仿宋" w:hAnsi="仿宋" w:eastAsia="仿宋" w:cs="仿宋"/>
                <w:i w:val="0"/>
                <w:iCs w:val="0"/>
                <w:color w:val="000000"/>
                <w:sz w:val="21"/>
                <w:szCs w:val="21"/>
                <w:u w:val="none"/>
              </w:rPr>
            </w:pPr>
          </w:p>
        </w:tc>
        <w:tc>
          <w:tcPr>
            <w:tcW w:w="1257" w:type="dxa"/>
            <w:gridSpan w:val="2"/>
            <w:vMerge w:val="continue"/>
            <w:tcBorders>
              <w:top w:val="single" w:color="auto" w:sz="4" w:space="0"/>
              <w:left w:val="single" w:color="000000" w:sz="4" w:space="0"/>
              <w:bottom w:val="single" w:color="auto"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1"/>
                <w:szCs w:val="21"/>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25" w:hRule="atLeast"/>
        </w:trPr>
        <w:tc>
          <w:tcPr>
            <w:tcW w:w="544" w:type="dxa"/>
            <w:vMerge w:val="continue"/>
            <w:tcBorders>
              <w:left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1"/>
                <w:szCs w:val="21"/>
                <w:u w:val="none"/>
              </w:rPr>
            </w:pPr>
          </w:p>
        </w:tc>
        <w:tc>
          <w:tcPr>
            <w:tcW w:w="737" w:type="dxa"/>
            <w:vMerge w:val="continue"/>
            <w:tcBorders>
              <w:left w:val="single" w:color="auto"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1"/>
                <w:szCs w:val="21"/>
                <w:u w:val="none"/>
              </w:rPr>
            </w:pPr>
          </w:p>
        </w:tc>
        <w:tc>
          <w:tcPr>
            <w:tcW w:w="4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28</w:t>
            </w:r>
          </w:p>
        </w:tc>
        <w:tc>
          <w:tcPr>
            <w:tcW w:w="25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both"/>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课程设计4：典型机械系统设计</w:t>
            </w:r>
          </w:p>
        </w:tc>
        <w:tc>
          <w:tcPr>
            <w:tcW w:w="67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1</w:t>
            </w:r>
          </w:p>
        </w:tc>
        <w:tc>
          <w:tcPr>
            <w:tcW w:w="72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30</w:t>
            </w:r>
          </w:p>
        </w:tc>
        <w:tc>
          <w:tcPr>
            <w:tcW w:w="77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1"/>
                <w:szCs w:val="21"/>
                <w:u w:val="none"/>
              </w:rPr>
            </w:pPr>
          </w:p>
        </w:tc>
        <w:tc>
          <w:tcPr>
            <w:tcW w:w="93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20</w:t>
            </w:r>
          </w:p>
        </w:tc>
        <w:tc>
          <w:tcPr>
            <w:tcW w:w="891"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10</w:t>
            </w:r>
          </w:p>
        </w:tc>
        <w:tc>
          <w:tcPr>
            <w:tcW w:w="57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rPr>
                <w:rFonts w:hint="eastAsia" w:ascii="仿宋" w:hAnsi="仿宋" w:eastAsia="仿宋" w:cs="仿宋"/>
                <w:i w:val="0"/>
                <w:iCs w:val="0"/>
                <w:color w:val="000000"/>
                <w:sz w:val="21"/>
                <w:szCs w:val="21"/>
                <w:u w:val="none"/>
              </w:rPr>
            </w:pPr>
          </w:p>
        </w:tc>
        <w:tc>
          <w:tcPr>
            <w:tcW w:w="585"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rPr>
                <w:rFonts w:hint="eastAsia" w:ascii="仿宋" w:hAnsi="仿宋" w:eastAsia="仿宋" w:cs="仿宋"/>
                <w:i w:val="0"/>
                <w:iCs w:val="0"/>
                <w:color w:val="000000"/>
                <w:sz w:val="21"/>
                <w:szCs w:val="21"/>
                <w:u w:val="none"/>
              </w:rPr>
            </w:pPr>
          </w:p>
        </w:tc>
        <w:tc>
          <w:tcPr>
            <w:tcW w:w="582"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rPr>
                <w:rFonts w:hint="eastAsia" w:ascii="仿宋" w:hAnsi="仿宋" w:eastAsia="仿宋" w:cs="仿宋"/>
                <w:i w:val="0"/>
                <w:iCs w:val="0"/>
                <w:color w:val="000000"/>
                <w:sz w:val="21"/>
                <w:szCs w:val="21"/>
                <w:u w:val="none"/>
              </w:rPr>
            </w:pPr>
          </w:p>
        </w:tc>
        <w:tc>
          <w:tcPr>
            <w:tcW w:w="582"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rPr>
                <w:rFonts w:hint="eastAsia" w:ascii="仿宋" w:hAnsi="仿宋" w:eastAsia="仿宋" w:cs="仿宋"/>
                <w:i w:val="0"/>
                <w:iCs w:val="0"/>
                <w:color w:val="000000"/>
                <w:sz w:val="21"/>
                <w:szCs w:val="21"/>
                <w:u w:val="none"/>
              </w:rPr>
            </w:pPr>
          </w:p>
        </w:tc>
        <w:tc>
          <w:tcPr>
            <w:tcW w:w="582"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30</w:t>
            </w:r>
          </w:p>
        </w:tc>
        <w:tc>
          <w:tcPr>
            <w:tcW w:w="582"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rPr>
                <w:rFonts w:hint="eastAsia" w:ascii="仿宋" w:hAnsi="仿宋" w:eastAsia="仿宋" w:cs="仿宋"/>
                <w:i w:val="0"/>
                <w:iCs w:val="0"/>
                <w:color w:val="000000"/>
                <w:sz w:val="21"/>
                <w:szCs w:val="21"/>
                <w:u w:val="none"/>
              </w:rPr>
            </w:pPr>
          </w:p>
        </w:tc>
        <w:tc>
          <w:tcPr>
            <w:tcW w:w="585"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rPr>
                <w:rFonts w:hint="eastAsia" w:ascii="仿宋" w:hAnsi="仿宋" w:eastAsia="仿宋" w:cs="仿宋"/>
                <w:i w:val="0"/>
                <w:iCs w:val="0"/>
                <w:color w:val="000000"/>
                <w:sz w:val="21"/>
                <w:szCs w:val="21"/>
                <w:u w:val="none"/>
              </w:rPr>
            </w:pPr>
          </w:p>
        </w:tc>
        <w:tc>
          <w:tcPr>
            <w:tcW w:w="58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rPr>
                <w:rFonts w:hint="eastAsia" w:ascii="仿宋" w:hAnsi="仿宋" w:eastAsia="仿宋" w:cs="仿宋"/>
                <w:i w:val="0"/>
                <w:iCs w:val="0"/>
                <w:color w:val="000000"/>
                <w:sz w:val="21"/>
                <w:szCs w:val="21"/>
                <w:u w:val="none"/>
              </w:rPr>
            </w:pPr>
          </w:p>
        </w:tc>
        <w:tc>
          <w:tcPr>
            <w:tcW w:w="1257" w:type="dxa"/>
            <w:gridSpan w:val="2"/>
            <w:vMerge w:val="continue"/>
            <w:tcBorders>
              <w:top w:val="single" w:color="auto" w:sz="4" w:space="0"/>
              <w:left w:val="single" w:color="000000" w:sz="4" w:space="0"/>
              <w:bottom w:val="single" w:color="auto"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1"/>
                <w:szCs w:val="21"/>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25" w:hRule="atLeast"/>
        </w:trPr>
        <w:tc>
          <w:tcPr>
            <w:tcW w:w="544" w:type="dxa"/>
            <w:vMerge w:val="continue"/>
            <w:tcBorders>
              <w:left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1"/>
                <w:szCs w:val="21"/>
                <w:u w:val="none"/>
              </w:rPr>
            </w:pPr>
          </w:p>
        </w:tc>
        <w:tc>
          <w:tcPr>
            <w:tcW w:w="737" w:type="dxa"/>
            <w:vMerge w:val="continue"/>
            <w:tcBorders>
              <w:left w:val="single" w:color="auto"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1"/>
                <w:szCs w:val="21"/>
                <w:u w:val="none"/>
              </w:rPr>
            </w:pPr>
          </w:p>
        </w:tc>
        <w:tc>
          <w:tcPr>
            <w:tcW w:w="4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29</w:t>
            </w:r>
          </w:p>
        </w:tc>
        <w:tc>
          <w:tcPr>
            <w:tcW w:w="25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left"/>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毕业设计</w:t>
            </w:r>
          </w:p>
        </w:tc>
        <w:tc>
          <w:tcPr>
            <w:tcW w:w="67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5</w:t>
            </w:r>
          </w:p>
        </w:tc>
        <w:tc>
          <w:tcPr>
            <w:tcW w:w="72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120</w:t>
            </w:r>
          </w:p>
        </w:tc>
        <w:tc>
          <w:tcPr>
            <w:tcW w:w="77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0"/>
                <w:szCs w:val="20"/>
                <w:u w:val="none"/>
              </w:rPr>
            </w:pPr>
          </w:p>
        </w:tc>
        <w:tc>
          <w:tcPr>
            <w:tcW w:w="93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0"/>
                <w:szCs w:val="20"/>
                <w:u w:val="none"/>
              </w:rPr>
            </w:pPr>
          </w:p>
        </w:tc>
        <w:tc>
          <w:tcPr>
            <w:tcW w:w="891"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120</w:t>
            </w:r>
          </w:p>
        </w:tc>
        <w:tc>
          <w:tcPr>
            <w:tcW w:w="57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1"/>
                <w:szCs w:val="21"/>
                <w:u w:val="none"/>
              </w:rPr>
            </w:pPr>
          </w:p>
        </w:tc>
        <w:tc>
          <w:tcPr>
            <w:tcW w:w="585"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1"/>
                <w:szCs w:val="21"/>
                <w:u w:val="none"/>
              </w:rPr>
            </w:pPr>
          </w:p>
        </w:tc>
        <w:tc>
          <w:tcPr>
            <w:tcW w:w="582"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1"/>
                <w:szCs w:val="21"/>
                <w:u w:val="none"/>
              </w:rPr>
            </w:pPr>
          </w:p>
        </w:tc>
        <w:tc>
          <w:tcPr>
            <w:tcW w:w="582"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1"/>
                <w:szCs w:val="21"/>
                <w:u w:val="none"/>
              </w:rPr>
            </w:pPr>
          </w:p>
        </w:tc>
        <w:tc>
          <w:tcPr>
            <w:tcW w:w="582"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1"/>
                <w:szCs w:val="21"/>
                <w:u w:val="none"/>
              </w:rPr>
            </w:pPr>
          </w:p>
        </w:tc>
        <w:tc>
          <w:tcPr>
            <w:tcW w:w="582"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 w:hAnsi="仿宋" w:eastAsia="仿宋" w:cs="仿宋"/>
                <w:i w:val="0"/>
                <w:iCs w:val="0"/>
                <w:color w:val="000000"/>
                <w:sz w:val="21"/>
                <w:szCs w:val="21"/>
                <w:u w:val="none"/>
                <w:lang w:val="en-US"/>
              </w:rPr>
            </w:pPr>
          </w:p>
        </w:tc>
        <w:tc>
          <w:tcPr>
            <w:tcW w:w="585"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120</w:t>
            </w:r>
          </w:p>
        </w:tc>
        <w:tc>
          <w:tcPr>
            <w:tcW w:w="58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1"/>
                <w:szCs w:val="21"/>
                <w:u w:val="none"/>
              </w:rPr>
            </w:pPr>
          </w:p>
        </w:tc>
        <w:tc>
          <w:tcPr>
            <w:tcW w:w="1257" w:type="dxa"/>
            <w:gridSpan w:val="2"/>
            <w:tcBorders>
              <w:top w:val="single" w:color="auto"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 w:hAnsi="仿宋" w:eastAsia="仿宋" w:cs="仿宋"/>
                <w:i w:val="0"/>
                <w:iCs w:val="0"/>
                <w:color w:val="000000"/>
                <w:sz w:val="21"/>
                <w:szCs w:val="21"/>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25" w:hRule="atLeast"/>
        </w:trPr>
        <w:tc>
          <w:tcPr>
            <w:tcW w:w="544" w:type="dxa"/>
            <w:vMerge w:val="continue"/>
            <w:tcBorders>
              <w:left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1"/>
                <w:szCs w:val="21"/>
                <w:u w:val="none"/>
              </w:rPr>
            </w:pPr>
          </w:p>
        </w:tc>
        <w:tc>
          <w:tcPr>
            <w:tcW w:w="737" w:type="dxa"/>
            <w:vMerge w:val="continue"/>
            <w:tcBorders>
              <w:left w:val="single" w:color="auto"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1"/>
                <w:szCs w:val="21"/>
                <w:u w:val="none"/>
              </w:rPr>
            </w:pPr>
          </w:p>
        </w:tc>
        <w:tc>
          <w:tcPr>
            <w:tcW w:w="4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30</w:t>
            </w:r>
          </w:p>
        </w:tc>
        <w:tc>
          <w:tcPr>
            <w:tcW w:w="25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left"/>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综合实践</w:t>
            </w:r>
          </w:p>
        </w:tc>
        <w:tc>
          <w:tcPr>
            <w:tcW w:w="67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8</w:t>
            </w:r>
          </w:p>
        </w:tc>
        <w:tc>
          <w:tcPr>
            <w:tcW w:w="72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240</w:t>
            </w:r>
          </w:p>
        </w:tc>
        <w:tc>
          <w:tcPr>
            <w:tcW w:w="77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0"/>
                <w:szCs w:val="20"/>
                <w:u w:val="none"/>
              </w:rPr>
            </w:pPr>
          </w:p>
        </w:tc>
        <w:tc>
          <w:tcPr>
            <w:tcW w:w="93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0"/>
                <w:szCs w:val="20"/>
                <w:u w:val="none"/>
              </w:rPr>
            </w:pPr>
          </w:p>
        </w:tc>
        <w:tc>
          <w:tcPr>
            <w:tcW w:w="891"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240</w:t>
            </w:r>
          </w:p>
        </w:tc>
        <w:tc>
          <w:tcPr>
            <w:tcW w:w="57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0"/>
                <w:szCs w:val="20"/>
                <w:u w:val="none"/>
              </w:rPr>
            </w:pPr>
          </w:p>
        </w:tc>
        <w:tc>
          <w:tcPr>
            <w:tcW w:w="585"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1"/>
                <w:szCs w:val="21"/>
                <w:u w:val="none"/>
              </w:rPr>
            </w:pPr>
          </w:p>
        </w:tc>
        <w:tc>
          <w:tcPr>
            <w:tcW w:w="582"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1"/>
                <w:szCs w:val="21"/>
                <w:u w:val="none"/>
              </w:rPr>
            </w:pPr>
          </w:p>
        </w:tc>
        <w:tc>
          <w:tcPr>
            <w:tcW w:w="582"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1"/>
                <w:szCs w:val="21"/>
                <w:u w:val="none"/>
              </w:rPr>
            </w:pPr>
          </w:p>
        </w:tc>
        <w:tc>
          <w:tcPr>
            <w:tcW w:w="582"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1"/>
                <w:szCs w:val="21"/>
                <w:u w:val="none"/>
              </w:rPr>
            </w:pPr>
          </w:p>
        </w:tc>
        <w:tc>
          <w:tcPr>
            <w:tcW w:w="582"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1"/>
                <w:szCs w:val="21"/>
                <w:u w:val="none"/>
              </w:rPr>
            </w:pPr>
          </w:p>
        </w:tc>
        <w:tc>
          <w:tcPr>
            <w:tcW w:w="585"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240</w:t>
            </w:r>
          </w:p>
        </w:tc>
        <w:tc>
          <w:tcPr>
            <w:tcW w:w="58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1"/>
                <w:szCs w:val="21"/>
                <w:u w:val="none"/>
              </w:rPr>
            </w:pPr>
          </w:p>
        </w:tc>
        <w:tc>
          <w:tcPr>
            <w:tcW w:w="1257"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1"/>
                <w:szCs w:val="21"/>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25" w:hRule="atLeast"/>
        </w:trPr>
        <w:tc>
          <w:tcPr>
            <w:tcW w:w="544" w:type="dxa"/>
            <w:vMerge w:val="continue"/>
            <w:tcBorders>
              <w:left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1"/>
                <w:szCs w:val="21"/>
                <w:u w:val="none"/>
              </w:rPr>
            </w:pPr>
          </w:p>
        </w:tc>
        <w:tc>
          <w:tcPr>
            <w:tcW w:w="737" w:type="dxa"/>
            <w:vMerge w:val="continue"/>
            <w:tcBorders>
              <w:left w:val="single" w:color="auto"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1"/>
                <w:szCs w:val="21"/>
                <w:u w:val="none"/>
              </w:rPr>
            </w:pPr>
          </w:p>
        </w:tc>
        <w:tc>
          <w:tcPr>
            <w:tcW w:w="4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31</w:t>
            </w:r>
          </w:p>
        </w:tc>
        <w:tc>
          <w:tcPr>
            <w:tcW w:w="25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left"/>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岗位实习</w:t>
            </w:r>
          </w:p>
        </w:tc>
        <w:tc>
          <w:tcPr>
            <w:tcW w:w="67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8</w:t>
            </w:r>
          </w:p>
        </w:tc>
        <w:tc>
          <w:tcPr>
            <w:tcW w:w="72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240</w:t>
            </w:r>
          </w:p>
        </w:tc>
        <w:tc>
          <w:tcPr>
            <w:tcW w:w="77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0"/>
                <w:szCs w:val="20"/>
                <w:u w:val="none"/>
              </w:rPr>
            </w:pPr>
          </w:p>
        </w:tc>
        <w:tc>
          <w:tcPr>
            <w:tcW w:w="93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0"/>
                <w:szCs w:val="20"/>
                <w:u w:val="none"/>
              </w:rPr>
            </w:pPr>
          </w:p>
        </w:tc>
        <w:tc>
          <w:tcPr>
            <w:tcW w:w="891"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240</w:t>
            </w:r>
          </w:p>
        </w:tc>
        <w:tc>
          <w:tcPr>
            <w:tcW w:w="57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1"/>
                <w:szCs w:val="21"/>
                <w:u w:val="none"/>
              </w:rPr>
            </w:pPr>
          </w:p>
        </w:tc>
        <w:tc>
          <w:tcPr>
            <w:tcW w:w="585"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1"/>
                <w:szCs w:val="21"/>
                <w:u w:val="none"/>
              </w:rPr>
            </w:pPr>
          </w:p>
        </w:tc>
        <w:tc>
          <w:tcPr>
            <w:tcW w:w="582"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1"/>
                <w:szCs w:val="21"/>
                <w:u w:val="none"/>
              </w:rPr>
            </w:pPr>
          </w:p>
        </w:tc>
        <w:tc>
          <w:tcPr>
            <w:tcW w:w="582"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1"/>
                <w:szCs w:val="21"/>
                <w:u w:val="none"/>
              </w:rPr>
            </w:pPr>
          </w:p>
        </w:tc>
        <w:tc>
          <w:tcPr>
            <w:tcW w:w="582"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1"/>
                <w:szCs w:val="21"/>
                <w:u w:val="none"/>
              </w:rPr>
            </w:pPr>
          </w:p>
        </w:tc>
        <w:tc>
          <w:tcPr>
            <w:tcW w:w="582"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1"/>
                <w:szCs w:val="21"/>
                <w:u w:val="none"/>
              </w:rPr>
            </w:pPr>
          </w:p>
        </w:tc>
        <w:tc>
          <w:tcPr>
            <w:tcW w:w="585"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1"/>
                <w:szCs w:val="21"/>
                <w:u w:val="none"/>
              </w:rPr>
            </w:pPr>
          </w:p>
        </w:tc>
        <w:tc>
          <w:tcPr>
            <w:tcW w:w="58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240</w:t>
            </w:r>
          </w:p>
        </w:tc>
        <w:tc>
          <w:tcPr>
            <w:tcW w:w="1257"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1"/>
                <w:szCs w:val="21"/>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25" w:hRule="atLeast"/>
        </w:trPr>
        <w:tc>
          <w:tcPr>
            <w:tcW w:w="544" w:type="dxa"/>
            <w:vMerge w:val="continue"/>
            <w:tcBorders>
              <w:left w:val="single" w:color="000000" w:sz="4" w:space="0"/>
              <w:bottom w:val="single" w:color="auto"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1"/>
                <w:szCs w:val="21"/>
                <w:u w:val="none"/>
              </w:rPr>
            </w:pPr>
          </w:p>
        </w:tc>
        <w:tc>
          <w:tcPr>
            <w:tcW w:w="737" w:type="dxa"/>
            <w:vMerge w:val="continue"/>
            <w:tcBorders>
              <w:left w:val="single" w:color="auto" w:sz="4" w:space="0"/>
              <w:bottom w:val="single" w:color="auto"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1"/>
                <w:szCs w:val="21"/>
                <w:u w:val="none"/>
              </w:rPr>
            </w:pPr>
          </w:p>
        </w:tc>
        <w:tc>
          <w:tcPr>
            <w:tcW w:w="30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 w:hAnsi="仿宋" w:eastAsia="仿宋" w:cs="仿宋"/>
                <w:b/>
                <w:bCs/>
                <w:i w:val="0"/>
                <w:iCs w:val="0"/>
                <w:color w:val="000000"/>
                <w:sz w:val="21"/>
                <w:szCs w:val="21"/>
                <w:u w:val="none"/>
              </w:rPr>
            </w:pPr>
            <w:r>
              <w:rPr>
                <w:rFonts w:hint="eastAsia" w:ascii="仿宋" w:hAnsi="仿宋" w:eastAsia="仿宋" w:cs="仿宋"/>
                <w:b/>
                <w:bCs/>
                <w:i w:val="0"/>
                <w:iCs w:val="0"/>
                <w:color w:val="000000"/>
                <w:kern w:val="0"/>
                <w:sz w:val="21"/>
                <w:szCs w:val="21"/>
                <w:u w:val="none"/>
                <w:lang w:val="en-US" w:eastAsia="zh-CN" w:bidi="ar"/>
              </w:rPr>
              <w:t>小计</w:t>
            </w:r>
          </w:p>
        </w:tc>
        <w:tc>
          <w:tcPr>
            <w:tcW w:w="67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b/>
                <w:bCs/>
                <w:i w:val="0"/>
                <w:iCs w:val="0"/>
                <w:color w:val="000000"/>
                <w:sz w:val="21"/>
                <w:szCs w:val="21"/>
                <w:u w:val="none"/>
              </w:rPr>
            </w:pPr>
            <w:r>
              <w:rPr>
                <w:rFonts w:hint="eastAsia" w:ascii="仿宋" w:hAnsi="仿宋" w:eastAsia="仿宋" w:cs="仿宋"/>
                <w:b/>
                <w:bCs/>
                <w:i w:val="0"/>
                <w:iCs w:val="0"/>
                <w:color w:val="000000"/>
                <w:kern w:val="0"/>
                <w:sz w:val="20"/>
                <w:szCs w:val="20"/>
                <w:u w:val="none"/>
                <w:lang w:val="en-US" w:eastAsia="zh-CN" w:bidi="ar"/>
              </w:rPr>
              <w:t>32</w:t>
            </w:r>
          </w:p>
        </w:tc>
        <w:tc>
          <w:tcPr>
            <w:tcW w:w="72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b/>
                <w:bCs/>
                <w:i w:val="0"/>
                <w:iCs w:val="0"/>
                <w:color w:val="000000"/>
                <w:sz w:val="21"/>
                <w:szCs w:val="21"/>
                <w:u w:val="none"/>
              </w:rPr>
            </w:pPr>
            <w:r>
              <w:rPr>
                <w:rFonts w:hint="eastAsia" w:ascii="仿宋" w:hAnsi="仿宋" w:eastAsia="仿宋" w:cs="仿宋"/>
                <w:b/>
                <w:bCs/>
                <w:i w:val="0"/>
                <w:iCs w:val="0"/>
                <w:color w:val="000000"/>
                <w:kern w:val="0"/>
                <w:sz w:val="20"/>
                <w:szCs w:val="20"/>
                <w:u w:val="none"/>
                <w:lang w:val="en-US" w:eastAsia="zh-CN" w:bidi="ar"/>
              </w:rPr>
              <w:t>932</w:t>
            </w:r>
          </w:p>
        </w:tc>
        <w:tc>
          <w:tcPr>
            <w:tcW w:w="77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b/>
                <w:bCs/>
                <w:i w:val="0"/>
                <w:iCs w:val="0"/>
                <w:color w:val="000000"/>
                <w:sz w:val="21"/>
                <w:szCs w:val="21"/>
                <w:u w:val="none"/>
              </w:rPr>
            </w:pPr>
            <w:r>
              <w:rPr>
                <w:rFonts w:hint="eastAsia" w:ascii="仿宋" w:hAnsi="仿宋" w:eastAsia="仿宋" w:cs="仿宋"/>
                <w:b/>
                <w:bCs/>
                <w:i w:val="0"/>
                <w:iCs w:val="0"/>
                <w:color w:val="000000"/>
                <w:kern w:val="0"/>
                <w:sz w:val="20"/>
                <w:szCs w:val="20"/>
                <w:u w:val="none"/>
                <w:lang w:val="en-US" w:eastAsia="zh-CN" w:bidi="ar"/>
              </w:rPr>
              <w:t>0</w:t>
            </w:r>
          </w:p>
        </w:tc>
        <w:tc>
          <w:tcPr>
            <w:tcW w:w="93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b/>
                <w:bCs/>
                <w:i w:val="0"/>
                <w:iCs w:val="0"/>
                <w:color w:val="000000"/>
                <w:sz w:val="21"/>
                <w:szCs w:val="21"/>
                <w:u w:val="none"/>
              </w:rPr>
            </w:pPr>
            <w:r>
              <w:rPr>
                <w:rFonts w:hint="eastAsia" w:ascii="仿宋" w:hAnsi="仿宋" w:eastAsia="仿宋" w:cs="仿宋"/>
                <w:b/>
                <w:bCs/>
                <w:i w:val="0"/>
                <w:iCs w:val="0"/>
                <w:color w:val="000000"/>
                <w:kern w:val="0"/>
                <w:sz w:val="20"/>
                <w:szCs w:val="20"/>
                <w:u w:val="none"/>
                <w:lang w:val="en-US" w:eastAsia="zh-CN" w:bidi="ar"/>
              </w:rPr>
              <w:t>292</w:t>
            </w:r>
          </w:p>
        </w:tc>
        <w:tc>
          <w:tcPr>
            <w:tcW w:w="891"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b/>
                <w:bCs/>
                <w:i w:val="0"/>
                <w:iCs w:val="0"/>
                <w:color w:val="000000"/>
                <w:sz w:val="21"/>
                <w:szCs w:val="21"/>
                <w:u w:val="none"/>
              </w:rPr>
            </w:pPr>
            <w:r>
              <w:rPr>
                <w:rFonts w:hint="eastAsia" w:ascii="仿宋" w:hAnsi="仿宋" w:eastAsia="仿宋" w:cs="仿宋"/>
                <w:b/>
                <w:bCs/>
                <w:i w:val="0"/>
                <w:iCs w:val="0"/>
                <w:color w:val="000000"/>
                <w:kern w:val="0"/>
                <w:sz w:val="20"/>
                <w:szCs w:val="20"/>
                <w:u w:val="none"/>
                <w:lang w:val="en-US" w:eastAsia="zh-CN" w:bidi="ar"/>
              </w:rPr>
              <w:t>640</w:t>
            </w:r>
          </w:p>
        </w:tc>
        <w:tc>
          <w:tcPr>
            <w:tcW w:w="57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b/>
                <w:bCs/>
                <w:i w:val="0"/>
                <w:iCs w:val="0"/>
                <w:color w:val="000000"/>
                <w:sz w:val="21"/>
                <w:szCs w:val="21"/>
                <w:u w:val="none"/>
              </w:rPr>
            </w:pPr>
            <w:r>
              <w:rPr>
                <w:rFonts w:hint="eastAsia" w:ascii="仿宋" w:hAnsi="仿宋" w:eastAsia="仿宋" w:cs="仿宋"/>
                <w:b/>
                <w:bCs/>
                <w:i w:val="0"/>
                <w:iCs w:val="0"/>
                <w:color w:val="000000"/>
                <w:kern w:val="0"/>
                <w:sz w:val="20"/>
                <w:szCs w:val="20"/>
                <w:u w:val="none"/>
                <w:lang w:val="en-US" w:eastAsia="zh-CN" w:bidi="ar"/>
              </w:rPr>
              <w:t>32</w:t>
            </w:r>
          </w:p>
        </w:tc>
        <w:tc>
          <w:tcPr>
            <w:tcW w:w="585"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b/>
                <w:bCs/>
                <w:i w:val="0"/>
                <w:iCs w:val="0"/>
                <w:color w:val="000000"/>
                <w:sz w:val="21"/>
                <w:szCs w:val="21"/>
                <w:u w:val="none"/>
              </w:rPr>
            </w:pPr>
            <w:r>
              <w:rPr>
                <w:rFonts w:hint="eastAsia" w:ascii="仿宋" w:hAnsi="仿宋" w:eastAsia="仿宋" w:cs="仿宋"/>
                <w:b/>
                <w:bCs/>
                <w:i w:val="0"/>
                <w:iCs w:val="0"/>
                <w:color w:val="000000"/>
                <w:kern w:val="0"/>
                <w:sz w:val="20"/>
                <w:szCs w:val="20"/>
                <w:u w:val="none"/>
                <w:lang w:val="en-US" w:eastAsia="zh-CN" w:bidi="ar"/>
              </w:rPr>
              <w:t>60</w:t>
            </w:r>
          </w:p>
        </w:tc>
        <w:tc>
          <w:tcPr>
            <w:tcW w:w="582"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b/>
                <w:bCs/>
                <w:i w:val="0"/>
                <w:iCs w:val="0"/>
                <w:color w:val="000000"/>
                <w:sz w:val="21"/>
                <w:szCs w:val="21"/>
                <w:u w:val="none"/>
              </w:rPr>
            </w:pPr>
            <w:r>
              <w:rPr>
                <w:rFonts w:hint="eastAsia" w:ascii="仿宋" w:hAnsi="仿宋" w:eastAsia="仿宋" w:cs="仿宋"/>
                <w:b/>
                <w:bCs/>
                <w:i w:val="0"/>
                <w:iCs w:val="0"/>
                <w:color w:val="000000"/>
                <w:kern w:val="0"/>
                <w:sz w:val="20"/>
                <w:szCs w:val="20"/>
                <w:u w:val="none"/>
                <w:lang w:val="en-US" w:eastAsia="zh-CN" w:bidi="ar"/>
              </w:rPr>
              <w:t>60</w:t>
            </w:r>
          </w:p>
        </w:tc>
        <w:tc>
          <w:tcPr>
            <w:tcW w:w="582"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b/>
                <w:bCs/>
                <w:i w:val="0"/>
                <w:iCs w:val="0"/>
                <w:color w:val="000000"/>
                <w:sz w:val="21"/>
                <w:szCs w:val="21"/>
                <w:u w:val="none"/>
              </w:rPr>
            </w:pPr>
            <w:r>
              <w:rPr>
                <w:rFonts w:hint="eastAsia" w:ascii="仿宋" w:hAnsi="仿宋" w:eastAsia="仿宋" w:cs="仿宋"/>
                <w:b/>
                <w:bCs/>
                <w:i w:val="0"/>
                <w:iCs w:val="0"/>
                <w:color w:val="000000"/>
                <w:kern w:val="0"/>
                <w:sz w:val="20"/>
                <w:szCs w:val="20"/>
                <w:u w:val="none"/>
                <w:lang w:val="en-US" w:eastAsia="zh-CN" w:bidi="ar"/>
              </w:rPr>
              <w:t>60</w:t>
            </w:r>
          </w:p>
        </w:tc>
        <w:tc>
          <w:tcPr>
            <w:tcW w:w="582"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b/>
                <w:bCs/>
                <w:i w:val="0"/>
                <w:iCs w:val="0"/>
                <w:color w:val="000000"/>
                <w:sz w:val="21"/>
                <w:szCs w:val="21"/>
                <w:u w:val="none"/>
              </w:rPr>
            </w:pPr>
            <w:r>
              <w:rPr>
                <w:rFonts w:hint="eastAsia" w:ascii="仿宋" w:hAnsi="仿宋" w:eastAsia="仿宋" w:cs="仿宋"/>
                <w:b/>
                <w:bCs/>
                <w:i w:val="0"/>
                <w:iCs w:val="0"/>
                <w:color w:val="000000"/>
                <w:kern w:val="0"/>
                <w:sz w:val="20"/>
                <w:szCs w:val="20"/>
                <w:u w:val="none"/>
                <w:lang w:val="en-US" w:eastAsia="zh-CN" w:bidi="ar"/>
              </w:rPr>
              <w:t>90</w:t>
            </w:r>
          </w:p>
        </w:tc>
        <w:tc>
          <w:tcPr>
            <w:tcW w:w="582"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b/>
                <w:bCs/>
                <w:i w:val="0"/>
                <w:iCs w:val="0"/>
                <w:color w:val="000000"/>
                <w:sz w:val="21"/>
                <w:szCs w:val="21"/>
                <w:u w:val="none"/>
              </w:rPr>
            </w:pPr>
            <w:r>
              <w:rPr>
                <w:rFonts w:hint="eastAsia" w:ascii="仿宋" w:hAnsi="仿宋" w:eastAsia="仿宋" w:cs="仿宋"/>
                <w:b/>
                <w:bCs/>
                <w:i w:val="0"/>
                <w:iCs w:val="0"/>
                <w:color w:val="000000"/>
                <w:kern w:val="0"/>
                <w:sz w:val="20"/>
                <w:szCs w:val="20"/>
                <w:u w:val="none"/>
                <w:lang w:val="en-US" w:eastAsia="zh-CN" w:bidi="ar"/>
              </w:rPr>
              <w:t>30</w:t>
            </w:r>
          </w:p>
        </w:tc>
        <w:tc>
          <w:tcPr>
            <w:tcW w:w="585"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b/>
                <w:bCs/>
                <w:i w:val="0"/>
                <w:iCs w:val="0"/>
                <w:color w:val="000000"/>
                <w:sz w:val="21"/>
                <w:szCs w:val="21"/>
                <w:u w:val="none"/>
              </w:rPr>
            </w:pPr>
            <w:r>
              <w:rPr>
                <w:rFonts w:hint="eastAsia" w:ascii="仿宋" w:hAnsi="仿宋" w:eastAsia="仿宋" w:cs="仿宋"/>
                <w:b/>
                <w:bCs/>
                <w:i w:val="0"/>
                <w:iCs w:val="0"/>
                <w:color w:val="000000"/>
                <w:kern w:val="0"/>
                <w:sz w:val="20"/>
                <w:szCs w:val="20"/>
                <w:u w:val="none"/>
                <w:lang w:val="en-US" w:eastAsia="zh-CN" w:bidi="ar"/>
              </w:rPr>
              <w:t>360</w:t>
            </w:r>
          </w:p>
        </w:tc>
        <w:tc>
          <w:tcPr>
            <w:tcW w:w="58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b/>
                <w:bCs/>
                <w:i w:val="0"/>
                <w:iCs w:val="0"/>
                <w:color w:val="000000"/>
                <w:sz w:val="21"/>
                <w:szCs w:val="21"/>
                <w:u w:val="none"/>
              </w:rPr>
            </w:pPr>
            <w:r>
              <w:rPr>
                <w:rFonts w:hint="eastAsia" w:ascii="仿宋" w:hAnsi="仿宋" w:eastAsia="仿宋" w:cs="仿宋"/>
                <w:b/>
                <w:bCs/>
                <w:i w:val="0"/>
                <w:iCs w:val="0"/>
                <w:color w:val="000000"/>
                <w:kern w:val="0"/>
                <w:sz w:val="20"/>
                <w:szCs w:val="20"/>
                <w:u w:val="none"/>
                <w:lang w:val="en-US" w:eastAsia="zh-CN" w:bidi="ar"/>
              </w:rPr>
              <w:t>240</w:t>
            </w:r>
          </w:p>
        </w:tc>
        <w:tc>
          <w:tcPr>
            <w:tcW w:w="1257"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1"/>
                <w:szCs w:val="21"/>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25" w:hRule="atLeast"/>
        </w:trPr>
        <w:tc>
          <w:tcPr>
            <w:tcW w:w="544" w:type="dxa"/>
            <w:vMerge w:val="restart"/>
            <w:tcBorders>
              <w:top w:val="single" w:color="auto" w:sz="4" w:space="0"/>
              <w:left w:val="single" w:color="000000" w:sz="4" w:space="0"/>
              <w:right w:val="single" w:color="auto"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专业选修课程</w:t>
            </w:r>
          </w:p>
        </w:tc>
        <w:tc>
          <w:tcPr>
            <w:tcW w:w="737" w:type="dxa"/>
            <w:vMerge w:val="restart"/>
            <w:tcBorders>
              <w:top w:val="single" w:color="auto" w:sz="4" w:space="0"/>
              <w:left w:val="single" w:color="auto"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 w:hAnsi="仿宋" w:eastAsia="仿宋" w:cs="仿宋"/>
                <w:i w:val="0"/>
                <w:iCs w:val="0"/>
                <w:color w:val="000000"/>
                <w:kern w:val="0"/>
                <w:sz w:val="21"/>
                <w:szCs w:val="21"/>
                <w:u w:val="none"/>
                <w:lang w:val="en-US" w:eastAsia="zh-CN" w:bidi="ar"/>
              </w:rPr>
            </w:pPr>
          </w:p>
        </w:tc>
        <w:tc>
          <w:tcPr>
            <w:tcW w:w="4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1</w:t>
            </w:r>
          </w:p>
        </w:tc>
        <w:tc>
          <w:tcPr>
            <w:tcW w:w="25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both"/>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工程材料及热成型工艺</w:t>
            </w:r>
          </w:p>
        </w:tc>
        <w:tc>
          <w:tcPr>
            <w:tcW w:w="67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2</w:t>
            </w:r>
          </w:p>
        </w:tc>
        <w:tc>
          <w:tcPr>
            <w:tcW w:w="72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32</w:t>
            </w:r>
          </w:p>
        </w:tc>
        <w:tc>
          <w:tcPr>
            <w:tcW w:w="77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16</w:t>
            </w:r>
          </w:p>
        </w:tc>
        <w:tc>
          <w:tcPr>
            <w:tcW w:w="93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16</w:t>
            </w:r>
          </w:p>
        </w:tc>
        <w:tc>
          <w:tcPr>
            <w:tcW w:w="891"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p>
        </w:tc>
        <w:tc>
          <w:tcPr>
            <w:tcW w:w="57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0"/>
                <w:szCs w:val="20"/>
                <w:u w:val="none"/>
              </w:rPr>
            </w:pPr>
          </w:p>
        </w:tc>
        <w:tc>
          <w:tcPr>
            <w:tcW w:w="585"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0"/>
                <w:szCs w:val="20"/>
                <w:u w:val="none"/>
              </w:rPr>
            </w:pPr>
          </w:p>
        </w:tc>
        <w:tc>
          <w:tcPr>
            <w:tcW w:w="582"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p>
        </w:tc>
        <w:tc>
          <w:tcPr>
            <w:tcW w:w="582"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0"/>
                <w:szCs w:val="20"/>
                <w:u w:val="none"/>
              </w:rPr>
            </w:pPr>
          </w:p>
        </w:tc>
        <w:tc>
          <w:tcPr>
            <w:tcW w:w="582"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0"/>
                <w:szCs w:val="20"/>
                <w:u w:val="none"/>
              </w:rPr>
            </w:pPr>
          </w:p>
        </w:tc>
        <w:tc>
          <w:tcPr>
            <w:tcW w:w="582"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0"/>
                <w:szCs w:val="20"/>
                <w:u w:val="none"/>
              </w:rPr>
            </w:pPr>
          </w:p>
        </w:tc>
        <w:tc>
          <w:tcPr>
            <w:tcW w:w="585"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0"/>
                <w:szCs w:val="20"/>
                <w:u w:val="none"/>
              </w:rPr>
            </w:pPr>
          </w:p>
        </w:tc>
        <w:tc>
          <w:tcPr>
            <w:tcW w:w="58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0"/>
                <w:szCs w:val="20"/>
                <w:u w:val="none"/>
              </w:rPr>
            </w:pPr>
          </w:p>
        </w:tc>
        <w:tc>
          <w:tcPr>
            <w:tcW w:w="1257"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0"/>
                <w:szCs w:val="20"/>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25" w:hRule="atLeast"/>
        </w:trPr>
        <w:tc>
          <w:tcPr>
            <w:tcW w:w="544" w:type="dxa"/>
            <w:vMerge w:val="continue"/>
            <w:tcBorders>
              <w:left w:val="single" w:color="000000" w:sz="4" w:space="0"/>
              <w:right w:val="single" w:color="auto"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1"/>
                <w:szCs w:val="21"/>
                <w:u w:val="none"/>
              </w:rPr>
            </w:pPr>
          </w:p>
        </w:tc>
        <w:tc>
          <w:tcPr>
            <w:tcW w:w="737" w:type="dxa"/>
            <w:vMerge w:val="continue"/>
            <w:tcBorders>
              <w:left w:val="single" w:color="auto"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1"/>
                <w:szCs w:val="21"/>
                <w:u w:val="none"/>
              </w:rPr>
            </w:pPr>
          </w:p>
        </w:tc>
        <w:tc>
          <w:tcPr>
            <w:tcW w:w="4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2</w:t>
            </w:r>
          </w:p>
        </w:tc>
        <w:tc>
          <w:tcPr>
            <w:tcW w:w="25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both"/>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高级语言程序设计</w:t>
            </w:r>
          </w:p>
        </w:tc>
        <w:tc>
          <w:tcPr>
            <w:tcW w:w="67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2</w:t>
            </w:r>
          </w:p>
        </w:tc>
        <w:tc>
          <w:tcPr>
            <w:tcW w:w="72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32</w:t>
            </w:r>
          </w:p>
        </w:tc>
        <w:tc>
          <w:tcPr>
            <w:tcW w:w="77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16</w:t>
            </w:r>
          </w:p>
        </w:tc>
        <w:tc>
          <w:tcPr>
            <w:tcW w:w="93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16</w:t>
            </w:r>
          </w:p>
        </w:tc>
        <w:tc>
          <w:tcPr>
            <w:tcW w:w="891"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p>
        </w:tc>
        <w:tc>
          <w:tcPr>
            <w:tcW w:w="57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0"/>
                <w:szCs w:val="20"/>
                <w:u w:val="none"/>
              </w:rPr>
            </w:pPr>
          </w:p>
        </w:tc>
        <w:tc>
          <w:tcPr>
            <w:tcW w:w="585"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p>
        </w:tc>
        <w:tc>
          <w:tcPr>
            <w:tcW w:w="582"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0"/>
                <w:szCs w:val="20"/>
                <w:u w:val="none"/>
              </w:rPr>
            </w:pPr>
          </w:p>
        </w:tc>
        <w:tc>
          <w:tcPr>
            <w:tcW w:w="582"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0"/>
                <w:szCs w:val="20"/>
                <w:u w:val="none"/>
              </w:rPr>
            </w:pPr>
          </w:p>
        </w:tc>
        <w:tc>
          <w:tcPr>
            <w:tcW w:w="582"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0"/>
                <w:szCs w:val="20"/>
                <w:u w:val="none"/>
              </w:rPr>
            </w:pPr>
          </w:p>
        </w:tc>
        <w:tc>
          <w:tcPr>
            <w:tcW w:w="582"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0"/>
                <w:szCs w:val="20"/>
                <w:u w:val="none"/>
              </w:rPr>
            </w:pPr>
          </w:p>
        </w:tc>
        <w:tc>
          <w:tcPr>
            <w:tcW w:w="585"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0"/>
                <w:szCs w:val="20"/>
                <w:u w:val="none"/>
              </w:rPr>
            </w:pPr>
          </w:p>
        </w:tc>
        <w:tc>
          <w:tcPr>
            <w:tcW w:w="58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0"/>
                <w:szCs w:val="20"/>
                <w:u w:val="none"/>
              </w:rPr>
            </w:pPr>
          </w:p>
        </w:tc>
        <w:tc>
          <w:tcPr>
            <w:tcW w:w="1257"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0"/>
                <w:szCs w:val="20"/>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25" w:hRule="atLeast"/>
        </w:trPr>
        <w:tc>
          <w:tcPr>
            <w:tcW w:w="544" w:type="dxa"/>
            <w:vMerge w:val="continue"/>
            <w:tcBorders>
              <w:left w:val="single" w:color="000000" w:sz="4" w:space="0"/>
              <w:right w:val="single" w:color="auto"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1"/>
                <w:szCs w:val="21"/>
                <w:u w:val="none"/>
              </w:rPr>
            </w:pPr>
          </w:p>
        </w:tc>
        <w:tc>
          <w:tcPr>
            <w:tcW w:w="737" w:type="dxa"/>
            <w:vMerge w:val="continue"/>
            <w:tcBorders>
              <w:left w:val="single" w:color="auto"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1"/>
                <w:szCs w:val="21"/>
                <w:u w:val="none"/>
              </w:rPr>
            </w:pPr>
          </w:p>
        </w:tc>
        <w:tc>
          <w:tcPr>
            <w:tcW w:w="4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3</w:t>
            </w:r>
          </w:p>
        </w:tc>
        <w:tc>
          <w:tcPr>
            <w:tcW w:w="25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both"/>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嵌入式系统设计与应用</w:t>
            </w:r>
          </w:p>
        </w:tc>
        <w:tc>
          <w:tcPr>
            <w:tcW w:w="67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2</w:t>
            </w:r>
          </w:p>
        </w:tc>
        <w:tc>
          <w:tcPr>
            <w:tcW w:w="72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32</w:t>
            </w:r>
          </w:p>
        </w:tc>
        <w:tc>
          <w:tcPr>
            <w:tcW w:w="77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16</w:t>
            </w:r>
          </w:p>
        </w:tc>
        <w:tc>
          <w:tcPr>
            <w:tcW w:w="93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16</w:t>
            </w:r>
          </w:p>
        </w:tc>
        <w:tc>
          <w:tcPr>
            <w:tcW w:w="891"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p>
        </w:tc>
        <w:tc>
          <w:tcPr>
            <w:tcW w:w="57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0"/>
                <w:szCs w:val="20"/>
                <w:u w:val="none"/>
              </w:rPr>
            </w:pPr>
          </w:p>
        </w:tc>
        <w:tc>
          <w:tcPr>
            <w:tcW w:w="585"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 w:hAnsi="仿宋" w:eastAsia="仿宋" w:cs="仿宋"/>
                <w:i w:val="0"/>
                <w:iCs w:val="0"/>
                <w:color w:val="000000"/>
                <w:sz w:val="20"/>
                <w:szCs w:val="20"/>
                <w:u w:val="none"/>
              </w:rPr>
            </w:pPr>
          </w:p>
        </w:tc>
        <w:tc>
          <w:tcPr>
            <w:tcW w:w="582"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p>
        </w:tc>
        <w:tc>
          <w:tcPr>
            <w:tcW w:w="582"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0"/>
                <w:szCs w:val="20"/>
                <w:u w:val="none"/>
              </w:rPr>
            </w:pPr>
          </w:p>
        </w:tc>
        <w:tc>
          <w:tcPr>
            <w:tcW w:w="582"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0"/>
                <w:szCs w:val="20"/>
                <w:u w:val="none"/>
              </w:rPr>
            </w:pPr>
          </w:p>
        </w:tc>
        <w:tc>
          <w:tcPr>
            <w:tcW w:w="582"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0"/>
                <w:szCs w:val="20"/>
                <w:u w:val="none"/>
              </w:rPr>
            </w:pPr>
          </w:p>
        </w:tc>
        <w:tc>
          <w:tcPr>
            <w:tcW w:w="585"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0"/>
                <w:szCs w:val="20"/>
                <w:u w:val="none"/>
              </w:rPr>
            </w:pPr>
          </w:p>
        </w:tc>
        <w:tc>
          <w:tcPr>
            <w:tcW w:w="58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0"/>
                <w:szCs w:val="20"/>
                <w:u w:val="none"/>
              </w:rPr>
            </w:pPr>
          </w:p>
        </w:tc>
        <w:tc>
          <w:tcPr>
            <w:tcW w:w="1257"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0"/>
                <w:szCs w:val="20"/>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25" w:hRule="atLeast"/>
        </w:trPr>
        <w:tc>
          <w:tcPr>
            <w:tcW w:w="544" w:type="dxa"/>
            <w:vMerge w:val="continue"/>
            <w:tcBorders>
              <w:left w:val="single" w:color="000000" w:sz="4" w:space="0"/>
              <w:right w:val="single" w:color="auto"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1"/>
                <w:szCs w:val="21"/>
                <w:u w:val="none"/>
              </w:rPr>
            </w:pPr>
          </w:p>
        </w:tc>
        <w:tc>
          <w:tcPr>
            <w:tcW w:w="737" w:type="dxa"/>
            <w:vMerge w:val="continue"/>
            <w:tcBorders>
              <w:left w:val="single" w:color="auto"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1"/>
                <w:szCs w:val="21"/>
                <w:u w:val="none"/>
              </w:rPr>
            </w:pPr>
          </w:p>
        </w:tc>
        <w:tc>
          <w:tcPr>
            <w:tcW w:w="4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4</w:t>
            </w:r>
          </w:p>
        </w:tc>
        <w:tc>
          <w:tcPr>
            <w:tcW w:w="25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both"/>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精密检测及产品质量控制</w:t>
            </w:r>
          </w:p>
        </w:tc>
        <w:tc>
          <w:tcPr>
            <w:tcW w:w="67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2</w:t>
            </w:r>
          </w:p>
        </w:tc>
        <w:tc>
          <w:tcPr>
            <w:tcW w:w="72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32</w:t>
            </w:r>
          </w:p>
        </w:tc>
        <w:tc>
          <w:tcPr>
            <w:tcW w:w="77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16</w:t>
            </w:r>
          </w:p>
        </w:tc>
        <w:tc>
          <w:tcPr>
            <w:tcW w:w="93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16</w:t>
            </w:r>
          </w:p>
        </w:tc>
        <w:tc>
          <w:tcPr>
            <w:tcW w:w="891"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p>
        </w:tc>
        <w:tc>
          <w:tcPr>
            <w:tcW w:w="57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0"/>
                <w:szCs w:val="20"/>
                <w:u w:val="none"/>
              </w:rPr>
            </w:pPr>
          </w:p>
        </w:tc>
        <w:tc>
          <w:tcPr>
            <w:tcW w:w="585"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 w:hAnsi="仿宋" w:eastAsia="仿宋" w:cs="仿宋"/>
                <w:i w:val="0"/>
                <w:iCs w:val="0"/>
                <w:color w:val="000000"/>
                <w:sz w:val="20"/>
                <w:szCs w:val="20"/>
                <w:u w:val="none"/>
              </w:rPr>
            </w:pPr>
          </w:p>
        </w:tc>
        <w:tc>
          <w:tcPr>
            <w:tcW w:w="582"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0"/>
                <w:szCs w:val="20"/>
                <w:u w:val="none"/>
              </w:rPr>
            </w:pPr>
          </w:p>
        </w:tc>
        <w:tc>
          <w:tcPr>
            <w:tcW w:w="582"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0"/>
                <w:szCs w:val="20"/>
                <w:u w:val="none"/>
              </w:rPr>
            </w:pPr>
          </w:p>
        </w:tc>
        <w:tc>
          <w:tcPr>
            <w:tcW w:w="582"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0"/>
                <w:szCs w:val="20"/>
                <w:u w:val="none"/>
              </w:rPr>
            </w:pPr>
          </w:p>
        </w:tc>
        <w:tc>
          <w:tcPr>
            <w:tcW w:w="582"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p>
        </w:tc>
        <w:tc>
          <w:tcPr>
            <w:tcW w:w="585"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0"/>
                <w:szCs w:val="20"/>
                <w:u w:val="none"/>
              </w:rPr>
            </w:pPr>
          </w:p>
        </w:tc>
        <w:tc>
          <w:tcPr>
            <w:tcW w:w="58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0"/>
                <w:szCs w:val="20"/>
                <w:u w:val="none"/>
              </w:rPr>
            </w:pPr>
          </w:p>
        </w:tc>
        <w:tc>
          <w:tcPr>
            <w:tcW w:w="1257"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0"/>
                <w:szCs w:val="20"/>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25" w:hRule="atLeast"/>
        </w:trPr>
        <w:tc>
          <w:tcPr>
            <w:tcW w:w="544" w:type="dxa"/>
            <w:vMerge w:val="continue"/>
            <w:tcBorders>
              <w:left w:val="single" w:color="000000" w:sz="4" w:space="0"/>
              <w:right w:val="single" w:color="auto"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1"/>
                <w:szCs w:val="21"/>
                <w:u w:val="none"/>
              </w:rPr>
            </w:pPr>
          </w:p>
        </w:tc>
        <w:tc>
          <w:tcPr>
            <w:tcW w:w="737" w:type="dxa"/>
            <w:vMerge w:val="continue"/>
            <w:tcBorders>
              <w:left w:val="single" w:color="auto"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1"/>
                <w:szCs w:val="21"/>
                <w:u w:val="none"/>
              </w:rPr>
            </w:pPr>
          </w:p>
        </w:tc>
        <w:tc>
          <w:tcPr>
            <w:tcW w:w="4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5</w:t>
            </w:r>
          </w:p>
        </w:tc>
        <w:tc>
          <w:tcPr>
            <w:tcW w:w="25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both"/>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产品逆向设计</w:t>
            </w:r>
          </w:p>
        </w:tc>
        <w:tc>
          <w:tcPr>
            <w:tcW w:w="67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2</w:t>
            </w:r>
          </w:p>
        </w:tc>
        <w:tc>
          <w:tcPr>
            <w:tcW w:w="72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32</w:t>
            </w:r>
          </w:p>
        </w:tc>
        <w:tc>
          <w:tcPr>
            <w:tcW w:w="77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16</w:t>
            </w:r>
          </w:p>
        </w:tc>
        <w:tc>
          <w:tcPr>
            <w:tcW w:w="93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16</w:t>
            </w:r>
          </w:p>
        </w:tc>
        <w:tc>
          <w:tcPr>
            <w:tcW w:w="891"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p>
        </w:tc>
        <w:tc>
          <w:tcPr>
            <w:tcW w:w="57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0"/>
                <w:szCs w:val="20"/>
                <w:u w:val="none"/>
              </w:rPr>
            </w:pPr>
          </w:p>
        </w:tc>
        <w:tc>
          <w:tcPr>
            <w:tcW w:w="585"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 w:hAnsi="仿宋" w:eastAsia="仿宋" w:cs="仿宋"/>
                <w:i w:val="0"/>
                <w:iCs w:val="0"/>
                <w:color w:val="000000"/>
                <w:sz w:val="20"/>
                <w:szCs w:val="20"/>
                <w:u w:val="none"/>
              </w:rPr>
            </w:pPr>
          </w:p>
        </w:tc>
        <w:tc>
          <w:tcPr>
            <w:tcW w:w="582"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0"/>
                <w:szCs w:val="20"/>
                <w:u w:val="none"/>
              </w:rPr>
            </w:pPr>
          </w:p>
        </w:tc>
        <w:tc>
          <w:tcPr>
            <w:tcW w:w="582"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0"/>
                <w:szCs w:val="20"/>
                <w:u w:val="none"/>
              </w:rPr>
            </w:pPr>
          </w:p>
        </w:tc>
        <w:tc>
          <w:tcPr>
            <w:tcW w:w="582"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p>
        </w:tc>
        <w:tc>
          <w:tcPr>
            <w:tcW w:w="582"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0"/>
                <w:szCs w:val="20"/>
                <w:u w:val="none"/>
              </w:rPr>
            </w:pPr>
          </w:p>
        </w:tc>
        <w:tc>
          <w:tcPr>
            <w:tcW w:w="585"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0"/>
                <w:szCs w:val="20"/>
                <w:u w:val="none"/>
              </w:rPr>
            </w:pPr>
          </w:p>
        </w:tc>
        <w:tc>
          <w:tcPr>
            <w:tcW w:w="58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0"/>
                <w:szCs w:val="20"/>
                <w:u w:val="none"/>
              </w:rPr>
            </w:pPr>
          </w:p>
        </w:tc>
        <w:tc>
          <w:tcPr>
            <w:tcW w:w="1257"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0"/>
                <w:szCs w:val="20"/>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25" w:hRule="atLeast"/>
        </w:trPr>
        <w:tc>
          <w:tcPr>
            <w:tcW w:w="544" w:type="dxa"/>
            <w:vMerge w:val="continue"/>
            <w:tcBorders>
              <w:left w:val="single" w:color="000000" w:sz="4" w:space="0"/>
              <w:right w:val="single" w:color="auto"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1"/>
                <w:szCs w:val="21"/>
                <w:u w:val="none"/>
              </w:rPr>
            </w:pPr>
          </w:p>
        </w:tc>
        <w:tc>
          <w:tcPr>
            <w:tcW w:w="737" w:type="dxa"/>
            <w:vMerge w:val="continue"/>
            <w:tcBorders>
              <w:left w:val="single" w:color="auto"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1"/>
                <w:szCs w:val="21"/>
                <w:u w:val="none"/>
              </w:rPr>
            </w:pPr>
          </w:p>
        </w:tc>
        <w:tc>
          <w:tcPr>
            <w:tcW w:w="4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6</w:t>
            </w:r>
          </w:p>
        </w:tc>
        <w:tc>
          <w:tcPr>
            <w:tcW w:w="25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both"/>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激光应用技术</w:t>
            </w:r>
          </w:p>
        </w:tc>
        <w:tc>
          <w:tcPr>
            <w:tcW w:w="67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2</w:t>
            </w:r>
          </w:p>
        </w:tc>
        <w:tc>
          <w:tcPr>
            <w:tcW w:w="72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32</w:t>
            </w:r>
          </w:p>
        </w:tc>
        <w:tc>
          <w:tcPr>
            <w:tcW w:w="77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16</w:t>
            </w:r>
          </w:p>
        </w:tc>
        <w:tc>
          <w:tcPr>
            <w:tcW w:w="93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16</w:t>
            </w:r>
          </w:p>
        </w:tc>
        <w:tc>
          <w:tcPr>
            <w:tcW w:w="891"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p>
        </w:tc>
        <w:tc>
          <w:tcPr>
            <w:tcW w:w="57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0"/>
                <w:szCs w:val="20"/>
                <w:u w:val="none"/>
              </w:rPr>
            </w:pPr>
          </w:p>
        </w:tc>
        <w:tc>
          <w:tcPr>
            <w:tcW w:w="585"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0"/>
                <w:szCs w:val="20"/>
                <w:u w:val="none"/>
              </w:rPr>
            </w:pPr>
          </w:p>
        </w:tc>
        <w:tc>
          <w:tcPr>
            <w:tcW w:w="582"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0"/>
                <w:szCs w:val="20"/>
                <w:u w:val="none"/>
              </w:rPr>
            </w:pPr>
          </w:p>
        </w:tc>
        <w:tc>
          <w:tcPr>
            <w:tcW w:w="582"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0"/>
                <w:szCs w:val="20"/>
                <w:u w:val="none"/>
              </w:rPr>
            </w:pPr>
          </w:p>
        </w:tc>
        <w:tc>
          <w:tcPr>
            <w:tcW w:w="582"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0"/>
                <w:szCs w:val="20"/>
                <w:u w:val="none"/>
              </w:rPr>
            </w:pPr>
          </w:p>
        </w:tc>
        <w:tc>
          <w:tcPr>
            <w:tcW w:w="582"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p>
        </w:tc>
        <w:tc>
          <w:tcPr>
            <w:tcW w:w="585"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0"/>
                <w:szCs w:val="20"/>
                <w:u w:val="none"/>
              </w:rPr>
            </w:pPr>
          </w:p>
        </w:tc>
        <w:tc>
          <w:tcPr>
            <w:tcW w:w="58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0"/>
                <w:szCs w:val="20"/>
                <w:u w:val="none"/>
              </w:rPr>
            </w:pPr>
          </w:p>
        </w:tc>
        <w:tc>
          <w:tcPr>
            <w:tcW w:w="1257"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0"/>
                <w:szCs w:val="20"/>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25" w:hRule="atLeast"/>
        </w:trPr>
        <w:tc>
          <w:tcPr>
            <w:tcW w:w="544" w:type="dxa"/>
            <w:vMerge w:val="continue"/>
            <w:tcBorders>
              <w:left w:val="single" w:color="000000" w:sz="4" w:space="0"/>
              <w:right w:val="single" w:color="auto"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1"/>
                <w:szCs w:val="21"/>
                <w:u w:val="none"/>
              </w:rPr>
            </w:pPr>
          </w:p>
        </w:tc>
        <w:tc>
          <w:tcPr>
            <w:tcW w:w="737" w:type="dxa"/>
            <w:vMerge w:val="continue"/>
            <w:tcBorders>
              <w:left w:val="single" w:color="auto"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1"/>
                <w:szCs w:val="21"/>
                <w:u w:val="none"/>
              </w:rPr>
            </w:pPr>
          </w:p>
        </w:tc>
        <w:tc>
          <w:tcPr>
            <w:tcW w:w="4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7</w:t>
            </w:r>
          </w:p>
        </w:tc>
        <w:tc>
          <w:tcPr>
            <w:tcW w:w="25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both"/>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18"/>
                <w:szCs w:val="18"/>
                <w:u w:val="none"/>
                <w:lang w:val="en-US" w:eastAsia="zh-CN" w:bidi="ar"/>
              </w:rPr>
              <w:t>智能化生产设备安装与调试</w:t>
            </w:r>
          </w:p>
        </w:tc>
        <w:tc>
          <w:tcPr>
            <w:tcW w:w="67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2</w:t>
            </w:r>
          </w:p>
        </w:tc>
        <w:tc>
          <w:tcPr>
            <w:tcW w:w="72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32</w:t>
            </w:r>
          </w:p>
        </w:tc>
        <w:tc>
          <w:tcPr>
            <w:tcW w:w="77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16</w:t>
            </w:r>
          </w:p>
        </w:tc>
        <w:tc>
          <w:tcPr>
            <w:tcW w:w="93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16</w:t>
            </w:r>
          </w:p>
        </w:tc>
        <w:tc>
          <w:tcPr>
            <w:tcW w:w="891"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p>
        </w:tc>
        <w:tc>
          <w:tcPr>
            <w:tcW w:w="57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0"/>
                <w:szCs w:val="20"/>
                <w:u w:val="none"/>
              </w:rPr>
            </w:pPr>
          </w:p>
        </w:tc>
        <w:tc>
          <w:tcPr>
            <w:tcW w:w="585"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0"/>
                <w:szCs w:val="20"/>
                <w:u w:val="none"/>
              </w:rPr>
            </w:pPr>
          </w:p>
        </w:tc>
        <w:tc>
          <w:tcPr>
            <w:tcW w:w="582"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0"/>
                <w:szCs w:val="20"/>
                <w:u w:val="none"/>
              </w:rPr>
            </w:pPr>
          </w:p>
        </w:tc>
        <w:tc>
          <w:tcPr>
            <w:tcW w:w="582"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0"/>
                <w:szCs w:val="20"/>
                <w:u w:val="none"/>
              </w:rPr>
            </w:pPr>
          </w:p>
        </w:tc>
        <w:tc>
          <w:tcPr>
            <w:tcW w:w="582"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0"/>
                <w:szCs w:val="20"/>
                <w:u w:val="none"/>
              </w:rPr>
            </w:pPr>
          </w:p>
        </w:tc>
        <w:tc>
          <w:tcPr>
            <w:tcW w:w="582"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p>
        </w:tc>
        <w:tc>
          <w:tcPr>
            <w:tcW w:w="585"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0"/>
                <w:szCs w:val="20"/>
                <w:u w:val="none"/>
              </w:rPr>
            </w:pPr>
          </w:p>
        </w:tc>
        <w:tc>
          <w:tcPr>
            <w:tcW w:w="58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0"/>
                <w:szCs w:val="20"/>
                <w:u w:val="none"/>
              </w:rPr>
            </w:pPr>
          </w:p>
        </w:tc>
        <w:tc>
          <w:tcPr>
            <w:tcW w:w="1257"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0"/>
                <w:szCs w:val="20"/>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25" w:hRule="atLeast"/>
        </w:trPr>
        <w:tc>
          <w:tcPr>
            <w:tcW w:w="544" w:type="dxa"/>
            <w:vMerge w:val="continue"/>
            <w:tcBorders>
              <w:left w:val="single" w:color="000000" w:sz="4" w:space="0"/>
              <w:right w:val="single" w:color="auto"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1"/>
                <w:szCs w:val="21"/>
                <w:u w:val="none"/>
              </w:rPr>
            </w:pPr>
          </w:p>
        </w:tc>
        <w:tc>
          <w:tcPr>
            <w:tcW w:w="737" w:type="dxa"/>
            <w:vMerge w:val="continue"/>
            <w:tcBorders>
              <w:left w:val="single" w:color="auto"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1"/>
                <w:szCs w:val="21"/>
                <w:u w:val="none"/>
              </w:rPr>
            </w:pPr>
          </w:p>
        </w:tc>
        <w:tc>
          <w:tcPr>
            <w:tcW w:w="4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8</w:t>
            </w:r>
          </w:p>
        </w:tc>
        <w:tc>
          <w:tcPr>
            <w:tcW w:w="25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both"/>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工业机器人应用技术</w:t>
            </w:r>
          </w:p>
        </w:tc>
        <w:tc>
          <w:tcPr>
            <w:tcW w:w="67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2</w:t>
            </w:r>
          </w:p>
        </w:tc>
        <w:tc>
          <w:tcPr>
            <w:tcW w:w="72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32</w:t>
            </w:r>
          </w:p>
        </w:tc>
        <w:tc>
          <w:tcPr>
            <w:tcW w:w="77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16</w:t>
            </w:r>
          </w:p>
        </w:tc>
        <w:tc>
          <w:tcPr>
            <w:tcW w:w="93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16</w:t>
            </w:r>
          </w:p>
        </w:tc>
        <w:tc>
          <w:tcPr>
            <w:tcW w:w="891"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0"/>
                <w:szCs w:val="20"/>
                <w:u w:val="none"/>
              </w:rPr>
            </w:pPr>
          </w:p>
        </w:tc>
        <w:tc>
          <w:tcPr>
            <w:tcW w:w="57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0"/>
                <w:szCs w:val="20"/>
                <w:u w:val="none"/>
              </w:rPr>
            </w:pPr>
          </w:p>
        </w:tc>
        <w:tc>
          <w:tcPr>
            <w:tcW w:w="585"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0"/>
                <w:szCs w:val="20"/>
                <w:u w:val="none"/>
              </w:rPr>
            </w:pPr>
          </w:p>
        </w:tc>
        <w:tc>
          <w:tcPr>
            <w:tcW w:w="582"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0"/>
                <w:szCs w:val="20"/>
                <w:u w:val="none"/>
              </w:rPr>
            </w:pPr>
          </w:p>
        </w:tc>
        <w:tc>
          <w:tcPr>
            <w:tcW w:w="582"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0"/>
                <w:szCs w:val="20"/>
                <w:u w:val="none"/>
              </w:rPr>
            </w:pPr>
          </w:p>
        </w:tc>
        <w:tc>
          <w:tcPr>
            <w:tcW w:w="582"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0"/>
                <w:szCs w:val="20"/>
                <w:u w:val="none"/>
              </w:rPr>
            </w:pPr>
          </w:p>
        </w:tc>
        <w:tc>
          <w:tcPr>
            <w:tcW w:w="582"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p>
        </w:tc>
        <w:tc>
          <w:tcPr>
            <w:tcW w:w="585"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0"/>
                <w:szCs w:val="20"/>
                <w:u w:val="none"/>
              </w:rPr>
            </w:pPr>
          </w:p>
        </w:tc>
        <w:tc>
          <w:tcPr>
            <w:tcW w:w="58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0"/>
                <w:szCs w:val="20"/>
                <w:u w:val="none"/>
              </w:rPr>
            </w:pPr>
          </w:p>
        </w:tc>
        <w:tc>
          <w:tcPr>
            <w:tcW w:w="1257"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0"/>
                <w:szCs w:val="20"/>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25" w:hRule="atLeast"/>
        </w:trPr>
        <w:tc>
          <w:tcPr>
            <w:tcW w:w="544" w:type="dxa"/>
            <w:vMerge w:val="continue"/>
            <w:tcBorders>
              <w:left w:val="single" w:color="000000" w:sz="4" w:space="0"/>
              <w:right w:val="single" w:color="auto"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1"/>
                <w:szCs w:val="21"/>
                <w:u w:val="none"/>
              </w:rPr>
            </w:pPr>
          </w:p>
        </w:tc>
        <w:tc>
          <w:tcPr>
            <w:tcW w:w="737" w:type="dxa"/>
            <w:vMerge w:val="continue"/>
            <w:tcBorders>
              <w:left w:val="single" w:color="auto" w:sz="4" w:space="0"/>
              <w:bottom w:val="single" w:color="auto"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1"/>
                <w:szCs w:val="21"/>
                <w:u w:val="none"/>
              </w:rPr>
            </w:pPr>
          </w:p>
        </w:tc>
        <w:tc>
          <w:tcPr>
            <w:tcW w:w="4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9</w:t>
            </w:r>
          </w:p>
        </w:tc>
        <w:tc>
          <w:tcPr>
            <w:tcW w:w="25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both"/>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0"/>
                <w:szCs w:val="20"/>
                <w:u w:val="none"/>
                <w:lang w:val="en-US" w:eastAsia="zh-CN" w:bidi="ar"/>
              </w:rPr>
              <w:t>人工智能（AI）与机器学习</w:t>
            </w:r>
          </w:p>
        </w:tc>
        <w:tc>
          <w:tcPr>
            <w:tcW w:w="67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1</w:t>
            </w:r>
          </w:p>
        </w:tc>
        <w:tc>
          <w:tcPr>
            <w:tcW w:w="72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16</w:t>
            </w:r>
          </w:p>
        </w:tc>
        <w:tc>
          <w:tcPr>
            <w:tcW w:w="77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8</w:t>
            </w:r>
          </w:p>
        </w:tc>
        <w:tc>
          <w:tcPr>
            <w:tcW w:w="93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8</w:t>
            </w:r>
          </w:p>
        </w:tc>
        <w:tc>
          <w:tcPr>
            <w:tcW w:w="891"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0"/>
                <w:szCs w:val="20"/>
                <w:u w:val="none"/>
              </w:rPr>
            </w:pPr>
          </w:p>
        </w:tc>
        <w:tc>
          <w:tcPr>
            <w:tcW w:w="57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0"/>
                <w:szCs w:val="20"/>
                <w:u w:val="none"/>
              </w:rPr>
            </w:pPr>
          </w:p>
        </w:tc>
        <w:tc>
          <w:tcPr>
            <w:tcW w:w="585"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0"/>
                <w:szCs w:val="20"/>
                <w:u w:val="none"/>
              </w:rPr>
            </w:pPr>
          </w:p>
        </w:tc>
        <w:tc>
          <w:tcPr>
            <w:tcW w:w="582"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0"/>
                <w:szCs w:val="20"/>
                <w:u w:val="none"/>
              </w:rPr>
            </w:pPr>
          </w:p>
        </w:tc>
        <w:tc>
          <w:tcPr>
            <w:tcW w:w="582"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0"/>
                <w:szCs w:val="20"/>
                <w:u w:val="none"/>
              </w:rPr>
            </w:pPr>
          </w:p>
        </w:tc>
        <w:tc>
          <w:tcPr>
            <w:tcW w:w="582"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0"/>
                <w:szCs w:val="20"/>
                <w:u w:val="none"/>
              </w:rPr>
            </w:pPr>
          </w:p>
        </w:tc>
        <w:tc>
          <w:tcPr>
            <w:tcW w:w="582"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0"/>
                <w:szCs w:val="20"/>
                <w:u w:val="none"/>
              </w:rPr>
            </w:pPr>
          </w:p>
        </w:tc>
        <w:tc>
          <w:tcPr>
            <w:tcW w:w="585"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0"/>
                <w:szCs w:val="20"/>
                <w:u w:val="none"/>
              </w:rPr>
            </w:pPr>
          </w:p>
        </w:tc>
        <w:tc>
          <w:tcPr>
            <w:tcW w:w="58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0"/>
                <w:szCs w:val="20"/>
                <w:u w:val="none"/>
              </w:rPr>
            </w:pPr>
          </w:p>
        </w:tc>
        <w:tc>
          <w:tcPr>
            <w:tcW w:w="1257"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0"/>
                <w:szCs w:val="20"/>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0" w:hRule="atLeast"/>
        </w:trPr>
        <w:tc>
          <w:tcPr>
            <w:tcW w:w="544" w:type="dxa"/>
            <w:vMerge w:val="continue"/>
            <w:tcBorders>
              <w:left w:val="single" w:color="000000" w:sz="4" w:space="0"/>
              <w:right w:val="single" w:color="auto"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1"/>
                <w:szCs w:val="21"/>
                <w:u w:val="none"/>
              </w:rPr>
            </w:pPr>
          </w:p>
        </w:tc>
        <w:tc>
          <w:tcPr>
            <w:tcW w:w="737" w:type="dxa"/>
            <w:vMerge w:val="restart"/>
            <w:tcBorders>
              <w:top w:val="single" w:color="auto" w:sz="4" w:space="0"/>
              <w:left w:val="single" w:color="auto"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微专业课程组</w:t>
            </w:r>
          </w:p>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1"/>
                <w:szCs w:val="21"/>
                <w:u w:val="none"/>
              </w:rPr>
            </w:pPr>
          </w:p>
        </w:tc>
        <w:tc>
          <w:tcPr>
            <w:tcW w:w="4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default" w:ascii="仿宋" w:hAnsi="仿宋" w:eastAsia="仿宋" w:cs="仿宋"/>
                <w:i w:val="0"/>
                <w:iCs w:val="0"/>
                <w:color w:val="000000"/>
                <w:sz w:val="21"/>
                <w:szCs w:val="21"/>
                <w:u w:val="none"/>
                <w:lang w:val="en-US" w:eastAsia="zh-CN"/>
              </w:rPr>
            </w:pPr>
            <w:r>
              <w:rPr>
                <w:rFonts w:hint="eastAsia" w:ascii="仿宋" w:hAnsi="仿宋" w:eastAsia="仿宋" w:cs="仿宋"/>
                <w:i w:val="0"/>
                <w:iCs w:val="0"/>
                <w:color w:val="000000"/>
                <w:sz w:val="21"/>
                <w:szCs w:val="21"/>
                <w:u w:val="none"/>
                <w:lang w:val="en-US" w:eastAsia="zh-CN"/>
              </w:rPr>
              <w:t>10</w:t>
            </w:r>
          </w:p>
        </w:tc>
        <w:tc>
          <w:tcPr>
            <w:tcW w:w="25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left"/>
              <w:rPr>
                <w:rFonts w:hint="eastAsia" w:ascii="仿宋" w:hAnsi="仿宋" w:eastAsia="仿宋" w:cs="仿宋"/>
                <w:i w:val="0"/>
                <w:iCs w:val="0"/>
                <w:color w:val="000000"/>
                <w:sz w:val="21"/>
                <w:szCs w:val="21"/>
                <w:u w:val="none"/>
              </w:rPr>
            </w:pPr>
          </w:p>
        </w:tc>
        <w:tc>
          <w:tcPr>
            <w:tcW w:w="67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0"/>
                <w:szCs w:val="20"/>
                <w:u w:val="none"/>
              </w:rPr>
            </w:pPr>
          </w:p>
        </w:tc>
        <w:tc>
          <w:tcPr>
            <w:tcW w:w="72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0"/>
                <w:szCs w:val="20"/>
                <w:u w:val="none"/>
              </w:rPr>
            </w:pPr>
          </w:p>
        </w:tc>
        <w:tc>
          <w:tcPr>
            <w:tcW w:w="77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0"/>
                <w:szCs w:val="20"/>
                <w:u w:val="none"/>
              </w:rPr>
            </w:pPr>
          </w:p>
        </w:tc>
        <w:tc>
          <w:tcPr>
            <w:tcW w:w="93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0"/>
                <w:szCs w:val="20"/>
                <w:u w:val="none"/>
              </w:rPr>
            </w:pPr>
          </w:p>
        </w:tc>
        <w:tc>
          <w:tcPr>
            <w:tcW w:w="891"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0"/>
                <w:szCs w:val="20"/>
                <w:u w:val="none"/>
              </w:rPr>
            </w:pPr>
          </w:p>
        </w:tc>
        <w:tc>
          <w:tcPr>
            <w:tcW w:w="57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0"/>
                <w:szCs w:val="20"/>
                <w:u w:val="none"/>
              </w:rPr>
            </w:pPr>
          </w:p>
        </w:tc>
        <w:tc>
          <w:tcPr>
            <w:tcW w:w="585"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0"/>
                <w:szCs w:val="20"/>
                <w:u w:val="none"/>
              </w:rPr>
            </w:pPr>
          </w:p>
        </w:tc>
        <w:tc>
          <w:tcPr>
            <w:tcW w:w="582"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0"/>
                <w:szCs w:val="20"/>
                <w:u w:val="none"/>
              </w:rPr>
            </w:pPr>
          </w:p>
        </w:tc>
        <w:tc>
          <w:tcPr>
            <w:tcW w:w="582"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0"/>
                <w:szCs w:val="20"/>
                <w:u w:val="none"/>
              </w:rPr>
            </w:pPr>
          </w:p>
        </w:tc>
        <w:tc>
          <w:tcPr>
            <w:tcW w:w="582"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0"/>
                <w:szCs w:val="20"/>
                <w:u w:val="none"/>
              </w:rPr>
            </w:pPr>
          </w:p>
        </w:tc>
        <w:tc>
          <w:tcPr>
            <w:tcW w:w="582"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0"/>
                <w:szCs w:val="20"/>
                <w:u w:val="none"/>
              </w:rPr>
            </w:pPr>
          </w:p>
        </w:tc>
        <w:tc>
          <w:tcPr>
            <w:tcW w:w="585"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0"/>
                <w:szCs w:val="20"/>
                <w:u w:val="none"/>
              </w:rPr>
            </w:pPr>
          </w:p>
        </w:tc>
        <w:tc>
          <w:tcPr>
            <w:tcW w:w="58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0"/>
                <w:szCs w:val="20"/>
                <w:u w:val="none"/>
              </w:rPr>
            </w:pPr>
          </w:p>
        </w:tc>
        <w:tc>
          <w:tcPr>
            <w:tcW w:w="1257"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0"/>
                <w:szCs w:val="20"/>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0" w:hRule="atLeast"/>
        </w:trPr>
        <w:tc>
          <w:tcPr>
            <w:tcW w:w="544" w:type="dxa"/>
            <w:vMerge w:val="continue"/>
            <w:tcBorders>
              <w:left w:val="single" w:color="000000" w:sz="4" w:space="0"/>
              <w:right w:val="single" w:color="auto"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1"/>
                <w:szCs w:val="21"/>
                <w:u w:val="none"/>
              </w:rPr>
            </w:pPr>
          </w:p>
        </w:tc>
        <w:tc>
          <w:tcPr>
            <w:tcW w:w="737" w:type="dxa"/>
            <w:vMerge w:val="continue"/>
            <w:tcBorders>
              <w:top w:val="single" w:color="auto" w:sz="4" w:space="0"/>
              <w:left w:val="single" w:color="auto" w:sz="4" w:space="0"/>
              <w:bottom w:val="single" w:color="auto"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1"/>
                <w:szCs w:val="21"/>
                <w:u w:val="none"/>
              </w:rPr>
            </w:pPr>
          </w:p>
        </w:tc>
        <w:tc>
          <w:tcPr>
            <w:tcW w:w="4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default" w:ascii="仿宋" w:hAnsi="仿宋" w:eastAsia="仿宋" w:cs="仿宋"/>
                <w:i w:val="0"/>
                <w:iCs w:val="0"/>
                <w:color w:val="000000"/>
                <w:sz w:val="21"/>
                <w:szCs w:val="21"/>
                <w:u w:val="none"/>
                <w:lang w:val="en-US" w:eastAsia="zh-CN"/>
              </w:rPr>
            </w:pPr>
            <w:r>
              <w:rPr>
                <w:rFonts w:hint="eastAsia" w:ascii="仿宋" w:hAnsi="仿宋" w:eastAsia="仿宋" w:cs="仿宋"/>
                <w:i w:val="0"/>
                <w:iCs w:val="0"/>
                <w:color w:val="000000"/>
                <w:sz w:val="21"/>
                <w:szCs w:val="21"/>
                <w:u w:val="none"/>
                <w:lang w:val="en-US" w:eastAsia="zh-CN"/>
              </w:rPr>
              <w:t>11</w:t>
            </w:r>
          </w:p>
        </w:tc>
        <w:tc>
          <w:tcPr>
            <w:tcW w:w="25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left"/>
              <w:rPr>
                <w:rFonts w:hint="eastAsia" w:ascii="仿宋" w:hAnsi="仿宋" w:eastAsia="仿宋" w:cs="仿宋"/>
                <w:i w:val="0"/>
                <w:iCs w:val="0"/>
                <w:color w:val="000000"/>
                <w:sz w:val="21"/>
                <w:szCs w:val="21"/>
                <w:u w:val="none"/>
              </w:rPr>
            </w:pPr>
          </w:p>
        </w:tc>
        <w:tc>
          <w:tcPr>
            <w:tcW w:w="67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0"/>
                <w:szCs w:val="20"/>
                <w:u w:val="none"/>
              </w:rPr>
            </w:pPr>
          </w:p>
        </w:tc>
        <w:tc>
          <w:tcPr>
            <w:tcW w:w="72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0"/>
                <w:szCs w:val="20"/>
                <w:u w:val="none"/>
              </w:rPr>
            </w:pPr>
          </w:p>
        </w:tc>
        <w:tc>
          <w:tcPr>
            <w:tcW w:w="77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0"/>
                <w:szCs w:val="20"/>
                <w:u w:val="none"/>
              </w:rPr>
            </w:pPr>
          </w:p>
        </w:tc>
        <w:tc>
          <w:tcPr>
            <w:tcW w:w="93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0"/>
                <w:szCs w:val="20"/>
                <w:u w:val="none"/>
              </w:rPr>
            </w:pPr>
          </w:p>
        </w:tc>
        <w:tc>
          <w:tcPr>
            <w:tcW w:w="891"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0"/>
                <w:szCs w:val="20"/>
                <w:u w:val="none"/>
              </w:rPr>
            </w:pPr>
          </w:p>
        </w:tc>
        <w:tc>
          <w:tcPr>
            <w:tcW w:w="57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0"/>
                <w:szCs w:val="20"/>
                <w:u w:val="none"/>
              </w:rPr>
            </w:pPr>
          </w:p>
        </w:tc>
        <w:tc>
          <w:tcPr>
            <w:tcW w:w="585"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0"/>
                <w:szCs w:val="20"/>
                <w:u w:val="none"/>
              </w:rPr>
            </w:pPr>
          </w:p>
        </w:tc>
        <w:tc>
          <w:tcPr>
            <w:tcW w:w="582"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0"/>
                <w:szCs w:val="20"/>
                <w:u w:val="none"/>
              </w:rPr>
            </w:pPr>
          </w:p>
        </w:tc>
        <w:tc>
          <w:tcPr>
            <w:tcW w:w="582"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0"/>
                <w:szCs w:val="20"/>
                <w:u w:val="none"/>
              </w:rPr>
            </w:pPr>
          </w:p>
        </w:tc>
        <w:tc>
          <w:tcPr>
            <w:tcW w:w="582"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0"/>
                <w:szCs w:val="20"/>
                <w:u w:val="none"/>
              </w:rPr>
            </w:pPr>
          </w:p>
        </w:tc>
        <w:tc>
          <w:tcPr>
            <w:tcW w:w="582"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0"/>
                <w:szCs w:val="20"/>
                <w:u w:val="none"/>
              </w:rPr>
            </w:pPr>
          </w:p>
        </w:tc>
        <w:tc>
          <w:tcPr>
            <w:tcW w:w="585"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0"/>
                <w:szCs w:val="20"/>
                <w:u w:val="none"/>
              </w:rPr>
            </w:pPr>
          </w:p>
        </w:tc>
        <w:tc>
          <w:tcPr>
            <w:tcW w:w="58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0"/>
                <w:szCs w:val="20"/>
                <w:u w:val="none"/>
              </w:rPr>
            </w:pPr>
          </w:p>
        </w:tc>
        <w:tc>
          <w:tcPr>
            <w:tcW w:w="1257"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0"/>
                <w:szCs w:val="20"/>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0" w:hRule="atLeast"/>
        </w:trPr>
        <w:tc>
          <w:tcPr>
            <w:tcW w:w="544" w:type="dxa"/>
            <w:vMerge w:val="continue"/>
            <w:tcBorders>
              <w:left w:val="single" w:color="000000" w:sz="4" w:space="0"/>
              <w:right w:val="single" w:color="auto"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1"/>
                <w:szCs w:val="21"/>
                <w:u w:val="none"/>
              </w:rPr>
            </w:pPr>
          </w:p>
        </w:tc>
        <w:tc>
          <w:tcPr>
            <w:tcW w:w="737" w:type="dxa"/>
            <w:vMerge w:val="continue"/>
            <w:tcBorders>
              <w:top w:val="single" w:color="auto" w:sz="4" w:space="0"/>
              <w:left w:val="single" w:color="auto" w:sz="4" w:space="0"/>
              <w:bottom w:val="single" w:color="auto"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1"/>
                <w:szCs w:val="21"/>
                <w:u w:val="none"/>
              </w:rPr>
            </w:pPr>
          </w:p>
        </w:tc>
        <w:tc>
          <w:tcPr>
            <w:tcW w:w="4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default" w:ascii="仿宋" w:hAnsi="仿宋" w:eastAsia="仿宋" w:cs="仿宋"/>
                <w:i w:val="0"/>
                <w:iCs w:val="0"/>
                <w:color w:val="000000"/>
                <w:sz w:val="21"/>
                <w:szCs w:val="21"/>
                <w:u w:val="none"/>
                <w:lang w:val="en-US" w:eastAsia="zh-CN"/>
              </w:rPr>
            </w:pPr>
            <w:r>
              <w:rPr>
                <w:rFonts w:hint="eastAsia" w:ascii="仿宋" w:hAnsi="仿宋" w:eastAsia="仿宋" w:cs="仿宋"/>
                <w:i w:val="0"/>
                <w:iCs w:val="0"/>
                <w:color w:val="000000"/>
                <w:sz w:val="21"/>
                <w:szCs w:val="21"/>
                <w:u w:val="none"/>
                <w:lang w:val="en-US" w:eastAsia="zh-CN"/>
              </w:rPr>
              <w:t>12</w:t>
            </w:r>
          </w:p>
        </w:tc>
        <w:tc>
          <w:tcPr>
            <w:tcW w:w="25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left"/>
              <w:rPr>
                <w:rFonts w:hint="eastAsia" w:ascii="仿宋" w:hAnsi="仿宋" w:eastAsia="仿宋" w:cs="仿宋"/>
                <w:i w:val="0"/>
                <w:iCs w:val="0"/>
                <w:color w:val="000000"/>
                <w:sz w:val="21"/>
                <w:szCs w:val="21"/>
                <w:u w:val="none"/>
              </w:rPr>
            </w:pPr>
          </w:p>
        </w:tc>
        <w:tc>
          <w:tcPr>
            <w:tcW w:w="67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0"/>
                <w:szCs w:val="20"/>
                <w:u w:val="none"/>
              </w:rPr>
            </w:pPr>
          </w:p>
        </w:tc>
        <w:tc>
          <w:tcPr>
            <w:tcW w:w="72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0"/>
                <w:szCs w:val="20"/>
                <w:u w:val="none"/>
              </w:rPr>
            </w:pPr>
          </w:p>
        </w:tc>
        <w:tc>
          <w:tcPr>
            <w:tcW w:w="77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0"/>
                <w:szCs w:val="20"/>
                <w:u w:val="none"/>
              </w:rPr>
            </w:pPr>
          </w:p>
        </w:tc>
        <w:tc>
          <w:tcPr>
            <w:tcW w:w="93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0"/>
                <w:szCs w:val="20"/>
                <w:u w:val="none"/>
              </w:rPr>
            </w:pPr>
          </w:p>
        </w:tc>
        <w:tc>
          <w:tcPr>
            <w:tcW w:w="891"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0"/>
                <w:szCs w:val="20"/>
                <w:u w:val="none"/>
              </w:rPr>
            </w:pPr>
          </w:p>
        </w:tc>
        <w:tc>
          <w:tcPr>
            <w:tcW w:w="57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0"/>
                <w:szCs w:val="20"/>
                <w:u w:val="none"/>
              </w:rPr>
            </w:pPr>
          </w:p>
        </w:tc>
        <w:tc>
          <w:tcPr>
            <w:tcW w:w="585"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0"/>
                <w:szCs w:val="20"/>
                <w:u w:val="none"/>
              </w:rPr>
            </w:pPr>
          </w:p>
        </w:tc>
        <w:tc>
          <w:tcPr>
            <w:tcW w:w="582"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0"/>
                <w:szCs w:val="20"/>
                <w:u w:val="none"/>
              </w:rPr>
            </w:pPr>
          </w:p>
        </w:tc>
        <w:tc>
          <w:tcPr>
            <w:tcW w:w="582"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0"/>
                <w:szCs w:val="20"/>
                <w:u w:val="none"/>
              </w:rPr>
            </w:pPr>
          </w:p>
        </w:tc>
        <w:tc>
          <w:tcPr>
            <w:tcW w:w="582"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0"/>
                <w:szCs w:val="20"/>
                <w:u w:val="none"/>
              </w:rPr>
            </w:pPr>
          </w:p>
        </w:tc>
        <w:tc>
          <w:tcPr>
            <w:tcW w:w="582"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0"/>
                <w:szCs w:val="20"/>
                <w:u w:val="none"/>
              </w:rPr>
            </w:pPr>
          </w:p>
        </w:tc>
        <w:tc>
          <w:tcPr>
            <w:tcW w:w="585"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0"/>
                <w:szCs w:val="20"/>
                <w:u w:val="none"/>
              </w:rPr>
            </w:pPr>
          </w:p>
        </w:tc>
        <w:tc>
          <w:tcPr>
            <w:tcW w:w="58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0"/>
                <w:szCs w:val="20"/>
                <w:u w:val="none"/>
              </w:rPr>
            </w:pPr>
          </w:p>
        </w:tc>
        <w:tc>
          <w:tcPr>
            <w:tcW w:w="1257"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0"/>
                <w:szCs w:val="20"/>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0" w:hRule="atLeast"/>
        </w:trPr>
        <w:tc>
          <w:tcPr>
            <w:tcW w:w="544" w:type="dxa"/>
            <w:vMerge w:val="continue"/>
            <w:tcBorders>
              <w:left w:val="single" w:color="000000" w:sz="4" w:space="0"/>
              <w:right w:val="single" w:color="auto"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1"/>
                <w:szCs w:val="21"/>
                <w:u w:val="none"/>
              </w:rPr>
            </w:pPr>
          </w:p>
        </w:tc>
        <w:tc>
          <w:tcPr>
            <w:tcW w:w="737" w:type="dxa"/>
            <w:vMerge w:val="continue"/>
            <w:tcBorders>
              <w:top w:val="single" w:color="auto" w:sz="4" w:space="0"/>
              <w:left w:val="single" w:color="auto" w:sz="4" w:space="0"/>
              <w:bottom w:val="single" w:color="auto"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1"/>
                <w:szCs w:val="21"/>
                <w:u w:val="none"/>
              </w:rPr>
            </w:pPr>
          </w:p>
        </w:tc>
        <w:tc>
          <w:tcPr>
            <w:tcW w:w="4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 w:hAnsi="仿宋" w:eastAsia="仿宋" w:cs="仿宋"/>
                <w:i w:val="0"/>
                <w:iCs w:val="0"/>
                <w:color w:val="000000"/>
                <w:kern w:val="2"/>
                <w:sz w:val="21"/>
                <w:szCs w:val="21"/>
                <w:u w:val="none"/>
                <w:lang w:val="en-US" w:eastAsia="zh-CN" w:bidi="ar-SA"/>
              </w:rPr>
            </w:pPr>
            <w:r>
              <w:rPr>
                <w:rFonts w:hint="eastAsia" w:ascii="仿宋" w:hAnsi="仿宋" w:eastAsia="仿宋" w:cs="仿宋"/>
                <w:i w:val="0"/>
                <w:iCs w:val="0"/>
                <w:color w:val="000000"/>
                <w:sz w:val="21"/>
                <w:szCs w:val="21"/>
                <w:u w:val="none"/>
                <w:lang w:val="en-US" w:eastAsia="zh-CN"/>
              </w:rPr>
              <w:t>13</w:t>
            </w:r>
          </w:p>
        </w:tc>
        <w:tc>
          <w:tcPr>
            <w:tcW w:w="25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left"/>
              <w:rPr>
                <w:rFonts w:hint="eastAsia" w:ascii="仿宋" w:hAnsi="仿宋" w:eastAsia="仿宋" w:cs="仿宋"/>
                <w:i w:val="0"/>
                <w:iCs w:val="0"/>
                <w:color w:val="000000"/>
                <w:sz w:val="21"/>
                <w:szCs w:val="21"/>
                <w:u w:val="none"/>
              </w:rPr>
            </w:pPr>
          </w:p>
        </w:tc>
        <w:tc>
          <w:tcPr>
            <w:tcW w:w="67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0"/>
                <w:szCs w:val="20"/>
                <w:u w:val="none"/>
              </w:rPr>
            </w:pPr>
          </w:p>
        </w:tc>
        <w:tc>
          <w:tcPr>
            <w:tcW w:w="72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0"/>
                <w:szCs w:val="20"/>
                <w:u w:val="none"/>
              </w:rPr>
            </w:pPr>
          </w:p>
        </w:tc>
        <w:tc>
          <w:tcPr>
            <w:tcW w:w="77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0"/>
                <w:szCs w:val="20"/>
                <w:u w:val="none"/>
              </w:rPr>
            </w:pPr>
          </w:p>
        </w:tc>
        <w:tc>
          <w:tcPr>
            <w:tcW w:w="93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0"/>
                <w:szCs w:val="20"/>
                <w:u w:val="none"/>
              </w:rPr>
            </w:pPr>
          </w:p>
        </w:tc>
        <w:tc>
          <w:tcPr>
            <w:tcW w:w="891"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0"/>
                <w:szCs w:val="20"/>
                <w:u w:val="none"/>
              </w:rPr>
            </w:pPr>
          </w:p>
        </w:tc>
        <w:tc>
          <w:tcPr>
            <w:tcW w:w="57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0"/>
                <w:szCs w:val="20"/>
                <w:u w:val="none"/>
              </w:rPr>
            </w:pPr>
          </w:p>
        </w:tc>
        <w:tc>
          <w:tcPr>
            <w:tcW w:w="585"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0"/>
                <w:szCs w:val="20"/>
                <w:u w:val="none"/>
              </w:rPr>
            </w:pPr>
          </w:p>
        </w:tc>
        <w:tc>
          <w:tcPr>
            <w:tcW w:w="582"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0"/>
                <w:szCs w:val="20"/>
                <w:u w:val="none"/>
              </w:rPr>
            </w:pPr>
          </w:p>
        </w:tc>
        <w:tc>
          <w:tcPr>
            <w:tcW w:w="582"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0"/>
                <w:szCs w:val="20"/>
                <w:u w:val="none"/>
              </w:rPr>
            </w:pPr>
          </w:p>
        </w:tc>
        <w:tc>
          <w:tcPr>
            <w:tcW w:w="582"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0"/>
                <w:szCs w:val="20"/>
                <w:u w:val="none"/>
              </w:rPr>
            </w:pPr>
          </w:p>
        </w:tc>
        <w:tc>
          <w:tcPr>
            <w:tcW w:w="582"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0"/>
                <w:szCs w:val="20"/>
                <w:u w:val="none"/>
              </w:rPr>
            </w:pPr>
          </w:p>
        </w:tc>
        <w:tc>
          <w:tcPr>
            <w:tcW w:w="585"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0"/>
                <w:szCs w:val="20"/>
                <w:u w:val="none"/>
              </w:rPr>
            </w:pPr>
          </w:p>
        </w:tc>
        <w:tc>
          <w:tcPr>
            <w:tcW w:w="58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0"/>
                <w:szCs w:val="20"/>
                <w:u w:val="none"/>
              </w:rPr>
            </w:pPr>
          </w:p>
        </w:tc>
        <w:tc>
          <w:tcPr>
            <w:tcW w:w="1257"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0"/>
                <w:szCs w:val="20"/>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trPr>
        <w:tc>
          <w:tcPr>
            <w:tcW w:w="544" w:type="dxa"/>
            <w:vMerge w:val="continue"/>
            <w:tcBorders>
              <w:left w:val="single" w:color="000000" w:sz="4" w:space="0"/>
              <w:right w:val="single" w:color="auto"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1"/>
                <w:szCs w:val="21"/>
                <w:u w:val="none"/>
              </w:rPr>
            </w:pPr>
          </w:p>
        </w:tc>
        <w:tc>
          <w:tcPr>
            <w:tcW w:w="737" w:type="dxa"/>
            <w:vMerge w:val="continue"/>
            <w:tcBorders>
              <w:top w:val="single" w:color="auto" w:sz="4" w:space="0"/>
              <w:left w:val="single" w:color="auto" w:sz="4" w:space="0"/>
              <w:bottom w:val="single" w:color="auto"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1"/>
                <w:szCs w:val="21"/>
                <w:u w:val="none"/>
              </w:rPr>
            </w:pPr>
          </w:p>
        </w:tc>
        <w:tc>
          <w:tcPr>
            <w:tcW w:w="4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default" w:ascii="仿宋" w:hAnsi="仿宋" w:eastAsia="仿宋" w:cs="仿宋"/>
                <w:i w:val="0"/>
                <w:iCs w:val="0"/>
                <w:color w:val="000000"/>
                <w:kern w:val="2"/>
                <w:sz w:val="21"/>
                <w:szCs w:val="21"/>
                <w:u w:val="none"/>
                <w:lang w:val="en-US" w:eastAsia="zh-CN" w:bidi="ar-SA"/>
              </w:rPr>
            </w:pPr>
            <w:r>
              <w:rPr>
                <w:rFonts w:hint="eastAsia" w:ascii="仿宋" w:hAnsi="仿宋" w:eastAsia="仿宋" w:cs="仿宋"/>
                <w:i w:val="0"/>
                <w:iCs w:val="0"/>
                <w:color w:val="000000"/>
                <w:sz w:val="21"/>
                <w:szCs w:val="21"/>
                <w:u w:val="none"/>
                <w:lang w:val="en-US" w:eastAsia="zh-CN"/>
              </w:rPr>
              <w:t>14</w:t>
            </w:r>
          </w:p>
        </w:tc>
        <w:tc>
          <w:tcPr>
            <w:tcW w:w="25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left"/>
              <w:rPr>
                <w:rFonts w:hint="eastAsia" w:ascii="仿宋" w:hAnsi="仿宋" w:eastAsia="仿宋" w:cs="仿宋"/>
                <w:i w:val="0"/>
                <w:iCs w:val="0"/>
                <w:color w:val="000000"/>
                <w:sz w:val="21"/>
                <w:szCs w:val="21"/>
                <w:u w:val="none"/>
              </w:rPr>
            </w:pPr>
          </w:p>
        </w:tc>
        <w:tc>
          <w:tcPr>
            <w:tcW w:w="67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0"/>
                <w:szCs w:val="20"/>
                <w:u w:val="none"/>
              </w:rPr>
            </w:pPr>
          </w:p>
        </w:tc>
        <w:tc>
          <w:tcPr>
            <w:tcW w:w="72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0"/>
                <w:szCs w:val="20"/>
                <w:u w:val="none"/>
              </w:rPr>
            </w:pPr>
          </w:p>
        </w:tc>
        <w:tc>
          <w:tcPr>
            <w:tcW w:w="77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0"/>
                <w:szCs w:val="20"/>
                <w:u w:val="none"/>
              </w:rPr>
            </w:pPr>
          </w:p>
        </w:tc>
        <w:tc>
          <w:tcPr>
            <w:tcW w:w="93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0"/>
                <w:szCs w:val="20"/>
                <w:u w:val="none"/>
              </w:rPr>
            </w:pPr>
          </w:p>
        </w:tc>
        <w:tc>
          <w:tcPr>
            <w:tcW w:w="891"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0"/>
                <w:szCs w:val="20"/>
                <w:u w:val="none"/>
              </w:rPr>
            </w:pPr>
          </w:p>
        </w:tc>
        <w:tc>
          <w:tcPr>
            <w:tcW w:w="57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0"/>
                <w:szCs w:val="20"/>
                <w:u w:val="none"/>
              </w:rPr>
            </w:pPr>
          </w:p>
        </w:tc>
        <w:tc>
          <w:tcPr>
            <w:tcW w:w="585"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0"/>
                <w:szCs w:val="20"/>
                <w:u w:val="none"/>
              </w:rPr>
            </w:pPr>
          </w:p>
        </w:tc>
        <w:tc>
          <w:tcPr>
            <w:tcW w:w="582"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0"/>
                <w:szCs w:val="20"/>
                <w:u w:val="none"/>
              </w:rPr>
            </w:pPr>
          </w:p>
        </w:tc>
        <w:tc>
          <w:tcPr>
            <w:tcW w:w="582"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0"/>
                <w:szCs w:val="20"/>
                <w:u w:val="none"/>
              </w:rPr>
            </w:pPr>
          </w:p>
        </w:tc>
        <w:tc>
          <w:tcPr>
            <w:tcW w:w="582"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0"/>
                <w:szCs w:val="20"/>
                <w:u w:val="none"/>
              </w:rPr>
            </w:pPr>
          </w:p>
        </w:tc>
        <w:tc>
          <w:tcPr>
            <w:tcW w:w="582"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0"/>
                <w:szCs w:val="20"/>
                <w:u w:val="none"/>
              </w:rPr>
            </w:pPr>
          </w:p>
        </w:tc>
        <w:tc>
          <w:tcPr>
            <w:tcW w:w="585"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0"/>
                <w:szCs w:val="20"/>
                <w:u w:val="none"/>
              </w:rPr>
            </w:pPr>
          </w:p>
        </w:tc>
        <w:tc>
          <w:tcPr>
            <w:tcW w:w="58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0"/>
                <w:szCs w:val="20"/>
                <w:u w:val="none"/>
              </w:rPr>
            </w:pPr>
          </w:p>
        </w:tc>
        <w:tc>
          <w:tcPr>
            <w:tcW w:w="1257"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0"/>
                <w:szCs w:val="20"/>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0" w:hRule="atLeast"/>
        </w:trPr>
        <w:tc>
          <w:tcPr>
            <w:tcW w:w="544" w:type="dxa"/>
            <w:vMerge w:val="continue"/>
            <w:tcBorders>
              <w:left w:val="single" w:color="000000" w:sz="4" w:space="0"/>
              <w:bottom w:val="single" w:color="auto" w:sz="4" w:space="0"/>
              <w:right w:val="single" w:color="auto"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1"/>
                <w:szCs w:val="21"/>
                <w:u w:val="none"/>
              </w:rPr>
            </w:pPr>
          </w:p>
        </w:tc>
        <w:tc>
          <w:tcPr>
            <w:tcW w:w="737" w:type="dxa"/>
            <w:vMerge w:val="continue"/>
            <w:tcBorders>
              <w:top w:val="single" w:color="auto" w:sz="4" w:space="0"/>
              <w:left w:val="single" w:color="auto" w:sz="4" w:space="0"/>
              <w:bottom w:val="single" w:color="auto"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1"/>
                <w:szCs w:val="21"/>
                <w:u w:val="none"/>
              </w:rPr>
            </w:pPr>
          </w:p>
        </w:tc>
        <w:tc>
          <w:tcPr>
            <w:tcW w:w="30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 w:hAnsi="仿宋" w:eastAsia="仿宋" w:cs="仿宋"/>
                <w:b/>
                <w:bCs/>
                <w:i w:val="0"/>
                <w:iCs w:val="0"/>
                <w:color w:val="000000"/>
                <w:sz w:val="21"/>
                <w:szCs w:val="21"/>
                <w:u w:val="none"/>
              </w:rPr>
            </w:pPr>
            <w:r>
              <w:rPr>
                <w:rFonts w:hint="eastAsia" w:ascii="仿宋" w:hAnsi="仿宋" w:eastAsia="仿宋" w:cs="仿宋"/>
                <w:b/>
                <w:bCs/>
                <w:i w:val="0"/>
                <w:iCs w:val="0"/>
                <w:color w:val="000000"/>
                <w:kern w:val="0"/>
                <w:sz w:val="21"/>
                <w:szCs w:val="21"/>
                <w:u w:val="none"/>
                <w:lang w:val="en-US" w:eastAsia="zh-CN" w:bidi="ar"/>
              </w:rPr>
              <w:t>小计</w:t>
            </w:r>
          </w:p>
        </w:tc>
        <w:tc>
          <w:tcPr>
            <w:tcW w:w="67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b/>
                <w:bCs/>
                <w:i w:val="0"/>
                <w:iCs w:val="0"/>
                <w:color w:val="000000"/>
                <w:sz w:val="20"/>
                <w:szCs w:val="20"/>
                <w:u w:val="none"/>
              </w:rPr>
            </w:pPr>
            <w:r>
              <w:rPr>
                <w:rFonts w:hint="eastAsia" w:ascii="仿宋" w:hAnsi="仿宋" w:eastAsia="仿宋" w:cs="仿宋"/>
                <w:b/>
                <w:bCs/>
                <w:i w:val="0"/>
                <w:iCs w:val="0"/>
                <w:color w:val="000000"/>
                <w:kern w:val="0"/>
                <w:sz w:val="20"/>
                <w:szCs w:val="20"/>
                <w:u w:val="none"/>
                <w:lang w:val="en-US" w:eastAsia="zh-CN" w:bidi="ar"/>
              </w:rPr>
              <w:t>19</w:t>
            </w:r>
          </w:p>
        </w:tc>
        <w:tc>
          <w:tcPr>
            <w:tcW w:w="72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b/>
                <w:bCs/>
                <w:i w:val="0"/>
                <w:iCs w:val="0"/>
                <w:color w:val="000000"/>
                <w:sz w:val="20"/>
                <w:szCs w:val="20"/>
                <w:u w:val="none"/>
              </w:rPr>
            </w:pPr>
            <w:r>
              <w:rPr>
                <w:rFonts w:hint="eastAsia" w:ascii="仿宋" w:hAnsi="仿宋" w:eastAsia="仿宋" w:cs="仿宋"/>
                <w:b/>
                <w:bCs/>
                <w:i w:val="0"/>
                <w:iCs w:val="0"/>
                <w:color w:val="000000"/>
                <w:kern w:val="0"/>
                <w:sz w:val="20"/>
                <w:szCs w:val="20"/>
                <w:u w:val="none"/>
                <w:lang w:val="en-US" w:eastAsia="zh-CN" w:bidi="ar"/>
              </w:rPr>
              <w:t>304</w:t>
            </w:r>
          </w:p>
        </w:tc>
        <w:tc>
          <w:tcPr>
            <w:tcW w:w="77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b/>
                <w:bCs/>
                <w:i w:val="0"/>
                <w:iCs w:val="0"/>
                <w:color w:val="000000"/>
                <w:sz w:val="20"/>
                <w:szCs w:val="20"/>
                <w:u w:val="none"/>
              </w:rPr>
            </w:pPr>
            <w:r>
              <w:rPr>
                <w:rFonts w:hint="eastAsia" w:ascii="仿宋" w:hAnsi="仿宋" w:eastAsia="仿宋" w:cs="仿宋"/>
                <w:b/>
                <w:bCs/>
                <w:i w:val="0"/>
                <w:iCs w:val="0"/>
                <w:color w:val="000000"/>
                <w:kern w:val="0"/>
                <w:sz w:val="20"/>
                <w:szCs w:val="20"/>
                <w:u w:val="none"/>
                <w:lang w:val="en-US" w:eastAsia="zh-CN" w:bidi="ar"/>
              </w:rPr>
              <w:t>152</w:t>
            </w:r>
          </w:p>
        </w:tc>
        <w:tc>
          <w:tcPr>
            <w:tcW w:w="93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b/>
                <w:bCs/>
                <w:i w:val="0"/>
                <w:iCs w:val="0"/>
                <w:color w:val="000000"/>
                <w:sz w:val="20"/>
                <w:szCs w:val="20"/>
                <w:u w:val="none"/>
              </w:rPr>
            </w:pPr>
            <w:r>
              <w:rPr>
                <w:rFonts w:hint="eastAsia" w:ascii="仿宋" w:hAnsi="仿宋" w:eastAsia="仿宋" w:cs="仿宋"/>
                <w:b/>
                <w:bCs/>
                <w:i w:val="0"/>
                <w:iCs w:val="0"/>
                <w:color w:val="000000"/>
                <w:kern w:val="0"/>
                <w:sz w:val="20"/>
                <w:szCs w:val="20"/>
                <w:u w:val="none"/>
                <w:lang w:val="en-US" w:eastAsia="zh-CN" w:bidi="ar"/>
              </w:rPr>
              <w:t xml:space="preserve">152 </w:t>
            </w:r>
          </w:p>
        </w:tc>
        <w:tc>
          <w:tcPr>
            <w:tcW w:w="891"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b/>
                <w:bCs/>
                <w:i w:val="0"/>
                <w:iCs w:val="0"/>
                <w:color w:val="000000"/>
                <w:sz w:val="20"/>
                <w:szCs w:val="20"/>
                <w:u w:val="none"/>
              </w:rPr>
            </w:pPr>
          </w:p>
        </w:tc>
        <w:tc>
          <w:tcPr>
            <w:tcW w:w="57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b/>
                <w:bCs/>
                <w:i w:val="0"/>
                <w:iCs w:val="0"/>
                <w:color w:val="000000"/>
                <w:sz w:val="20"/>
                <w:szCs w:val="20"/>
                <w:u w:val="none"/>
              </w:rPr>
            </w:pPr>
            <w:r>
              <w:rPr>
                <w:rFonts w:hint="eastAsia" w:ascii="仿宋" w:hAnsi="仿宋" w:eastAsia="仿宋" w:cs="仿宋"/>
                <w:b/>
                <w:bCs/>
                <w:i w:val="0"/>
                <w:iCs w:val="0"/>
                <w:color w:val="000000"/>
                <w:kern w:val="0"/>
                <w:sz w:val="20"/>
                <w:szCs w:val="20"/>
                <w:u w:val="none"/>
                <w:lang w:val="en-US" w:eastAsia="zh-CN" w:bidi="ar"/>
              </w:rPr>
              <w:t>0</w:t>
            </w:r>
          </w:p>
        </w:tc>
        <w:tc>
          <w:tcPr>
            <w:tcW w:w="585"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b/>
                <w:bCs/>
                <w:i w:val="0"/>
                <w:iCs w:val="0"/>
                <w:color w:val="000000"/>
                <w:sz w:val="20"/>
                <w:szCs w:val="20"/>
                <w:u w:val="none"/>
              </w:rPr>
            </w:pPr>
            <w:r>
              <w:rPr>
                <w:rFonts w:hint="eastAsia" w:ascii="仿宋" w:hAnsi="仿宋" w:eastAsia="仿宋" w:cs="仿宋"/>
                <w:b/>
                <w:bCs/>
                <w:i w:val="0"/>
                <w:iCs w:val="0"/>
                <w:color w:val="000000"/>
                <w:kern w:val="0"/>
                <w:sz w:val="20"/>
                <w:szCs w:val="20"/>
                <w:u w:val="none"/>
                <w:lang w:val="en-US" w:eastAsia="zh-CN" w:bidi="ar"/>
              </w:rPr>
              <w:t>0</w:t>
            </w:r>
          </w:p>
        </w:tc>
        <w:tc>
          <w:tcPr>
            <w:tcW w:w="582"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b/>
                <w:bCs/>
                <w:i w:val="0"/>
                <w:iCs w:val="0"/>
                <w:color w:val="000000"/>
                <w:sz w:val="20"/>
                <w:szCs w:val="20"/>
                <w:u w:val="none"/>
              </w:rPr>
            </w:pPr>
            <w:r>
              <w:rPr>
                <w:rFonts w:hint="eastAsia" w:ascii="仿宋" w:hAnsi="仿宋" w:eastAsia="仿宋" w:cs="仿宋"/>
                <w:b/>
                <w:bCs/>
                <w:i w:val="0"/>
                <w:iCs w:val="0"/>
                <w:color w:val="000000"/>
                <w:kern w:val="0"/>
                <w:sz w:val="20"/>
                <w:szCs w:val="20"/>
                <w:u w:val="none"/>
                <w:lang w:val="en-US" w:eastAsia="zh-CN" w:bidi="ar"/>
              </w:rPr>
              <w:t>32</w:t>
            </w:r>
          </w:p>
        </w:tc>
        <w:tc>
          <w:tcPr>
            <w:tcW w:w="582"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b/>
                <w:bCs/>
                <w:i w:val="0"/>
                <w:iCs w:val="0"/>
                <w:color w:val="000000"/>
                <w:sz w:val="20"/>
                <w:szCs w:val="20"/>
                <w:u w:val="none"/>
              </w:rPr>
            </w:pPr>
            <w:r>
              <w:rPr>
                <w:rFonts w:hint="eastAsia" w:ascii="仿宋" w:hAnsi="仿宋" w:eastAsia="仿宋" w:cs="仿宋"/>
                <w:b/>
                <w:bCs/>
                <w:i w:val="0"/>
                <w:iCs w:val="0"/>
                <w:color w:val="000000"/>
                <w:kern w:val="0"/>
                <w:sz w:val="20"/>
                <w:szCs w:val="20"/>
                <w:u w:val="none"/>
                <w:lang w:val="en-US" w:eastAsia="zh-CN" w:bidi="ar"/>
              </w:rPr>
              <w:t>32</w:t>
            </w:r>
          </w:p>
        </w:tc>
        <w:tc>
          <w:tcPr>
            <w:tcW w:w="582"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b/>
                <w:bCs/>
                <w:i w:val="0"/>
                <w:iCs w:val="0"/>
                <w:color w:val="000000"/>
                <w:sz w:val="20"/>
                <w:szCs w:val="20"/>
                <w:u w:val="none"/>
              </w:rPr>
            </w:pPr>
            <w:r>
              <w:rPr>
                <w:rFonts w:hint="eastAsia" w:ascii="仿宋" w:hAnsi="仿宋" w:eastAsia="仿宋" w:cs="仿宋"/>
                <w:b/>
                <w:bCs/>
                <w:i w:val="0"/>
                <w:iCs w:val="0"/>
                <w:color w:val="000000"/>
                <w:kern w:val="0"/>
                <w:sz w:val="20"/>
                <w:szCs w:val="20"/>
                <w:u w:val="none"/>
                <w:lang w:val="en-US" w:eastAsia="zh-CN" w:bidi="ar"/>
              </w:rPr>
              <w:t>80</w:t>
            </w:r>
          </w:p>
        </w:tc>
        <w:tc>
          <w:tcPr>
            <w:tcW w:w="582"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b/>
                <w:bCs/>
                <w:i w:val="0"/>
                <w:iCs w:val="0"/>
                <w:color w:val="000000"/>
                <w:sz w:val="20"/>
                <w:szCs w:val="20"/>
                <w:u w:val="none"/>
              </w:rPr>
            </w:pPr>
            <w:r>
              <w:rPr>
                <w:rFonts w:hint="eastAsia" w:ascii="仿宋" w:hAnsi="仿宋" w:eastAsia="仿宋" w:cs="仿宋"/>
                <w:b/>
                <w:bCs/>
                <w:i w:val="0"/>
                <w:iCs w:val="0"/>
                <w:color w:val="000000"/>
                <w:kern w:val="0"/>
                <w:sz w:val="20"/>
                <w:szCs w:val="20"/>
                <w:u w:val="none"/>
                <w:lang w:val="en-US" w:eastAsia="zh-CN" w:bidi="ar"/>
              </w:rPr>
              <w:t>96</w:t>
            </w:r>
          </w:p>
        </w:tc>
        <w:tc>
          <w:tcPr>
            <w:tcW w:w="585"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b/>
                <w:bCs/>
                <w:i w:val="0"/>
                <w:iCs w:val="0"/>
                <w:color w:val="000000"/>
                <w:sz w:val="20"/>
                <w:szCs w:val="20"/>
                <w:u w:val="none"/>
              </w:rPr>
            </w:pPr>
            <w:r>
              <w:rPr>
                <w:rFonts w:hint="eastAsia" w:ascii="仿宋" w:hAnsi="仿宋" w:eastAsia="仿宋" w:cs="仿宋"/>
                <w:b/>
                <w:bCs/>
                <w:i w:val="0"/>
                <w:iCs w:val="0"/>
                <w:color w:val="000000"/>
                <w:kern w:val="0"/>
                <w:sz w:val="20"/>
                <w:szCs w:val="20"/>
                <w:u w:val="none"/>
                <w:lang w:val="en-US" w:eastAsia="zh-CN" w:bidi="ar"/>
              </w:rPr>
              <w:t>64</w:t>
            </w:r>
          </w:p>
        </w:tc>
        <w:tc>
          <w:tcPr>
            <w:tcW w:w="58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b/>
                <w:bCs/>
                <w:i w:val="0"/>
                <w:iCs w:val="0"/>
                <w:color w:val="000000"/>
                <w:sz w:val="20"/>
                <w:szCs w:val="20"/>
                <w:u w:val="none"/>
              </w:rPr>
            </w:pPr>
            <w:r>
              <w:rPr>
                <w:rFonts w:hint="eastAsia" w:ascii="仿宋" w:hAnsi="仿宋" w:eastAsia="仿宋" w:cs="仿宋"/>
                <w:b/>
                <w:bCs/>
                <w:i w:val="0"/>
                <w:iCs w:val="0"/>
                <w:color w:val="000000"/>
                <w:kern w:val="0"/>
                <w:sz w:val="20"/>
                <w:szCs w:val="20"/>
                <w:u w:val="none"/>
                <w:lang w:val="en-US" w:eastAsia="zh-CN" w:bidi="ar"/>
              </w:rPr>
              <w:t>0</w:t>
            </w:r>
          </w:p>
        </w:tc>
        <w:tc>
          <w:tcPr>
            <w:tcW w:w="1257"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 w:hAnsi="仿宋" w:eastAsia="仿宋" w:cs="仿宋"/>
                <w:i w:val="0"/>
                <w:iCs w:val="0"/>
                <w:color w:val="000000"/>
                <w:sz w:val="20"/>
                <w:szCs w:val="20"/>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0" w:hRule="atLeast"/>
        </w:trPr>
        <w:tc>
          <w:tcPr>
            <w:tcW w:w="1281" w:type="dxa"/>
            <w:gridSpan w:val="2"/>
            <w:tcBorders>
              <w:top w:val="single" w:color="auto" w:sz="4" w:space="0"/>
              <w:left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12926" w:type="dxa"/>
            <w:gridSpan w:val="25"/>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注：含学生自主选修“微专业”8个学分，由学生自主选修。</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gridAfter w:val="1"/>
          <w:wAfter w:w="3" w:type="dxa"/>
          <w:trHeight w:val="90" w:hRule="atLeast"/>
        </w:trPr>
        <w:tc>
          <w:tcPr>
            <w:tcW w:w="4294" w:type="dxa"/>
            <w:gridSpan w:val="4"/>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b/>
                <w:bCs/>
                <w:i w:val="0"/>
                <w:iCs w:val="0"/>
                <w:color w:val="000000"/>
                <w:sz w:val="24"/>
                <w:szCs w:val="24"/>
                <w:u w:val="none"/>
              </w:rPr>
            </w:pPr>
            <w:r>
              <w:rPr>
                <w:rFonts w:hint="eastAsia" w:ascii="仿宋" w:hAnsi="仿宋" w:eastAsia="仿宋" w:cs="仿宋"/>
                <w:b/>
                <w:bCs/>
                <w:i w:val="0"/>
                <w:iCs w:val="0"/>
                <w:color w:val="000000"/>
                <w:kern w:val="0"/>
                <w:sz w:val="24"/>
                <w:szCs w:val="24"/>
                <w:u w:val="none"/>
                <w:lang w:val="en-US" w:eastAsia="zh-CN" w:bidi="ar"/>
              </w:rPr>
              <w:t>合计</w:t>
            </w:r>
          </w:p>
        </w:tc>
        <w:tc>
          <w:tcPr>
            <w:tcW w:w="67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b/>
                <w:bCs/>
                <w:i w:val="0"/>
                <w:iCs w:val="0"/>
                <w:color w:val="000000"/>
                <w:sz w:val="24"/>
                <w:szCs w:val="24"/>
                <w:u w:val="none"/>
              </w:rPr>
            </w:pPr>
            <w:r>
              <w:rPr>
                <w:rFonts w:hint="eastAsia" w:ascii="仿宋" w:hAnsi="仿宋" w:eastAsia="仿宋" w:cs="仿宋"/>
                <w:b/>
                <w:bCs/>
                <w:i w:val="0"/>
                <w:iCs w:val="0"/>
                <w:color w:val="000000"/>
                <w:kern w:val="0"/>
                <w:sz w:val="24"/>
                <w:szCs w:val="24"/>
                <w:u w:val="none"/>
                <w:lang w:val="en-US" w:eastAsia="zh-CN" w:bidi="ar"/>
              </w:rPr>
              <w:t>170</w:t>
            </w:r>
          </w:p>
        </w:tc>
        <w:tc>
          <w:tcPr>
            <w:tcW w:w="72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b/>
                <w:bCs/>
                <w:i w:val="0"/>
                <w:iCs w:val="0"/>
                <w:color w:val="000000"/>
                <w:sz w:val="24"/>
                <w:szCs w:val="24"/>
                <w:u w:val="none"/>
              </w:rPr>
            </w:pPr>
            <w:r>
              <w:rPr>
                <w:rFonts w:hint="eastAsia" w:ascii="仿宋" w:hAnsi="仿宋" w:eastAsia="仿宋" w:cs="仿宋"/>
                <w:b/>
                <w:bCs/>
                <w:i w:val="0"/>
                <w:iCs w:val="0"/>
                <w:color w:val="000000"/>
                <w:kern w:val="0"/>
                <w:sz w:val="24"/>
                <w:szCs w:val="24"/>
                <w:u w:val="none"/>
                <w:lang w:val="en-US" w:eastAsia="zh-CN" w:bidi="ar"/>
              </w:rPr>
              <w:t>3288</w:t>
            </w:r>
          </w:p>
        </w:tc>
        <w:tc>
          <w:tcPr>
            <w:tcW w:w="77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b/>
                <w:bCs/>
                <w:i w:val="0"/>
                <w:iCs w:val="0"/>
                <w:color w:val="000000"/>
                <w:sz w:val="24"/>
                <w:szCs w:val="24"/>
                <w:u w:val="none"/>
              </w:rPr>
            </w:pPr>
            <w:r>
              <w:rPr>
                <w:rFonts w:hint="eastAsia" w:ascii="仿宋" w:hAnsi="仿宋" w:eastAsia="仿宋" w:cs="仿宋"/>
                <w:b/>
                <w:bCs/>
                <w:i w:val="0"/>
                <w:iCs w:val="0"/>
                <w:color w:val="000000"/>
                <w:kern w:val="0"/>
                <w:sz w:val="24"/>
                <w:szCs w:val="24"/>
                <w:u w:val="none"/>
                <w:lang w:val="en-US" w:eastAsia="zh-CN" w:bidi="ar"/>
              </w:rPr>
              <w:t>1282</w:t>
            </w:r>
          </w:p>
        </w:tc>
        <w:tc>
          <w:tcPr>
            <w:tcW w:w="93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b/>
                <w:bCs/>
                <w:i w:val="0"/>
                <w:iCs w:val="0"/>
                <w:color w:val="000000"/>
                <w:sz w:val="24"/>
                <w:szCs w:val="24"/>
                <w:u w:val="none"/>
              </w:rPr>
            </w:pPr>
            <w:r>
              <w:rPr>
                <w:rFonts w:hint="eastAsia" w:ascii="仿宋" w:hAnsi="仿宋" w:eastAsia="仿宋" w:cs="仿宋"/>
                <w:b/>
                <w:bCs/>
                <w:i w:val="0"/>
                <w:iCs w:val="0"/>
                <w:color w:val="000000"/>
                <w:kern w:val="0"/>
                <w:sz w:val="24"/>
                <w:szCs w:val="24"/>
                <w:u w:val="none"/>
                <w:lang w:val="en-US" w:eastAsia="zh-CN" w:bidi="ar"/>
              </w:rPr>
              <w:t xml:space="preserve">1018 </w:t>
            </w:r>
          </w:p>
        </w:tc>
        <w:tc>
          <w:tcPr>
            <w:tcW w:w="891"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b/>
                <w:bCs/>
                <w:i w:val="0"/>
                <w:iCs w:val="0"/>
                <w:color w:val="000000"/>
                <w:sz w:val="24"/>
                <w:szCs w:val="24"/>
                <w:u w:val="none"/>
              </w:rPr>
            </w:pPr>
            <w:r>
              <w:rPr>
                <w:rFonts w:hint="eastAsia" w:ascii="仿宋" w:hAnsi="仿宋" w:eastAsia="仿宋" w:cs="仿宋"/>
                <w:b/>
                <w:bCs/>
                <w:i w:val="0"/>
                <w:iCs w:val="0"/>
                <w:color w:val="000000"/>
                <w:kern w:val="0"/>
                <w:sz w:val="24"/>
                <w:szCs w:val="24"/>
                <w:u w:val="none"/>
                <w:lang w:val="en-US" w:eastAsia="zh-CN" w:bidi="ar"/>
              </w:rPr>
              <w:t>988</w:t>
            </w:r>
          </w:p>
        </w:tc>
        <w:tc>
          <w:tcPr>
            <w:tcW w:w="57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b/>
                <w:bCs/>
                <w:i w:val="0"/>
                <w:iCs w:val="0"/>
                <w:color w:val="000000"/>
                <w:sz w:val="24"/>
                <w:szCs w:val="24"/>
                <w:u w:val="none"/>
              </w:rPr>
            </w:pPr>
            <w:r>
              <w:rPr>
                <w:rFonts w:hint="eastAsia" w:ascii="仿宋" w:hAnsi="仿宋" w:eastAsia="仿宋" w:cs="仿宋"/>
                <w:b/>
                <w:bCs/>
                <w:i w:val="0"/>
                <w:iCs w:val="0"/>
                <w:color w:val="000000"/>
                <w:kern w:val="0"/>
                <w:sz w:val="24"/>
                <w:szCs w:val="24"/>
                <w:u w:val="none"/>
                <w:lang w:val="en-US" w:eastAsia="zh-CN" w:bidi="ar"/>
              </w:rPr>
              <w:t>532</w:t>
            </w:r>
          </w:p>
        </w:tc>
        <w:tc>
          <w:tcPr>
            <w:tcW w:w="57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b/>
                <w:bCs/>
                <w:i w:val="0"/>
                <w:iCs w:val="0"/>
                <w:color w:val="000000"/>
                <w:sz w:val="24"/>
                <w:szCs w:val="24"/>
                <w:u w:val="none"/>
              </w:rPr>
            </w:pPr>
            <w:r>
              <w:rPr>
                <w:rFonts w:hint="eastAsia" w:ascii="仿宋" w:hAnsi="仿宋" w:eastAsia="仿宋" w:cs="仿宋"/>
                <w:b/>
                <w:bCs/>
                <w:i w:val="0"/>
                <w:iCs w:val="0"/>
                <w:color w:val="000000"/>
                <w:kern w:val="0"/>
                <w:sz w:val="24"/>
                <w:szCs w:val="24"/>
                <w:u w:val="none"/>
                <w:lang w:val="en-US" w:eastAsia="zh-CN" w:bidi="ar"/>
              </w:rPr>
              <w:t>492</w:t>
            </w:r>
          </w:p>
        </w:tc>
        <w:tc>
          <w:tcPr>
            <w:tcW w:w="57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b/>
                <w:bCs/>
                <w:i w:val="0"/>
                <w:iCs w:val="0"/>
                <w:color w:val="000000"/>
                <w:sz w:val="24"/>
                <w:szCs w:val="24"/>
                <w:u w:val="none"/>
              </w:rPr>
            </w:pPr>
            <w:r>
              <w:rPr>
                <w:rFonts w:hint="eastAsia" w:ascii="仿宋" w:hAnsi="仿宋" w:eastAsia="仿宋" w:cs="仿宋"/>
                <w:b/>
                <w:bCs/>
                <w:i w:val="0"/>
                <w:iCs w:val="0"/>
                <w:color w:val="000000"/>
                <w:kern w:val="0"/>
                <w:sz w:val="24"/>
                <w:szCs w:val="24"/>
                <w:u w:val="none"/>
                <w:lang w:val="en-US" w:eastAsia="zh-CN" w:bidi="ar"/>
              </w:rPr>
              <w:t>468</w:t>
            </w:r>
          </w:p>
        </w:tc>
        <w:tc>
          <w:tcPr>
            <w:tcW w:w="57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b/>
                <w:bCs/>
                <w:i w:val="0"/>
                <w:iCs w:val="0"/>
                <w:color w:val="000000"/>
                <w:sz w:val="24"/>
                <w:szCs w:val="24"/>
                <w:u w:val="none"/>
              </w:rPr>
            </w:pPr>
            <w:r>
              <w:rPr>
                <w:rFonts w:hint="eastAsia" w:ascii="仿宋" w:hAnsi="仿宋" w:eastAsia="仿宋" w:cs="仿宋"/>
                <w:b/>
                <w:bCs/>
                <w:i w:val="0"/>
                <w:iCs w:val="0"/>
                <w:color w:val="000000"/>
                <w:kern w:val="0"/>
                <w:sz w:val="24"/>
                <w:szCs w:val="24"/>
                <w:u w:val="none"/>
                <w:lang w:val="en-US" w:eastAsia="zh-CN" w:bidi="ar"/>
              </w:rPr>
              <w:t>444</w:t>
            </w:r>
          </w:p>
        </w:tc>
        <w:tc>
          <w:tcPr>
            <w:tcW w:w="57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b/>
                <w:bCs/>
                <w:i w:val="0"/>
                <w:iCs w:val="0"/>
                <w:color w:val="000000"/>
                <w:sz w:val="24"/>
                <w:szCs w:val="24"/>
                <w:u w:val="none"/>
              </w:rPr>
            </w:pPr>
            <w:r>
              <w:rPr>
                <w:rFonts w:hint="eastAsia" w:ascii="仿宋" w:hAnsi="仿宋" w:eastAsia="仿宋" w:cs="仿宋"/>
                <w:b/>
                <w:bCs/>
                <w:i w:val="0"/>
                <w:iCs w:val="0"/>
                <w:color w:val="000000"/>
                <w:kern w:val="0"/>
                <w:sz w:val="24"/>
                <w:szCs w:val="24"/>
                <w:u w:val="none"/>
                <w:lang w:val="en-US" w:eastAsia="zh-CN" w:bidi="ar"/>
              </w:rPr>
              <w:t>390</w:t>
            </w:r>
          </w:p>
        </w:tc>
        <w:tc>
          <w:tcPr>
            <w:tcW w:w="57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b/>
                <w:bCs/>
                <w:i w:val="0"/>
                <w:iCs w:val="0"/>
                <w:color w:val="000000"/>
                <w:sz w:val="24"/>
                <w:szCs w:val="24"/>
                <w:u w:val="none"/>
              </w:rPr>
            </w:pPr>
            <w:r>
              <w:rPr>
                <w:rFonts w:hint="eastAsia" w:ascii="仿宋" w:hAnsi="仿宋" w:eastAsia="仿宋" w:cs="仿宋"/>
                <w:b/>
                <w:bCs/>
                <w:i w:val="0"/>
                <w:iCs w:val="0"/>
                <w:color w:val="000000"/>
                <w:kern w:val="0"/>
                <w:sz w:val="24"/>
                <w:szCs w:val="24"/>
                <w:u w:val="none"/>
                <w:lang w:val="en-US" w:eastAsia="zh-CN" w:bidi="ar"/>
              </w:rPr>
              <w:t>202</w:t>
            </w:r>
          </w:p>
        </w:tc>
        <w:tc>
          <w:tcPr>
            <w:tcW w:w="592"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b/>
                <w:bCs/>
                <w:i w:val="0"/>
                <w:iCs w:val="0"/>
                <w:color w:val="000000"/>
                <w:sz w:val="24"/>
                <w:szCs w:val="24"/>
                <w:u w:val="none"/>
              </w:rPr>
            </w:pPr>
            <w:r>
              <w:rPr>
                <w:rFonts w:hint="eastAsia" w:ascii="仿宋" w:hAnsi="仿宋" w:eastAsia="仿宋" w:cs="仿宋"/>
                <w:b/>
                <w:bCs/>
                <w:i w:val="0"/>
                <w:iCs w:val="0"/>
                <w:color w:val="000000"/>
                <w:kern w:val="0"/>
                <w:sz w:val="24"/>
                <w:szCs w:val="24"/>
                <w:u w:val="none"/>
                <w:lang w:val="en-US" w:eastAsia="zh-CN" w:bidi="ar"/>
              </w:rPr>
              <w:t>424</w:t>
            </w:r>
          </w:p>
        </w:tc>
        <w:tc>
          <w:tcPr>
            <w:tcW w:w="592"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b/>
                <w:bCs/>
                <w:i w:val="0"/>
                <w:iCs w:val="0"/>
                <w:color w:val="000000"/>
                <w:sz w:val="24"/>
                <w:szCs w:val="24"/>
                <w:u w:val="none"/>
              </w:rPr>
            </w:pPr>
            <w:r>
              <w:rPr>
                <w:rFonts w:hint="eastAsia" w:ascii="仿宋" w:hAnsi="仿宋" w:eastAsia="仿宋" w:cs="仿宋"/>
                <w:b/>
                <w:bCs/>
                <w:i w:val="0"/>
                <w:iCs w:val="0"/>
                <w:color w:val="000000"/>
                <w:kern w:val="0"/>
                <w:sz w:val="24"/>
                <w:szCs w:val="24"/>
                <w:u w:val="none"/>
                <w:lang w:val="en-US" w:eastAsia="zh-CN" w:bidi="ar"/>
              </w:rPr>
              <w:t>240</w:t>
            </w:r>
          </w:p>
        </w:tc>
        <w:tc>
          <w:tcPr>
            <w:tcW w:w="125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仿宋" w:hAnsi="仿宋" w:eastAsia="仿宋" w:cs="仿宋"/>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1"/>
          <w:wAfter w:w="3" w:type="dxa"/>
          <w:trHeight w:val="90" w:hRule="atLeast"/>
        </w:trPr>
        <w:tc>
          <w:tcPr>
            <w:tcW w:w="8292" w:type="dxa"/>
            <w:gridSpan w:val="10"/>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left"/>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 xml:space="preserve">                周学时</w:t>
            </w:r>
          </w:p>
        </w:tc>
        <w:tc>
          <w:tcPr>
            <w:tcW w:w="579" w:type="dxa"/>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 xml:space="preserve">27 </w:t>
            </w:r>
          </w:p>
        </w:tc>
        <w:tc>
          <w:tcPr>
            <w:tcW w:w="57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 xml:space="preserve">31 </w:t>
            </w:r>
          </w:p>
        </w:tc>
        <w:tc>
          <w:tcPr>
            <w:tcW w:w="579" w:type="dxa"/>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 xml:space="preserve">29 </w:t>
            </w:r>
          </w:p>
        </w:tc>
        <w:tc>
          <w:tcPr>
            <w:tcW w:w="579" w:type="dxa"/>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 xml:space="preserve">28 </w:t>
            </w:r>
          </w:p>
        </w:tc>
        <w:tc>
          <w:tcPr>
            <w:tcW w:w="579" w:type="dxa"/>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 xml:space="preserve">24 </w:t>
            </w:r>
          </w:p>
        </w:tc>
        <w:tc>
          <w:tcPr>
            <w:tcW w:w="579" w:type="dxa"/>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 xml:space="preserve">13 </w:t>
            </w:r>
          </w:p>
        </w:tc>
        <w:tc>
          <w:tcPr>
            <w:tcW w:w="592" w:type="dxa"/>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 xml:space="preserve">27 </w:t>
            </w:r>
          </w:p>
        </w:tc>
        <w:tc>
          <w:tcPr>
            <w:tcW w:w="592" w:type="dxa"/>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 xml:space="preserve">15 </w:t>
            </w:r>
          </w:p>
        </w:tc>
        <w:tc>
          <w:tcPr>
            <w:tcW w:w="125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仿宋" w:hAnsi="仿宋" w:eastAsia="仿宋" w:cs="仿宋"/>
                <w:i w:val="0"/>
                <w:iCs w:val="0"/>
                <w:color w:val="000000"/>
                <w:sz w:val="22"/>
                <w:szCs w:val="22"/>
                <w:u w:val="none"/>
              </w:rPr>
            </w:pPr>
          </w:p>
        </w:tc>
      </w:tr>
    </w:tbl>
    <w:p>
      <w:pPr>
        <w:pStyle w:val="24"/>
        <w:adjustRightInd w:val="0"/>
        <w:snapToGrid w:val="0"/>
        <w:spacing w:line="360" w:lineRule="auto"/>
        <w:ind w:left="480" w:firstLine="0" w:firstLineChars="0"/>
        <w:rPr>
          <w:rFonts w:hint="eastAsia" w:ascii="仿宋" w:hAnsi="仿宋" w:eastAsia="仿宋" w:cs="仿宋"/>
          <w:sz w:val="28"/>
          <w:szCs w:val="28"/>
        </w:rPr>
        <w:sectPr>
          <w:pgSz w:w="16838" w:h="11906" w:orient="landscape"/>
          <w:pgMar w:top="1803" w:right="1440" w:bottom="1803" w:left="1440" w:header="851" w:footer="992" w:gutter="0"/>
          <w:pgNumType w:fmt="decimal"/>
          <w:cols w:space="0" w:num="1"/>
          <w:rtlGutter w:val="0"/>
          <w:docGrid w:type="lines" w:linePitch="319" w:charSpace="0"/>
        </w:sectPr>
      </w:pPr>
    </w:p>
    <w:p>
      <w:pPr>
        <w:pStyle w:val="2"/>
        <w:ind w:firstLine="562" w:firstLineChars="200"/>
        <w:rPr>
          <w:rFonts w:hint="eastAsia" w:ascii="仿宋_GB2312" w:hAnsi="仿宋_GB2312" w:eastAsia="仿宋_GB2312" w:cs="仿宋_GB2312"/>
          <w:sz w:val="28"/>
          <w:szCs w:val="36"/>
        </w:rPr>
      </w:pPr>
      <w:bookmarkStart w:id="61" w:name="_Toc2755"/>
      <w:r>
        <w:rPr>
          <w:rFonts w:hint="eastAsia" w:ascii="仿宋_GB2312" w:hAnsi="仿宋_GB2312" w:eastAsia="仿宋_GB2312" w:cs="仿宋_GB2312"/>
          <w:sz w:val="28"/>
          <w:szCs w:val="36"/>
        </w:rPr>
        <w:t>（二）第二课堂活动安排表</w:t>
      </w:r>
      <w:bookmarkEnd w:id="61"/>
    </w:p>
    <w:p>
      <w:pPr>
        <w:rPr>
          <w:rFonts w:hint="eastAsia" w:ascii="仿宋" w:hAnsi="仿宋" w:eastAsia="仿宋" w:cs="仿宋"/>
          <w:sz w:val="20"/>
          <w:szCs w:val="22"/>
        </w:rPr>
      </w:pPr>
    </w:p>
    <w:p>
      <w:pPr>
        <w:jc w:val="center"/>
        <w:rPr>
          <w:rFonts w:hint="eastAsia" w:ascii="仿宋" w:hAnsi="仿宋" w:eastAsia="仿宋" w:cs="仿宋"/>
          <w:b/>
          <w:bCs/>
          <w:sz w:val="20"/>
          <w:szCs w:val="22"/>
        </w:rPr>
      </w:pPr>
      <w:r>
        <w:rPr>
          <w:rFonts w:hint="eastAsia" w:ascii="仿宋" w:hAnsi="仿宋" w:eastAsia="仿宋" w:cs="仿宋"/>
          <w:b/>
          <w:bCs/>
          <w:sz w:val="20"/>
          <w:szCs w:val="22"/>
        </w:rPr>
        <w:t>表</w:t>
      </w:r>
      <w:r>
        <w:rPr>
          <w:rFonts w:hint="eastAsia" w:ascii="仿宋" w:hAnsi="仿宋" w:eastAsia="仿宋" w:cs="仿宋"/>
          <w:b/>
          <w:bCs/>
          <w:sz w:val="20"/>
          <w:szCs w:val="22"/>
          <w:lang w:val="en-US" w:eastAsia="zh-CN"/>
        </w:rPr>
        <w:t>10-2</w:t>
      </w:r>
      <w:r>
        <w:rPr>
          <w:rFonts w:hint="eastAsia" w:ascii="仿宋" w:hAnsi="仿宋" w:eastAsia="仿宋" w:cs="仿宋"/>
          <w:b/>
          <w:bCs/>
          <w:sz w:val="20"/>
          <w:szCs w:val="22"/>
        </w:rPr>
        <w:t xml:space="preserve"> 第二课堂活动安排表</w:t>
      </w:r>
    </w:p>
    <w:tbl>
      <w:tblPr>
        <w:tblStyle w:val="15"/>
        <w:tblW w:w="0" w:type="auto"/>
        <w:tblInd w:w="0" w:type="dxa"/>
        <w:tblLayout w:type="autofit"/>
        <w:tblCellMar>
          <w:top w:w="0" w:type="dxa"/>
          <w:left w:w="108" w:type="dxa"/>
          <w:bottom w:w="0" w:type="dxa"/>
          <w:right w:w="108" w:type="dxa"/>
        </w:tblCellMar>
      </w:tblPr>
      <w:tblGrid>
        <w:gridCol w:w="1522"/>
        <w:gridCol w:w="512"/>
        <w:gridCol w:w="2027"/>
        <w:gridCol w:w="725"/>
        <w:gridCol w:w="426"/>
        <w:gridCol w:w="426"/>
        <w:gridCol w:w="426"/>
        <w:gridCol w:w="426"/>
        <w:gridCol w:w="426"/>
        <w:gridCol w:w="426"/>
        <w:gridCol w:w="426"/>
        <w:gridCol w:w="426"/>
        <w:gridCol w:w="4219"/>
        <w:gridCol w:w="1761"/>
      </w:tblGrid>
      <w:tr>
        <w:tblPrEx>
          <w:tblCellMar>
            <w:top w:w="0" w:type="dxa"/>
            <w:left w:w="108" w:type="dxa"/>
            <w:bottom w:w="0" w:type="dxa"/>
            <w:right w:w="108" w:type="dxa"/>
          </w:tblCellMar>
        </w:tblPrEx>
        <w:trPr>
          <w:trHeight w:val="174" w:hRule="atLeast"/>
          <w:tblHeader/>
        </w:trPr>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b/>
                <w:bCs/>
                <w:color w:val="000000"/>
                <w:szCs w:val="21"/>
              </w:rPr>
            </w:pPr>
            <w:r>
              <w:rPr>
                <w:rFonts w:hint="eastAsia" w:ascii="仿宋" w:hAnsi="仿宋" w:eastAsia="仿宋" w:cs="仿宋"/>
                <w:b/>
                <w:bCs/>
                <w:color w:val="000000"/>
                <w:kern w:val="0"/>
                <w:szCs w:val="21"/>
                <w:lang w:bidi="ar"/>
              </w:rPr>
              <w:t>活动体系分类</w:t>
            </w: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b/>
                <w:bCs/>
                <w:color w:val="000000"/>
                <w:szCs w:val="21"/>
              </w:rPr>
            </w:pPr>
            <w:r>
              <w:rPr>
                <w:rFonts w:hint="eastAsia" w:ascii="仿宋" w:hAnsi="仿宋" w:eastAsia="仿宋" w:cs="仿宋"/>
                <w:b/>
                <w:bCs/>
                <w:color w:val="000000"/>
                <w:kern w:val="0"/>
                <w:szCs w:val="21"/>
                <w:lang w:bidi="ar"/>
              </w:rPr>
              <w:t>序号</w:t>
            </w: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b/>
                <w:bCs/>
                <w:color w:val="000000"/>
                <w:szCs w:val="21"/>
              </w:rPr>
            </w:pPr>
            <w:r>
              <w:rPr>
                <w:rFonts w:hint="eastAsia" w:ascii="仿宋" w:hAnsi="仿宋" w:eastAsia="仿宋" w:cs="仿宋"/>
                <w:b/>
                <w:bCs/>
                <w:color w:val="000000"/>
                <w:kern w:val="0"/>
                <w:szCs w:val="21"/>
                <w:lang w:bidi="ar"/>
              </w:rPr>
              <w:t>活动名称</w:t>
            </w: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b/>
                <w:bCs/>
                <w:color w:val="000000"/>
                <w:szCs w:val="21"/>
              </w:rPr>
            </w:pPr>
            <w:r>
              <w:rPr>
                <w:rFonts w:hint="eastAsia" w:ascii="仿宋" w:hAnsi="仿宋" w:eastAsia="仿宋" w:cs="仿宋"/>
                <w:b/>
                <w:bCs/>
                <w:color w:val="000000"/>
                <w:kern w:val="0"/>
                <w:szCs w:val="21"/>
                <w:lang w:bidi="ar"/>
              </w:rPr>
              <w:t>活动分/次</w:t>
            </w:r>
          </w:p>
        </w:tc>
        <w:tc>
          <w:tcPr>
            <w:tcW w:w="0" w:type="auto"/>
            <w:gridSpan w:val="8"/>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b/>
                <w:bCs/>
                <w:color w:val="000000"/>
                <w:szCs w:val="21"/>
              </w:rPr>
            </w:pPr>
            <w:r>
              <w:rPr>
                <w:rFonts w:hint="eastAsia" w:ascii="仿宋" w:hAnsi="仿宋" w:eastAsia="仿宋" w:cs="仿宋"/>
                <w:b/>
                <w:bCs/>
                <w:color w:val="000000"/>
                <w:kern w:val="0"/>
                <w:szCs w:val="21"/>
                <w:lang w:bidi="ar"/>
              </w:rPr>
              <w:t>学期安排</w:t>
            </w:r>
          </w:p>
        </w:tc>
        <w:tc>
          <w:tcPr>
            <w:tcW w:w="4219"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b/>
                <w:bCs/>
                <w:color w:val="000000"/>
                <w:szCs w:val="21"/>
              </w:rPr>
            </w:pPr>
            <w:r>
              <w:rPr>
                <w:rFonts w:hint="eastAsia" w:ascii="仿宋" w:hAnsi="仿宋" w:eastAsia="仿宋" w:cs="仿宋"/>
                <w:b/>
                <w:bCs/>
                <w:color w:val="000000"/>
                <w:kern w:val="0"/>
                <w:szCs w:val="21"/>
                <w:lang w:bidi="ar"/>
              </w:rPr>
              <w:t>活动对应课程名称</w:t>
            </w:r>
          </w:p>
        </w:tc>
        <w:tc>
          <w:tcPr>
            <w:tcW w:w="1761"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b/>
                <w:bCs/>
                <w:color w:val="000000"/>
                <w:szCs w:val="21"/>
              </w:rPr>
            </w:pPr>
            <w:r>
              <w:rPr>
                <w:rFonts w:hint="eastAsia" w:ascii="仿宋" w:hAnsi="仿宋" w:eastAsia="仿宋" w:cs="仿宋"/>
                <w:b/>
                <w:bCs/>
                <w:color w:val="000000"/>
                <w:kern w:val="0"/>
                <w:szCs w:val="21"/>
                <w:lang w:bidi="ar"/>
              </w:rPr>
              <w:t>组织实施</w:t>
            </w:r>
          </w:p>
        </w:tc>
      </w:tr>
      <w:tr>
        <w:tblPrEx>
          <w:tblCellMar>
            <w:top w:w="0" w:type="dxa"/>
            <w:left w:w="108" w:type="dxa"/>
            <w:bottom w:w="0" w:type="dxa"/>
            <w:right w:w="108" w:type="dxa"/>
          </w:tblCellMar>
        </w:tblPrEx>
        <w:trPr>
          <w:trHeight w:val="106" w:hRule="atLeast"/>
          <w:tblHeader/>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b/>
                <w:bCs/>
                <w:color w:val="000000"/>
                <w:szCs w:val="21"/>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b/>
                <w:bCs/>
                <w:color w:val="000000"/>
                <w:szCs w:val="21"/>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b/>
                <w:bCs/>
                <w:color w:val="000000"/>
                <w:szCs w:val="21"/>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b/>
                <w:bCs/>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b/>
                <w:bCs/>
                <w:color w:val="000000"/>
                <w:szCs w:val="21"/>
              </w:rPr>
            </w:pPr>
            <w:r>
              <w:rPr>
                <w:rFonts w:hint="eastAsia" w:ascii="仿宋" w:hAnsi="仿宋" w:eastAsia="仿宋" w:cs="仿宋"/>
                <w:b/>
                <w:bCs/>
                <w:color w:val="000000"/>
                <w:kern w:val="0"/>
                <w:szCs w:val="21"/>
                <w:lang w:bidi="ar"/>
              </w:rPr>
              <w:t>1</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b/>
                <w:bCs/>
                <w:color w:val="000000"/>
                <w:szCs w:val="21"/>
              </w:rPr>
            </w:pPr>
            <w:r>
              <w:rPr>
                <w:rFonts w:hint="eastAsia" w:ascii="仿宋" w:hAnsi="仿宋" w:eastAsia="仿宋" w:cs="仿宋"/>
                <w:b/>
                <w:bCs/>
                <w:color w:val="000000"/>
                <w:kern w:val="0"/>
                <w:szCs w:val="21"/>
                <w:lang w:bidi="ar"/>
              </w:rPr>
              <w:t>2</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b/>
                <w:bCs/>
                <w:color w:val="000000"/>
                <w:szCs w:val="21"/>
              </w:rPr>
            </w:pPr>
            <w:r>
              <w:rPr>
                <w:rFonts w:hint="eastAsia" w:ascii="仿宋" w:hAnsi="仿宋" w:eastAsia="仿宋" w:cs="仿宋"/>
                <w:b/>
                <w:bCs/>
                <w:color w:val="000000"/>
                <w:kern w:val="0"/>
                <w:szCs w:val="21"/>
                <w:lang w:bidi="ar"/>
              </w:rPr>
              <w:t>3</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b/>
                <w:bCs/>
                <w:color w:val="000000"/>
                <w:szCs w:val="21"/>
              </w:rPr>
            </w:pPr>
            <w:r>
              <w:rPr>
                <w:rFonts w:hint="eastAsia" w:ascii="仿宋" w:hAnsi="仿宋" w:eastAsia="仿宋" w:cs="仿宋"/>
                <w:b/>
                <w:bCs/>
                <w:color w:val="000000"/>
                <w:kern w:val="0"/>
                <w:szCs w:val="21"/>
                <w:lang w:bidi="ar"/>
              </w:rPr>
              <w:t>4</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b/>
                <w:bCs/>
                <w:color w:val="000000"/>
                <w:szCs w:val="21"/>
              </w:rPr>
            </w:pPr>
            <w:r>
              <w:rPr>
                <w:rFonts w:hint="eastAsia" w:ascii="仿宋" w:hAnsi="仿宋" w:eastAsia="仿宋" w:cs="仿宋"/>
                <w:b/>
                <w:bCs/>
                <w:color w:val="000000"/>
                <w:kern w:val="0"/>
                <w:szCs w:val="21"/>
                <w:lang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b/>
                <w:bCs/>
                <w:color w:val="000000"/>
                <w:szCs w:val="21"/>
              </w:rPr>
            </w:pPr>
            <w:r>
              <w:rPr>
                <w:rFonts w:hint="eastAsia" w:ascii="仿宋" w:hAnsi="仿宋" w:eastAsia="仿宋" w:cs="仿宋"/>
                <w:b/>
                <w:bCs/>
                <w:color w:val="000000"/>
                <w:kern w:val="0"/>
                <w:szCs w:val="21"/>
                <w:lang w:bidi="ar"/>
              </w:rPr>
              <w:t>6</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b/>
                <w:bCs/>
                <w:color w:val="000000"/>
                <w:szCs w:val="21"/>
              </w:rPr>
            </w:pPr>
            <w:r>
              <w:rPr>
                <w:rFonts w:hint="eastAsia" w:ascii="仿宋" w:hAnsi="仿宋" w:eastAsia="仿宋" w:cs="仿宋"/>
                <w:b/>
                <w:bCs/>
                <w:color w:val="000000"/>
                <w:kern w:val="0"/>
                <w:szCs w:val="21"/>
                <w:lang w:bidi="ar"/>
              </w:rPr>
              <w:t>7</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b/>
                <w:bCs/>
                <w:color w:val="000000"/>
                <w:szCs w:val="21"/>
              </w:rPr>
            </w:pPr>
            <w:r>
              <w:rPr>
                <w:rFonts w:hint="eastAsia" w:ascii="仿宋" w:hAnsi="仿宋" w:eastAsia="仿宋" w:cs="仿宋"/>
                <w:b/>
                <w:bCs/>
                <w:color w:val="000000"/>
                <w:kern w:val="0"/>
                <w:szCs w:val="21"/>
                <w:lang w:bidi="ar"/>
              </w:rPr>
              <w:t>8</w:t>
            </w:r>
          </w:p>
        </w:tc>
        <w:tc>
          <w:tcPr>
            <w:tcW w:w="4219"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b/>
                <w:bCs/>
                <w:color w:val="000000"/>
                <w:szCs w:val="21"/>
              </w:rPr>
            </w:pPr>
          </w:p>
        </w:tc>
        <w:tc>
          <w:tcPr>
            <w:tcW w:w="176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b/>
                <w:bCs/>
                <w:color w:val="000000"/>
                <w:szCs w:val="21"/>
              </w:rPr>
            </w:pPr>
          </w:p>
        </w:tc>
      </w:tr>
      <w:tr>
        <w:tblPrEx>
          <w:tblCellMar>
            <w:top w:w="0" w:type="dxa"/>
            <w:left w:w="108" w:type="dxa"/>
            <w:bottom w:w="0" w:type="dxa"/>
            <w:right w:w="108" w:type="dxa"/>
          </w:tblCellMar>
        </w:tblPrEx>
        <w:trPr>
          <w:trHeight w:val="361" w:hRule="atLeast"/>
        </w:trPr>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（一）“立德修身”模块</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1</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厚植爱国爱校情怀教育</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4</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w:t>
            </w:r>
          </w:p>
        </w:tc>
        <w:tc>
          <w:tcPr>
            <w:tcW w:w="4219"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形势与政策</w:t>
            </w:r>
          </w:p>
        </w:tc>
        <w:tc>
          <w:tcPr>
            <w:tcW w:w="1761"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学工处+马克思主义学院+二级学院</w:t>
            </w:r>
          </w:p>
        </w:tc>
      </w:tr>
      <w:tr>
        <w:tblPrEx>
          <w:tblCellMar>
            <w:top w:w="0" w:type="dxa"/>
            <w:left w:w="108" w:type="dxa"/>
            <w:bottom w:w="0" w:type="dxa"/>
            <w:right w:w="108" w:type="dxa"/>
          </w:tblCellMar>
        </w:tblPrEx>
        <w:trPr>
          <w:trHeight w:val="356"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 w:hAnsi="仿宋" w:eastAsia="仿宋" w:cs="仿宋"/>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2</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法治教育</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4</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w:t>
            </w:r>
          </w:p>
        </w:tc>
        <w:tc>
          <w:tcPr>
            <w:tcW w:w="4219"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思想道德与法治</w:t>
            </w:r>
          </w:p>
        </w:tc>
        <w:tc>
          <w:tcPr>
            <w:tcW w:w="1761"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学工处+马克思主义学院+二级学院</w:t>
            </w:r>
          </w:p>
        </w:tc>
      </w:tr>
      <w:tr>
        <w:tblPrEx>
          <w:tblCellMar>
            <w:top w:w="0" w:type="dxa"/>
            <w:left w:w="108" w:type="dxa"/>
            <w:bottom w:w="0" w:type="dxa"/>
            <w:right w:w="108" w:type="dxa"/>
          </w:tblCellMar>
        </w:tblPrEx>
        <w:trPr>
          <w:trHeight w:val="41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 w:hAnsi="仿宋" w:eastAsia="仿宋" w:cs="仿宋"/>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3</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新时代党的创新理论学习活动</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4</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w:t>
            </w:r>
          </w:p>
        </w:tc>
        <w:tc>
          <w:tcPr>
            <w:tcW w:w="4219"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习近平新时代中国特色社会主义思想概论</w:t>
            </w:r>
          </w:p>
        </w:tc>
        <w:tc>
          <w:tcPr>
            <w:tcW w:w="1761"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学工处+马克思主义学院+二级学院</w:t>
            </w:r>
          </w:p>
        </w:tc>
      </w:tr>
      <w:tr>
        <w:tblPrEx>
          <w:tblCellMar>
            <w:top w:w="0" w:type="dxa"/>
            <w:left w:w="108" w:type="dxa"/>
            <w:bottom w:w="0" w:type="dxa"/>
            <w:right w:w="108" w:type="dxa"/>
          </w:tblCellMar>
        </w:tblPrEx>
        <w:trPr>
          <w:trHeight w:val="1031"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 w:hAnsi="仿宋" w:eastAsia="仿宋" w:cs="仿宋"/>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4</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铸牢中华民族共同体意识教育</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4</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4</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4219"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中华民族共同体概论、中国近现代史纲要、马克思主义基本原理、毛泽东思想和中国特色社会主义理论体系概论</w:t>
            </w:r>
          </w:p>
        </w:tc>
        <w:tc>
          <w:tcPr>
            <w:tcW w:w="1761"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学工处+马克思主义学院+二级学院</w:t>
            </w:r>
          </w:p>
        </w:tc>
      </w:tr>
      <w:tr>
        <w:tblPrEx>
          <w:tblCellMar>
            <w:top w:w="0" w:type="dxa"/>
            <w:left w:w="108" w:type="dxa"/>
            <w:bottom w:w="0" w:type="dxa"/>
            <w:right w:w="108" w:type="dxa"/>
          </w:tblCellMar>
        </w:tblPrEx>
        <w:trPr>
          <w:trHeight w:val="209"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 w:hAnsi="仿宋" w:eastAsia="仿宋" w:cs="仿宋"/>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行为规范准则教育</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4</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4219" w:type="dxa"/>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 w:hAnsi="仿宋" w:eastAsia="仿宋" w:cs="仿宋"/>
                <w:color w:val="000000"/>
                <w:szCs w:val="21"/>
              </w:rPr>
            </w:pPr>
          </w:p>
        </w:tc>
        <w:tc>
          <w:tcPr>
            <w:tcW w:w="1761"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学工处+二级学院</w:t>
            </w:r>
          </w:p>
        </w:tc>
      </w:tr>
      <w:tr>
        <w:tblPrEx>
          <w:tblCellMar>
            <w:top w:w="0" w:type="dxa"/>
            <w:left w:w="108" w:type="dxa"/>
            <w:bottom w:w="0" w:type="dxa"/>
            <w:right w:w="108" w:type="dxa"/>
          </w:tblCellMar>
        </w:tblPrEx>
        <w:trPr>
          <w:trHeight w:val="209"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 w:hAnsi="仿宋" w:eastAsia="仿宋" w:cs="仿宋"/>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6</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校情教育与学习管理教育</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4</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4219" w:type="dxa"/>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 w:hAnsi="仿宋" w:eastAsia="仿宋" w:cs="仿宋"/>
                <w:color w:val="000000"/>
                <w:szCs w:val="21"/>
              </w:rPr>
            </w:pPr>
          </w:p>
        </w:tc>
        <w:tc>
          <w:tcPr>
            <w:tcW w:w="1761"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学工处+二级学院</w:t>
            </w:r>
          </w:p>
        </w:tc>
      </w:tr>
      <w:tr>
        <w:tblPrEx>
          <w:tblCellMar>
            <w:top w:w="0" w:type="dxa"/>
            <w:left w:w="108" w:type="dxa"/>
            <w:bottom w:w="0" w:type="dxa"/>
            <w:right w:w="108" w:type="dxa"/>
          </w:tblCellMar>
        </w:tblPrEx>
        <w:trPr>
          <w:trHeight w:val="209"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 w:hAnsi="仿宋" w:eastAsia="仿宋" w:cs="仿宋"/>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7</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励志教育</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4</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4219" w:type="dxa"/>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 w:hAnsi="仿宋" w:eastAsia="仿宋" w:cs="仿宋"/>
                <w:color w:val="000000"/>
                <w:szCs w:val="21"/>
              </w:rPr>
            </w:pPr>
          </w:p>
        </w:tc>
        <w:tc>
          <w:tcPr>
            <w:tcW w:w="1761"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学工处+二级学院</w:t>
            </w:r>
          </w:p>
        </w:tc>
      </w:tr>
      <w:tr>
        <w:tblPrEx>
          <w:tblCellMar>
            <w:top w:w="0" w:type="dxa"/>
            <w:left w:w="108" w:type="dxa"/>
            <w:bottom w:w="0" w:type="dxa"/>
            <w:right w:w="108" w:type="dxa"/>
          </w:tblCellMar>
        </w:tblPrEx>
        <w:trPr>
          <w:trHeight w:val="209"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 w:hAnsi="仿宋" w:eastAsia="仿宋" w:cs="仿宋"/>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8</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感恩教育</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4</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w:t>
            </w:r>
          </w:p>
        </w:tc>
        <w:tc>
          <w:tcPr>
            <w:tcW w:w="4219" w:type="dxa"/>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 w:hAnsi="仿宋" w:eastAsia="仿宋" w:cs="仿宋"/>
                <w:color w:val="000000"/>
                <w:szCs w:val="21"/>
              </w:rPr>
            </w:pPr>
          </w:p>
        </w:tc>
        <w:tc>
          <w:tcPr>
            <w:tcW w:w="1761"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学工处+二级学院</w:t>
            </w:r>
          </w:p>
        </w:tc>
      </w:tr>
      <w:tr>
        <w:tblPrEx>
          <w:tblCellMar>
            <w:top w:w="0" w:type="dxa"/>
            <w:left w:w="108" w:type="dxa"/>
            <w:bottom w:w="0" w:type="dxa"/>
            <w:right w:w="108" w:type="dxa"/>
          </w:tblCellMar>
        </w:tblPrEx>
        <w:trPr>
          <w:trHeight w:val="209"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 w:hAnsi="仿宋" w:eastAsia="仿宋" w:cs="仿宋"/>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9</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诚信教育</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4</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4219" w:type="dxa"/>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 w:hAnsi="仿宋" w:eastAsia="仿宋" w:cs="仿宋"/>
                <w:color w:val="000000"/>
                <w:szCs w:val="21"/>
              </w:rPr>
            </w:pPr>
          </w:p>
        </w:tc>
        <w:tc>
          <w:tcPr>
            <w:tcW w:w="1761"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学工处+二级学院</w:t>
            </w:r>
          </w:p>
        </w:tc>
      </w:tr>
      <w:tr>
        <w:tblPrEx>
          <w:tblCellMar>
            <w:top w:w="0" w:type="dxa"/>
            <w:left w:w="108" w:type="dxa"/>
            <w:bottom w:w="0" w:type="dxa"/>
            <w:right w:w="108" w:type="dxa"/>
          </w:tblCellMar>
        </w:tblPrEx>
        <w:trPr>
          <w:trHeight w:val="361" w:hRule="atLeast"/>
        </w:trPr>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（二）“启智增知”模块</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10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职业生涯规划大赛</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4</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4</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4</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4219"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大学生职业发展与就业指导</w:t>
            </w:r>
          </w:p>
        </w:tc>
        <w:tc>
          <w:tcPr>
            <w:tcW w:w="1761"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通识教育学院</w:t>
            </w:r>
          </w:p>
        </w:tc>
      </w:tr>
      <w:tr>
        <w:tblPrEx>
          <w:tblCellMar>
            <w:top w:w="0" w:type="dxa"/>
            <w:left w:w="108" w:type="dxa"/>
            <w:bottom w:w="0" w:type="dxa"/>
            <w:right w:w="108" w:type="dxa"/>
          </w:tblCellMar>
        </w:tblPrEx>
        <w:trPr>
          <w:trHeight w:val="209"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 w:hAnsi="仿宋" w:eastAsia="仿宋" w:cs="仿宋"/>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11</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中国国际大学生创新大赛</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8</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8</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8</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4219"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大学生创新与创业实务</w:t>
            </w:r>
          </w:p>
        </w:tc>
        <w:tc>
          <w:tcPr>
            <w:tcW w:w="1761"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教务处+通识教育学院</w:t>
            </w:r>
          </w:p>
        </w:tc>
      </w:tr>
      <w:tr>
        <w:tblPrEx>
          <w:tblCellMar>
            <w:top w:w="0" w:type="dxa"/>
            <w:left w:w="108" w:type="dxa"/>
            <w:bottom w:w="0" w:type="dxa"/>
            <w:right w:w="108" w:type="dxa"/>
          </w:tblCellMar>
        </w:tblPrEx>
        <w:trPr>
          <w:trHeight w:val="106"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 w:hAnsi="仿宋" w:eastAsia="仿宋" w:cs="仿宋"/>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12</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创新创业训练营</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4</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4219" w:type="dxa"/>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 w:hAnsi="仿宋" w:eastAsia="仿宋" w:cs="仿宋"/>
                <w:color w:val="000000"/>
                <w:szCs w:val="21"/>
              </w:rPr>
            </w:pPr>
          </w:p>
        </w:tc>
        <w:tc>
          <w:tcPr>
            <w:tcW w:w="1761"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通识教育学院</w:t>
            </w:r>
          </w:p>
        </w:tc>
      </w:tr>
      <w:tr>
        <w:tblPrEx>
          <w:tblCellMar>
            <w:top w:w="0" w:type="dxa"/>
            <w:left w:w="108" w:type="dxa"/>
            <w:bottom w:w="0" w:type="dxa"/>
            <w:right w:w="108" w:type="dxa"/>
          </w:tblCellMar>
        </w:tblPrEx>
        <w:trPr>
          <w:trHeight w:val="106"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 w:hAnsi="仿宋" w:eastAsia="仿宋" w:cs="仿宋"/>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13</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创客马拉松</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4</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4219" w:type="dxa"/>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 w:hAnsi="仿宋" w:eastAsia="仿宋" w:cs="仿宋"/>
                <w:color w:val="000000"/>
                <w:szCs w:val="21"/>
              </w:rPr>
            </w:pPr>
          </w:p>
        </w:tc>
        <w:tc>
          <w:tcPr>
            <w:tcW w:w="1761"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通识教育学院</w:t>
            </w:r>
          </w:p>
        </w:tc>
      </w:tr>
      <w:tr>
        <w:tblPrEx>
          <w:tblCellMar>
            <w:top w:w="0" w:type="dxa"/>
            <w:left w:w="108" w:type="dxa"/>
            <w:bottom w:w="0" w:type="dxa"/>
            <w:right w:w="108" w:type="dxa"/>
          </w:tblCellMar>
        </w:tblPrEx>
        <w:trPr>
          <w:trHeight w:val="209"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 w:hAnsi="仿宋" w:eastAsia="仿宋" w:cs="仿宋"/>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14</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模拟招聘大赛</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4</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4219" w:type="dxa"/>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 w:hAnsi="仿宋" w:eastAsia="仿宋" w:cs="仿宋"/>
                <w:color w:val="000000"/>
                <w:szCs w:val="21"/>
              </w:rPr>
            </w:pPr>
          </w:p>
        </w:tc>
        <w:tc>
          <w:tcPr>
            <w:tcW w:w="1761"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就业处+通识教育学院</w:t>
            </w:r>
          </w:p>
        </w:tc>
      </w:tr>
      <w:tr>
        <w:tblPrEx>
          <w:tblCellMar>
            <w:top w:w="0" w:type="dxa"/>
            <w:left w:w="108" w:type="dxa"/>
            <w:bottom w:w="0" w:type="dxa"/>
            <w:right w:w="108" w:type="dxa"/>
          </w:tblCellMar>
        </w:tblPrEx>
        <w:trPr>
          <w:trHeight w:val="187"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 w:hAnsi="仿宋" w:eastAsia="仿宋" w:cs="仿宋"/>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15</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大学生演讲赛</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4</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4</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4</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4219"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大学语文</w:t>
            </w:r>
          </w:p>
        </w:tc>
        <w:tc>
          <w:tcPr>
            <w:tcW w:w="1761"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通识教育学院</w:t>
            </w:r>
          </w:p>
        </w:tc>
      </w:tr>
      <w:tr>
        <w:tblPrEx>
          <w:tblCellMar>
            <w:top w:w="0" w:type="dxa"/>
            <w:left w:w="108" w:type="dxa"/>
            <w:bottom w:w="0" w:type="dxa"/>
            <w:right w:w="108" w:type="dxa"/>
          </w:tblCellMar>
        </w:tblPrEx>
        <w:trPr>
          <w:trHeight w:val="106"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 w:hAnsi="仿宋" w:eastAsia="仿宋" w:cs="仿宋"/>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16</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经典诵读比赛</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b/>
                <w:bCs/>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b/>
                <w:bCs/>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4219" w:type="dxa"/>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 w:hAnsi="仿宋" w:eastAsia="仿宋" w:cs="仿宋"/>
                <w:color w:val="000000"/>
                <w:szCs w:val="21"/>
              </w:rPr>
            </w:pPr>
          </w:p>
        </w:tc>
        <w:tc>
          <w:tcPr>
            <w:tcW w:w="1761"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通识教育学院</w:t>
            </w:r>
          </w:p>
        </w:tc>
      </w:tr>
      <w:tr>
        <w:tblPrEx>
          <w:tblCellMar>
            <w:top w:w="0" w:type="dxa"/>
            <w:left w:w="108" w:type="dxa"/>
            <w:bottom w:w="0" w:type="dxa"/>
            <w:right w:w="108" w:type="dxa"/>
          </w:tblCellMar>
        </w:tblPrEx>
        <w:trPr>
          <w:trHeight w:val="106"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 w:hAnsi="仿宋" w:eastAsia="仿宋" w:cs="仿宋"/>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17</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大学生辩论赛</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4</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421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仿宋" w:hAnsi="仿宋" w:eastAsia="仿宋" w:cs="仿宋"/>
                <w:color w:val="000000"/>
                <w:szCs w:val="21"/>
              </w:rPr>
            </w:pPr>
          </w:p>
        </w:tc>
        <w:tc>
          <w:tcPr>
            <w:tcW w:w="1761"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通识教育学院</w:t>
            </w:r>
          </w:p>
        </w:tc>
      </w:tr>
      <w:tr>
        <w:tblPrEx>
          <w:tblCellMar>
            <w:top w:w="0" w:type="dxa"/>
            <w:left w:w="108" w:type="dxa"/>
            <w:bottom w:w="0" w:type="dxa"/>
            <w:right w:w="108" w:type="dxa"/>
          </w:tblCellMar>
        </w:tblPrEx>
        <w:trPr>
          <w:trHeight w:val="106"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 w:hAnsi="仿宋" w:eastAsia="仿宋" w:cs="仿宋"/>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18</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英语口语技能赛</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2</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4219"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大学英语</w:t>
            </w:r>
          </w:p>
        </w:tc>
        <w:tc>
          <w:tcPr>
            <w:tcW w:w="1761"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通识教育学院</w:t>
            </w:r>
          </w:p>
        </w:tc>
      </w:tr>
      <w:tr>
        <w:tblPrEx>
          <w:tblCellMar>
            <w:top w:w="0" w:type="dxa"/>
            <w:left w:w="108" w:type="dxa"/>
            <w:bottom w:w="0" w:type="dxa"/>
            <w:right w:w="108" w:type="dxa"/>
          </w:tblCellMar>
        </w:tblPrEx>
        <w:trPr>
          <w:trHeight w:val="106"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 w:hAnsi="仿宋" w:eastAsia="仿宋" w:cs="仿宋"/>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19</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大学生英语竞赛</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4</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w:t>
            </w:r>
          </w:p>
        </w:tc>
        <w:tc>
          <w:tcPr>
            <w:tcW w:w="4219" w:type="dxa"/>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 w:hAnsi="仿宋" w:eastAsia="仿宋" w:cs="仿宋"/>
                <w:color w:val="000000"/>
                <w:szCs w:val="21"/>
              </w:rPr>
            </w:pPr>
          </w:p>
        </w:tc>
        <w:tc>
          <w:tcPr>
            <w:tcW w:w="1761"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通识教育学院</w:t>
            </w:r>
          </w:p>
        </w:tc>
      </w:tr>
      <w:tr>
        <w:tblPrEx>
          <w:tblCellMar>
            <w:top w:w="0" w:type="dxa"/>
            <w:left w:w="108" w:type="dxa"/>
            <w:bottom w:w="0" w:type="dxa"/>
            <w:right w:w="108" w:type="dxa"/>
          </w:tblCellMar>
        </w:tblPrEx>
        <w:trPr>
          <w:trHeight w:val="106"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 w:hAnsi="仿宋" w:eastAsia="仿宋" w:cs="仿宋"/>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20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英语风采赛</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4</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421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仿宋" w:hAnsi="仿宋" w:eastAsia="仿宋" w:cs="仿宋"/>
                <w:color w:val="000000"/>
                <w:szCs w:val="21"/>
              </w:rPr>
            </w:pPr>
          </w:p>
        </w:tc>
        <w:tc>
          <w:tcPr>
            <w:tcW w:w="1761"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通识教育学院</w:t>
            </w:r>
          </w:p>
        </w:tc>
      </w:tr>
      <w:tr>
        <w:tblPrEx>
          <w:tblCellMar>
            <w:top w:w="0" w:type="dxa"/>
            <w:left w:w="108" w:type="dxa"/>
            <w:bottom w:w="0" w:type="dxa"/>
            <w:right w:w="108" w:type="dxa"/>
          </w:tblCellMar>
        </w:tblPrEx>
        <w:trPr>
          <w:trHeight w:val="106"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 w:hAnsi="仿宋" w:eastAsia="仿宋" w:cs="仿宋"/>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21</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阅读活动</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4</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4219" w:type="dxa"/>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 w:hAnsi="仿宋" w:eastAsia="仿宋" w:cs="仿宋"/>
                <w:color w:val="000000"/>
                <w:szCs w:val="21"/>
              </w:rPr>
            </w:pPr>
          </w:p>
        </w:tc>
        <w:tc>
          <w:tcPr>
            <w:tcW w:w="1761"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图书馆</w:t>
            </w:r>
          </w:p>
        </w:tc>
      </w:tr>
      <w:tr>
        <w:tblPrEx>
          <w:tblCellMar>
            <w:top w:w="0" w:type="dxa"/>
            <w:left w:w="108" w:type="dxa"/>
            <w:bottom w:w="0" w:type="dxa"/>
            <w:right w:w="108" w:type="dxa"/>
          </w:tblCellMar>
        </w:tblPrEx>
        <w:trPr>
          <w:trHeight w:val="274"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 w:hAnsi="仿宋" w:eastAsia="仿宋" w:cs="仿宋"/>
                <w:color w:val="000000"/>
                <w:szCs w:val="21"/>
              </w:rPr>
            </w:pP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22</w:t>
            </w: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数学文化讲座</w:t>
            </w: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4</w:t>
            </w: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w:t>
            </w: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w:t>
            </w: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w:t>
            </w: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w:t>
            </w: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4219"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 w:hAnsi="仿宋" w:eastAsia="仿宋" w:cs="仿宋"/>
                <w:color w:val="000000"/>
                <w:szCs w:val="21"/>
              </w:rPr>
            </w:pPr>
            <w:r>
              <w:rPr>
                <w:rFonts w:hint="eastAsia" w:ascii="仿宋" w:hAnsi="仿宋" w:eastAsia="仿宋" w:cs="仿宋"/>
                <w:color w:val="000000"/>
                <w:kern w:val="0"/>
                <w:szCs w:val="21"/>
                <w:lang w:val="en-US" w:eastAsia="zh-CN" w:bidi="ar"/>
              </w:rPr>
              <w:t>经济</w:t>
            </w:r>
            <w:r>
              <w:rPr>
                <w:rFonts w:hint="eastAsia" w:ascii="仿宋" w:hAnsi="仿宋" w:eastAsia="仿宋" w:cs="仿宋"/>
                <w:color w:val="000000"/>
                <w:kern w:val="0"/>
                <w:szCs w:val="21"/>
                <w:lang w:bidi="ar"/>
              </w:rPr>
              <w:t>数学</w:t>
            </w:r>
          </w:p>
        </w:tc>
        <w:tc>
          <w:tcPr>
            <w:tcW w:w="1761"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通识教育学院</w:t>
            </w:r>
          </w:p>
        </w:tc>
      </w:tr>
      <w:tr>
        <w:tblPrEx>
          <w:tblCellMar>
            <w:top w:w="0" w:type="dxa"/>
            <w:left w:w="108" w:type="dxa"/>
            <w:bottom w:w="0" w:type="dxa"/>
            <w:right w:w="108" w:type="dxa"/>
          </w:tblCellMar>
        </w:tblPrEx>
        <w:trPr>
          <w:trHeight w:val="209"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 w:hAnsi="仿宋" w:eastAsia="仿宋" w:cs="仿宋"/>
                <w:color w:val="000000"/>
                <w:szCs w:val="21"/>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 w:hAnsi="仿宋" w:eastAsia="仿宋" w:cs="仿宋"/>
                <w:color w:val="000000"/>
                <w:szCs w:val="21"/>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4219"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高等数学</w:t>
            </w:r>
          </w:p>
        </w:tc>
        <w:tc>
          <w:tcPr>
            <w:tcW w:w="176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 w:hAnsi="仿宋" w:eastAsia="仿宋" w:cs="仿宋"/>
                <w:color w:val="000000"/>
                <w:szCs w:val="21"/>
              </w:rPr>
            </w:pPr>
          </w:p>
        </w:tc>
      </w:tr>
      <w:tr>
        <w:tblPrEx>
          <w:tblCellMar>
            <w:top w:w="0" w:type="dxa"/>
            <w:left w:w="108" w:type="dxa"/>
            <w:bottom w:w="0" w:type="dxa"/>
            <w:right w:w="108" w:type="dxa"/>
          </w:tblCellMar>
        </w:tblPrEx>
        <w:trPr>
          <w:trHeight w:val="106"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 w:hAnsi="仿宋" w:eastAsia="仿宋" w:cs="仿宋"/>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23</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数学建模竞赛</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8</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4219" w:type="dxa"/>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 w:hAnsi="仿宋" w:eastAsia="仿宋" w:cs="仿宋"/>
                <w:color w:val="000000"/>
                <w:szCs w:val="21"/>
              </w:rPr>
            </w:pPr>
          </w:p>
        </w:tc>
        <w:tc>
          <w:tcPr>
            <w:tcW w:w="1761"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通识教育学院</w:t>
            </w:r>
          </w:p>
        </w:tc>
      </w:tr>
      <w:tr>
        <w:tblPrEx>
          <w:tblCellMar>
            <w:top w:w="0" w:type="dxa"/>
            <w:left w:w="108" w:type="dxa"/>
            <w:bottom w:w="0" w:type="dxa"/>
            <w:right w:w="108" w:type="dxa"/>
          </w:tblCellMar>
        </w:tblPrEx>
        <w:trPr>
          <w:trHeight w:val="106"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 w:hAnsi="仿宋" w:eastAsia="仿宋" w:cs="仿宋"/>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24</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大学生数独竞赛</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4</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4219" w:type="dxa"/>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 w:hAnsi="仿宋" w:eastAsia="仿宋" w:cs="仿宋"/>
                <w:color w:val="000000"/>
                <w:szCs w:val="21"/>
              </w:rPr>
            </w:pPr>
          </w:p>
        </w:tc>
        <w:tc>
          <w:tcPr>
            <w:tcW w:w="1761"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通识教育学院</w:t>
            </w:r>
          </w:p>
        </w:tc>
      </w:tr>
      <w:tr>
        <w:tblPrEx>
          <w:tblCellMar>
            <w:top w:w="0" w:type="dxa"/>
            <w:left w:w="108" w:type="dxa"/>
            <w:bottom w:w="0" w:type="dxa"/>
            <w:right w:w="108" w:type="dxa"/>
          </w:tblCellMar>
        </w:tblPrEx>
        <w:trPr>
          <w:trHeight w:val="274" w:hRule="atLeast"/>
        </w:trPr>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（三）“强体健心”模块</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25</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心理健康团体辅导</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4</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4</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4</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4219"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大学生心理健康教育</w:t>
            </w:r>
          </w:p>
        </w:tc>
        <w:tc>
          <w:tcPr>
            <w:tcW w:w="1761"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学工处+通识学院</w:t>
            </w:r>
          </w:p>
        </w:tc>
      </w:tr>
      <w:tr>
        <w:tblPrEx>
          <w:tblCellMar>
            <w:top w:w="0" w:type="dxa"/>
            <w:left w:w="108" w:type="dxa"/>
            <w:bottom w:w="0" w:type="dxa"/>
            <w:right w:w="108" w:type="dxa"/>
          </w:tblCellMar>
        </w:tblPrEx>
        <w:trPr>
          <w:trHeight w:val="209"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 w:hAnsi="仿宋" w:eastAsia="仿宋" w:cs="仿宋"/>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26</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3.25心理健康教育活动</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4</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4219" w:type="dxa"/>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 w:hAnsi="仿宋" w:eastAsia="仿宋" w:cs="仿宋"/>
                <w:color w:val="000000"/>
                <w:szCs w:val="21"/>
              </w:rPr>
            </w:pPr>
          </w:p>
        </w:tc>
        <w:tc>
          <w:tcPr>
            <w:tcW w:w="1761"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学工处+二级学院</w:t>
            </w:r>
          </w:p>
        </w:tc>
      </w:tr>
      <w:tr>
        <w:tblPrEx>
          <w:tblCellMar>
            <w:top w:w="0" w:type="dxa"/>
            <w:left w:w="108" w:type="dxa"/>
            <w:bottom w:w="0" w:type="dxa"/>
            <w:right w:w="108" w:type="dxa"/>
          </w:tblCellMar>
        </w:tblPrEx>
        <w:trPr>
          <w:trHeight w:val="209"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 w:hAnsi="仿宋" w:eastAsia="仿宋" w:cs="仿宋"/>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27</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5.25心理健康教育活动</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4</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4219" w:type="dxa"/>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 w:hAnsi="仿宋" w:eastAsia="仿宋" w:cs="仿宋"/>
                <w:color w:val="000000"/>
                <w:szCs w:val="21"/>
              </w:rPr>
            </w:pPr>
          </w:p>
        </w:tc>
        <w:tc>
          <w:tcPr>
            <w:tcW w:w="1761"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学工处+二级学院</w:t>
            </w:r>
          </w:p>
        </w:tc>
      </w:tr>
      <w:tr>
        <w:tblPrEx>
          <w:tblCellMar>
            <w:top w:w="0" w:type="dxa"/>
            <w:left w:w="108" w:type="dxa"/>
            <w:bottom w:w="0" w:type="dxa"/>
            <w:right w:w="108" w:type="dxa"/>
          </w:tblCellMar>
        </w:tblPrEx>
        <w:trPr>
          <w:trHeight w:val="106"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 w:hAnsi="仿宋" w:eastAsia="仿宋" w:cs="仿宋"/>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28</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心理剧大赛</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4</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4219" w:type="dxa"/>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 w:hAnsi="仿宋" w:eastAsia="仿宋" w:cs="仿宋"/>
                <w:color w:val="000000"/>
                <w:szCs w:val="21"/>
              </w:rPr>
            </w:pPr>
          </w:p>
        </w:tc>
        <w:tc>
          <w:tcPr>
            <w:tcW w:w="1761"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学工处</w:t>
            </w:r>
          </w:p>
        </w:tc>
      </w:tr>
      <w:tr>
        <w:tblPrEx>
          <w:tblCellMar>
            <w:top w:w="0" w:type="dxa"/>
            <w:left w:w="108" w:type="dxa"/>
            <w:bottom w:w="0" w:type="dxa"/>
            <w:right w:w="108" w:type="dxa"/>
          </w:tblCellMar>
        </w:tblPrEx>
        <w:trPr>
          <w:trHeight w:val="209"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 w:hAnsi="仿宋" w:eastAsia="仿宋" w:cs="仿宋"/>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29</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心理电影赏析</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4</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4219" w:type="dxa"/>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 w:hAnsi="仿宋" w:eastAsia="仿宋" w:cs="仿宋"/>
                <w:color w:val="000000"/>
                <w:szCs w:val="21"/>
              </w:rPr>
            </w:pPr>
          </w:p>
        </w:tc>
        <w:tc>
          <w:tcPr>
            <w:tcW w:w="1761"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学工处+二级学院</w:t>
            </w:r>
          </w:p>
        </w:tc>
      </w:tr>
      <w:tr>
        <w:tblPrEx>
          <w:tblCellMar>
            <w:top w:w="0" w:type="dxa"/>
            <w:left w:w="108" w:type="dxa"/>
            <w:bottom w:w="0" w:type="dxa"/>
            <w:right w:w="108" w:type="dxa"/>
          </w:tblCellMar>
        </w:tblPrEx>
        <w:trPr>
          <w:trHeight w:val="209"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 w:hAnsi="仿宋" w:eastAsia="仿宋" w:cs="仿宋"/>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30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阳光长跑</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4</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4</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4</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4</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4</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4219"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大学体育</w:t>
            </w:r>
          </w:p>
        </w:tc>
        <w:tc>
          <w:tcPr>
            <w:tcW w:w="1761"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学工处+通识学院</w:t>
            </w:r>
          </w:p>
        </w:tc>
      </w:tr>
      <w:tr>
        <w:tblPrEx>
          <w:tblCellMar>
            <w:top w:w="0" w:type="dxa"/>
            <w:left w:w="108" w:type="dxa"/>
            <w:bottom w:w="0" w:type="dxa"/>
            <w:right w:w="108" w:type="dxa"/>
          </w:tblCellMar>
        </w:tblPrEx>
        <w:trPr>
          <w:trHeight w:val="106"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 w:hAnsi="仿宋" w:eastAsia="仿宋" w:cs="仿宋"/>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31</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气排球联赛</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4</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4219" w:type="dxa"/>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 w:hAnsi="仿宋" w:eastAsia="仿宋" w:cs="仿宋"/>
                <w:color w:val="000000"/>
                <w:szCs w:val="21"/>
              </w:rPr>
            </w:pPr>
          </w:p>
        </w:tc>
        <w:tc>
          <w:tcPr>
            <w:tcW w:w="1761"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通识教育学院</w:t>
            </w:r>
          </w:p>
        </w:tc>
      </w:tr>
      <w:tr>
        <w:tblPrEx>
          <w:tblCellMar>
            <w:top w:w="0" w:type="dxa"/>
            <w:left w:w="108" w:type="dxa"/>
            <w:bottom w:w="0" w:type="dxa"/>
            <w:right w:w="108" w:type="dxa"/>
          </w:tblCellMar>
        </w:tblPrEx>
        <w:trPr>
          <w:trHeight w:val="106"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 w:hAnsi="仿宋" w:eastAsia="仿宋" w:cs="仿宋"/>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32</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羽毛球联赛</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4</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w:t>
            </w:r>
          </w:p>
        </w:tc>
        <w:tc>
          <w:tcPr>
            <w:tcW w:w="4219" w:type="dxa"/>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 w:hAnsi="仿宋" w:eastAsia="仿宋" w:cs="仿宋"/>
                <w:color w:val="000000"/>
                <w:szCs w:val="21"/>
              </w:rPr>
            </w:pPr>
          </w:p>
        </w:tc>
        <w:tc>
          <w:tcPr>
            <w:tcW w:w="1761"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通识教育学院</w:t>
            </w:r>
          </w:p>
        </w:tc>
      </w:tr>
      <w:tr>
        <w:tblPrEx>
          <w:tblCellMar>
            <w:top w:w="0" w:type="dxa"/>
            <w:left w:w="108" w:type="dxa"/>
            <w:bottom w:w="0" w:type="dxa"/>
            <w:right w:w="108" w:type="dxa"/>
          </w:tblCellMar>
        </w:tblPrEx>
        <w:trPr>
          <w:trHeight w:val="182"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 w:hAnsi="仿宋" w:eastAsia="仿宋" w:cs="仿宋"/>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33</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篮球联赛</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4</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w:t>
            </w:r>
          </w:p>
        </w:tc>
        <w:tc>
          <w:tcPr>
            <w:tcW w:w="4219" w:type="dxa"/>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 w:hAnsi="仿宋" w:eastAsia="仿宋" w:cs="仿宋"/>
                <w:color w:val="000000"/>
                <w:szCs w:val="21"/>
              </w:rPr>
            </w:pPr>
          </w:p>
        </w:tc>
        <w:tc>
          <w:tcPr>
            <w:tcW w:w="1761"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通识教育学院</w:t>
            </w:r>
          </w:p>
        </w:tc>
      </w:tr>
      <w:tr>
        <w:tblPrEx>
          <w:tblCellMar>
            <w:top w:w="0" w:type="dxa"/>
            <w:left w:w="108" w:type="dxa"/>
            <w:bottom w:w="0" w:type="dxa"/>
            <w:right w:w="108" w:type="dxa"/>
          </w:tblCellMar>
        </w:tblPrEx>
        <w:trPr>
          <w:trHeight w:val="209"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 w:hAnsi="仿宋" w:eastAsia="仿宋" w:cs="仿宋"/>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34</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广西三月三民族体育文化节</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4</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w:t>
            </w:r>
          </w:p>
        </w:tc>
        <w:tc>
          <w:tcPr>
            <w:tcW w:w="4219" w:type="dxa"/>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 w:hAnsi="仿宋" w:eastAsia="仿宋" w:cs="仿宋"/>
                <w:color w:val="000000"/>
                <w:szCs w:val="21"/>
              </w:rPr>
            </w:pPr>
          </w:p>
        </w:tc>
        <w:tc>
          <w:tcPr>
            <w:tcW w:w="1761"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通识教育学院</w:t>
            </w:r>
          </w:p>
        </w:tc>
      </w:tr>
      <w:tr>
        <w:tblPrEx>
          <w:tblCellMar>
            <w:top w:w="0" w:type="dxa"/>
            <w:left w:w="108" w:type="dxa"/>
            <w:bottom w:w="0" w:type="dxa"/>
            <w:right w:w="108" w:type="dxa"/>
          </w:tblCellMar>
        </w:tblPrEx>
        <w:trPr>
          <w:trHeight w:val="312"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 w:hAnsi="仿宋" w:eastAsia="仿宋" w:cs="仿宋"/>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35</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田径运动会</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4</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4219" w:type="dxa"/>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 w:hAnsi="仿宋" w:eastAsia="仿宋" w:cs="仿宋"/>
                <w:color w:val="000000"/>
                <w:szCs w:val="21"/>
              </w:rPr>
            </w:pPr>
          </w:p>
        </w:tc>
        <w:tc>
          <w:tcPr>
            <w:tcW w:w="1761"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校田径运动会组委会+二级学院</w:t>
            </w:r>
          </w:p>
        </w:tc>
      </w:tr>
      <w:tr>
        <w:tblPrEx>
          <w:tblCellMar>
            <w:top w:w="0" w:type="dxa"/>
            <w:left w:w="108" w:type="dxa"/>
            <w:bottom w:w="0" w:type="dxa"/>
            <w:right w:w="108" w:type="dxa"/>
          </w:tblCellMar>
        </w:tblPrEx>
        <w:trPr>
          <w:trHeight w:val="209"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 w:hAnsi="仿宋" w:eastAsia="仿宋" w:cs="仿宋"/>
                <w:color w:val="000000"/>
                <w:szCs w:val="21"/>
              </w:rPr>
            </w:pP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36</w:t>
            </w: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安全教育</w:t>
            </w: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4</w:t>
            </w: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4</w:t>
            </w: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4</w:t>
            </w: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4</w:t>
            </w: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4</w:t>
            </w: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4</w:t>
            </w: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4</w:t>
            </w: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4219"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大学生安全教育、</w:t>
            </w:r>
          </w:p>
        </w:tc>
        <w:tc>
          <w:tcPr>
            <w:tcW w:w="1761"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学工处+马克思主义学院+二级学院</w:t>
            </w:r>
          </w:p>
        </w:tc>
      </w:tr>
      <w:tr>
        <w:tblPrEx>
          <w:tblCellMar>
            <w:top w:w="0" w:type="dxa"/>
            <w:left w:w="108" w:type="dxa"/>
            <w:bottom w:w="0" w:type="dxa"/>
            <w:right w:w="108" w:type="dxa"/>
          </w:tblCellMar>
        </w:tblPrEx>
        <w:trPr>
          <w:trHeight w:val="209"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 w:hAnsi="仿宋" w:eastAsia="仿宋" w:cs="仿宋"/>
                <w:color w:val="000000"/>
                <w:szCs w:val="21"/>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 w:hAnsi="仿宋" w:eastAsia="仿宋" w:cs="仿宋"/>
                <w:color w:val="000000"/>
                <w:szCs w:val="21"/>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4219"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国家安全教育</w:t>
            </w:r>
          </w:p>
        </w:tc>
        <w:tc>
          <w:tcPr>
            <w:tcW w:w="176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 w:hAnsi="仿宋" w:eastAsia="仿宋" w:cs="仿宋"/>
                <w:color w:val="000000"/>
                <w:szCs w:val="21"/>
              </w:rPr>
            </w:pPr>
          </w:p>
        </w:tc>
      </w:tr>
      <w:tr>
        <w:tblPrEx>
          <w:tblCellMar>
            <w:top w:w="0" w:type="dxa"/>
            <w:left w:w="108" w:type="dxa"/>
            <w:bottom w:w="0" w:type="dxa"/>
            <w:right w:w="108" w:type="dxa"/>
          </w:tblCellMar>
        </w:tblPrEx>
        <w:trPr>
          <w:trHeight w:val="209"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 w:hAnsi="仿宋" w:eastAsia="仿宋" w:cs="仿宋"/>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37</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适应教育</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4</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4219"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新生入学教育</w:t>
            </w:r>
          </w:p>
        </w:tc>
        <w:tc>
          <w:tcPr>
            <w:tcW w:w="1761"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学工处+二级学院</w:t>
            </w:r>
          </w:p>
        </w:tc>
      </w:tr>
      <w:tr>
        <w:tblPrEx>
          <w:tblCellMar>
            <w:top w:w="0" w:type="dxa"/>
            <w:left w:w="108" w:type="dxa"/>
            <w:bottom w:w="0" w:type="dxa"/>
            <w:right w:w="108" w:type="dxa"/>
          </w:tblCellMar>
        </w:tblPrEx>
        <w:trPr>
          <w:trHeight w:val="269"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 w:hAnsi="仿宋" w:eastAsia="仿宋" w:cs="仿宋"/>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38</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禁毒、防艾教育</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4</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w:t>
            </w:r>
          </w:p>
        </w:tc>
        <w:tc>
          <w:tcPr>
            <w:tcW w:w="4219" w:type="dxa"/>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 w:hAnsi="仿宋" w:eastAsia="仿宋" w:cs="仿宋"/>
                <w:color w:val="000000"/>
                <w:szCs w:val="21"/>
              </w:rPr>
            </w:pPr>
          </w:p>
        </w:tc>
        <w:tc>
          <w:tcPr>
            <w:tcW w:w="1761"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学工处+团委+二级学院</w:t>
            </w:r>
          </w:p>
        </w:tc>
      </w:tr>
      <w:tr>
        <w:tblPrEx>
          <w:tblCellMar>
            <w:top w:w="0" w:type="dxa"/>
            <w:left w:w="108" w:type="dxa"/>
            <w:bottom w:w="0" w:type="dxa"/>
            <w:right w:w="108" w:type="dxa"/>
          </w:tblCellMar>
        </w:tblPrEx>
        <w:trPr>
          <w:trHeight w:val="274" w:hRule="atLeast"/>
        </w:trPr>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（四）“美韵育情”模块</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39</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中华优秀传统文化教育</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4</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w:t>
            </w:r>
          </w:p>
        </w:tc>
        <w:tc>
          <w:tcPr>
            <w:tcW w:w="4219"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中国优秀传统文化</w:t>
            </w:r>
          </w:p>
        </w:tc>
        <w:tc>
          <w:tcPr>
            <w:tcW w:w="1761"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马克思主义学院</w:t>
            </w:r>
          </w:p>
        </w:tc>
      </w:tr>
      <w:tr>
        <w:tblPrEx>
          <w:tblCellMar>
            <w:top w:w="0" w:type="dxa"/>
            <w:left w:w="108" w:type="dxa"/>
            <w:bottom w:w="0" w:type="dxa"/>
            <w:right w:w="108" w:type="dxa"/>
          </w:tblCellMar>
        </w:tblPrEx>
        <w:trPr>
          <w:trHeight w:val="106"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 w:hAnsi="仿宋" w:eastAsia="仿宋" w:cs="仿宋"/>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40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文明素养礼仪活动</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4</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4219"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通用礼仪</w:t>
            </w:r>
          </w:p>
        </w:tc>
        <w:tc>
          <w:tcPr>
            <w:tcW w:w="1761"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通识教育学院</w:t>
            </w:r>
          </w:p>
        </w:tc>
      </w:tr>
      <w:tr>
        <w:tblPrEx>
          <w:tblCellMar>
            <w:top w:w="0" w:type="dxa"/>
            <w:left w:w="108" w:type="dxa"/>
            <w:bottom w:w="0" w:type="dxa"/>
            <w:right w:w="108" w:type="dxa"/>
          </w:tblCellMar>
        </w:tblPrEx>
        <w:trPr>
          <w:trHeight w:val="209"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 w:hAnsi="仿宋" w:eastAsia="仿宋" w:cs="仿宋"/>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41</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“五·四”文化艺术节系列活动</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4</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4219" w:type="dxa"/>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 w:hAnsi="仿宋" w:eastAsia="仿宋" w:cs="仿宋"/>
                <w:color w:val="000000"/>
                <w:szCs w:val="21"/>
              </w:rPr>
            </w:pPr>
          </w:p>
        </w:tc>
        <w:tc>
          <w:tcPr>
            <w:tcW w:w="1761"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团委+二级学院</w:t>
            </w:r>
          </w:p>
        </w:tc>
      </w:tr>
      <w:tr>
        <w:tblPrEx>
          <w:tblCellMar>
            <w:top w:w="0" w:type="dxa"/>
            <w:left w:w="108" w:type="dxa"/>
            <w:bottom w:w="0" w:type="dxa"/>
            <w:right w:w="108" w:type="dxa"/>
          </w:tblCellMar>
        </w:tblPrEx>
        <w:trPr>
          <w:trHeight w:val="209"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 w:hAnsi="仿宋" w:eastAsia="仿宋" w:cs="仿宋"/>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42</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“社团文化艺术节”系列活动</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4</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4219" w:type="dxa"/>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 w:hAnsi="仿宋" w:eastAsia="仿宋" w:cs="仿宋"/>
                <w:color w:val="000000"/>
                <w:szCs w:val="21"/>
              </w:rPr>
            </w:pPr>
          </w:p>
        </w:tc>
        <w:tc>
          <w:tcPr>
            <w:tcW w:w="1761"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团委</w:t>
            </w:r>
          </w:p>
        </w:tc>
      </w:tr>
      <w:tr>
        <w:tblPrEx>
          <w:tblCellMar>
            <w:top w:w="0" w:type="dxa"/>
            <w:left w:w="108" w:type="dxa"/>
            <w:bottom w:w="0" w:type="dxa"/>
            <w:right w:w="108" w:type="dxa"/>
          </w:tblCellMar>
        </w:tblPrEx>
        <w:trPr>
          <w:trHeight w:val="361" w:hRule="atLeast"/>
        </w:trPr>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（五）“实践砺志”模块</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43</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劳动教育</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4</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w:t>
            </w:r>
          </w:p>
        </w:tc>
        <w:tc>
          <w:tcPr>
            <w:tcW w:w="4219"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劳动教育—工业·匠心</w:t>
            </w:r>
          </w:p>
        </w:tc>
        <w:tc>
          <w:tcPr>
            <w:tcW w:w="1761"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学工处+马克思主义学院+二级学院</w:t>
            </w:r>
          </w:p>
        </w:tc>
      </w:tr>
      <w:tr>
        <w:tblPrEx>
          <w:tblCellMar>
            <w:top w:w="0" w:type="dxa"/>
            <w:left w:w="108" w:type="dxa"/>
            <w:bottom w:w="0" w:type="dxa"/>
            <w:right w:w="108" w:type="dxa"/>
          </w:tblCellMar>
        </w:tblPrEx>
        <w:trPr>
          <w:trHeight w:val="269"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 w:hAnsi="仿宋" w:eastAsia="仿宋" w:cs="仿宋"/>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44</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垃圾分类教育</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4</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4219" w:type="dxa"/>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 w:hAnsi="仿宋" w:eastAsia="仿宋" w:cs="仿宋"/>
                <w:color w:val="000000"/>
                <w:szCs w:val="21"/>
              </w:rPr>
            </w:pPr>
          </w:p>
        </w:tc>
        <w:tc>
          <w:tcPr>
            <w:tcW w:w="1761"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后勤处+学工处+团委</w:t>
            </w:r>
          </w:p>
        </w:tc>
      </w:tr>
      <w:tr>
        <w:tblPrEx>
          <w:tblCellMar>
            <w:top w:w="0" w:type="dxa"/>
            <w:left w:w="108" w:type="dxa"/>
            <w:bottom w:w="0" w:type="dxa"/>
            <w:right w:w="108" w:type="dxa"/>
          </w:tblCellMar>
        </w:tblPrEx>
        <w:trPr>
          <w:trHeight w:val="187"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 w:hAnsi="仿宋" w:eastAsia="仿宋" w:cs="仿宋"/>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45</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科学商店进社区</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4</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w:t>
            </w:r>
          </w:p>
        </w:tc>
        <w:tc>
          <w:tcPr>
            <w:tcW w:w="4219" w:type="dxa"/>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 w:hAnsi="仿宋" w:eastAsia="仿宋" w:cs="仿宋"/>
                <w:color w:val="000000"/>
                <w:szCs w:val="21"/>
              </w:rPr>
            </w:pPr>
          </w:p>
        </w:tc>
        <w:tc>
          <w:tcPr>
            <w:tcW w:w="1761"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通识教育学院</w:t>
            </w:r>
          </w:p>
        </w:tc>
      </w:tr>
      <w:tr>
        <w:tblPrEx>
          <w:tblCellMar>
            <w:top w:w="0" w:type="dxa"/>
            <w:left w:w="108" w:type="dxa"/>
            <w:bottom w:w="0" w:type="dxa"/>
            <w:right w:w="108" w:type="dxa"/>
          </w:tblCellMar>
        </w:tblPrEx>
        <w:trPr>
          <w:trHeight w:val="106"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 w:hAnsi="仿宋" w:eastAsia="仿宋" w:cs="仿宋"/>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46</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假期社会实践</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4</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4219" w:type="dxa"/>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 w:hAnsi="仿宋" w:eastAsia="仿宋" w:cs="仿宋"/>
                <w:color w:val="000000"/>
                <w:szCs w:val="21"/>
              </w:rPr>
            </w:pPr>
          </w:p>
        </w:tc>
        <w:tc>
          <w:tcPr>
            <w:tcW w:w="1761"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团委+二级学院</w:t>
            </w:r>
          </w:p>
        </w:tc>
      </w:tr>
      <w:tr>
        <w:tblPrEx>
          <w:tblCellMar>
            <w:top w:w="0" w:type="dxa"/>
            <w:left w:w="108" w:type="dxa"/>
            <w:bottom w:w="0" w:type="dxa"/>
            <w:right w:w="108" w:type="dxa"/>
          </w:tblCellMar>
        </w:tblPrEx>
        <w:trPr>
          <w:trHeight w:val="106"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 w:hAnsi="仿宋" w:eastAsia="仿宋" w:cs="仿宋"/>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47</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志愿者服务</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4</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w:t>
            </w:r>
          </w:p>
        </w:tc>
        <w:tc>
          <w:tcPr>
            <w:tcW w:w="4219" w:type="dxa"/>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 w:hAnsi="仿宋" w:eastAsia="仿宋" w:cs="仿宋"/>
                <w:color w:val="000000"/>
                <w:szCs w:val="21"/>
              </w:rPr>
            </w:pPr>
          </w:p>
        </w:tc>
        <w:tc>
          <w:tcPr>
            <w:tcW w:w="1761"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团委+二级学院</w:t>
            </w:r>
          </w:p>
        </w:tc>
      </w:tr>
      <w:tr>
        <w:tblPrEx>
          <w:tblCellMar>
            <w:top w:w="0" w:type="dxa"/>
            <w:left w:w="108" w:type="dxa"/>
            <w:bottom w:w="0" w:type="dxa"/>
            <w:right w:w="108" w:type="dxa"/>
          </w:tblCellMar>
        </w:tblPrEx>
        <w:trPr>
          <w:trHeight w:val="106"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 w:hAnsi="仿宋" w:eastAsia="仿宋" w:cs="仿宋"/>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48</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三下乡活动</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8</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4219" w:type="dxa"/>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 w:hAnsi="仿宋" w:eastAsia="仿宋" w:cs="仿宋"/>
                <w:color w:val="000000"/>
                <w:szCs w:val="21"/>
              </w:rPr>
            </w:pPr>
          </w:p>
        </w:tc>
        <w:tc>
          <w:tcPr>
            <w:tcW w:w="1761"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团委+二级学院</w:t>
            </w:r>
          </w:p>
        </w:tc>
      </w:tr>
      <w:tr>
        <w:tblPrEx>
          <w:tblCellMar>
            <w:top w:w="0" w:type="dxa"/>
            <w:left w:w="108" w:type="dxa"/>
            <w:bottom w:w="0" w:type="dxa"/>
            <w:right w:w="108" w:type="dxa"/>
          </w:tblCellMar>
        </w:tblPrEx>
        <w:trPr>
          <w:trHeight w:val="182"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 w:hAnsi="仿宋" w:eastAsia="仿宋" w:cs="仿宋"/>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49</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社区挂职</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8</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4219" w:type="dxa"/>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 w:hAnsi="仿宋" w:eastAsia="仿宋" w:cs="仿宋"/>
                <w:color w:val="000000"/>
                <w:szCs w:val="21"/>
              </w:rPr>
            </w:pPr>
          </w:p>
        </w:tc>
        <w:tc>
          <w:tcPr>
            <w:tcW w:w="1761"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团委+二级学院</w:t>
            </w:r>
          </w:p>
        </w:tc>
      </w:tr>
      <w:tr>
        <w:tblPrEx>
          <w:tblCellMar>
            <w:top w:w="0" w:type="dxa"/>
            <w:left w:w="108" w:type="dxa"/>
            <w:bottom w:w="0" w:type="dxa"/>
            <w:right w:w="108" w:type="dxa"/>
          </w:tblCellMar>
        </w:tblPrEx>
        <w:trPr>
          <w:trHeight w:val="106"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 w:hAnsi="仿宋" w:eastAsia="仿宋" w:cs="仿宋"/>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50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新生节活动</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4</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4219" w:type="dxa"/>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 w:hAnsi="仿宋" w:eastAsia="仿宋" w:cs="仿宋"/>
                <w:color w:val="000000"/>
                <w:szCs w:val="21"/>
              </w:rPr>
            </w:pPr>
          </w:p>
        </w:tc>
        <w:tc>
          <w:tcPr>
            <w:tcW w:w="1761"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团委+二级学院</w:t>
            </w:r>
          </w:p>
        </w:tc>
      </w:tr>
    </w:tbl>
    <w:p>
      <w:pPr>
        <w:sectPr>
          <w:pgSz w:w="16838" w:h="11906" w:orient="landscape"/>
          <w:pgMar w:top="1803" w:right="1440" w:bottom="1803" w:left="1440" w:header="851" w:footer="992" w:gutter="0"/>
          <w:pgNumType w:fmt="decimal"/>
          <w:cols w:space="0" w:num="1"/>
          <w:rtlGutter w:val="0"/>
          <w:docGrid w:type="lines" w:linePitch="319" w:charSpace="0"/>
        </w:sectPr>
      </w:pPr>
    </w:p>
    <w:p>
      <w:pPr>
        <w:pStyle w:val="2"/>
        <w:ind w:firstLine="562" w:firstLineChars="200"/>
        <w:rPr>
          <w:rFonts w:hint="eastAsia" w:ascii="仿宋_GB2312" w:hAnsi="仿宋_GB2312" w:eastAsia="仿宋_GB2312" w:cs="仿宋_GB2312"/>
          <w:sz w:val="28"/>
          <w:szCs w:val="36"/>
        </w:rPr>
      </w:pPr>
      <w:bookmarkStart w:id="62" w:name="_Toc9726"/>
      <w:r>
        <w:rPr>
          <w:rFonts w:hint="eastAsia" w:ascii="仿宋_GB2312" w:hAnsi="仿宋_GB2312" w:eastAsia="仿宋_GB2312" w:cs="仿宋_GB2312"/>
          <w:sz w:val="28"/>
          <w:szCs w:val="36"/>
        </w:rPr>
        <w:t>（三）专业人才培养方案制定的说明</w:t>
      </w:r>
      <w:bookmarkEnd w:id="62"/>
    </w:p>
    <w:p>
      <w:pPr>
        <w:adjustRightInd w:val="0"/>
        <w:snapToGrid w:val="0"/>
        <w:spacing w:line="360" w:lineRule="auto"/>
        <w:ind w:firstLine="560" w:firstLineChars="200"/>
        <w:rPr>
          <w:rFonts w:hint="eastAsia" w:ascii="仿宋" w:hAnsi="仿宋" w:eastAsia="仿宋" w:cs="仿宋"/>
          <w:sz w:val="28"/>
          <w:szCs w:val="28"/>
        </w:rPr>
      </w:pPr>
      <w:bookmarkStart w:id="63" w:name="_Toc1106"/>
      <w:r>
        <w:rPr>
          <w:rFonts w:hint="eastAsia" w:ascii="仿宋" w:hAnsi="仿宋" w:eastAsia="仿宋" w:cs="仿宋"/>
          <w:sz w:val="28"/>
          <w:szCs w:val="28"/>
        </w:rPr>
        <w:t>人才培养方案制定主要依据《职业教育国家教学标准体系》中所规定的《职业教育专业目录(2021年)》《职业教育专业简介(2022年修订)》《高等职业学校专业教学标准》《职业学校专业(类)岗位实习标准》《职业院校专业实训教学条件建设标准(职业学校专业仪器设备装备规范)》并结合我校《柳州职业技术学院关于制订本科层次职业教育专业人才培养方案的指导性意见》等相关规定，联系校企合作企业专家结合职业本科学生特点，并依托专科专业</w:t>
      </w:r>
      <w:r>
        <w:rPr>
          <w:rFonts w:hint="eastAsia" w:ascii="仿宋" w:hAnsi="仿宋" w:eastAsia="仿宋" w:cs="仿宋"/>
          <w:sz w:val="28"/>
          <w:szCs w:val="28"/>
          <w:lang w:val="en-US" w:eastAsia="zh-CN"/>
        </w:rPr>
        <w:t>机械设计与制造</w:t>
      </w:r>
      <w:r>
        <w:rPr>
          <w:rFonts w:hint="eastAsia" w:ascii="仿宋" w:hAnsi="仿宋" w:eastAsia="仿宋" w:cs="仿宋"/>
          <w:sz w:val="28"/>
          <w:szCs w:val="28"/>
        </w:rPr>
        <w:t>实际情况进行制定。</w:t>
      </w:r>
    </w:p>
    <w:p>
      <w:pPr>
        <w:adjustRightInd w:val="0"/>
        <w:snapToGrid w:val="0"/>
        <w:spacing w:line="360" w:lineRule="auto"/>
        <w:ind w:firstLine="560" w:firstLineChars="200"/>
        <w:rPr>
          <w:rFonts w:hint="eastAsia" w:ascii="仿宋" w:hAnsi="仿宋" w:eastAsia="仿宋" w:cs="仿宋"/>
          <w:sz w:val="28"/>
          <w:szCs w:val="28"/>
        </w:rPr>
      </w:pPr>
      <w:r>
        <w:rPr>
          <w:rFonts w:hint="eastAsia" w:ascii="仿宋" w:hAnsi="仿宋" w:eastAsia="仿宋" w:cs="仿宋"/>
          <w:sz w:val="28"/>
          <w:szCs w:val="28"/>
        </w:rPr>
        <w:t>参与制定人员：</w:t>
      </w:r>
    </w:p>
    <w:p>
      <w:pPr>
        <w:adjustRightInd w:val="0"/>
        <w:snapToGrid w:val="0"/>
        <w:spacing w:line="360" w:lineRule="auto"/>
        <w:ind w:firstLine="560" w:firstLineChars="200"/>
        <w:rPr>
          <w:rFonts w:hint="default" w:ascii="仿宋" w:hAnsi="仿宋" w:eastAsia="仿宋" w:cs="仿宋"/>
          <w:sz w:val="28"/>
          <w:szCs w:val="28"/>
          <w:lang w:val="en-US" w:eastAsia="zh-CN"/>
        </w:rPr>
      </w:pPr>
      <w:r>
        <w:rPr>
          <w:rFonts w:hint="eastAsia" w:ascii="仿宋" w:hAnsi="仿宋" w:eastAsia="仿宋" w:cs="仿宋"/>
          <w:sz w:val="28"/>
          <w:szCs w:val="28"/>
        </w:rPr>
        <w:t>校内人员：王富春、关意鹏、陈华、叶青、谷礼双、向小汉、邓海英、蓝雄、</w:t>
      </w:r>
      <w:r>
        <w:rPr>
          <w:rFonts w:hint="eastAsia" w:ascii="仿宋" w:hAnsi="仿宋" w:eastAsia="仿宋" w:cs="仿宋"/>
          <w:sz w:val="28"/>
          <w:szCs w:val="28"/>
          <w:lang w:val="en-US" w:eastAsia="zh-CN"/>
        </w:rPr>
        <w:t>高茂涛、孔凡校</w:t>
      </w:r>
    </w:p>
    <w:p>
      <w:pPr>
        <w:adjustRightInd w:val="0"/>
        <w:snapToGrid w:val="0"/>
        <w:spacing w:line="360" w:lineRule="auto"/>
        <w:ind w:firstLine="560" w:firstLineChars="200"/>
        <w:rPr>
          <w:rFonts w:hint="eastAsia" w:ascii="仿宋" w:hAnsi="仿宋" w:eastAsia="仿宋" w:cs="仿宋"/>
          <w:sz w:val="28"/>
          <w:szCs w:val="28"/>
        </w:rPr>
      </w:pPr>
      <w:r>
        <w:rPr>
          <w:rFonts w:hint="eastAsia" w:ascii="仿宋" w:hAnsi="仿宋" w:eastAsia="仿宋" w:cs="仿宋"/>
          <w:sz w:val="28"/>
          <w:szCs w:val="28"/>
        </w:rPr>
        <w:t>校外人员：</w:t>
      </w:r>
    </w:p>
    <w:p>
      <w:pPr>
        <w:adjustRightInd w:val="0"/>
        <w:snapToGrid w:val="0"/>
        <w:spacing w:line="360" w:lineRule="auto"/>
        <w:ind w:firstLine="560" w:firstLineChars="200"/>
        <w:rPr>
          <w:rFonts w:hint="eastAsia" w:ascii="仿宋" w:hAnsi="仿宋" w:eastAsia="仿宋" w:cs="仿宋"/>
          <w:sz w:val="28"/>
          <w:szCs w:val="28"/>
        </w:rPr>
      </w:pPr>
      <w:r>
        <w:rPr>
          <w:rFonts w:hint="eastAsia" w:ascii="仿宋" w:hAnsi="仿宋" w:eastAsia="仿宋" w:cs="仿宋"/>
          <w:sz w:val="28"/>
          <w:szCs w:val="28"/>
        </w:rPr>
        <w:t>广西汽车集团有限公司</w:t>
      </w:r>
      <w:r>
        <w:rPr>
          <w:rFonts w:hint="eastAsia" w:ascii="仿宋" w:hAnsi="仿宋" w:eastAsia="仿宋" w:cs="仿宋"/>
          <w:sz w:val="28"/>
          <w:szCs w:val="28"/>
        </w:rPr>
        <w:tab/>
      </w:r>
      <w:r>
        <w:rPr>
          <w:rFonts w:hint="eastAsia" w:ascii="仿宋" w:hAnsi="仿宋" w:eastAsia="仿宋" w:cs="仿宋"/>
          <w:sz w:val="28"/>
          <w:szCs w:val="28"/>
        </w:rPr>
        <w:t>丁刚强</w:t>
      </w:r>
    </w:p>
    <w:p>
      <w:pPr>
        <w:adjustRightInd w:val="0"/>
        <w:snapToGrid w:val="0"/>
        <w:spacing w:line="360" w:lineRule="auto"/>
        <w:ind w:firstLine="560" w:firstLineChars="200"/>
        <w:rPr>
          <w:rFonts w:hint="eastAsia" w:ascii="仿宋" w:hAnsi="仿宋" w:eastAsia="仿宋" w:cs="仿宋"/>
          <w:sz w:val="28"/>
          <w:szCs w:val="28"/>
        </w:rPr>
      </w:pPr>
      <w:r>
        <w:rPr>
          <w:rFonts w:hint="eastAsia" w:ascii="仿宋" w:hAnsi="仿宋" w:eastAsia="仿宋" w:cs="仿宋"/>
          <w:sz w:val="28"/>
          <w:szCs w:val="28"/>
        </w:rPr>
        <w:t>东风柳州汽车有限公司</w:t>
      </w:r>
      <w:r>
        <w:rPr>
          <w:rFonts w:hint="eastAsia" w:ascii="仿宋" w:hAnsi="仿宋" w:eastAsia="仿宋" w:cs="仿宋"/>
          <w:sz w:val="28"/>
          <w:szCs w:val="28"/>
        </w:rPr>
        <w:tab/>
      </w:r>
      <w:r>
        <w:rPr>
          <w:rFonts w:hint="eastAsia" w:ascii="仿宋" w:hAnsi="仿宋" w:eastAsia="仿宋" w:cs="仿宋"/>
          <w:sz w:val="28"/>
          <w:szCs w:val="28"/>
        </w:rPr>
        <w:t>潘俊君</w:t>
      </w:r>
    </w:p>
    <w:p>
      <w:pPr>
        <w:adjustRightInd w:val="0"/>
        <w:snapToGrid w:val="0"/>
        <w:spacing w:line="360" w:lineRule="auto"/>
        <w:ind w:firstLine="560" w:firstLineChars="200"/>
        <w:rPr>
          <w:rFonts w:hint="eastAsia" w:ascii="仿宋" w:hAnsi="仿宋" w:eastAsia="仿宋" w:cs="仿宋"/>
          <w:sz w:val="28"/>
          <w:szCs w:val="28"/>
        </w:rPr>
      </w:pPr>
      <w:r>
        <w:rPr>
          <w:rFonts w:hint="eastAsia" w:ascii="仿宋" w:hAnsi="仿宋" w:eastAsia="仿宋" w:cs="仿宋"/>
          <w:sz w:val="28"/>
          <w:szCs w:val="28"/>
        </w:rPr>
        <w:t>柳州福臻车体实业有限公司</w:t>
      </w:r>
      <w:r>
        <w:rPr>
          <w:rFonts w:hint="eastAsia" w:ascii="仿宋" w:hAnsi="仿宋" w:eastAsia="仿宋" w:cs="仿宋"/>
          <w:sz w:val="28"/>
          <w:szCs w:val="28"/>
        </w:rPr>
        <w:tab/>
      </w:r>
      <w:r>
        <w:rPr>
          <w:rFonts w:hint="eastAsia" w:ascii="仿宋" w:hAnsi="仿宋" w:eastAsia="仿宋" w:cs="仿宋"/>
          <w:sz w:val="28"/>
          <w:szCs w:val="28"/>
        </w:rPr>
        <w:t>刘伟</w:t>
      </w:r>
    </w:p>
    <w:p>
      <w:pPr>
        <w:adjustRightInd w:val="0"/>
        <w:snapToGrid w:val="0"/>
        <w:spacing w:line="360" w:lineRule="auto"/>
        <w:ind w:firstLine="560" w:firstLineChars="200"/>
        <w:rPr>
          <w:rFonts w:hint="eastAsia" w:ascii="仿宋" w:hAnsi="仿宋" w:eastAsia="仿宋" w:cs="仿宋"/>
          <w:sz w:val="28"/>
          <w:szCs w:val="28"/>
        </w:rPr>
      </w:pPr>
      <w:r>
        <w:rPr>
          <w:rFonts w:hint="eastAsia" w:ascii="仿宋" w:hAnsi="仿宋" w:eastAsia="仿宋" w:cs="仿宋"/>
          <w:sz w:val="28"/>
          <w:szCs w:val="28"/>
        </w:rPr>
        <w:t>柳州新邦智能科技有限公司</w:t>
      </w:r>
      <w:r>
        <w:rPr>
          <w:rFonts w:hint="eastAsia" w:ascii="仿宋" w:hAnsi="仿宋" w:eastAsia="仿宋" w:cs="仿宋"/>
          <w:sz w:val="28"/>
          <w:szCs w:val="28"/>
        </w:rPr>
        <w:tab/>
      </w:r>
      <w:r>
        <w:rPr>
          <w:rFonts w:hint="eastAsia" w:ascii="仿宋" w:hAnsi="仿宋" w:eastAsia="仿宋" w:cs="仿宋"/>
          <w:sz w:val="28"/>
          <w:szCs w:val="28"/>
        </w:rPr>
        <w:t>梁华</w:t>
      </w:r>
    </w:p>
    <w:p>
      <w:pPr>
        <w:adjustRightInd w:val="0"/>
        <w:snapToGrid w:val="0"/>
        <w:spacing w:line="360" w:lineRule="auto"/>
        <w:ind w:firstLine="560" w:firstLineChars="200"/>
        <w:rPr>
          <w:rFonts w:hint="eastAsia" w:ascii="仿宋" w:hAnsi="仿宋" w:eastAsia="仿宋" w:cs="仿宋"/>
          <w:sz w:val="28"/>
          <w:szCs w:val="28"/>
        </w:rPr>
      </w:pPr>
      <w:r>
        <w:rPr>
          <w:rFonts w:hint="eastAsia" w:ascii="仿宋" w:hAnsi="仿宋" w:eastAsia="仿宋" w:cs="仿宋"/>
          <w:sz w:val="28"/>
          <w:szCs w:val="28"/>
        </w:rPr>
        <w:t>桂林市啄木鸟医疗器械有限公司</w:t>
      </w:r>
      <w:r>
        <w:rPr>
          <w:rFonts w:hint="eastAsia" w:ascii="仿宋" w:hAnsi="仿宋" w:eastAsia="仿宋" w:cs="仿宋"/>
          <w:sz w:val="28"/>
          <w:szCs w:val="28"/>
        </w:rPr>
        <w:tab/>
      </w:r>
      <w:r>
        <w:rPr>
          <w:rFonts w:hint="eastAsia" w:ascii="仿宋" w:hAnsi="仿宋" w:eastAsia="仿宋" w:cs="仿宋"/>
          <w:sz w:val="28"/>
          <w:szCs w:val="28"/>
        </w:rPr>
        <w:t>宁加康</w:t>
      </w:r>
    </w:p>
    <w:p>
      <w:pPr>
        <w:adjustRightInd w:val="0"/>
        <w:snapToGrid w:val="0"/>
        <w:spacing w:line="360" w:lineRule="auto"/>
        <w:ind w:firstLine="560" w:firstLineChars="200"/>
        <w:rPr>
          <w:rFonts w:hint="eastAsia" w:ascii="仿宋" w:hAnsi="仿宋" w:eastAsia="仿宋" w:cs="仿宋"/>
          <w:sz w:val="28"/>
          <w:szCs w:val="28"/>
        </w:rPr>
      </w:pPr>
      <w:r>
        <w:rPr>
          <w:rFonts w:hint="eastAsia" w:ascii="仿宋" w:hAnsi="仿宋" w:eastAsia="仿宋" w:cs="仿宋"/>
          <w:sz w:val="28"/>
          <w:szCs w:val="28"/>
        </w:rPr>
        <w:t>柳工柳州传动件有限公司</w:t>
      </w:r>
      <w:r>
        <w:rPr>
          <w:rFonts w:hint="eastAsia" w:ascii="仿宋" w:hAnsi="仿宋" w:eastAsia="仿宋" w:cs="仿宋"/>
          <w:sz w:val="28"/>
          <w:szCs w:val="28"/>
        </w:rPr>
        <w:tab/>
      </w:r>
      <w:r>
        <w:rPr>
          <w:rFonts w:hint="eastAsia" w:ascii="仿宋" w:hAnsi="仿宋" w:eastAsia="仿宋" w:cs="仿宋"/>
          <w:sz w:val="28"/>
          <w:szCs w:val="28"/>
        </w:rPr>
        <w:t>黎小文</w:t>
      </w:r>
    </w:p>
    <w:p>
      <w:pPr>
        <w:adjustRightInd w:val="0"/>
        <w:snapToGrid w:val="0"/>
        <w:spacing w:line="360" w:lineRule="auto"/>
        <w:ind w:firstLine="560" w:firstLineChars="200"/>
        <w:rPr>
          <w:rFonts w:hint="eastAsia" w:ascii="仿宋" w:hAnsi="仿宋" w:eastAsia="仿宋" w:cs="仿宋"/>
          <w:sz w:val="28"/>
          <w:szCs w:val="28"/>
        </w:rPr>
      </w:pPr>
      <w:r>
        <w:rPr>
          <w:rFonts w:hint="eastAsia" w:ascii="仿宋" w:hAnsi="仿宋" w:eastAsia="仿宋" w:cs="仿宋"/>
          <w:sz w:val="28"/>
          <w:szCs w:val="28"/>
        </w:rPr>
        <w:t>东莞新能德科技有限公司</w:t>
      </w:r>
      <w:r>
        <w:rPr>
          <w:rFonts w:hint="eastAsia" w:ascii="仿宋" w:hAnsi="仿宋" w:eastAsia="仿宋" w:cs="仿宋"/>
          <w:sz w:val="28"/>
          <w:szCs w:val="28"/>
        </w:rPr>
        <w:tab/>
      </w:r>
      <w:r>
        <w:rPr>
          <w:rFonts w:hint="eastAsia" w:ascii="仿宋" w:hAnsi="仿宋" w:eastAsia="仿宋" w:cs="仿宋"/>
          <w:sz w:val="28"/>
          <w:szCs w:val="28"/>
        </w:rPr>
        <w:t>李文雄</w:t>
      </w:r>
    </w:p>
    <w:p>
      <w:pPr>
        <w:adjustRightInd w:val="0"/>
        <w:snapToGrid w:val="0"/>
        <w:spacing w:line="360" w:lineRule="auto"/>
        <w:ind w:firstLine="560" w:firstLineChars="200"/>
        <w:rPr>
          <w:rFonts w:hint="eastAsia" w:ascii="仿宋" w:hAnsi="仿宋" w:eastAsia="仿宋" w:cs="仿宋"/>
          <w:sz w:val="28"/>
          <w:szCs w:val="28"/>
        </w:rPr>
      </w:pPr>
      <w:r>
        <w:rPr>
          <w:rFonts w:hint="eastAsia" w:ascii="仿宋" w:hAnsi="仿宋" w:eastAsia="仿宋" w:cs="仿宋"/>
          <w:sz w:val="28"/>
          <w:szCs w:val="28"/>
        </w:rPr>
        <w:t>桂林福达股份有限公司</w:t>
      </w:r>
      <w:r>
        <w:rPr>
          <w:rFonts w:hint="eastAsia" w:ascii="仿宋" w:hAnsi="仿宋" w:eastAsia="仿宋" w:cs="仿宋"/>
          <w:sz w:val="28"/>
          <w:szCs w:val="28"/>
        </w:rPr>
        <w:tab/>
      </w:r>
      <w:r>
        <w:rPr>
          <w:rFonts w:hint="eastAsia" w:ascii="仿宋" w:hAnsi="仿宋" w:eastAsia="仿宋" w:cs="仿宋"/>
          <w:sz w:val="28"/>
          <w:szCs w:val="28"/>
        </w:rPr>
        <w:t>黄漓敏</w:t>
      </w:r>
    </w:p>
    <w:p>
      <w:pPr>
        <w:adjustRightInd w:val="0"/>
        <w:snapToGrid w:val="0"/>
        <w:spacing w:line="360" w:lineRule="auto"/>
        <w:ind w:firstLine="560" w:firstLineChars="200"/>
        <w:rPr>
          <w:rFonts w:hint="eastAsia" w:ascii="仿宋" w:hAnsi="仿宋" w:eastAsia="仿宋" w:cs="仿宋"/>
          <w:sz w:val="28"/>
          <w:szCs w:val="28"/>
        </w:rPr>
      </w:pPr>
      <w:r>
        <w:rPr>
          <w:rFonts w:hint="eastAsia" w:ascii="仿宋" w:hAnsi="仿宋" w:eastAsia="仿宋" w:cs="仿宋"/>
          <w:sz w:val="28"/>
          <w:szCs w:val="28"/>
        </w:rPr>
        <w:t>深南电路有限公司</w:t>
      </w:r>
      <w:r>
        <w:rPr>
          <w:rFonts w:hint="eastAsia" w:ascii="仿宋" w:hAnsi="仿宋" w:eastAsia="仿宋" w:cs="仿宋"/>
          <w:sz w:val="28"/>
          <w:szCs w:val="28"/>
        </w:rPr>
        <w:tab/>
      </w:r>
      <w:r>
        <w:rPr>
          <w:rFonts w:hint="eastAsia" w:ascii="仿宋" w:hAnsi="仿宋" w:eastAsia="仿宋" w:cs="仿宋"/>
          <w:sz w:val="28"/>
          <w:szCs w:val="28"/>
        </w:rPr>
        <w:t>傅晓鑫</w:t>
      </w:r>
    </w:p>
    <w:p>
      <w:pPr>
        <w:adjustRightInd w:val="0"/>
        <w:snapToGrid w:val="0"/>
        <w:spacing w:line="360" w:lineRule="auto"/>
        <w:ind w:firstLine="560" w:firstLineChars="200"/>
        <w:rPr>
          <w:rFonts w:hint="eastAsia" w:ascii="仿宋" w:hAnsi="仿宋" w:eastAsia="仿宋" w:cs="仿宋"/>
          <w:sz w:val="28"/>
          <w:szCs w:val="28"/>
        </w:rPr>
      </w:pPr>
      <w:r>
        <w:rPr>
          <w:rFonts w:hint="eastAsia" w:ascii="仿宋" w:hAnsi="仿宋" w:eastAsia="仿宋" w:cs="仿宋"/>
          <w:sz w:val="28"/>
          <w:szCs w:val="28"/>
        </w:rPr>
        <w:t>广西玉柴机器股份有限公司</w:t>
      </w:r>
      <w:r>
        <w:rPr>
          <w:rFonts w:hint="eastAsia" w:ascii="仿宋" w:hAnsi="仿宋" w:eastAsia="仿宋" w:cs="仿宋"/>
          <w:sz w:val="28"/>
          <w:szCs w:val="28"/>
        </w:rPr>
        <w:tab/>
      </w:r>
      <w:r>
        <w:rPr>
          <w:rFonts w:hint="eastAsia" w:ascii="仿宋" w:hAnsi="仿宋" w:eastAsia="仿宋" w:cs="仿宋"/>
          <w:sz w:val="28"/>
          <w:szCs w:val="28"/>
        </w:rPr>
        <w:t>谢江盛</w:t>
      </w:r>
    </w:p>
    <w:p>
      <w:pPr>
        <w:pStyle w:val="2"/>
        <w:ind w:firstLine="562" w:firstLineChars="200"/>
        <w:rPr>
          <w:rFonts w:hint="eastAsia" w:ascii="仿宋_GB2312" w:hAnsi="仿宋_GB2312" w:eastAsia="仿宋_GB2312" w:cs="仿宋_GB2312"/>
          <w:sz w:val="28"/>
          <w:szCs w:val="36"/>
        </w:rPr>
      </w:pPr>
      <w:r>
        <w:rPr>
          <w:rFonts w:hint="eastAsia" w:ascii="仿宋_GB2312" w:hAnsi="仿宋_GB2312" w:eastAsia="仿宋_GB2312" w:cs="仿宋_GB2312"/>
          <w:sz w:val="28"/>
          <w:szCs w:val="36"/>
        </w:rPr>
        <w:t>（四）专业对应的职业/岗位分析</w:t>
      </w:r>
      <w:bookmarkEnd w:id="63"/>
    </w:p>
    <w:tbl>
      <w:tblPr>
        <w:tblStyle w:val="15"/>
        <w:tblpPr w:leftFromText="180" w:rightFromText="180" w:vertAnchor="text" w:horzAnchor="page" w:tblpX="2193" w:tblpY="2281"/>
        <w:tblOverlap w:val="never"/>
        <w:tblW w:w="0" w:type="auto"/>
        <w:tblInd w:w="0" w:type="dxa"/>
        <w:tblLayout w:type="autofit"/>
        <w:tblCellMar>
          <w:top w:w="0" w:type="dxa"/>
          <w:left w:w="108" w:type="dxa"/>
          <w:bottom w:w="0" w:type="dxa"/>
          <w:right w:w="108" w:type="dxa"/>
        </w:tblCellMar>
      </w:tblPr>
      <w:tblGrid>
        <w:gridCol w:w="566"/>
        <w:gridCol w:w="1398"/>
        <w:gridCol w:w="1100"/>
        <w:gridCol w:w="5452"/>
      </w:tblGrid>
      <w:tr>
        <w:tblPrEx>
          <w:tblCellMar>
            <w:top w:w="0" w:type="dxa"/>
            <w:left w:w="108" w:type="dxa"/>
            <w:bottom w:w="0" w:type="dxa"/>
            <w:right w:w="108" w:type="dxa"/>
          </w:tblCellMar>
        </w:tblPrEx>
        <w:trPr>
          <w:trHeight w:val="340" w:hRule="atLeast"/>
        </w:trPr>
        <w:tc>
          <w:tcPr>
            <w:tcW w:w="0" w:type="auto"/>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40" w:lineRule="auto"/>
              <w:jc w:val="center"/>
              <w:textAlignment w:val="auto"/>
              <w:rPr>
                <w:rFonts w:hint="eastAsia" w:ascii="仿宋" w:hAnsi="仿宋" w:eastAsia="仿宋" w:cs="仿宋"/>
                <w:b/>
                <w:bCs/>
                <w:color w:val="000000"/>
                <w:kern w:val="0"/>
                <w:sz w:val="21"/>
                <w:szCs w:val="21"/>
              </w:rPr>
            </w:pPr>
            <w:r>
              <w:rPr>
                <w:rFonts w:hint="eastAsia" w:ascii="仿宋" w:hAnsi="仿宋" w:eastAsia="仿宋" w:cs="仿宋"/>
                <w:b/>
                <w:bCs/>
                <w:color w:val="000000"/>
                <w:kern w:val="0"/>
                <w:sz w:val="21"/>
                <w:szCs w:val="21"/>
              </w:rPr>
              <w:t>序号</w:t>
            </w:r>
          </w:p>
        </w:tc>
        <w:tc>
          <w:tcPr>
            <w:tcW w:w="1398" w:type="dxa"/>
            <w:tcBorders>
              <w:top w:val="single" w:color="auto" w:sz="4" w:space="0"/>
              <w:left w:val="nil"/>
              <w:bottom w:val="single" w:color="auto" w:sz="4" w:space="0"/>
              <w:right w:val="single" w:color="auto"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40" w:lineRule="auto"/>
              <w:jc w:val="center"/>
              <w:textAlignment w:val="auto"/>
              <w:rPr>
                <w:rFonts w:hint="eastAsia" w:ascii="仿宋" w:hAnsi="仿宋" w:eastAsia="仿宋" w:cs="仿宋"/>
                <w:b/>
                <w:bCs/>
                <w:color w:val="000000"/>
                <w:kern w:val="0"/>
                <w:sz w:val="21"/>
                <w:szCs w:val="21"/>
              </w:rPr>
            </w:pPr>
            <w:r>
              <w:rPr>
                <w:rFonts w:hint="eastAsia" w:ascii="仿宋" w:hAnsi="仿宋" w:eastAsia="仿宋" w:cs="仿宋"/>
                <w:b/>
                <w:bCs/>
                <w:color w:val="000000"/>
                <w:kern w:val="0"/>
                <w:sz w:val="21"/>
                <w:szCs w:val="21"/>
              </w:rPr>
              <w:t>工作项目</w:t>
            </w:r>
          </w:p>
          <w:p>
            <w:pPr>
              <w:keepNext w:val="0"/>
              <w:keepLines w:val="0"/>
              <w:pageBreakBefore w:val="0"/>
              <w:widowControl/>
              <w:kinsoku/>
              <w:wordWrap/>
              <w:overflowPunct/>
              <w:topLinePunct w:val="0"/>
              <w:autoSpaceDE/>
              <w:autoSpaceDN/>
              <w:bidi w:val="0"/>
              <w:adjustRightInd/>
              <w:snapToGrid/>
              <w:spacing w:line="240" w:lineRule="auto"/>
              <w:jc w:val="center"/>
              <w:textAlignment w:val="auto"/>
              <w:rPr>
                <w:rFonts w:hint="eastAsia" w:ascii="仿宋" w:hAnsi="仿宋" w:eastAsia="仿宋" w:cs="仿宋"/>
                <w:b/>
                <w:bCs/>
                <w:color w:val="000000"/>
                <w:kern w:val="0"/>
                <w:sz w:val="21"/>
                <w:szCs w:val="21"/>
              </w:rPr>
            </w:pPr>
            <w:r>
              <w:rPr>
                <w:rFonts w:hint="eastAsia" w:ascii="仿宋" w:hAnsi="仿宋" w:eastAsia="仿宋" w:cs="仿宋"/>
                <w:b/>
                <w:bCs/>
                <w:color w:val="000000"/>
                <w:kern w:val="0"/>
                <w:sz w:val="21"/>
                <w:szCs w:val="21"/>
              </w:rPr>
              <w:t>（工作领域）</w:t>
            </w:r>
          </w:p>
        </w:tc>
        <w:tc>
          <w:tcPr>
            <w:tcW w:w="1100" w:type="dxa"/>
            <w:tcBorders>
              <w:top w:val="single" w:color="auto" w:sz="4" w:space="0"/>
              <w:left w:val="nil"/>
              <w:bottom w:val="single" w:color="auto" w:sz="4" w:space="0"/>
              <w:right w:val="single" w:color="auto"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40" w:lineRule="auto"/>
              <w:jc w:val="center"/>
              <w:textAlignment w:val="auto"/>
              <w:rPr>
                <w:rFonts w:hint="eastAsia" w:ascii="仿宋" w:hAnsi="仿宋" w:eastAsia="仿宋" w:cs="仿宋"/>
                <w:b/>
                <w:bCs/>
                <w:color w:val="000000"/>
                <w:kern w:val="0"/>
                <w:sz w:val="21"/>
                <w:szCs w:val="21"/>
              </w:rPr>
            </w:pPr>
            <w:r>
              <w:rPr>
                <w:rFonts w:hint="eastAsia" w:ascii="仿宋" w:hAnsi="仿宋" w:eastAsia="仿宋" w:cs="仿宋"/>
                <w:b/>
                <w:bCs/>
                <w:color w:val="000000"/>
                <w:kern w:val="0"/>
                <w:sz w:val="21"/>
                <w:szCs w:val="21"/>
              </w:rPr>
              <w:t>典型工作任务</w:t>
            </w:r>
          </w:p>
        </w:tc>
        <w:tc>
          <w:tcPr>
            <w:tcW w:w="5452" w:type="dxa"/>
            <w:tcBorders>
              <w:top w:val="single" w:color="auto" w:sz="4" w:space="0"/>
              <w:left w:val="nil"/>
              <w:bottom w:val="single" w:color="auto" w:sz="4" w:space="0"/>
              <w:right w:val="single" w:color="auto"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40" w:lineRule="auto"/>
              <w:jc w:val="center"/>
              <w:textAlignment w:val="auto"/>
              <w:rPr>
                <w:rFonts w:hint="eastAsia" w:ascii="仿宋" w:hAnsi="仿宋" w:eastAsia="仿宋" w:cs="仿宋"/>
                <w:b/>
                <w:bCs/>
                <w:color w:val="000000"/>
                <w:kern w:val="0"/>
                <w:sz w:val="21"/>
                <w:szCs w:val="21"/>
              </w:rPr>
            </w:pPr>
            <w:r>
              <w:rPr>
                <w:rFonts w:hint="eastAsia" w:ascii="仿宋" w:hAnsi="仿宋" w:eastAsia="仿宋" w:cs="仿宋"/>
                <w:b/>
                <w:bCs/>
                <w:color w:val="000000"/>
                <w:kern w:val="0"/>
                <w:sz w:val="21"/>
                <w:szCs w:val="21"/>
              </w:rPr>
              <w:t>职业能力</w:t>
            </w:r>
          </w:p>
        </w:tc>
      </w:tr>
      <w:tr>
        <w:tblPrEx>
          <w:tblCellMar>
            <w:top w:w="0" w:type="dxa"/>
            <w:left w:w="108" w:type="dxa"/>
            <w:bottom w:w="0" w:type="dxa"/>
            <w:right w:w="108" w:type="dxa"/>
          </w:tblCellMar>
        </w:tblPrEx>
        <w:trPr>
          <w:trHeight w:val="340" w:hRule="atLeast"/>
        </w:trPr>
        <w:tc>
          <w:tcPr>
            <w:tcW w:w="0" w:type="auto"/>
            <w:vMerge w:val="restart"/>
            <w:tcBorders>
              <w:top w:val="nil"/>
              <w:left w:val="single" w:color="auto" w:sz="4" w:space="0"/>
              <w:bottom w:val="single" w:color="auto" w:sz="4" w:space="0"/>
              <w:right w:val="single" w:color="auto"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40" w:lineRule="auto"/>
              <w:jc w:val="center"/>
              <w:textAlignment w:val="auto"/>
              <w:rPr>
                <w:rFonts w:hint="eastAsia" w:ascii="仿宋" w:hAnsi="仿宋" w:eastAsia="仿宋" w:cs="仿宋"/>
                <w:color w:val="000000"/>
                <w:kern w:val="0"/>
                <w:sz w:val="21"/>
                <w:szCs w:val="21"/>
              </w:rPr>
            </w:pPr>
            <w:r>
              <w:rPr>
                <w:rFonts w:hint="eastAsia" w:ascii="仿宋" w:hAnsi="仿宋" w:eastAsia="仿宋" w:cs="仿宋"/>
                <w:color w:val="000000"/>
                <w:kern w:val="0"/>
                <w:sz w:val="21"/>
                <w:szCs w:val="21"/>
              </w:rPr>
              <w:t>1</w:t>
            </w:r>
          </w:p>
        </w:tc>
        <w:tc>
          <w:tcPr>
            <w:tcW w:w="1398" w:type="dxa"/>
            <w:vMerge w:val="restart"/>
            <w:tcBorders>
              <w:top w:val="nil"/>
              <w:left w:val="single" w:color="auto" w:sz="4" w:space="0"/>
              <w:bottom w:val="single" w:color="auto" w:sz="4" w:space="0"/>
              <w:right w:val="single" w:color="auto"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40" w:lineRule="auto"/>
              <w:jc w:val="left"/>
              <w:textAlignment w:val="auto"/>
              <w:rPr>
                <w:rFonts w:hint="eastAsia" w:ascii="仿宋" w:hAnsi="仿宋" w:eastAsia="仿宋" w:cs="仿宋"/>
                <w:color w:val="000000"/>
                <w:kern w:val="0"/>
                <w:sz w:val="21"/>
                <w:szCs w:val="21"/>
              </w:rPr>
            </w:pPr>
            <w:r>
              <w:rPr>
                <w:rFonts w:hint="eastAsia" w:ascii="仿宋" w:hAnsi="仿宋" w:eastAsia="仿宋" w:cs="仿宋"/>
                <w:color w:val="000000"/>
                <w:kern w:val="0"/>
                <w:sz w:val="21"/>
                <w:szCs w:val="21"/>
              </w:rPr>
              <w:t>A工艺装备设计</w:t>
            </w:r>
          </w:p>
        </w:tc>
        <w:tc>
          <w:tcPr>
            <w:tcW w:w="1100" w:type="dxa"/>
            <w:vMerge w:val="restart"/>
            <w:tcBorders>
              <w:top w:val="nil"/>
              <w:left w:val="single" w:color="auto" w:sz="4" w:space="0"/>
              <w:bottom w:val="single" w:color="auto" w:sz="4" w:space="0"/>
              <w:right w:val="single" w:color="auto"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40" w:lineRule="auto"/>
              <w:jc w:val="left"/>
              <w:textAlignment w:val="auto"/>
              <w:rPr>
                <w:rFonts w:hint="eastAsia" w:ascii="仿宋" w:hAnsi="仿宋" w:eastAsia="仿宋" w:cs="仿宋"/>
                <w:color w:val="000000"/>
                <w:kern w:val="0"/>
                <w:sz w:val="21"/>
                <w:szCs w:val="21"/>
              </w:rPr>
            </w:pPr>
            <w:r>
              <w:rPr>
                <w:rFonts w:hint="eastAsia" w:ascii="仿宋" w:hAnsi="仿宋" w:eastAsia="仿宋" w:cs="仿宋"/>
                <w:color w:val="000000"/>
                <w:kern w:val="0"/>
                <w:sz w:val="21"/>
                <w:szCs w:val="21"/>
              </w:rPr>
              <w:t>A1工艺规划</w:t>
            </w:r>
          </w:p>
        </w:tc>
        <w:tc>
          <w:tcPr>
            <w:tcW w:w="5452" w:type="dxa"/>
            <w:tcBorders>
              <w:top w:val="nil"/>
              <w:left w:val="nil"/>
              <w:bottom w:val="single" w:color="auto" w:sz="4" w:space="0"/>
              <w:right w:val="single" w:color="auto"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40" w:lineRule="auto"/>
              <w:jc w:val="left"/>
              <w:textAlignment w:val="auto"/>
              <w:rPr>
                <w:rFonts w:hint="eastAsia" w:ascii="仿宋" w:hAnsi="仿宋" w:eastAsia="仿宋" w:cs="仿宋"/>
                <w:color w:val="000000"/>
                <w:kern w:val="0"/>
                <w:sz w:val="21"/>
                <w:szCs w:val="21"/>
              </w:rPr>
            </w:pPr>
            <w:r>
              <w:rPr>
                <w:rFonts w:hint="eastAsia" w:ascii="仿宋" w:hAnsi="仿宋" w:eastAsia="仿宋" w:cs="仿宋"/>
                <w:color w:val="000000"/>
                <w:kern w:val="0"/>
                <w:sz w:val="21"/>
                <w:szCs w:val="21"/>
              </w:rPr>
              <w:t>A1-1 能将市场预测转化为工艺规划的基本输入</w:t>
            </w:r>
          </w:p>
        </w:tc>
      </w:tr>
      <w:tr>
        <w:tblPrEx>
          <w:tblCellMar>
            <w:top w:w="0" w:type="dxa"/>
            <w:left w:w="108" w:type="dxa"/>
            <w:bottom w:w="0" w:type="dxa"/>
            <w:right w:w="108" w:type="dxa"/>
          </w:tblCellMar>
        </w:tblPrEx>
        <w:trPr>
          <w:trHeight w:val="340" w:hRule="atLeast"/>
        </w:trPr>
        <w:tc>
          <w:tcPr>
            <w:tcW w:w="0" w:type="auto"/>
            <w:vMerge w:val="continue"/>
            <w:tcBorders>
              <w:top w:val="nil"/>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spacing w:line="240" w:lineRule="auto"/>
              <w:jc w:val="left"/>
              <w:textAlignment w:val="auto"/>
              <w:rPr>
                <w:rFonts w:hint="eastAsia" w:ascii="仿宋" w:hAnsi="仿宋" w:eastAsia="仿宋" w:cs="仿宋"/>
                <w:color w:val="000000"/>
                <w:kern w:val="0"/>
                <w:sz w:val="21"/>
                <w:szCs w:val="21"/>
              </w:rPr>
            </w:pPr>
          </w:p>
        </w:tc>
        <w:tc>
          <w:tcPr>
            <w:tcW w:w="1398" w:type="dxa"/>
            <w:vMerge w:val="continue"/>
            <w:tcBorders>
              <w:top w:val="nil"/>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spacing w:line="240" w:lineRule="auto"/>
              <w:jc w:val="left"/>
              <w:textAlignment w:val="auto"/>
              <w:rPr>
                <w:rFonts w:hint="eastAsia" w:ascii="仿宋" w:hAnsi="仿宋" w:eastAsia="仿宋" w:cs="仿宋"/>
                <w:color w:val="000000"/>
                <w:kern w:val="0"/>
                <w:sz w:val="21"/>
                <w:szCs w:val="21"/>
              </w:rPr>
            </w:pPr>
          </w:p>
        </w:tc>
        <w:tc>
          <w:tcPr>
            <w:tcW w:w="1100" w:type="dxa"/>
            <w:vMerge w:val="continue"/>
            <w:tcBorders>
              <w:top w:val="nil"/>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spacing w:line="240" w:lineRule="auto"/>
              <w:jc w:val="left"/>
              <w:textAlignment w:val="auto"/>
              <w:rPr>
                <w:rFonts w:hint="eastAsia" w:ascii="仿宋" w:hAnsi="仿宋" w:eastAsia="仿宋" w:cs="仿宋"/>
                <w:color w:val="000000"/>
                <w:kern w:val="0"/>
                <w:sz w:val="21"/>
                <w:szCs w:val="21"/>
              </w:rPr>
            </w:pPr>
          </w:p>
        </w:tc>
        <w:tc>
          <w:tcPr>
            <w:tcW w:w="5452" w:type="dxa"/>
            <w:tcBorders>
              <w:top w:val="nil"/>
              <w:left w:val="nil"/>
              <w:bottom w:val="single" w:color="auto" w:sz="4" w:space="0"/>
              <w:right w:val="single" w:color="auto"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40" w:lineRule="auto"/>
              <w:jc w:val="left"/>
              <w:textAlignment w:val="auto"/>
              <w:rPr>
                <w:rFonts w:hint="eastAsia" w:ascii="仿宋" w:hAnsi="仿宋" w:eastAsia="仿宋" w:cs="仿宋"/>
                <w:color w:val="000000"/>
                <w:kern w:val="0"/>
                <w:sz w:val="21"/>
                <w:szCs w:val="21"/>
              </w:rPr>
            </w:pPr>
            <w:r>
              <w:rPr>
                <w:rFonts w:hint="eastAsia" w:ascii="仿宋" w:hAnsi="仿宋" w:eastAsia="仿宋" w:cs="仿宋"/>
                <w:color w:val="000000"/>
                <w:kern w:val="0"/>
                <w:sz w:val="21"/>
                <w:szCs w:val="21"/>
              </w:rPr>
              <w:t>A1-2 能根据生产节拍要求计算场地面积、能源需求</w:t>
            </w:r>
          </w:p>
        </w:tc>
      </w:tr>
      <w:tr>
        <w:tblPrEx>
          <w:tblCellMar>
            <w:top w:w="0" w:type="dxa"/>
            <w:left w:w="108" w:type="dxa"/>
            <w:bottom w:w="0" w:type="dxa"/>
            <w:right w:w="108" w:type="dxa"/>
          </w:tblCellMar>
        </w:tblPrEx>
        <w:trPr>
          <w:trHeight w:val="340" w:hRule="atLeast"/>
        </w:trPr>
        <w:tc>
          <w:tcPr>
            <w:tcW w:w="0" w:type="auto"/>
            <w:vMerge w:val="continue"/>
            <w:tcBorders>
              <w:top w:val="nil"/>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spacing w:line="240" w:lineRule="auto"/>
              <w:jc w:val="left"/>
              <w:textAlignment w:val="auto"/>
              <w:rPr>
                <w:rFonts w:hint="eastAsia" w:ascii="仿宋" w:hAnsi="仿宋" w:eastAsia="仿宋" w:cs="仿宋"/>
                <w:color w:val="000000"/>
                <w:kern w:val="0"/>
                <w:sz w:val="21"/>
                <w:szCs w:val="21"/>
              </w:rPr>
            </w:pPr>
          </w:p>
        </w:tc>
        <w:tc>
          <w:tcPr>
            <w:tcW w:w="1398" w:type="dxa"/>
            <w:vMerge w:val="continue"/>
            <w:tcBorders>
              <w:top w:val="nil"/>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spacing w:line="240" w:lineRule="auto"/>
              <w:jc w:val="left"/>
              <w:textAlignment w:val="auto"/>
              <w:rPr>
                <w:rFonts w:hint="eastAsia" w:ascii="仿宋" w:hAnsi="仿宋" w:eastAsia="仿宋" w:cs="仿宋"/>
                <w:color w:val="000000"/>
                <w:kern w:val="0"/>
                <w:sz w:val="21"/>
                <w:szCs w:val="21"/>
              </w:rPr>
            </w:pPr>
          </w:p>
        </w:tc>
        <w:tc>
          <w:tcPr>
            <w:tcW w:w="1100" w:type="dxa"/>
            <w:vMerge w:val="continue"/>
            <w:tcBorders>
              <w:top w:val="nil"/>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spacing w:line="240" w:lineRule="auto"/>
              <w:jc w:val="left"/>
              <w:textAlignment w:val="auto"/>
              <w:rPr>
                <w:rFonts w:hint="eastAsia" w:ascii="仿宋" w:hAnsi="仿宋" w:eastAsia="仿宋" w:cs="仿宋"/>
                <w:color w:val="000000"/>
                <w:kern w:val="0"/>
                <w:sz w:val="21"/>
                <w:szCs w:val="21"/>
              </w:rPr>
            </w:pPr>
          </w:p>
        </w:tc>
        <w:tc>
          <w:tcPr>
            <w:tcW w:w="5452" w:type="dxa"/>
            <w:tcBorders>
              <w:top w:val="nil"/>
              <w:left w:val="nil"/>
              <w:bottom w:val="single" w:color="auto" w:sz="4" w:space="0"/>
              <w:right w:val="single" w:color="auto"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40" w:lineRule="auto"/>
              <w:jc w:val="left"/>
              <w:textAlignment w:val="auto"/>
              <w:rPr>
                <w:rFonts w:hint="eastAsia" w:ascii="仿宋" w:hAnsi="仿宋" w:eastAsia="仿宋" w:cs="仿宋"/>
                <w:color w:val="000000"/>
                <w:kern w:val="0"/>
                <w:sz w:val="21"/>
                <w:szCs w:val="21"/>
              </w:rPr>
            </w:pPr>
            <w:r>
              <w:rPr>
                <w:rFonts w:hint="eastAsia" w:ascii="仿宋" w:hAnsi="仿宋" w:eastAsia="仿宋" w:cs="仿宋"/>
                <w:color w:val="000000"/>
                <w:kern w:val="0"/>
                <w:sz w:val="21"/>
                <w:szCs w:val="21"/>
              </w:rPr>
              <w:t>A1-3 能绘制工艺平面布置图</w:t>
            </w:r>
          </w:p>
        </w:tc>
      </w:tr>
      <w:tr>
        <w:tblPrEx>
          <w:tblCellMar>
            <w:top w:w="0" w:type="dxa"/>
            <w:left w:w="108" w:type="dxa"/>
            <w:bottom w:w="0" w:type="dxa"/>
            <w:right w:w="108" w:type="dxa"/>
          </w:tblCellMar>
        </w:tblPrEx>
        <w:trPr>
          <w:trHeight w:val="340" w:hRule="atLeast"/>
        </w:trPr>
        <w:tc>
          <w:tcPr>
            <w:tcW w:w="0" w:type="auto"/>
            <w:vMerge w:val="continue"/>
            <w:tcBorders>
              <w:top w:val="nil"/>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spacing w:line="240" w:lineRule="auto"/>
              <w:jc w:val="left"/>
              <w:textAlignment w:val="auto"/>
              <w:rPr>
                <w:rFonts w:hint="eastAsia" w:ascii="仿宋" w:hAnsi="仿宋" w:eastAsia="仿宋" w:cs="仿宋"/>
                <w:color w:val="000000"/>
                <w:kern w:val="0"/>
                <w:sz w:val="21"/>
                <w:szCs w:val="21"/>
              </w:rPr>
            </w:pPr>
          </w:p>
        </w:tc>
        <w:tc>
          <w:tcPr>
            <w:tcW w:w="1398" w:type="dxa"/>
            <w:vMerge w:val="continue"/>
            <w:tcBorders>
              <w:top w:val="nil"/>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spacing w:line="240" w:lineRule="auto"/>
              <w:jc w:val="left"/>
              <w:textAlignment w:val="auto"/>
              <w:rPr>
                <w:rFonts w:hint="eastAsia" w:ascii="仿宋" w:hAnsi="仿宋" w:eastAsia="仿宋" w:cs="仿宋"/>
                <w:color w:val="000000"/>
                <w:kern w:val="0"/>
                <w:sz w:val="21"/>
                <w:szCs w:val="21"/>
              </w:rPr>
            </w:pPr>
          </w:p>
        </w:tc>
        <w:tc>
          <w:tcPr>
            <w:tcW w:w="1100" w:type="dxa"/>
            <w:vMerge w:val="continue"/>
            <w:tcBorders>
              <w:top w:val="nil"/>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spacing w:line="240" w:lineRule="auto"/>
              <w:jc w:val="left"/>
              <w:textAlignment w:val="auto"/>
              <w:rPr>
                <w:rFonts w:hint="eastAsia" w:ascii="仿宋" w:hAnsi="仿宋" w:eastAsia="仿宋" w:cs="仿宋"/>
                <w:color w:val="000000"/>
                <w:kern w:val="0"/>
                <w:sz w:val="21"/>
                <w:szCs w:val="21"/>
              </w:rPr>
            </w:pPr>
          </w:p>
        </w:tc>
        <w:tc>
          <w:tcPr>
            <w:tcW w:w="5452" w:type="dxa"/>
            <w:tcBorders>
              <w:top w:val="nil"/>
              <w:left w:val="nil"/>
              <w:bottom w:val="single" w:color="auto" w:sz="4" w:space="0"/>
              <w:right w:val="single" w:color="auto"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40" w:lineRule="auto"/>
              <w:jc w:val="left"/>
              <w:textAlignment w:val="auto"/>
              <w:rPr>
                <w:rFonts w:hint="eastAsia" w:ascii="仿宋" w:hAnsi="仿宋" w:eastAsia="仿宋" w:cs="仿宋"/>
                <w:color w:val="000000"/>
                <w:kern w:val="0"/>
                <w:sz w:val="21"/>
                <w:szCs w:val="21"/>
              </w:rPr>
            </w:pPr>
            <w:r>
              <w:rPr>
                <w:rFonts w:hint="eastAsia" w:ascii="仿宋" w:hAnsi="仿宋" w:eastAsia="仿宋" w:cs="仿宋"/>
                <w:color w:val="000000"/>
                <w:kern w:val="0"/>
                <w:sz w:val="21"/>
                <w:szCs w:val="21"/>
              </w:rPr>
              <w:t>A1-4 能设计详细设备布置图、安装图、基础图</w:t>
            </w:r>
          </w:p>
        </w:tc>
      </w:tr>
      <w:tr>
        <w:tblPrEx>
          <w:tblCellMar>
            <w:top w:w="0" w:type="dxa"/>
            <w:left w:w="108" w:type="dxa"/>
            <w:bottom w:w="0" w:type="dxa"/>
            <w:right w:w="108" w:type="dxa"/>
          </w:tblCellMar>
        </w:tblPrEx>
        <w:trPr>
          <w:trHeight w:val="340" w:hRule="atLeast"/>
        </w:trPr>
        <w:tc>
          <w:tcPr>
            <w:tcW w:w="0" w:type="auto"/>
            <w:vMerge w:val="continue"/>
            <w:tcBorders>
              <w:top w:val="nil"/>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spacing w:line="240" w:lineRule="auto"/>
              <w:jc w:val="left"/>
              <w:textAlignment w:val="auto"/>
              <w:rPr>
                <w:rFonts w:hint="eastAsia" w:ascii="仿宋" w:hAnsi="仿宋" w:eastAsia="仿宋" w:cs="仿宋"/>
                <w:color w:val="000000"/>
                <w:kern w:val="0"/>
                <w:sz w:val="21"/>
                <w:szCs w:val="21"/>
              </w:rPr>
            </w:pPr>
          </w:p>
        </w:tc>
        <w:tc>
          <w:tcPr>
            <w:tcW w:w="1398" w:type="dxa"/>
            <w:vMerge w:val="continue"/>
            <w:tcBorders>
              <w:top w:val="nil"/>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spacing w:line="240" w:lineRule="auto"/>
              <w:jc w:val="left"/>
              <w:textAlignment w:val="auto"/>
              <w:rPr>
                <w:rFonts w:hint="eastAsia" w:ascii="仿宋" w:hAnsi="仿宋" w:eastAsia="仿宋" w:cs="仿宋"/>
                <w:color w:val="000000"/>
                <w:kern w:val="0"/>
                <w:sz w:val="21"/>
                <w:szCs w:val="21"/>
              </w:rPr>
            </w:pPr>
          </w:p>
        </w:tc>
        <w:tc>
          <w:tcPr>
            <w:tcW w:w="1100" w:type="dxa"/>
            <w:vMerge w:val="continue"/>
            <w:tcBorders>
              <w:top w:val="nil"/>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spacing w:line="240" w:lineRule="auto"/>
              <w:jc w:val="left"/>
              <w:textAlignment w:val="auto"/>
              <w:rPr>
                <w:rFonts w:hint="eastAsia" w:ascii="仿宋" w:hAnsi="仿宋" w:eastAsia="仿宋" w:cs="仿宋"/>
                <w:color w:val="000000"/>
                <w:kern w:val="0"/>
                <w:sz w:val="21"/>
                <w:szCs w:val="21"/>
              </w:rPr>
            </w:pPr>
          </w:p>
        </w:tc>
        <w:tc>
          <w:tcPr>
            <w:tcW w:w="5452" w:type="dxa"/>
            <w:tcBorders>
              <w:top w:val="nil"/>
              <w:left w:val="nil"/>
              <w:bottom w:val="single" w:color="auto" w:sz="4" w:space="0"/>
              <w:right w:val="single" w:color="auto"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40" w:lineRule="auto"/>
              <w:jc w:val="left"/>
              <w:textAlignment w:val="auto"/>
              <w:rPr>
                <w:rFonts w:hint="eastAsia" w:ascii="仿宋" w:hAnsi="仿宋" w:eastAsia="仿宋" w:cs="仿宋"/>
                <w:color w:val="000000"/>
                <w:kern w:val="0"/>
                <w:sz w:val="21"/>
                <w:szCs w:val="21"/>
              </w:rPr>
            </w:pPr>
            <w:r>
              <w:rPr>
                <w:rFonts w:hint="eastAsia" w:ascii="仿宋" w:hAnsi="仿宋" w:eastAsia="仿宋" w:cs="仿宋"/>
                <w:color w:val="000000"/>
                <w:kern w:val="0"/>
                <w:sz w:val="21"/>
                <w:szCs w:val="21"/>
              </w:rPr>
              <w:t>A1-5 能根据实际验证工艺规划满足性</w:t>
            </w:r>
          </w:p>
        </w:tc>
      </w:tr>
      <w:tr>
        <w:tblPrEx>
          <w:tblCellMar>
            <w:top w:w="0" w:type="dxa"/>
            <w:left w:w="108" w:type="dxa"/>
            <w:bottom w:w="0" w:type="dxa"/>
            <w:right w:w="108" w:type="dxa"/>
          </w:tblCellMar>
        </w:tblPrEx>
        <w:trPr>
          <w:trHeight w:val="340" w:hRule="atLeast"/>
        </w:trPr>
        <w:tc>
          <w:tcPr>
            <w:tcW w:w="0" w:type="auto"/>
            <w:vMerge w:val="continue"/>
            <w:tcBorders>
              <w:top w:val="nil"/>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spacing w:line="240" w:lineRule="auto"/>
              <w:jc w:val="left"/>
              <w:textAlignment w:val="auto"/>
              <w:rPr>
                <w:rFonts w:hint="eastAsia" w:ascii="仿宋" w:hAnsi="仿宋" w:eastAsia="仿宋" w:cs="仿宋"/>
                <w:color w:val="000000"/>
                <w:kern w:val="0"/>
                <w:sz w:val="21"/>
                <w:szCs w:val="21"/>
              </w:rPr>
            </w:pPr>
          </w:p>
        </w:tc>
        <w:tc>
          <w:tcPr>
            <w:tcW w:w="1398" w:type="dxa"/>
            <w:vMerge w:val="continue"/>
            <w:tcBorders>
              <w:top w:val="nil"/>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spacing w:line="240" w:lineRule="auto"/>
              <w:jc w:val="left"/>
              <w:textAlignment w:val="auto"/>
              <w:rPr>
                <w:rFonts w:hint="eastAsia" w:ascii="仿宋" w:hAnsi="仿宋" w:eastAsia="仿宋" w:cs="仿宋"/>
                <w:color w:val="000000"/>
                <w:kern w:val="0"/>
                <w:sz w:val="21"/>
                <w:szCs w:val="21"/>
              </w:rPr>
            </w:pPr>
          </w:p>
        </w:tc>
        <w:tc>
          <w:tcPr>
            <w:tcW w:w="1100" w:type="dxa"/>
            <w:vMerge w:val="restart"/>
            <w:tcBorders>
              <w:top w:val="nil"/>
              <w:left w:val="single" w:color="auto" w:sz="4" w:space="0"/>
              <w:bottom w:val="single" w:color="auto" w:sz="4" w:space="0"/>
              <w:right w:val="single" w:color="auto"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40" w:lineRule="auto"/>
              <w:jc w:val="left"/>
              <w:textAlignment w:val="auto"/>
              <w:rPr>
                <w:rFonts w:hint="eastAsia" w:ascii="仿宋" w:hAnsi="仿宋" w:eastAsia="仿宋" w:cs="仿宋"/>
                <w:color w:val="000000"/>
                <w:kern w:val="0"/>
                <w:sz w:val="21"/>
                <w:szCs w:val="21"/>
              </w:rPr>
            </w:pPr>
            <w:r>
              <w:rPr>
                <w:rFonts w:hint="eastAsia" w:ascii="仿宋" w:hAnsi="仿宋" w:eastAsia="仿宋" w:cs="仿宋"/>
                <w:color w:val="000000"/>
                <w:kern w:val="0"/>
                <w:sz w:val="21"/>
                <w:szCs w:val="21"/>
              </w:rPr>
              <w:t>A2工艺设计</w:t>
            </w:r>
          </w:p>
        </w:tc>
        <w:tc>
          <w:tcPr>
            <w:tcW w:w="5452" w:type="dxa"/>
            <w:tcBorders>
              <w:top w:val="nil"/>
              <w:left w:val="nil"/>
              <w:bottom w:val="single" w:color="auto" w:sz="4" w:space="0"/>
              <w:right w:val="single" w:color="auto"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40" w:lineRule="auto"/>
              <w:jc w:val="left"/>
              <w:textAlignment w:val="auto"/>
              <w:rPr>
                <w:rFonts w:hint="eastAsia" w:ascii="仿宋" w:hAnsi="仿宋" w:eastAsia="仿宋" w:cs="仿宋"/>
                <w:color w:val="000000"/>
                <w:kern w:val="0"/>
                <w:sz w:val="21"/>
                <w:szCs w:val="21"/>
              </w:rPr>
            </w:pPr>
            <w:r>
              <w:rPr>
                <w:rFonts w:hint="eastAsia" w:ascii="仿宋" w:hAnsi="仿宋" w:eastAsia="仿宋" w:cs="仿宋"/>
                <w:color w:val="000000"/>
                <w:kern w:val="0"/>
                <w:sz w:val="21"/>
                <w:szCs w:val="21"/>
              </w:rPr>
              <w:t>A2-1 能掌握设备选型的基本方法</w:t>
            </w:r>
          </w:p>
        </w:tc>
      </w:tr>
      <w:tr>
        <w:tblPrEx>
          <w:tblCellMar>
            <w:top w:w="0" w:type="dxa"/>
            <w:left w:w="108" w:type="dxa"/>
            <w:bottom w:w="0" w:type="dxa"/>
            <w:right w:w="108" w:type="dxa"/>
          </w:tblCellMar>
        </w:tblPrEx>
        <w:trPr>
          <w:trHeight w:val="340" w:hRule="atLeast"/>
        </w:trPr>
        <w:tc>
          <w:tcPr>
            <w:tcW w:w="0" w:type="auto"/>
            <w:vMerge w:val="continue"/>
            <w:tcBorders>
              <w:top w:val="nil"/>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spacing w:line="240" w:lineRule="auto"/>
              <w:jc w:val="left"/>
              <w:textAlignment w:val="auto"/>
              <w:rPr>
                <w:rFonts w:hint="eastAsia" w:ascii="仿宋" w:hAnsi="仿宋" w:eastAsia="仿宋" w:cs="仿宋"/>
                <w:color w:val="000000"/>
                <w:kern w:val="0"/>
                <w:sz w:val="21"/>
                <w:szCs w:val="21"/>
              </w:rPr>
            </w:pPr>
          </w:p>
        </w:tc>
        <w:tc>
          <w:tcPr>
            <w:tcW w:w="1398" w:type="dxa"/>
            <w:vMerge w:val="continue"/>
            <w:tcBorders>
              <w:top w:val="nil"/>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spacing w:line="240" w:lineRule="auto"/>
              <w:jc w:val="left"/>
              <w:textAlignment w:val="auto"/>
              <w:rPr>
                <w:rFonts w:hint="eastAsia" w:ascii="仿宋" w:hAnsi="仿宋" w:eastAsia="仿宋" w:cs="仿宋"/>
                <w:color w:val="000000"/>
                <w:kern w:val="0"/>
                <w:sz w:val="21"/>
                <w:szCs w:val="21"/>
              </w:rPr>
            </w:pPr>
          </w:p>
        </w:tc>
        <w:tc>
          <w:tcPr>
            <w:tcW w:w="1100" w:type="dxa"/>
            <w:vMerge w:val="continue"/>
            <w:tcBorders>
              <w:top w:val="nil"/>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spacing w:line="240" w:lineRule="auto"/>
              <w:jc w:val="left"/>
              <w:textAlignment w:val="auto"/>
              <w:rPr>
                <w:rFonts w:hint="eastAsia" w:ascii="仿宋" w:hAnsi="仿宋" w:eastAsia="仿宋" w:cs="仿宋"/>
                <w:color w:val="000000"/>
                <w:kern w:val="0"/>
                <w:sz w:val="21"/>
                <w:szCs w:val="21"/>
              </w:rPr>
            </w:pPr>
          </w:p>
        </w:tc>
        <w:tc>
          <w:tcPr>
            <w:tcW w:w="5452" w:type="dxa"/>
            <w:tcBorders>
              <w:top w:val="nil"/>
              <w:left w:val="nil"/>
              <w:bottom w:val="single" w:color="auto" w:sz="4" w:space="0"/>
              <w:right w:val="single" w:color="auto"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40" w:lineRule="auto"/>
              <w:jc w:val="left"/>
              <w:textAlignment w:val="auto"/>
              <w:rPr>
                <w:rFonts w:hint="eastAsia" w:ascii="仿宋" w:hAnsi="仿宋" w:eastAsia="仿宋" w:cs="仿宋"/>
                <w:color w:val="000000"/>
                <w:kern w:val="0"/>
                <w:sz w:val="21"/>
                <w:szCs w:val="21"/>
              </w:rPr>
            </w:pPr>
            <w:r>
              <w:rPr>
                <w:rFonts w:hint="eastAsia" w:ascii="仿宋" w:hAnsi="仿宋" w:eastAsia="仿宋" w:cs="仿宋"/>
                <w:color w:val="000000"/>
                <w:kern w:val="0"/>
                <w:sz w:val="21"/>
                <w:szCs w:val="21"/>
              </w:rPr>
              <w:t>A2-2 能掌握工装、模具、检具的知识及应用</w:t>
            </w:r>
          </w:p>
        </w:tc>
      </w:tr>
      <w:tr>
        <w:tblPrEx>
          <w:tblCellMar>
            <w:top w:w="0" w:type="dxa"/>
            <w:left w:w="108" w:type="dxa"/>
            <w:bottom w:w="0" w:type="dxa"/>
            <w:right w:w="108" w:type="dxa"/>
          </w:tblCellMar>
        </w:tblPrEx>
        <w:trPr>
          <w:trHeight w:val="340" w:hRule="atLeast"/>
        </w:trPr>
        <w:tc>
          <w:tcPr>
            <w:tcW w:w="0" w:type="auto"/>
            <w:vMerge w:val="continue"/>
            <w:tcBorders>
              <w:top w:val="nil"/>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spacing w:line="240" w:lineRule="auto"/>
              <w:jc w:val="left"/>
              <w:textAlignment w:val="auto"/>
              <w:rPr>
                <w:rFonts w:hint="eastAsia" w:ascii="仿宋" w:hAnsi="仿宋" w:eastAsia="仿宋" w:cs="仿宋"/>
                <w:color w:val="000000"/>
                <w:kern w:val="0"/>
                <w:sz w:val="21"/>
                <w:szCs w:val="21"/>
              </w:rPr>
            </w:pPr>
          </w:p>
        </w:tc>
        <w:tc>
          <w:tcPr>
            <w:tcW w:w="1398" w:type="dxa"/>
            <w:vMerge w:val="continue"/>
            <w:tcBorders>
              <w:top w:val="nil"/>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spacing w:line="240" w:lineRule="auto"/>
              <w:jc w:val="left"/>
              <w:textAlignment w:val="auto"/>
              <w:rPr>
                <w:rFonts w:hint="eastAsia" w:ascii="仿宋" w:hAnsi="仿宋" w:eastAsia="仿宋" w:cs="仿宋"/>
                <w:color w:val="000000"/>
                <w:kern w:val="0"/>
                <w:sz w:val="21"/>
                <w:szCs w:val="21"/>
              </w:rPr>
            </w:pPr>
          </w:p>
        </w:tc>
        <w:tc>
          <w:tcPr>
            <w:tcW w:w="1100" w:type="dxa"/>
            <w:vMerge w:val="continue"/>
            <w:tcBorders>
              <w:top w:val="nil"/>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spacing w:line="240" w:lineRule="auto"/>
              <w:jc w:val="left"/>
              <w:textAlignment w:val="auto"/>
              <w:rPr>
                <w:rFonts w:hint="eastAsia" w:ascii="仿宋" w:hAnsi="仿宋" w:eastAsia="仿宋" w:cs="仿宋"/>
                <w:color w:val="000000"/>
                <w:kern w:val="0"/>
                <w:sz w:val="21"/>
                <w:szCs w:val="21"/>
              </w:rPr>
            </w:pPr>
          </w:p>
        </w:tc>
        <w:tc>
          <w:tcPr>
            <w:tcW w:w="5452" w:type="dxa"/>
            <w:tcBorders>
              <w:top w:val="nil"/>
              <w:left w:val="nil"/>
              <w:bottom w:val="single" w:color="auto" w:sz="4" w:space="0"/>
              <w:right w:val="single" w:color="auto"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40" w:lineRule="auto"/>
              <w:jc w:val="left"/>
              <w:textAlignment w:val="auto"/>
              <w:rPr>
                <w:rFonts w:hint="eastAsia" w:ascii="仿宋" w:hAnsi="仿宋" w:eastAsia="仿宋" w:cs="仿宋"/>
                <w:color w:val="000000"/>
                <w:kern w:val="0"/>
                <w:sz w:val="21"/>
                <w:szCs w:val="21"/>
              </w:rPr>
            </w:pPr>
            <w:r>
              <w:rPr>
                <w:rFonts w:hint="eastAsia" w:ascii="仿宋" w:hAnsi="仿宋" w:eastAsia="仿宋" w:cs="仿宋"/>
                <w:color w:val="000000"/>
                <w:kern w:val="0"/>
                <w:sz w:val="21"/>
                <w:szCs w:val="21"/>
              </w:rPr>
              <w:t>A2-3 能熟练掌握2D/3D设计工具的应用及CAE</w:t>
            </w:r>
          </w:p>
        </w:tc>
      </w:tr>
      <w:tr>
        <w:tblPrEx>
          <w:tblCellMar>
            <w:top w:w="0" w:type="dxa"/>
            <w:left w:w="108" w:type="dxa"/>
            <w:bottom w:w="0" w:type="dxa"/>
            <w:right w:w="108" w:type="dxa"/>
          </w:tblCellMar>
        </w:tblPrEx>
        <w:trPr>
          <w:trHeight w:val="340" w:hRule="atLeast"/>
        </w:trPr>
        <w:tc>
          <w:tcPr>
            <w:tcW w:w="0" w:type="auto"/>
            <w:vMerge w:val="continue"/>
            <w:tcBorders>
              <w:top w:val="nil"/>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spacing w:line="240" w:lineRule="auto"/>
              <w:jc w:val="left"/>
              <w:textAlignment w:val="auto"/>
              <w:rPr>
                <w:rFonts w:hint="eastAsia" w:ascii="仿宋" w:hAnsi="仿宋" w:eastAsia="仿宋" w:cs="仿宋"/>
                <w:color w:val="000000"/>
                <w:kern w:val="0"/>
                <w:sz w:val="21"/>
                <w:szCs w:val="21"/>
              </w:rPr>
            </w:pPr>
          </w:p>
        </w:tc>
        <w:tc>
          <w:tcPr>
            <w:tcW w:w="1398" w:type="dxa"/>
            <w:vMerge w:val="continue"/>
            <w:tcBorders>
              <w:top w:val="nil"/>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spacing w:line="240" w:lineRule="auto"/>
              <w:jc w:val="left"/>
              <w:textAlignment w:val="auto"/>
              <w:rPr>
                <w:rFonts w:hint="eastAsia" w:ascii="仿宋" w:hAnsi="仿宋" w:eastAsia="仿宋" w:cs="仿宋"/>
                <w:color w:val="000000"/>
                <w:kern w:val="0"/>
                <w:sz w:val="21"/>
                <w:szCs w:val="21"/>
              </w:rPr>
            </w:pPr>
          </w:p>
        </w:tc>
        <w:tc>
          <w:tcPr>
            <w:tcW w:w="1100" w:type="dxa"/>
            <w:vMerge w:val="continue"/>
            <w:tcBorders>
              <w:top w:val="nil"/>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spacing w:line="240" w:lineRule="auto"/>
              <w:jc w:val="left"/>
              <w:textAlignment w:val="auto"/>
              <w:rPr>
                <w:rFonts w:hint="eastAsia" w:ascii="仿宋" w:hAnsi="仿宋" w:eastAsia="仿宋" w:cs="仿宋"/>
                <w:color w:val="000000"/>
                <w:kern w:val="0"/>
                <w:sz w:val="21"/>
                <w:szCs w:val="21"/>
              </w:rPr>
            </w:pPr>
          </w:p>
        </w:tc>
        <w:tc>
          <w:tcPr>
            <w:tcW w:w="5452" w:type="dxa"/>
            <w:tcBorders>
              <w:top w:val="nil"/>
              <w:left w:val="nil"/>
              <w:bottom w:val="single" w:color="auto" w:sz="4" w:space="0"/>
              <w:right w:val="single" w:color="auto"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40" w:lineRule="auto"/>
              <w:jc w:val="left"/>
              <w:textAlignment w:val="auto"/>
              <w:rPr>
                <w:rFonts w:hint="eastAsia" w:ascii="仿宋" w:hAnsi="仿宋" w:eastAsia="仿宋" w:cs="仿宋"/>
                <w:color w:val="000000"/>
                <w:kern w:val="0"/>
                <w:sz w:val="21"/>
                <w:szCs w:val="21"/>
              </w:rPr>
            </w:pPr>
            <w:r>
              <w:rPr>
                <w:rFonts w:hint="eastAsia" w:ascii="仿宋" w:hAnsi="仿宋" w:eastAsia="仿宋" w:cs="仿宋"/>
                <w:color w:val="000000"/>
                <w:kern w:val="0"/>
                <w:sz w:val="21"/>
                <w:szCs w:val="21"/>
              </w:rPr>
              <w:t>A2-4 能掌握机、电、液、气、信息化的基本知识</w:t>
            </w:r>
          </w:p>
        </w:tc>
      </w:tr>
      <w:tr>
        <w:tblPrEx>
          <w:tblCellMar>
            <w:top w:w="0" w:type="dxa"/>
            <w:left w:w="108" w:type="dxa"/>
            <w:bottom w:w="0" w:type="dxa"/>
            <w:right w:w="108" w:type="dxa"/>
          </w:tblCellMar>
        </w:tblPrEx>
        <w:trPr>
          <w:trHeight w:val="340" w:hRule="atLeast"/>
        </w:trPr>
        <w:tc>
          <w:tcPr>
            <w:tcW w:w="0" w:type="auto"/>
            <w:vMerge w:val="continue"/>
            <w:tcBorders>
              <w:top w:val="nil"/>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spacing w:line="240" w:lineRule="auto"/>
              <w:jc w:val="left"/>
              <w:textAlignment w:val="auto"/>
              <w:rPr>
                <w:rFonts w:hint="eastAsia" w:ascii="仿宋" w:hAnsi="仿宋" w:eastAsia="仿宋" w:cs="仿宋"/>
                <w:color w:val="000000"/>
                <w:kern w:val="0"/>
                <w:sz w:val="21"/>
                <w:szCs w:val="21"/>
              </w:rPr>
            </w:pPr>
          </w:p>
        </w:tc>
        <w:tc>
          <w:tcPr>
            <w:tcW w:w="1398" w:type="dxa"/>
            <w:vMerge w:val="continue"/>
            <w:tcBorders>
              <w:top w:val="nil"/>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spacing w:line="240" w:lineRule="auto"/>
              <w:jc w:val="left"/>
              <w:textAlignment w:val="auto"/>
              <w:rPr>
                <w:rFonts w:hint="eastAsia" w:ascii="仿宋" w:hAnsi="仿宋" w:eastAsia="仿宋" w:cs="仿宋"/>
                <w:color w:val="000000"/>
                <w:kern w:val="0"/>
                <w:sz w:val="21"/>
                <w:szCs w:val="21"/>
              </w:rPr>
            </w:pPr>
          </w:p>
        </w:tc>
        <w:tc>
          <w:tcPr>
            <w:tcW w:w="1100" w:type="dxa"/>
            <w:vMerge w:val="continue"/>
            <w:tcBorders>
              <w:top w:val="nil"/>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spacing w:line="240" w:lineRule="auto"/>
              <w:jc w:val="left"/>
              <w:textAlignment w:val="auto"/>
              <w:rPr>
                <w:rFonts w:hint="eastAsia" w:ascii="仿宋" w:hAnsi="仿宋" w:eastAsia="仿宋" w:cs="仿宋"/>
                <w:color w:val="000000"/>
                <w:kern w:val="0"/>
                <w:sz w:val="21"/>
                <w:szCs w:val="21"/>
              </w:rPr>
            </w:pPr>
          </w:p>
        </w:tc>
        <w:tc>
          <w:tcPr>
            <w:tcW w:w="5452" w:type="dxa"/>
            <w:tcBorders>
              <w:top w:val="nil"/>
              <w:left w:val="nil"/>
              <w:bottom w:val="single" w:color="auto" w:sz="4" w:space="0"/>
              <w:right w:val="single" w:color="auto"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40" w:lineRule="auto"/>
              <w:jc w:val="left"/>
              <w:textAlignment w:val="auto"/>
              <w:rPr>
                <w:rFonts w:hint="eastAsia" w:ascii="仿宋" w:hAnsi="仿宋" w:eastAsia="仿宋" w:cs="仿宋"/>
                <w:color w:val="000000"/>
                <w:kern w:val="0"/>
                <w:sz w:val="21"/>
                <w:szCs w:val="21"/>
              </w:rPr>
            </w:pPr>
            <w:r>
              <w:rPr>
                <w:rFonts w:hint="eastAsia" w:ascii="仿宋" w:hAnsi="仿宋" w:eastAsia="仿宋" w:cs="仿宋"/>
                <w:color w:val="000000"/>
                <w:kern w:val="0"/>
                <w:sz w:val="21"/>
                <w:szCs w:val="21"/>
              </w:rPr>
              <w:t>A2-5 能核算工具、模具、检具的制造成本</w:t>
            </w:r>
          </w:p>
        </w:tc>
      </w:tr>
      <w:tr>
        <w:tblPrEx>
          <w:tblCellMar>
            <w:top w:w="0" w:type="dxa"/>
            <w:left w:w="108" w:type="dxa"/>
            <w:bottom w:w="0" w:type="dxa"/>
            <w:right w:w="108" w:type="dxa"/>
          </w:tblCellMar>
        </w:tblPrEx>
        <w:trPr>
          <w:trHeight w:val="340" w:hRule="atLeast"/>
        </w:trPr>
        <w:tc>
          <w:tcPr>
            <w:tcW w:w="0" w:type="auto"/>
            <w:vMerge w:val="continue"/>
            <w:tcBorders>
              <w:top w:val="nil"/>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spacing w:line="240" w:lineRule="auto"/>
              <w:jc w:val="left"/>
              <w:textAlignment w:val="auto"/>
              <w:rPr>
                <w:rFonts w:hint="eastAsia" w:ascii="仿宋" w:hAnsi="仿宋" w:eastAsia="仿宋" w:cs="仿宋"/>
                <w:color w:val="000000"/>
                <w:kern w:val="0"/>
                <w:sz w:val="21"/>
                <w:szCs w:val="21"/>
              </w:rPr>
            </w:pPr>
          </w:p>
        </w:tc>
        <w:tc>
          <w:tcPr>
            <w:tcW w:w="1398" w:type="dxa"/>
            <w:vMerge w:val="continue"/>
            <w:tcBorders>
              <w:top w:val="nil"/>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spacing w:line="240" w:lineRule="auto"/>
              <w:jc w:val="left"/>
              <w:textAlignment w:val="auto"/>
              <w:rPr>
                <w:rFonts w:hint="eastAsia" w:ascii="仿宋" w:hAnsi="仿宋" w:eastAsia="仿宋" w:cs="仿宋"/>
                <w:color w:val="000000"/>
                <w:kern w:val="0"/>
                <w:sz w:val="21"/>
                <w:szCs w:val="21"/>
              </w:rPr>
            </w:pPr>
          </w:p>
        </w:tc>
        <w:tc>
          <w:tcPr>
            <w:tcW w:w="1100" w:type="dxa"/>
            <w:vMerge w:val="continue"/>
            <w:tcBorders>
              <w:top w:val="nil"/>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spacing w:line="240" w:lineRule="auto"/>
              <w:jc w:val="left"/>
              <w:textAlignment w:val="auto"/>
              <w:rPr>
                <w:rFonts w:hint="eastAsia" w:ascii="仿宋" w:hAnsi="仿宋" w:eastAsia="仿宋" w:cs="仿宋"/>
                <w:color w:val="000000"/>
                <w:kern w:val="0"/>
                <w:sz w:val="21"/>
                <w:szCs w:val="21"/>
              </w:rPr>
            </w:pPr>
          </w:p>
        </w:tc>
        <w:tc>
          <w:tcPr>
            <w:tcW w:w="5452" w:type="dxa"/>
            <w:tcBorders>
              <w:top w:val="nil"/>
              <w:left w:val="nil"/>
              <w:bottom w:val="single" w:color="auto" w:sz="4" w:space="0"/>
              <w:right w:val="single" w:color="auto"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40" w:lineRule="auto"/>
              <w:jc w:val="left"/>
              <w:textAlignment w:val="auto"/>
              <w:rPr>
                <w:rFonts w:hint="eastAsia" w:ascii="仿宋" w:hAnsi="仿宋" w:eastAsia="仿宋" w:cs="仿宋"/>
                <w:color w:val="000000"/>
                <w:kern w:val="0"/>
                <w:sz w:val="21"/>
                <w:szCs w:val="21"/>
              </w:rPr>
            </w:pPr>
            <w:r>
              <w:rPr>
                <w:rFonts w:hint="eastAsia" w:ascii="仿宋" w:hAnsi="仿宋" w:eastAsia="仿宋" w:cs="仿宋"/>
                <w:color w:val="000000"/>
                <w:kern w:val="0"/>
                <w:sz w:val="21"/>
                <w:szCs w:val="21"/>
              </w:rPr>
              <w:t>A2-6 能核算工位节拍及通过性</w:t>
            </w:r>
          </w:p>
        </w:tc>
      </w:tr>
      <w:tr>
        <w:tblPrEx>
          <w:tblCellMar>
            <w:top w:w="0" w:type="dxa"/>
            <w:left w:w="108" w:type="dxa"/>
            <w:bottom w:w="0" w:type="dxa"/>
            <w:right w:w="108" w:type="dxa"/>
          </w:tblCellMar>
        </w:tblPrEx>
        <w:trPr>
          <w:trHeight w:val="340" w:hRule="atLeast"/>
        </w:trPr>
        <w:tc>
          <w:tcPr>
            <w:tcW w:w="0" w:type="auto"/>
            <w:vMerge w:val="continue"/>
            <w:tcBorders>
              <w:top w:val="nil"/>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spacing w:line="240" w:lineRule="auto"/>
              <w:jc w:val="left"/>
              <w:textAlignment w:val="auto"/>
              <w:rPr>
                <w:rFonts w:hint="eastAsia" w:ascii="仿宋" w:hAnsi="仿宋" w:eastAsia="仿宋" w:cs="仿宋"/>
                <w:color w:val="000000"/>
                <w:kern w:val="0"/>
                <w:sz w:val="21"/>
                <w:szCs w:val="21"/>
              </w:rPr>
            </w:pPr>
          </w:p>
        </w:tc>
        <w:tc>
          <w:tcPr>
            <w:tcW w:w="1398" w:type="dxa"/>
            <w:vMerge w:val="continue"/>
            <w:tcBorders>
              <w:top w:val="nil"/>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spacing w:line="240" w:lineRule="auto"/>
              <w:jc w:val="left"/>
              <w:textAlignment w:val="auto"/>
              <w:rPr>
                <w:rFonts w:hint="eastAsia" w:ascii="仿宋" w:hAnsi="仿宋" w:eastAsia="仿宋" w:cs="仿宋"/>
                <w:color w:val="000000"/>
                <w:kern w:val="0"/>
                <w:sz w:val="21"/>
                <w:szCs w:val="21"/>
              </w:rPr>
            </w:pPr>
          </w:p>
        </w:tc>
        <w:tc>
          <w:tcPr>
            <w:tcW w:w="1100" w:type="dxa"/>
            <w:vMerge w:val="restart"/>
            <w:tcBorders>
              <w:top w:val="nil"/>
              <w:left w:val="single" w:color="auto" w:sz="4" w:space="0"/>
              <w:bottom w:val="single" w:color="auto" w:sz="4" w:space="0"/>
              <w:right w:val="single" w:color="auto"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40" w:lineRule="auto"/>
              <w:jc w:val="left"/>
              <w:textAlignment w:val="auto"/>
              <w:rPr>
                <w:rFonts w:hint="eastAsia" w:ascii="仿宋" w:hAnsi="仿宋" w:eastAsia="仿宋" w:cs="仿宋"/>
                <w:color w:val="000000"/>
                <w:kern w:val="0"/>
                <w:sz w:val="21"/>
                <w:szCs w:val="21"/>
              </w:rPr>
            </w:pPr>
            <w:r>
              <w:rPr>
                <w:rFonts w:hint="eastAsia" w:ascii="仿宋" w:hAnsi="仿宋" w:eastAsia="仿宋" w:cs="仿宋"/>
                <w:color w:val="000000"/>
                <w:kern w:val="0"/>
                <w:sz w:val="21"/>
                <w:szCs w:val="21"/>
              </w:rPr>
              <w:t>A3设计验证优化</w:t>
            </w:r>
          </w:p>
        </w:tc>
        <w:tc>
          <w:tcPr>
            <w:tcW w:w="5452" w:type="dxa"/>
            <w:tcBorders>
              <w:top w:val="nil"/>
              <w:left w:val="nil"/>
              <w:bottom w:val="single" w:color="auto" w:sz="4" w:space="0"/>
              <w:right w:val="single" w:color="auto"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40" w:lineRule="auto"/>
              <w:jc w:val="left"/>
              <w:textAlignment w:val="auto"/>
              <w:rPr>
                <w:rFonts w:hint="eastAsia" w:ascii="仿宋" w:hAnsi="仿宋" w:eastAsia="仿宋" w:cs="仿宋"/>
                <w:color w:val="000000"/>
                <w:kern w:val="0"/>
                <w:sz w:val="21"/>
                <w:szCs w:val="21"/>
              </w:rPr>
            </w:pPr>
            <w:r>
              <w:rPr>
                <w:rFonts w:hint="eastAsia" w:ascii="仿宋" w:hAnsi="仿宋" w:eastAsia="仿宋" w:cs="仿宋"/>
                <w:color w:val="000000"/>
                <w:kern w:val="0"/>
                <w:sz w:val="21"/>
                <w:szCs w:val="21"/>
              </w:rPr>
              <w:t>A3-1 了解DOE方法，会依据目标进行设计方案输出</w:t>
            </w:r>
          </w:p>
        </w:tc>
      </w:tr>
      <w:tr>
        <w:tblPrEx>
          <w:tblCellMar>
            <w:top w:w="0" w:type="dxa"/>
            <w:left w:w="108" w:type="dxa"/>
            <w:bottom w:w="0" w:type="dxa"/>
            <w:right w:w="108" w:type="dxa"/>
          </w:tblCellMar>
        </w:tblPrEx>
        <w:trPr>
          <w:trHeight w:val="340" w:hRule="atLeast"/>
        </w:trPr>
        <w:tc>
          <w:tcPr>
            <w:tcW w:w="0" w:type="auto"/>
            <w:vMerge w:val="continue"/>
            <w:tcBorders>
              <w:top w:val="nil"/>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spacing w:line="240" w:lineRule="auto"/>
              <w:jc w:val="left"/>
              <w:textAlignment w:val="auto"/>
              <w:rPr>
                <w:rFonts w:hint="eastAsia" w:ascii="仿宋" w:hAnsi="仿宋" w:eastAsia="仿宋" w:cs="仿宋"/>
                <w:color w:val="000000"/>
                <w:kern w:val="0"/>
                <w:sz w:val="21"/>
                <w:szCs w:val="21"/>
              </w:rPr>
            </w:pPr>
          </w:p>
        </w:tc>
        <w:tc>
          <w:tcPr>
            <w:tcW w:w="1398" w:type="dxa"/>
            <w:vMerge w:val="continue"/>
            <w:tcBorders>
              <w:top w:val="nil"/>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spacing w:line="240" w:lineRule="auto"/>
              <w:jc w:val="left"/>
              <w:textAlignment w:val="auto"/>
              <w:rPr>
                <w:rFonts w:hint="eastAsia" w:ascii="仿宋" w:hAnsi="仿宋" w:eastAsia="仿宋" w:cs="仿宋"/>
                <w:color w:val="000000"/>
                <w:kern w:val="0"/>
                <w:sz w:val="21"/>
                <w:szCs w:val="21"/>
              </w:rPr>
            </w:pPr>
          </w:p>
        </w:tc>
        <w:tc>
          <w:tcPr>
            <w:tcW w:w="1100" w:type="dxa"/>
            <w:vMerge w:val="continue"/>
            <w:tcBorders>
              <w:top w:val="nil"/>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spacing w:line="240" w:lineRule="auto"/>
              <w:jc w:val="left"/>
              <w:textAlignment w:val="auto"/>
              <w:rPr>
                <w:rFonts w:hint="eastAsia" w:ascii="仿宋" w:hAnsi="仿宋" w:eastAsia="仿宋" w:cs="仿宋"/>
                <w:color w:val="000000"/>
                <w:kern w:val="0"/>
                <w:sz w:val="21"/>
                <w:szCs w:val="21"/>
              </w:rPr>
            </w:pPr>
          </w:p>
        </w:tc>
        <w:tc>
          <w:tcPr>
            <w:tcW w:w="5452" w:type="dxa"/>
            <w:tcBorders>
              <w:top w:val="nil"/>
              <w:left w:val="nil"/>
              <w:bottom w:val="single" w:color="auto" w:sz="4" w:space="0"/>
              <w:right w:val="single" w:color="auto"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40" w:lineRule="auto"/>
              <w:jc w:val="left"/>
              <w:textAlignment w:val="auto"/>
              <w:rPr>
                <w:rFonts w:hint="eastAsia" w:ascii="仿宋" w:hAnsi="仿宋" w:eastAsia="仿宋" w:cs="仿宋"/>
                <w:color w:val="000000"/>
                <w:kern w:val="0"/>
                <w:sz w:val="21"/>
                <w:szCs w:val="21"/>
              </w:rPr>
            </w:pPr>
            <w:r>
              <w:rPr>
                <w:rFonts w:hint="eastAsia" w:ascii="仿宋" w:hAnsi="仿宋" w:eastAsia="仿宋" w:cs="仿宋"/>
                <w:color w:val="000000"/>
                <w:kern w:val="0"/>
                <w:sz w:val="21"/>
                <w:szCs w:val="21"/>
              </w:rPr>
              <w:t>A3-2 能应用仿真等工具、软件进行工艺模型建立</w:t>
            </w:r>
          </w:p>
        </w:tc>
      </w:tr>
      <w:tr>
        <w:tblPrEx>
          <w:tblCellMar>
            <w:top w:w="0" w:type="dxa"/>
            <w:left w:w="108" w:type="dxa"/>
            <w:bottom w:w="0" w:type="dxa"/>
            <w:right w:w="108" w:type="dxa"/>
          </w:tblCellMar>
        </w:tblPrEx>
        <w:trPr>
          <w:trHeight w:val="340" w:hRule="atLeast"/>
        </w:trPr>
        <w:tc>
          <w:tcPr>
            <w:tcW w:w="0" w:type="auto"/>
            <w:vMerge w:val="continue"/>
            <w:tcBorders>
              <w:top w:val="nil"/>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spacing w:line="240" w:lineRule="auto"/>
              <w:jc w:val="left"/>
              <w:textAlignment w:val="auto"/>
              <w:rPr>
                <w:rFonts w:hint="eastAsia" w:ascii="仿宋" w:hAnsi="仿宋" w:eastAsia="仿宋" w:cs="仿宋"/>
                <w:color w:val="000000"/>
                <w:kern w:val="0"/>
                <w:sz w:val="21"/>
                <w:szCs w:val="21"/>
              </w:rPr>
            </w:pPr>
          </w:p>
        </w:tc>
        <w:tc>
          <w:tcPr>
            <w:tcW w:w="1398" w:type="dxa"/>
            <w:vMerge w:val="continue"/>
            <w:tcBorders>
              <w:top w:val="nil"/>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spacing w:line="240" w:lineRule="auto"/>
              <w:jc w:val="left"/>
              <w:textAlignment w:val="auto"/>
              <w:rPr>
                <w:rFonts w:hint="eastAsia" w:ascii="仿宋" w:hAnsi="仿宋" w:eastAsia="仿宋" w:cs="仿宋"/>
                <w:color w:val="000000"/>
                <w:kern w:val="0"/>
                <w:sz w:val="21"/>
                <w:szCs w:val="21"/>
              </w:rPr>
            </w:pPr>
          </w:p>
        </w:tc>
        <w:tc>
          <w:tcPr>
            <w:tcW w:w="1100" w:type="dxa"/>
            <w:vMerge w:val="continue"/>
            <w:tcBorders>
              <w:top w:val="nil"/>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spacing w:line="240" w:lineRule="auto"/>
              <w:jc w:val="left"/>
              <w:textAlignment w:val="auto"/>
              <w:rPr>
                <w:rFonts w:hint="eastAsia" w:ascii="仿宋" w:hAnsi="仿宋" w:eastAsia="仿宋" w:cs="仿宋"/>
                <w:color w:val="000000"/>
                <w:kern w:val="0"/>
                <w:sz w:val="21"/>
                <w:szCs w:val="21"/>
              </w:rPr>
            </w:pPr>
          </w:p>
        </w:tc>
        <w:tc>
          <w:tcPr>
            <w:tcW w:w="5452" w:type="dxa"/>
            <w:tcBorders>
              <w:top w:val="nil"/>
              <w:left w:val="nil"/>
              <w:bottom w:val="single" w:color="auto" w:sz="4" w:space="0"/>
              <w:right w:val="single" w:color="auto"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40" w:lineRule="auto"/>
              <w:jc w:val="left"/>
              <w:textAlignment w:val="auto"/>
              <w:rPr>
                <w:rFonts w:hint="eastAsia" w:ascii="仿宋" w:hAnsi="仿宋" w:eastAsia="仿宋" w:cs="仿宋"/>
                <w:color w:val="000000"/>
                <w:kern w:val="0"/>
                <w:sz w:val="21"/>
                <w:szCs w:val="21"/>
              </w:rPr>
            </w:pPr>
            <w:r>
              <w:rPr>
                <w:rFonts w:hint="eastAsia" w:ascii="仿宋" w:hAnsi="仿宋" w:eastAsia="仿宋" w:cs="仿宋"/>
                <w:color w:val="000000"/>
                <w:kern w:val="0"/>
                <w:sz w:val="21"/>
                <w:szCs w:val="21"/>
              </w:rPr>
              <w:t>A3-3 能运用机械工程知识，对零部件进行可靠性验证</w:t>
            </w:r>
          </w:p>
        </w:tc>
      </w:tr>
      <w:tr>
        <w:tblPrEx>
          <w:tblCellMar>
            <w:top w:w="0" w:type="dxa"/>
            <w:left w:w="108" w:type="dxa"/>
            <w:bottom w:w="0" w:type="dxa"/>
            <w:right w:w="108" w:type="dxa"/>
          </w:tblCellMar>
        </w:tblPrEx>
        <w:trPr>
          <w:trHeight w:val="340" w:hRule="atLeast"/>
        </w:trPr>
        <w:tc>
          <w:tcPr>
            <w:tcW w:w="0" w:type="auto"/>
            <w:vMerge w:val="continue"/>
            <w:tcBorders>
              <w:top w:val="nil"/>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spacing w:line="240" w:lineRule="auto"/>
              <w:jc w:val="left"/>
              <w:textAlignment w:val="auto"/>
              <w:rPr>
                <w:rFonts w:hint="eastAsia" w:ascii="仿宋" w:hAnsi="仿宋" w:eastAsia="仿宋" w:cs="仿宋"/>
                <w:color w:val="000000"/>
                <w:kern w:val="0"/>
                <w:sz w:val="21"/>
                <w:szCs w:val="21"/>
              </w:rPr>
            </w:pPr>
          </w:p>
        </w:tc>
        <w:tc>
          <w:tcPr>
            <w:tcW w:w="1398" w:type="dxa"/>
            <w:vMerge w:val="continue"/>
            <w:tcBorders>
              <w:top w:val="nil"/>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spacing w:line="240" w:lineRule="auto"/>
              <w:jc w:val="left"/>
              <w:textAlignment w:val="auto"/>
              <w:rPr>
                <w:rFonts w:hint="eastAsia" w:ascii="仿宋" w:hAnsi="仿宋" w:eastAsia="仿宋" w:cs="仿宋"/>
                <w:color w:val="000000"/>
                <w:kern w:val="0"/>
                <w:sz w:val="21"/>
                <w:szCs w:val="21"/>
              </w:rPr>
            </w:pPr>
          </w:p>
        </w:tc>
        <w:tc>
          <w:tcPr>
            <w:tcW w:w="1100" w:type="dxa"/>
            <w:vMerge w:val="continue"/>
            <w:tcBorders>
              <w:top w:val="nil"/>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spacing w:line="240" w:lineRule="auto"/>
              <w:jc w:val="left"/>
              <w:textAlignment w:val="auto"/>
              <w:rPr>
                <w:rFonts w:hint="eastAsia" w:ascii="仿宋" w:hAnsi="仿宋" w:eastAsia="仿宋" w:cs="仿宋"/>
                <w:color w:val="000000"/>
                <w:kern w:val="0"/>
                <w:sz w:val="21"/>
                <w:szCs w:val="21"/>
              </w:rPr>
            </w:pPr>
          </w:p>
        </w:tc>
        <w:tc>
          <w:tcPr>
            <w:tcW w:w="5452" w:type="dxa"/>
            <w:tcBorders>
              <w:top w:val="nil"/>
              <w:left w:val="nil"/>
              <w:bottom w:val="single" w:color="auto" w:sz="4" w:space="0"/>
              <w:right w:val="single" w:color="auto"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40" w:lineRule="auto"/>
              <w:jc w:val="left"/>
              <w:textAlignment w:val="auto"/>
              <w:rPr>
                <w:rFonts w:hint="eastAsia" w:ascii="仿宋" w:hAnsi="仿宋" w:eastAsia="仿宋" w:cs="仿宋"/>
                <w:color w:val="000000"/>
                <w:kern w:val="0"/>
                <w:sz w:val="21"/>
                <w:szCs w:val="21"/>
              </w:rPr>
            </w:pPr>
            <w:r>
              <w:rPr>
                <w:rFonts w:hint="eastAsia" w:ascii="仿宋" w:hAnsi="仿宋" w:eastAsia="仿宋" w:cs="仿宋"/>
                <w:color w:val="000000"/>
                <w:kern w:val="0"/>
                <w:sz w:val="21"/>
                <w:szCs w:val="21"/>
              </w:rPr>
              <w:t>A3-4 能运用机械工程知识，对工艺过程进行验证</w:t>
            </w:r>
          </w:p>
        </w:tc>
      </w:tr>
      <w:tr>
        <w:tblPrEx>
          <w:tblCellMar>
            <w:top w:w="0" w:type="dxa"/>
            <w:left w:w="108" w:type="dxa"/>
            <w:bottom w:w="0" w:type="dxa"/>
            <w:right w:w="108" w:type="dxa"/>
          </w:tblCellMar>
        </w:tblPrEx>
        <w:trPr>
          <w:trHeight w:val="340" w:hRule="atLeast"/>
        </w:trPr>
        <w:tc>
          <w:tcPr>
            <w:tcW w:w="0" w:type="auto"/>
            <w:vMerge w:val="continue"/>
            <w:tcBorders>
              <w:top w:val="nil"/>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spacing w:line="240" w:lineRule="auto"/>
              <w:jc w:val="left"/>
              <w:textAlignment w:val="auto"/>
              <w:rPr>
                <w:rFonts w:hint="eastAsia" w:ascii="仿宋" w:hAnsi="仿宋" w:eastAsia="仿宋" w:cs="仿宋"/>
                <w:color w:val="000000"/>
                <w:kern w:val="0"/>
                <w:sz w:val="21"/>
                <w:szCs w:val="21"/>
              </w:rPr>
            </w:pPr>
          </w:p>
        </w:tc>
        <w:tc>
          <w:tcPr>
            <w:tcW w:w="1398" w:type="dxa"/>
            <w:vMerge w:val="continue"/>
            <w:tcBorders>
              <w:top w:val="nil"/>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spacing w:line="240" w:lineRule="auto"/>
              <w:jc w:val="left"/>
              <w:textAlignment w:val="auto"/>
              <w:rPr>
                <w:rFonts w:hint="eastAsia" w:ascii="仿宋" w:hAnsi="仿宋" w:eastAsia="仿宋" w:cs="仿宋"/>
                <w:color w:val="000000"/>
                <w:kern w:val="0"/>
                <w:sz w:val="21"/>
                <w:szCs w:val="21"/>
              </w:rPr>
            </w:pPr>
          </w:p>
        </w:tc>
        <w:tc>
          <w:tcPr>
            <w:tcW w:w="1100" w:type="dxa"/>
            <w:vMerge w:val="restart"/>
            <w:tcBorders>
              <w:top w:val="nil"/>
              <w:left w:val="single" w:color="auto" w:sz="4" w:space="0"/>
              <w:bottom w:val="single" w:color="auto" w:sz="4" w:space="0"/>
              <w:right w:val="single" w:color="auto"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40" w:lineRule="auto"/>
              <w:jc w:val="left"/>
              <w:textAlignment w:val="auto"/>
              <w:rPr>
                <w:rFonts w:hint="eastAsia" w:ascii="仿宋" w:hAnsi="仿宋" w:eastAsia="仿宋" w:cs="仿宋"/>
                <w:color w:val="000000"/>
                <w:kern w:val="0"/>
                <w:sz w:val="21"/>
                <w:szCs w:val="21"/>
              </w:rPr>
            </w:pPr>
            <w:r>
              <w:rPr>
                <w:rFonts w:hint="eastAsia" w:ascii="仿宋" w:hAnsi="仿宋" w:eastAsia="仿宋" w:cs="仿宋"/>
                <w:color w:val="000000"/>
                <w:kern w:val="0"/>
                <w:sz w:val="21"/>
                <w:szCs w:val="21"/>
              </w:rPr>
              <w:t>A4工艺文件编写</w:t>
            </w:r>
          </w:p>
        </w:tc>
        <w:tc>
          <w:tcPr>
            <w:tcW w:w="5452" w:type="dxa"/>
            <w:tcBorders>
              <w:top w:val="nil"/>
              <w:left w:val="nil"/>
              <w:bottom w:val="single" w:color="auto" w:sz="4" w:space="0"/>
              <w:right w:val="single" w:color="auto"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40" w:lineRule="auto"/>
              <w:jc w:val="left"/>
              <w:textAlignment w:val="auto"/>
              <w:rPr>
                <w:rFonts w:hint="eastAsia" w:ascii="仿宋" w:hAnsi="仿宋" w:eastAsia="仿宋" w:cs="仿宋"/>
                <w:color w:val="000000"/>
                <w:kern w:val="0"/>
                <w:sz w:val="21"/>
                <w:szCs w:val="21"/>
              </w:rPr>
            </w:pPr>
            <w:r>
              <w:rPr>
                <w:rFonts w:hint="eastAsia" w:ascii="仿宋" w:hAnsi="仿宋" w:eastAsia="仿宋" w:cs="仿宋"/>
                <w:color w:val="000000"/>
                <w:kern w:val="0"/>
                <w:sz w:val="21"/>
                <w:szCs w:val="21"/>
              </w:rPr>
              <w:t>A4-1 能了解相应工艺生产流程</w:t>
            </w:r>
          </w:p>
        </w:tc>
      </w:tr>
      <w:tr>
        <w:tblPrEx>
          <w:tblCellMar>
            <w:top w:w="0" w:type="dxa"/>
            <w:left w:w="108" w:type="dxa"/>
            <w:bottom w:w="0" w:type="dxa"/>
            <w:right w:w="108" w:type="dxa"/>
          </w:tblCellMar>
        </w:tblPrEx>
        <w:trPr>
          <w:trHeight w:val="340" w:hRule="atLeast"/>
        </w:trPr>
        <w:tc>
          <w:tcPr>
            <w:tcW w:w="0" w:type="auto"/>
            <w:vMerge w:val="continue"/>
            <w:tcBorders>
              <w:top w:val="nil"/>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spacing w:line="240" w:lineRule="auto"/>
              <w:jc w:val="left"/>
              <w:textAlignment w:val="auto"/>
              <w:rPr>
                <w:rFonts w:hint="eastAsia" w:ascii="仿宋" w:hAnsi="仿宋" w:eastAsia="仿宋" w:cs="仿宋"/>
                <w:color w:val="000000"/>
                <w:kern w:val="0"/>
                <w:sz w:val="21"/>
                <w:szCs w:val="21"/>
              </w:rPr>
            </w:pPr>
          </w:p>
        </w:tc>
        <w:tc>
          <w:tcPr>
            <w:tcW w:w="1398" w:type="dxa"/>
            <w:vMerge w:val="continue"/>
            <w:tcBorders>
              <w:top w:val="nil"/>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spacing w:line="240" w:lineRule="auto"/>
              <w:jc w:val="left"/>
              <w:textAlignment w:val="auto"/>
              <w:rPr>
                <w:rFonts w:hint="eastAsia" w:ascii="仿宋" w:hAnsi="仿宋" w:eastAsia="仿宋" w:cs="仿宋"/>
                <w:color w:val="000000"/>
                <w:kern w:val="0"/>
                <w:sz w:val="21"/>
                <w:szCs w:val="21"/>
              </w:rPr>
            </w:pPr>
          </w:p>
        </w:tc>
        <w:tc>
          <w:tcPr>
            <w:tcW w:w="1100" w:type="dxa"/>
            <w:vMerge w:val="continue"/>
            <w:tcBorders>
              <w:top w:val="nil"/>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spacing w:line="240" w:lineRule="auto"/>
              <w:jc w:val="left"/>
              <w:textAlignment w:val="auto"/>
              <w:rPr>
                <w:rFonts w:hint="eastAsia" w:ascii="仿宋" w:hAnsi="仿宋" w:eastAsia="仿宋" w:cs="仿宋"/>
                <w:color w:val="000000"/>
                <w:kern w:val="0"/>
                <w:sz w:val="21"/>
                <w:szCs w:val="21"/>
              </w:rPr>
            </w:pPr>
          </w:p>
        </w:tc>
        <w:tc>
          <w:tcPr>
            <w:tcW w:w="5452" w:type="dxa"/>
            <w:tcBorders>
              <w:top w:val="nil"/>
              <w:left w:val="nil"/>
              <w:bottom w:val="single" w:color="auto" w:sz="4" w:space="0"/>
              <w:right w:val="single" w:color="auto"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40" w:lineRule="auto"/>
              <w:jc w:val="left"/>
              <w:textAlignment w:val="auto"/>
              <w:rPr>
                <w:rFonts w:hint="eastAsia" w:ascii="仿宋" w:hAnsi="仿宋" w:eastAsia="仿宋" w:cs="仿宋"/>
                <w:color w:val="000000"/>
                <w:kern w:val="0"/>
                <w:sz w:val="21"/>
                <w:szCs w:val="21"/>
              </w:rPr>
            </w:pPr>
            <w:r>
              <w:rPr>
                <w:rFonts w:hint="eastAsia" w:ascii="仿宋" w:hAnsi="仿宋" w:eastAsia="仿宋" w:cs="仿宋"/>
                <w:color w:val="000000"/>
                <w:kern w:val="0"/>
                <w:sz w:val="21"/>
                <w:szCs w:val="21"/>
              </w:rPr>
              <w:t>A4-2 能依据工艺生产流程制定相应作业指导书</w:t>
            </w:r>
          </w:p>
        </w:tc>
      </w:tr>
      <w:tr>
        <w:tblPrEx>
          <w:tblCellMar>
            <w:top w:w="0" w:type="dxa"/>
            <w:left w:w="108" w:type="dxa"/>
            <w:bottom w:w="0" w:type="dxa"/>
            <w:right w:w="108" w:type="dxa"/>
          </w:tblCellMar>
        </w:tblPrEx>
        <w:trPr>
          <w:trHeight w:val="340" w:hRule="atLeast"/>
        </w:trPr>
        <w:tc>
          <w:tcPr>
            <w:tcW w:w="0" w:type="auto"/>
            <w:vMerge w:val="continue"/>
            <w:tcBorders>
              <w:top w:val="nil"/>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spacing w:line="240" w:lineRule="auto"/>
              <w:jc w:val="left"/>
              <w:textAlignment w:val="auto"/>
              <w:rPr>
                <w:rFonts w:hint="eastAsia" w:ascii="仿宋" w:hAnsi="仿宋" w:eastAsia="仿宋" w:cs="仿宋"/>
                <w:color w:val="000000"/>
                <w:kern w:val="0"/>
                <w:sz w:val="21"/>
                <w:szCs w:val="21"/>
              </w:rPr>
            </w:pPr>
          </w:p>
        </w:tc>
        <w:tc>
          <w:tcPr>
            <w:tcW w:w="1398" w:type="dxa"/>
            <w:vMerge w:val="continue"/>
            <w:tcBorders>
              <w:top w:val="nil"/>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spacing w:line="240" w:lineRule="auto"/>
              <w:jc w:val="left"/>
              <w:textAlignment w:val="auto"/>
              <w:rPr>
                <w:rFonts w:hint="eastAsia" w:ascii="仿宋" w:hAnsi="仿宋" w:eastAsia="仿宋" w:cs="仿宋"/>
                <w:color w:val="000000"/>
                <w:kern w:val="0"/>
                <w:sz w:val="21"/>
                <w:szCs w:val="21"/>
              </w:rPr>
            </w:pPr>
          </w:p>
        </w:tc>
        <w:tc>
          <w:tcPr>
            <w:tcW w:w="1100" w:type="dxa"/>
            <w:vMerge w:val="continue"/>
            <w:tcBorders>
              <w:top w:val="nil"/>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spacing w:line="240" w:lineRule="auto"/>
              <w:jc w:val="left"/>
              <w:textAlignment w:val="auto"/>
              <w:rPr>
                <w:rFonts w:hint="eastAsia" w:ascii="仿宋" w:hAnsi="仿宋" w:eastAsia="仿宋" w:cs="仿宋"/>
                <w:color w:val="000000"/>
                <w:kern w:val="0"/>
                <w:sz w:val="21"/>
                <w:szCs w:val="21"/>
              </w:rPr>
            </w:pPr>
          </w:p>
        </w:tc>
        <w:tc>
          <w:tcPr>
            <w:tcW w:w="5452" w:type="dxa"/>
            <w:tcBorders>
              <w:top w:val="nil"/>
              <w:left w:val="nil"/>
              <w:bottom w:val="single" w:color="auto" w:sz="4" w:space="0"/>
              <w:right w:val="single" w:color="auto"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40" w:lineRule="auto"/>
              <w:jc w:val="left"/>
              <w:textAlignment w:val="auto"/>
              <w:rPr>
                <w:rFonts w:hint="eastAsia" w:ascii="仿宋" w:hAnsi="仿宋" w:eastAsia="仿宋" w:cs="仿宋"/>
                <w:color w:val="000000"/>
                <w:kern w:val="0"/>
                <w:sz w:val="21"/>
                <w:szCs w:val="21"/>
              </w:rPr>
            </w:pPr>
            <w:r>
              <w:rPr>
                <w:rFonts w:hint="eastAsia" w:ascii="仿宋" w:hAnsi="仿宋" w:eastAsia="仿宋" w:cs="仿宋"/>
                <w:color w:val="000000"/>
                <w:kern w:val="0"/>
                <w:sz w:val="21"/>
                <w:szCs w:val="21"/>
              </w:rPr>
              <w:t>A4-3 能识别工艺生产流程中的关键控制点</w:t>
            </w:r>
          </w:p>
        </w:tc>
      </w:tr>
      <w:tr>
        <w:tblPrEx>
          <w:tblCellMar>
            <w:top w:w="0" w:type="dxa"/>
            <w:left w:w="108" w:type="dxa"/>
            <w:bottom w:w="0" w:type="dxa"/>
            <w:right w:w="108" w:type="dxa"/>
          </w:tblCellMar>
        </w:tblPrEx>
        <w:trPr>
          <w:trHeight w:val="340" w:hRule="atLeast"/>
        </w:trPr>
        <w:tc>
          <w:tcPr>
            <w:tcW w:w="0" w:type="auto"/>
            <w:vMerge w:val="continue"/>
            <w:tcBorders>
              <w:top w:val="nil"/>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spacing w:line="240" w:lineRule="auto"/>
              <w:jc w:val="left"/>
              <w:textAlignment w:val="auto"/>
              <w:rPr>
                <w:rFonts w:hint="eastAsia" w:ascii="仿宋" w:hAnsi="仿宋" w:eastAsia="仿宋" w:cs="仿宋"/>
                <w:color w:val="000000"/>
                <w:kern w:val="0"/>
                <w:sz w:val="21"/>
                <w:szCs w:val="21"/>
              </w:rPr>
            </w:pPr>
          </w:p>
        </w:tc>
        <w:tc>
          <w:tcPr>
            <w:tcW w:w="1398" w:type="dxa"/>
            <w:vMerge w:val="continue"/>
            <w:tcBorders>
              <w:top w:val="nil"/>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spacing w:line="240" w:lineRule="auto"/>
              <w:jc w:val="left"/>
              <w:textAlignment w:val="auto"/>
              <w:rPr>
                <w:rFonts w:hint="eastAsia" w:ascii="仿宋" w:hAnsi="仿宋" w:eastAsia="仿宋" w:cs="仿宋"/>
                <w:color w:val="000000"/>
                <w:kern w:val="0"/>
                <w:sz w:val="21"/>
                <w:szCs w:val="21"/>
              </w:rPr>
            </w:pPr>
          </w:p>
        </w:tc>
        <w:tc>
          <w:tcPr>
            <w:tcW w:w="1100" w:type="dxa"/>
            <w:vMerge w:val="continue"/>
            <w:tcBorders>
              <w:top w:val="nil"/>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spacing w:line="240" w:lineRule="auto"/>
              <w:jc w:val="left"/>
              <w:textAlignment w:val="auto"/>
              <w:rPr>
                <w:rFonts w:hint="eastAsia" w:ascii="仿宋" w:hAnsi="仿宋" w:eastAsia="仿宋" w:cs="仿宋"/>
                <w:color w:val="000000"/>
                <w:kern w:val="0"/>
                <w:sz w:val="21"/>
                <w:szCs w:val="21"/>
              </w:rPr>
            </w:pPr>
          </w:p>
        </w:tc>
        <w:tc>
          <w:tcPr>
            <w:tcW w:w="5452" w:type="dxa"/>
            <w:tcBorders>
              <w:top w:val="nil"/>
              <w:left w:val="nil"/>
              <w:bottom w:val="single" w:color="auto" w:sz="4" w:space="0"/>
              <w:right w:val="single" w:color="auto"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40" w:lineRule="auto"/>
              <w:jc w:val="left"/>
              <w:textAlignment w:val="auto"/>
              <w:rPr>
                <w:rFonts w:hint="eastAsia" w:ascii="仿宋" w:hAnsi="仿宋" w:eastAsia="仿宋" w:cs="仿宋"/>
                <w:color w:val="000000"/>
                <w:kern w:val="0"/>
                <w:sz w:val="21"/>
                <w:szCs w:val="21"/>
              </w:rPr>
            </w:pPr>
            <w:r>
              <w:rPr>
                <w:rFonts w:hint="eastAsia" w:ascii="仿宋" w:hAnsi="仿宋" w:eastAsia="仿宋" w:cs="仿宋"/>
                <w:color w:val="000000"/>
                <w:kern w:val="0"/>
                <w:sz w:val="21"/>
                <w:szCs w:val="21"/>
              </w:rPr>
              <w:t>A4-4 熟悉基本工艺（机加、下料、装配、焊接等）知识</w:t>
            </w:r>
          </w:p>
        </w:tc>
      </w:tr>
      <w:tr>
        <w:tblPrEx>
          <w:tblCellMar>
            <w:top w:w="0" w:type="dxa"/>
            <w:left w:w="108" w:type="dxa"/>
            <w:bottom w:w="0" w:type="dxa"/>
            <w:right w:w="108" w:type="dxa"/>
          </w:tblCellMar>
        </w:tblPrEx>
        <w:trPr>
          <w:trHeight w:val="340" w:hRule="atLeast"/>
        </w:trPr>
        <w:tc>
          <w:tcPr>
            <w:tcW w:w="0" w:type="auto"/>
            <w:vMerge w:val="continue"/>
            <w:tcBorders>
              <w:top w:val="nil"/>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spacing w:line="240" w:lineRule="auto"/>
              <w:jc w:val="left"/>
              <w:textAlignment w:val="auto"/>
              <w:rPr>
                <w:rFonts w:hint="eastAsia" w:ascii="仿宋" w:hAnsi="仿宋" w:eastAsia="仿宋" w:cs="仿宋"/>
                <w:color w:val="000000"/>
                <w:kern w:val="0"/>
                <w:sz w:val="21"/>
                <w:szCs w:val="21"/>
              </w:rPr>
            </w:pPr>
          </w:p>
        </w:tc>
        <w:tc>
          <w:tcPr>
            <w:tcW w:w="1398" w:type="dxa"/>
            <w:vMerge w:val="continue"/>
            <w:tcBorders>
              <w:top w:val="nil"/>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spacing w:line="240" w:lineRule="auto"/>
              <w:jc w:val="left"/>
              <w:textAlignment w:val="auto"/>
              <w:rPr>
                <w:rFonts w:hint="eastAsia" w:ascii="仿宋" w:hAnsi="仿宋" w:eastAsia="仿宋" w:cs="仿宋"/>
                <w:color w:val="000000"/>
                <w:kern w:val="0"/>
                <w:sz w:val="21"/>
                <w:szCs w:val="21"/>
              </w:rPr>
            </w:pPr>
          </w:p>
        </w:tc>
        <w:tc>
          <w:tcPr>
            <w:tcW w:w="1100" w:type="dxa"/>
            <w:vMerge w:val="continue"/>
            <w:tcBorders>
              <w:top w:val="nil"/>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spacing w:line="240" w:lineRule="auto"/>
              <w:jc w:val="left"/>
              <w:textAlignment w:val="auto"/>
              <w:rPr>
                <w:rFonts w:hint="eastAsia" w:ascii="仿宋" w:hAnsi="仿宋" w:eastAsia="仿宋" w:cs="仿宋"/>
                <w:color w:val="000000"/>
                <w:kern w:val="0"/>
                <w:sz w:val="21"/>
                <w:szCs w:val="21"/>
              </w:rPr>
            </w:pPr>
          </w:p>
        </w:tc>
        <w:tc>
          <w:tcPr>
            <w:tcW w:w="5452" w:type="dxa"/>
            <w:tcBorders>
              <w:top w:val="nil"/>
              <w:left w:val="nil"/>
              <w:bottom w:val="single" w:color="auto" w:sz="4" w:space="0"/>
              <w:right w:val="single" w:color="auto"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40" w:lineRule="auto"/>
              <w:jc w:val="left"/>
              <w:textAlignment w:val="auto"/>
              <w:rPr>
                <w:rFonts w:hint="eastAsia" w:ascii="仿宋" w:hAnsi="仿宋" w:eastAsia="仿宋" w:cs="仿宋"/>
                <w:color w:val="000000"/>
                <w:kern w:val="0"/>
                <w:sz w:val="21"/>
                <w:szCs w:val="21"/>
              </w:rPr>
            </w:pPr>
            <w:r>
              <w:rPr>
                <w:rFonts w:hint="eastAsia" w:ascii="仿宋" w:hAnsi="仿宋" w:eastAsia="仿宋" w:cs="仿宋"/>
                <w:color w:val="000000"/>
                <w:kern w:val="0"/>
                <w:sz w:val="21"/>
                <w:szCs w:val="21"/>
              </w:rPr>
              <w:t>A4-5 理解加工设备基本结构及工作原理</w:t>
            </w:r>
          </w:p>
        </w:tc>
      </w:tr>
      <w:tr>
        <w:tblPrEx>
          <w:tblCellMar>
            <w:top w:w="0" w:type="dxa"/>
            <w:left w:w="108" w:type="dxa"/>
            <w:bottom w:w="0" w:type="dxa"/>
            <w:right w:w="108" w:type="dxa"/>
          </w:tblCellMar>
        </w:tblPrEx>
        <w:trPr>
          <w:trHeight w:val="340" w:hRule="atLeast"/>
        </w:trPr>
        <w:tc>
          <w:tcPr>
            <w:tcW w:w="0" w:type="auto"/>
            <w:vMerge w:val="continue"/>
            <w:tcBorders>
              <w:top w:val="nil"/>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spacing w:line="240" w:lineRule="auto"/>
              <w:jc w:val="left"/>
              <w:textAlignment w:val="auto"/>
              <w:rPr>
                <w:rFonts w:hint="eastAsia" w:ascii="仿宋" w:hAnsi="仿宋" w:eastAsia="仿宋" w:cs="仿宋"/>
                <w:color w:val="000000"/>
                <w:kern w:val="0"/>
                <w:sz w:val="21"/>
                <w:szCs w:val="21"/>
              </w:rPr>
            </w:pPr>
          </w:p>
        </w:tc>
        <w:tc>
          <w:tcPr>
            <w:tcW w:w="1398" w:type="dxa"/>
            <w:vMerge w:val="continue"/>
            <w:tcBorders>
              <w:top w:val="nil"/>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spacing w:line="240" w:lineRule="auto"/>
              <w:jc w:val="left"/>
              <w:textAlignment w:val="auto"/>
              <w:rPr>
                <w:rFonts w:hint="eastAsia" w:ascii="仿宋" w:hAnsi="仿宋" w:eastAsia="仿宋" w:cs="仿宋"/>
                <w:color w:val="000000"/>
                <w:kern w:val="0"/>
                <w:sz w:val="21"/>
                <w:szCs w:val="21"/>
              </w:rPr>
            </w:pPr>
          </w:p>
        </w:tc>
        <w:tc>
          <w:tcPr>
            <w:tcW w:w="1100" w:type="dxa"/>
            <w:vMerge w:val="continue"/>
            <w:tcBorders>
              <w:top w:val="nil"/>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spacing w:line="240" w:lineRule="auto"/>
              <w:jc w:val="left"/>
              <w:textAlignment w:val="auto"/>
              <w:rPr>
                <w:rFonts w:hint="eastAsia" w:ascii="仿宋" w:hAnsi="仿宋" w:eastAsia="仿宋" w:cs="仿宋"/>
                <w:color w:val="000000"/>
                <w:kern w:val="0"/>
                <w:sz w:val="21"/>
                <w:szCs w:val="21"/>
              </w:rPr>
            </w:pPr>
          </w:p>
        </w:tc>
        <w:tc>
          <w:tcPr>
            <w:tcW w:w="5452" w:type="dxa"/>
            <w:tcBorders>
              <w:top w:val="nil"/>
              <w:left w:val="nil"/>
              <w:bottom w:val="single" w:color="auto" w:sz="4" w:space="0"/>
              <w:right w:val="single" w:color="auto"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40" w:lineRule="auto"/>
              <w:jc w:val="left"/>
              <w:textAlignment w:val="auto"/>
              <w:rPr>
                <w:rFonts w:hint="eastAsia" w:ascii="仿宋" w:hAnsi="仿宋" w:eastAsia="仿宋" w:cs="仿宋"/>
                <w:color w:val="000000"/>
                <w:kern w:val="0"/>
                <w:sz w:val="21"/>
                <w:szCs w:val="21"/>
              </w:rPr>
            </w:pPr>
            <w:r>
              <w:rPr>
                <w:rFonts w:hint="eastAsia" w:ascii="仿宋" w:hAnsi="仿宋" w:eastAsia="仿宋" w:cs="仿宋"/>
                <w:color w:val="000000"/>
                <w:kern w:val="0"/>
                <w:sz w:val="21"/>
                <w:szCs w:val="21"/>
              </w:rPr>
              <w:t>A4-6 熟悉刀具、夹具、量具基本知识</w:t>
            </w:r>
          </w:p>
        </w:tc>
      </w:tr>
      <w:tr>
        <w:tblPrEx>
          <w:tblCellMar>
            <w:top w:w="0" w:type="dxa"/>
            <w:left w:w="108" w:type="dxa"/>
            <w:bottom w:w="0" w:type="dxa"/>
            <w:right w:w="108" w:type="dxa"/>
          </w:tblCellMar>
        </w:tblPrEx>
        <w:trPr>
          <w:trHeight w:val="340" w:hRule="atLeast"/>
        </w:trPr>
        <w:tc>
          <w:tcPr>
            <w:tcW w:w="0" w:type="auto"/>
            <w:vMerge w:val="restart"/>
            <w:tcBorders>
              <w:top w:val="nil"/>
              <w:left w:val="single" w:color="auto" w:sz="4" w:space="0"/>
              <w:bottom w:val="single" w:color="auto" w:sz="4" w:space="0"/>
              <w:right w:val="single" w:color="auto"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40" w:lineRule="auto"/>
              <w:jc w:val="center"/>
              <w:textAlignment w:val="auto"/>
              <w:rPr>
                <w:rFonts w:hint="eastAsia" w:ascii="仿宋" w:hAnsi="仿宋" w:eastAsia="仿宋" w:cs="仿宋"/>
                <w:color w:val="000000"/>
                <w:kern w:val="0"/>
                <w:sz w:val="21"/>
                <w:szCs w:val="21"/>
              </w:rPr>
            </w:pPr>
            <w:r>
              <w:rPr>
                <w:rFonts w:hint="eastAsia" w:ascii="仿宋" w:hAnsi="仿宋" w:eastAsia="仿宋" w:cs="仿宋"/>
                <w:color w:val="000000"/>
                <w:kern w:val="0"/>
                <w:sz w:val="21"/>
                <w:szCs w:val="21"/>
              </w:rPr>
              <w:t>2</w:t>
            </w:r>
          </w:p>
        </w:tc>
        <w:tc>
          <w:tcPr>
            <w:tcW w:w="1398" w:type="dxa"/>
            <w:vMerge w:val="restart"/>
            <w:tcBorders>
              <w:top w:val="nil"/>
              <w:left w:val="single" w:color="auto" w:sz="4" w:space="0"/>
              <w:bottom w:val="single" w:color="auto" w:sz="4" w:space="0"/>
              <w:right w:val="single" w:color="auto"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40" w:lineRule="auto"/>
              <w:jc w:val="left"/>
              <w:textAlignment w:val="auto"/>
              <w:rPr>
                <w:rFonts w:hint="eastAsia" w:ascii="仿宋" w:hAnsi="仿宋" w:eastAsia="仿宋" w:cs="仿宋"/>
                <w:color w:val="000000"/>
                <w:kern w:val="0"/>
                <w:sz w:val="21"/>
                <w:szCs w:val="21"/>
              </w:rPr>
            </w:pPr>
            <w:r>
              <w:rPr>
                <w:rFonts w:hint="eastAsia" w:ascii="仿宋" w:hAnsi="仿宋" w:eastAsia="仿宋" w:cs="仿宋"/>
                <w:color w:val="000000"/>
                <w:kern w:val="0"/>
                <w:sz w:val="21"/>
                <w:szCs w:val="21"/>
              </w:rPr>
              <w:t>B生产制造</w:t>
            </w:r>
          </w:p>
        </w:tc>
        <w:tc>
          <w:tcPr>
            <w:tcW w:w="1100" w:type="dxa"/>
            <w:vMerge w:val="restart"/>
            <w:tcBorders>
              <w:top w:val="nil"/>
              <w:left w:val="single" w:color="auto" w:sz="4" w:space="0"/>
              <w:bottom w:val="single" w:color="auto" w:sz="4" w:space="0"/>
              <w:right w:val="single" w:color="auto"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40" w:lineRule="auto"/>
              <w:jc w:val="left"/>
              <w:textAlignment w:val="auto"/>
              <w:rPr>
                <w:rFonts w:hint="eastAsia" w:ascii="仿宋" w:hAnsi="仿宋" w:eastAsia="仿宋" w:cs="仿宋"/>
                <w:color w:val="000000"/>
                <w:kern w:val="0"/>
                <w:sz w:val="21"/>
                <w:szCs w:val="21"/>
              </w:rPr>
            </w:pPr>
            <w:r>
              <w:rPr>
                <w:rFonts w:hint="eastAsia" w:ascii="仿宋" w:hAnsi="仿宋" w:eastAsia="仿宋" w:cs="仿宋"/>
                <w:color w:val="000000"/>
                <w:kern w:val="0"/>
                <w:sz w:val="21"/>
                <w:szCs w:val="21"/>
              </w:rPr>
              <w:t>B1零部件制造</w:t>
            </w:r>
          </w:p>
        </w:tc>
        <w:tc>
          <w:tcPr>
            <w:tcW w:w="5452" w:type="dxa"/>
            <w:tcBorders>
              <w:top w:val="nil"/>
              <w:left w:val="nil"/>
              <w:bottom w:val="single" w:color="auto" w:sz="4" w:space="0"/>
              <w:right w:val="single" w:color="auto"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40" w:lineRule="auto"/>
              <w:jc w:val="left"/>
              <w:textAlignment w:val="auto"/>
              <w:rPr>
                <w:rFonts w:hint="eastAsia" w:ascii="仿宋" w:hAnsi="仿宋" w:eastAsia="仿宋" w:cs="仿宋"/>
                <w:color w:val="000000"/>
                <w:kern w:val="0"/>
                <w:sz w:val="21"/>
                <w:szCs w:val="21"/>
              </w:rPr>
            </w:pPr>
            <w:r>
              <w:rPr>
                <w:rFonts w:hint="eastAsia" w:ascii="仿宋" w:hAnsi="仿宋" w:eastAsia="仿宋" w:cs="仿宋"/>
                <w:color w:val="000000"/>
                <w:kern w:val="0"/>
                <w:sz w:val="21"/>
                <w:szCs w:val="21"/>
              </w:rPr>
              <w:t>B1-1 熟悉材料的机械性能</w:t>
            </w:r>
          </w:p>
        </w:tc>
      </w:tr>
      <w:tr>
        <w:tblPrEx>
          <w:tblCellMar>
            <w:top w:w="0" w:type="dxa"/>
            <w:left w:w="108" w:type="dxa"/>
            <w:bottom w:w="0" w:type="dxa"/>
            <w:right w:w="108" w:type="dxa"/>
          </w:tblCellMar>
        </w:tblPrEx>
        <w:trPr>
          <w:trHeight w:val="340" w:hRule="atLeast"/>
        </w:trPr>
        <w:tc>
          <w:tcPr>
            <w:tcW w:w="0" w:type="auto"/>
            <w:vMerge w:val="continue"/>
            <w:tcBorders>
              <w:top w:val="nil"/>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spacing w:line="240" w:lineRule="auto"/>
              <w:jc w:val="left"/>
              <w:textAlignment w:val="auto"/>
              <w:rPr>
                <w:rFonts w:hint="eastAsia" w:ascii="仿宋" w:hAnsi="仿宋" w:eastAsia="仿宋" w:cs="仿宋"/>
                <w:color w:val="000000"/>
                <w:kern w:val="0"/>
                <w:sz w:val="21"/>
                <w:szCs w:val="21"/>
              </w:rPr>
            </w:pPr>
          </w:p>
        </w:tc>
        <w:tc>
          <w:tcPr>
            <w:tcW w:w="1398" w:type="dxa"/>
            <w:vMerge w:val="continue"/>
            <w:tcBorders>
              <w:top w:val="nil"/>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spacing w:line="240" w:lineRule="auto"/>
              <w:jc w:val="left"/>
              <w:textAlignment w:val="auto"/>
              <w:rPr>
                <w:rFonts w:hint="eastAsia" w:ascii="仿宋" w:hAnsi="仿宋" w:eastAsia="仿宋" w:cs="仿宋"/>
                <w:color w:val="000000"/>
                <w:kern w:val="0"/>
                <w:sz w:val="21"/>
                <w:szCs w:val="21"/>
              </w:rPr>
            </w:pPr>
          </w:p>
        </w:tc>
        <w:tc>
          <w:tcPr>
            <w:tcW w:w="1100" w:type="dxa"/>
            <w:vMerge w:val="continue"/>
            <w:tcBorders>
              <w:top w:val="nil"/>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spacing w:line="240" w:lineRule="auto"/>
              <w:jc w:val="left"/>
              <w:textAlignment w:val="auto"/>
              <w:rPr>
                <w:rFonts w:hint="eastAsia" w:ascii="仿宋" w:hAnsi="仿宋" w:eastAsia="仿宋" w:cs="仿宋"/>
                <w:color w:val="000000"/>
                <w:kern w:val="0"/>
                <w:sz w:val="21"/>
                <w:szCs w:val="21"/>
              </w:rPr>
            </w:pPr>
          </w:p>
        </w:tc>
        <w:tc>
          <w:tcPr>
            <w:tcW w:w="5452" w:type="dxa"/>
            <w:tcBorders>
              <w:top w:val="nil"/>
              <w:left w:val="nil"/>
              <w:bottom w:val="single" w:color="auto" w:sz="4" w:space="0"/>
              <w:right w:val="single" w:color="auto"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40" w:lineRule="auto"/>
              <w:jc w:val="left"/>
              <w:textAlignment w:val="auto"/>
              <w:rPr>
                <w:rFonts w:hint="eastAsia" w:ascii="仿宋" w:hAnsi="仿宋" w:eastAsia="仿宋" w:cs="仿宋"/>
                <w:color w:val="000000"/>
                <w:kern w:val="0"/>
                <w:sz w:val="21"/>
                <w:szCs w:val="21"/>
              </w:rPr>
            </w:pPr>
            <w:r>
              <w:rPr>
                <w:rFonts w:hint="eastAsia" w:ascii="仿宋" w:hAnsi="仿宋" w:eastAsia="仿宋" w:cs="仿宋"/>
                <w:color w:val="000000"/>
                <w:kern w:val="0"/>
                <w:sz w:val="21"/>
                <w:szCs w:val="21"/>
              </w:rPr>
              <w:t>B1-2 能编制加工工艺卡</w:t>
            </w:r>
          </w:p>
        </w:tc>
      </w:tr>
      <w:tr>
        <w:tblPrEx>
          <w:tblCellMar>
            <w:top w:w="0" w:type="dxa"/>
            <w:left w:w="108" w:type="dxa"/>
            <w:bottom w:w="0" w:type="dxa"/>
            <w:right w:w="108" w:type="dxa"/>
          </w:tblCellMar>
        </w:tblPrEx>
        <w:trPr>
          <w:trHeight w:val="340" w:hRule="atLeast"/>
        </w:trPr>
        <w:tc>
          <w:tcPr>
            <w:tcW w:w="0" w:type="auto"/>
            <w:vMerge w:val="continue"/>
            <w:tcBorders>
              <w:top w:val="nil"/>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spacing w:line="240" w:lineRule="auto"/>
              <w:jc w:val="left"/>
              <w:textAlignment w:val="auto"/>
              <w:rPr>
                <w:rFonts w:hint="eastAsia" w:ascii="仿宋" w:hAnsi="仿宋" w:eastAsia="仿宋" w:cs="仿宋"/>
                <w:color w:val="000000"/>
                <w:kern w:val="0"/>
                <w:sz w:val="21"/>
                <w:szCs w:val="21"/>
              </w:rPr>
            </w:pPr>
          </w:p>
        </w:tc>
        <w:tc>
          <w:tcPr>
            <w:tcW w:w="1398" w:type="dxa"/>
            <w:vMerge w:val="continue"/>
            <w:tcBorders>
              <w:top w:val="nil"/>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spacing w:line="240" w:lineRule="auto"/>
              <w:jc w:val="left"/>
              <w:textAlignment w:val="auto"/>
              <w:rPr>
                <w:rFonts w:hint="eastAsia" w:ascii="仿宋" w:hAnsi="仿宋" w:eastAsia="仿宋" w:cs="仿宋"/>
                <w:color w:val="000000"/>
                <w:kern w:val="0"/>
                <w:sz w:val="21"/>
                <w:szCs w:val="21"/>
              </w:rPr>
            </w:pPr>
          </w:p>
        </w:tc>
        <w:tc>
          <w:tcPr>
            <w:tcW w:w="1100" w:type="dxa"/>
            <w:vMerge w:val="continue"/>
            <w:tcBorders>
              <w:top w:val="nil"/>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spacing w:line="240" w:lineRule="auto"/>
              <w:jc w:val="left"/>
              <w:textAlignment w:val="auto"/>
              <w:rPr>
                <w:rFonts w:hint="eastAsia" w:ascii="仿宋" w:hAnsi="仿宋" w:eastAsia="仿宋" w:cs="仿宋"/>
                <w:color w:val="000000"/>
                <w:kern w:val="0"/>
                <w:sz w:val="21"/>
                <w:szCs w:val="21"/>
              </w:rPr>
            </w:pPr>
          </w:p>
        </w:tc>
        <w:tc>
          <w:tcPr>
            <w:tcW w:w="5452" w:type="dxa"/>
            <w:tcBorders>
              <w:top w:val="nil"/>
              <w:left w:val="nil"/>
              <w:bottom w:val="single" w:color="auto" w:sz="4" w:space="0"/>
              <w:right w:val="single" w:color="auto"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40" w:lineRule="auto"/>
              <w:jc w:val="left"/>
              <w:textAlignment w:val="auto"/>
              <w:rPr>
                <w:rFonts w:hint="eastAsia" w:ascii="仿宋" w:hAnsi="仿宋" w:eastAsia="仿宋" w:cs="仿宋"/>
                <w:color w:val="000000"/>
                <w:kern w:val="0"/>
                <w:sz w:val="21"/>
                <w:szCs w:val="21"/>
              </w:rPr>
            </w:pPr>
            <w:r>
              <w:rPr>
                <w:rFonts w:hint="eastAsia" w:ascii="仿宋" w:hAnsi="仿宋" w:eastAsia="仿宋" w:cs="仿宋"/>
                <w:color w:val="000000"/>
                <w:kern w:val="0"/>
                <w:sz w:val="21"/>
                <w:szCs w:val="21"/>
              </w:rPr>
              <w:t>B1-3 能手工编写标准图形程序</w:t>
            </w:r>
          </w:p>
        </w:tc>
      </w:tr>
      <w:tr>
        <w:tblPrEx>
          <w:tblCellMar>
            <w:top w:w="0" w:type="dxa"/>
            <w:left w:w="108" w:type="dxa"/>
            <w:bottom w:w="0" w:type="dxa"/>
            <w:right w:w="108" w:type="dxa"/>
          </w:tblCellMar>
        </w:tblPrEx>
        <w:trPr>
          <w:trHeight w:val="340" w:hRule="atLeast"/>
        </w:trPr>
        <w:tc>
          <w:tcPr>
            <w:tcW w:w="0" w:type="auto"/>
            <w:vMerge w:val="continue"/>
            <w:tcBorders>
              <w:top w:val="nil"/>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spacing w:line="240" w:lineRule="auto"/>
              <w:jc w:val="left"/>
              <w:textAlignment w:val="auto"/>
              <w:rPr>
                <w:rFonts w:hint="eastAsia" w:ascii="仿宋" w:hAnsi="仿宋" w:eastAsia="仿宋" w:cs="仿宋"/>
                <w:color w:val="000000"/>
                <w:kern w:val="0"/>
                <w:sz w:val="21"/>
                <w:szCs w:val="21"/>
              </w:rPr>
            </w:pPr>
          </w:p>
        </w:tc>
        <w:tc>
          <w:tcPr>
            <w:tcW w:w="1398" w:type="dxa"/>
            <w:vMerge w:val="continue"/>
            <w:tcBorders>
              <w:top w:val="nil"/>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spacing w:line="240" w:lineRule="auto"/>
              <w:jc w:val="left"/>
              <w:textAlignment w:val="auto"/>
              <w:rPr>
                <w:rFonts w:hint="eastAsia" w:ascii="仿宋" w:hAnsi="仿宋" w:eastAsia="仿宋" w:cs="仿宋"/>
                <w:color w:val="000000"/>
                <w:kern w:val="0"/>
                <w:sz w:val="21"/>
                <w:szCs w:val="21"/>
              </w:rPr>
            </w:pPr>
          </w:p>
        </w:tc>
        <w:tc>
          <w:tcPr>
            <w:tcW w:w="1100" w:type="dxa"/>
            <w:vMerge w:val="continue"/>
            <w:tcBorders>
              <w:top w:val="nil"/>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spacing w:line="240" w:lineRule="auto"/>
              <w:jc w:val="left"/>
              <w:textAlignment w:val="auto"/>
              <w:rPr>
                <w:rFonts w:hint="eastAsia" w:ascii="仿宋" w:hAnsi="仿宋" w:eastAsia="仿宋" w:cs="仿宋"/>
                <w:color w:val="000000"/>
                <w:kern w:val="0"/>
                <w:sz w:val="21"/>
                <w:szCs w:val="21"/>
              </w:rPr>
            </w:pPr>
          </w:p>
        </w:tc>
        <w:tc>
          <w:tcPr>
            <w:tcW w:w="5452" w:type="dxa"/>
            <w:tcBorders>
              <w:top w:val="nil"/>
              <w:left w:val="nil"/>
              <w:bottom w:val="single" w:color="auto" w:sz="4" w:space="0"/>
              <w:right w:val="single" w:color="auto"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40" w:lineRule="auto"/>
              <w:jc w:val="left"/>
              <w:textAlignment w:val="auto"/>
              <w:rPr>
                <w:rFonts w:hint="eastAsia" w:ascii="仿宋" w:hAnsi="仿宋" w:eastAsia="仿宋" w:cs="仿宋"/>
                <w:color w:val="000000"/>
                <w:kern w:val="0"/>
                <w:sz w:val="21"/>
                <w:szCs w:val="21"/>
              </w:rPr>
            </w:pPr>
            <w:r>
              <w:rPr>
                <w:rFonts w:hint="eastAsia" w:ascii="仿宋" w:hAnsi="仿宋" w:eastAsia="仿宋" w:cs="仿宋"/>
                <w:color w:val="000000"/>
                <w:kern w:val="0"/>
                <w:sz w:val="21"/>
                <w:szCs w:val="21"/>
              </w:rPr>
              <w:t>B1-4 能熟练1-2种编程软件（CAM、UG）</w:t>
            </w:r>
          </w:p>
        </w:tc>
      </w:tr>
      <w:tr>
        <w:tblPrEx>
          <w:tblCellMar>
            <w:top w:w="0" w:type="dxa"/>
            <w:left w:w="108" w:type="dxa"/>
            <w:bottom w:w="0" w:type="dxa"/>
            <w:right w:w="108" w:type="dxa"/>
          </w:tblCellMar>
        </w:tblPrEx>
        <w:trPr>
          <w:trHeight w:val="340" w:hRule="atLeast"/>
        </w:trPr>
        <w:tc>
          <w:tcPr>
            <w:tcW w:w="0" w:type="auto"/>
            <w:vMerge w:val="continue"/>
            <w:tcBorders>
              <w:top w:val="nil"/>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spacing w:line="240" w:lineRule="auto"/>
              <w:jc w:val="left"/>
              <w:textAlignment w:val="auto"/>
              <w:rPr>
                <w:rFonts w:hint="eastAsia" w:ascii="仿宋" w:hAnsi="仿宋" w:eastAsia="仿宋" w:cs="仿宋"/>
                <w:color w:val="000000"/>
                <w:kern w:val="0"/>
                <w:sz w:val="21"/>
                <w:szCs w:val="21"/>
              </w:rPr>
            </w:pPr>
          </w:p>
        </w:tc>
        <w:tc>
          <w:tcPr>
            <w:tcW w:w="1398" w:type="dxa"/>
            <w:vMerge w:val="continue"/>
            <w:tcBorders>
              <w:top w:val="nil"/>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spacing w:line="240" w:lineRule="auto"/>
              <w:jc w:val="left"/>
              <w:textAlignment w:val="auto"/>
              <w:rPr>
                <w:rFonts w:hint="eastAsia" w:ascii="仿宋" w:hAnsi="仿宋" w:eastAsia="仿宋" w:cs="仿宋"/>
                <w:color w:val="000000"/>
                <w:kern w:val="0"/>
                <w:sz w:val="21"/>
                <w:szCs w:val="21"/>
              </w:rPr>
            </w:pPr>
          </w:p>
        </w:tc>
        <w:tc>
          <w:tcPr>
            <w:tcW w:w="1100" w:type="dxa"/>
            <w:vMerge w:val="continue"/>
            <w:tcBorders>
              <w:top w:val="nil"/>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spacing w:line="240" w:lineRule="auto"/>
              <w:jc w:val="left"/>
              <w:textAlignment w:val="auto"/>
              <w:rPr>
                <w:rFonts w:hint="eastAsia" w:ascii="仿宋" w:hAnsi="仿宋" w:eastAsia="仿宋" w:cs="仿宋"/>
                <w:color w:val="000000"/>
                <w:kern w:val="0"/>
                <w:sz w:val="21"/>
                <w:szCs w:val="21"/>
              </w:rPr>
            </w:pPr>
          </w:p>
        </w:tc>
        <w:tc>
          <w:tcPr>
            <w:tcW w:w="5452" w:type="dxa"/>
            <w:tcBorders>
              <w:top w:val="nil"/>
              <w:left w:val="nil"/>
              <w:bottom w:val="single" w:color="auto" w:sz="4" w:space="0"/>
              <w:right w:val="single" w:color="auto"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40" w:lineRule="auto"/>
              <w:jc w:val="left"/>
              <w:textAlignment w:val="auto"/>
              <w:rPr>
                <w:rFonts w:hint="eastAsia" w:ascii="仿宋" w:hAnsi="仿宋" w:eastAsia="仿宋" w:cs="仿宋"/>
                <w:color w:val="000000"/>
                <w:kern w:val="0"/>
                <w:sz w:val="21"/>
                <w:szCs w:val="21"/>
              </w:rPr>
            </w:pPr>
            <w:r>
              <w:rPr>
                <w:rFonts w:hint="eastAsia" w:ascii="仿宋" w:hAnsi="仿宋" w:eastAsia="仿宋" w:cs="仿宋"/>
                <w:color w:val="000000"/>
                <w:kern w:val="0"/>
                <w:sz w:val="21"/>
                <w:szCs w:val="21"/>
              </w:rPr>
              <w:t>B1-5 熟悉（发那科、三菱、西门子）数控系统</w:t>
            </w:r>
          </w:p>
        </w:tc>
      </w:tr>
      <w:tr>
        <w:tblPrEx>
          <w:tblCellMar>
            <w:top w:w="0" w:type="dxa"/>
            <w:left w:w="108" w:type="dxa"/>
            <w:bottom w:w="0" w:type="dxa"/>
            <w:right w:w="108" w:type="dxa"/>
          </w:tblCellMar>
        </w:tblPrEx>
        <w:trPr>
          <w:trHeight w:val="340" w:hRule="atLeast"/>
        </w:trPr>
        <w:tc>
          <w:tcPr>
            <w:tcW w:w="0" w:type="auto"/>
            <w:vMerge w:val="continue"/>
            <w:tcBorders>
              <w:top w:val="nil"/>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spacing w:line="240" w:lineRule="auto"/>
              <w:jc w:val="left"/>
              <w:textAlignment w:val="auto"/>
              <w:rPr>
                <w:rFonts w:hint="eastAsia" w:ascii="仿宋" w:hAnsi="仿宋" w:eastAsia="仿宋" w:cs="仿宋"/>
                <w:color w:val="000000"/>
                <w:kern w:val="0"/>
                <w:sz w:val="21"/>
                <w:szCs w:val="21"/>
              </w:rPr>
            </w:pPr>
          </w:p>
        </w:tc>
        <w:tc>
          <w:tcPr>
            <w:tcW w:w="1398" w:type="dxa"/>
            <w:vMerge w:val="continue"/>
            <w:tcBorders>
              <w:top w:val="nil"/>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spacing w:line="240" w:lineRule="auto"/>
              <w:jc w:val="left"/>
              <w:textAlignment w:val="auto"/>
              <w:rPr>
                <w:rFonts w:hint="eastAsia" w:ascii="仿宋" w:hAnsi="仿宋" w:eastAsia="仿宋" w:cs="仿宋"/>
                <w:color w:val="000000"/>
                <w:kern w:val="0"/>
                <w:sz w:val="21"/>
                <w:szCs w:val="21"/>
              </w:rPr>
            </w:pPr>
          </w:p>
        </w:tc>
        <w:tc>
          <w:tcPr>
            <w:tcW w:w="1100" w:type="dxa"/>
            <w:vMerge w:val="continue"/>
            <w:tcBorders>
              <w:top w:val="nil"/>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spacing w:line="240" w:lineRule="auto"/>
              <w:jc w:val="left"/>
              <w:textAlignment w:val="auto"/>
              <w:rPr>
                <w:rFonts w:hint="eastAsia" w:ascii="仿宋" w:hAnsi="仿宋" w:eastAsia="仿宋" w:cs="仿宋"/>
                <w:color w:val="000000"/>
                <w:kern w:val="0"/>
                <w:sz w:val="21"/>
                <w:szCs w:val="21"/>
              </w:rPr>
            </w:pPr>
          </w:p>
        </w:tc>
        <w:tc>
          <w:tcPr>
            <w:tcW w:w="5452" w:type="dxa"/>
            <w:tcBorders>
              <w:top w:val="nil"/>
              <w:left w:val="nil"/>
              <w:bottom w:val="single" w:color="auto" w:sz="4" w:space="0"/>
              <w:right w:val="single" w:color="auto"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40" w:lineRule="auto"/>
              <w:jc w:val="left"/>
              <w:textAlignment w:val="auto"/>
              <w:rPr>
                <w:rFonts w:hint="eastAsia" w:ascii="仿宋" w:hAnsi="仿宋" w:eastAsia="仿宋" w:cs="仿宋"/>
                <w:color w:val="000000"/>
                <w:kern w:val="0"/>
                <w:sz w:val="21"/>
                <w:szCs w:val="21"/>
              </w:rPr>
            </w:pPr>
            <w:r>
              <w:rPr>
                <w:rFonts w:hint="eastAsia" w:ascii="仿宋" w:hAnsi="仿宋" w:eastAsia="仿宋" w:cs="仿宋"/>
                <w:color w:val="000000"/>
                <w:kern w:val="0"/>
                <w:sz w:val="21"/>
                <w:szCs w:val="21"/>
              </w:rPr>
              <w:t>B1-6 熟悉设备安全操作规程</w:t>
            </w:r>
          </w:p>
        </w:tc>
      </w:tr>
      <w:tr>
        <w:tblPrEx>
          <w:tblCellMar>
            <w:top w:w="0" w:type="dxa"/>
            <w:left w:w="108" w:type="dxa"/>
            <w:bottom w:w="0" w:type="dxa"/>
            <w:right w:w="108" w:type="dxa"/>
          </w:tblCellMar>
        </w:tblPrEx>
        <w:trPr>
          <w:trHeight w:val="340" w:hRule="atLeast"/>
        </w:trPr>
        <w:tc>
          <w:tcPr>
            <w:tcW w:w="0" w:type="auto"/>
            <w:vMerge w:val="continue"/>
            <w:tcBorders>
              <w:top w:val="nil"/>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spacing w:line="240" w:lineRule="auto"/>
              <w:jc w:val="left"/>
              <w:textAlignment w:val="auto"/>
              <w:rPr>
                <w:rFonts w:hint="eastAsia" w:ascii="仿宋" w:hAnsi="仿宋" w:eastAsia="仿宋" w:cs="仿宋"/>
                <w:color w:val="000000"/>
                <w:kern w:val="0"/>
                <w:sz w:val="21"/>
                <w:szCs w:val="21"/>
              </w:rPr>
            </w:pPr>
          </w:p>
        </w:tc>
        <w:tc>
          <w:tcPr>
            <w:tcW w:w="1398" w:type="dxa"/>
            <w:vMerge w:val="continue"/>
            <w:tcBorders>
              <w:top w:val="nil"/>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spacing w:line="240" w:lineRule="auto"/>
              <w:jc w:val="left"/>
              <w:textAlignment w:val="auto"/>
              <w:rPr>
                <w:rFonts w:hint="eastAsia" w:ascii="仿宋" w:hAnsi="仿宋" w:eastAsia="仿宋" w:cs="仿宋"/>
                <w:color w:val="000000"/>
                <w:kern w:val="0"/>
                <w:sz w:val="21"/>
                <w:szCs w:val="21"/>
              </w:rPr>
            </w:pPr>
          </w:p>
        </w:tc>
        <w:tc>
          <w:tcPr>
            <w:tcW w:w="1100" w:type="dxa"/>
            <w:vMerge w:val="continue"/>
            <w:tcBorders>
              <w:top w:val="nil"/>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spacing w:line="240" w:lineRule="auto"/>
              <w:jc w:val="left"/>
              <w:textAlignment w:val="auto"/>
              <w:rPr>
                <w:rFonts w:hint="eastAsia" w:ascii="仿宋" w:hAnsi="仿宋" w:eastAsia="仿宋" w:cs="仿宋"/>
                <w:color w:val="000000"/>
                <w:kern w:val="0"/>
                <w:sz w:val="21"/>
                <w:szCs w:val="21"/>
              </w:rPr>
            </w:pPr>
          </w:p>
        </w:tc>
        <w:tc>
          <w:tcPr>
            <w:tcW w:w="5452" w:type="dxa"/>
            <w:tcBorders>
              <w:top w:val="nil"/>
              <w:left w:val="nil"/>
              <w:bottom w:val="single" w:color="auto" w:sz="4" w:space="0"/>
              <w:right w:val="single" w:color="auto"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40" w:lineRule="auto"/>
              <w:jc w:val="left"/>
              <w:textAlignment w:val="auto"/>
              <w:rPr>
                <w:rFonts w:hint="eastAsia" w:ascii="仿宋" w:hAnsi="仿宋" w:eastAsia="仿宋" w:cs="仿宋"/>
                <w:color w:val="000000"/>
                <w:kern w:val="0"/>
                <w:sz w:val="21"/>
                <w:szCs w:val="21"/>
              </w:rPr>
            </w:pPr>
            <w:r>
              <w:rPr>
                <w:rFonts w:hint="eastAsia" w:ascii="仿宋" w:hAnsi="仿宋" w:eastAsia="仿宋" w:cs="仿宋"/>
                <w:color w:val="000000"/>
                <w:kern w:val="0"/>
                <w:sz w:val="21"/>
                <w:szCs w:val="21"/>
              </w:rPr>
              <w:t>B1-7 能编制质量检验报告</w:t>
            </w:r>
          </w:p>
        </w:tc>
      </w:tr>
      <w:tr>
        <w:tblPrEx>
          <w:tblCellMar>
            <w:top w:w="0" w:type="dxa"/>
            <w:left w:w="108" w:type="dxa"/>
            <w:bottom w:w="0" w:type="dxa"/>
            <w:right w:w="108" w:type="dxa"/>
          </w:tblCellMar>
        </w:tblPrEx>
        <w:trPr>
          <w:trHeight w:val="340" w:hRule="atLeast"/>
        </w:trPr>
        <w:tc>
          <w:tcPr>
            <w:tcW w:w="0" w:type="auto"/>
            <w:vMerge w:val="continue"/>
            <w:tcBorders>
              <w:top w:val="nil"/>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spacing w:line="240" w:lineRule="auto"/>
              <w:jc w:val="left"/>
              <w:textAlignment w:val="auto"/>
              <w:rPr>
                <w:rFonts w:hint="eastAsia" w:ascii="仿宋" w:hAnsi="仿宋" w:eastAsia="仿宋" w:cs="仿宋"/>
                <w:color w:val="000000"/>
                <w:kern w:val="0"/>
                <w:sz w:val="21"/>
                <w:szCs w:val="21"/>
              </w:rPr>
            </w:pPr>
          </w:p>
        </w:tc>
        <w:tc>
          <w:tcPr>
            <w:tcW w:w="1398" w:type="dxa"/>
            <w:vMerge w:val="continue"/>
            <w:tcBorders>
              <w:top w:val="nil"/>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spacing w:line="240" w:lineRule="auto"/>
              <w:jc w:val="left"/>
              <w:textAlignment w:val="auto"/>
              <w:rPr>
                <w:rFonts w:hint="eastAsia" w:ascii="仿宋" w:hAnsi="仿宋" w:eastAsia="仿宋" w:cs="仿宋"/>
                <w:color w:val="000000"/>
                <w:kern w:val="0"/>
                <w:sz w:val="21"/>
                <w:szCs w:val="21"/>
              </w:rPr>
            </w:pPr>
          </w:p>
        </w:tc>
        <w:tc>
          <w:tcPr>
            <w:tcW w:w="1100" w:type="dxa"/>
            <w:vMerge w:val="restart"/>
            <w:tcBorders>
              <w:top w:val="nil"/>
              <w:left w:val="single" w:color="auto" w:sz="4" w:space="0"/>
              <w:bottom w:val="single" w:color="auto" w:sz="4" w:space="0"/>
              <w:right w:val="single" w:color="auto"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40" w:lineRule="auto"/>
              <w:jc w:val="left"/>
              <w:textAlignment w:val="auto"/>
              <w:rPr>
                <w:rFonts w:hint="eastAsia" w:ascii="仿宋" w:hAnsi="仿宋" w:eastAsia="仿宋" w:cs="仿宋"/>
                <w:color w:val="000000"/>
                <w:kern w:val="0"/>
                <w:sz w:val="21"/>
                <w:szCs w:val="21"/>
              </w:rPr>
            </w:pPr>
            <w:r>
              <w:rPr>
                <w:rFonts w:hint="eastAsia" w:ascii="仿宋" w:hAnsi="仿宋" w:eastAsia="仿宋" w:cs="仿宋"/>
                <w:color w:val="000000"/>
                <w:kern w:val="0"/>
                <w:sz w:val="21"/>
                <w:szCs w:val="21"/>
              </w:rPr>
              <w:t>B2产品制造检验</w:t>
            </w:r>
          </w:p>
        </w:tc>
        <w:tc>
          <w:tcPr>
            <w:tcW w:w="5452" w:type="dxa"/>
            <w:tcBorders>
              <w:top w:val="nil"/>
              <w:left w:val="nil"/>
              <w:bottom w:val="single" w:color="auto" w:sz="4" w:space="0"/>
              <w:right w:val="single" w:color="auto"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40" w:lineRule="auto"/>
              <w:jc w:val="left"/>
              <w:textAlignment w:val="auto"/>
              <w:rPr>
                <w:rFonts w:hint="eastAsia" w:ascii="仿宋" w:hAnsi="仿宋" w:eastAsia="仿宋" w:cs="仿宋"/>
                <w:color w:val="000000"/>
                <w:kern w:val="0"/>
                <w:sz w:val="21"/>
                <w:szCs w:val="21"/>
              </w:rPr>
            </w:pPr>
            <w:r>
              <w:rPr>
                <w:rFonts w:hint="eastAsia" w:ascii="仿宋" w:hAnsi="仿宋" w:eastAsia="仿宋" w:cs="仿宋"/>
                <w:color w:val="000000"/>
                <w:kern w:val="0"/>
                <w:sz w:val="21"/>
                <w:szCs w:val="21"/>
              </w:rPr>
              <w:t>B2-1 熟悉安装配合相关知识</w:t>
            </w:r>
          </w:p>
        </w:tc>
      </w:tr>
      <w:tr>
        <w:tblPrEx>
          <w:tblCellMar>
            <w:top w:w="0" w:type="dxa"/>
            <w:left w:w="108" w:type="dxa"/>
            <w:bottom w:w="0" w:type="dxa"/>
            <w:right w:w="108" w:type="dxa"/>
          </w:tblCellMar>
        </w:tblPrEx>
        <w:trPr>
          <w:trHeight w:val="340" w:hRule="atLeast"/>
        </w:trPr>
        <w:tc>
          <w:tcPr>
            <w:tcW w:w="0" w:type="auto"/>
            <w:vMerge w:val="continue"/>
            <w:tcBorders>
              <w:top w:val="nil"/>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spacing w:line="240" w:lineRule="auto"/>
              <w:jc w:val="left"/>
              <w:textAlignment w:val="auto"/>
              <w:rPr>
                <w:rFonts w:hint="eastAsia" w:ascii="仿宋" w:hAnsi="仿宋" w:eastAsia="仿宋" w:cs="仿宋"/>
                <w:color w:val="000000"/>
                <w:kern w:val="0"/>
                <w:sz w:val="21"/>
                <w:szCs w:val="21"/>
              </w:rPr>
            </w:pPr>
          </w:p>
        </w:tc>
        <w:tc>
          <w:tcPr>
            <w:tcW w:w="1398" w:type="dxa"/>
            <w:vMerge w:val="continue"/>
            <w:tcBorders>
              <w:top w:val="nil"/>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spacing w:line="240" w:lineRule="auto"/>
              <w:jc w:val="left"/>
              <w:textAlignment w:val="auto"/>
              <w:rPr>
                <w:rFonts w:hint="eastAsia" w:ascii="仿宋" w:hAnsi="仿宋" w:eastAsia="仿宋" w:cs="仿宋"/>
                <w:color w:val="000000"/>
                <w:kern w:val="0"/>
                <w:sz w:val="21"/>
                <w:szCs w:val="21"/>
              </w:rPr>
            </w:pPr>
          </w:p>
        </w:tc>
        <w:tc>
          <w:tcPr>
            <w:tcW w:w="1100" w:type="dxa"/>
            <w:vMerge w:val="continue"/>
            <w:tcBorders>
              <w:top w:val="nil"/>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spacing w:line="240" w:lineRule="auto"/>
              <w:jc w:val="left"/>
              <w:textAlignment w:val="auto"/>
              <w:rPr>
                <w:rFonts w:hint="eastAsia" w:ascii="仿宋" w:hAnsi="仿宋" w:eastAsia="仿宋" w:cs="仿宋"/>
                <w:color w:val="000000"/>
                <w:kern w:val="0"/>
                <w:sz w:val="21"/>
                <w:szCs w:val="21"/>
              </w:rPr>
            </w:pPr>
          </w:p>
        </w:tc>
        <w:tc>
          <w:tcPr>
            <w:tcW w:w="5452" w:type="dxa"/>
            <w:tcBorders>
              <w:top w:val="nil"/>
              <w:left w:val="nil"/>
              <w:bottom w:val="single" w:color="auto" w:sz="4" w:space="0"/>
              <w:right w:val="single" w:color="auto"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40" w:lineRule="auto"/>
              <w:jc w:val="left"/>
              <w:textAlignment w:val="auto"/>
              <w:rPr>
                <w:rFonts w:hint="eastAsia" w:ascii="仿宋" w:hAnsi="仿宋" w:eastAsia="仿宋" w:cs="仿宋"/>
                <w:color w:val="000000"/>
                <w:kern w:val="0"/>
                <w:sz w:val="21"/>
                <w:szCs w:val="21"/>
              </w:rPr>
            </w:pPr>
            <w:r>
              <w:rPr>
                <w:rFonts w:hint="eastAsia" w:ascii="仿宋" w:hAnsi="仿宋" w:eastAsia="仿宋" w:cs="仿宋"/>
                <w:color w:val="000000"/>
                <w:kern w:val="0"/>
                <w:sz w:val="21"/>
                <w:szCs w:val="21"/>
              </w:rPr>
              <w:t>B2-2 具备独立完成装配工作的能力</w:t>
            </w:r>
          </w:p>
        </w:tc>
      </w:tr>
      <w:tr>
        <w:tblPrEx>
          <w:tblCellMar>
            <w:top w:w="0" w:type="dxa"/>
            <w:left w:w="108" w:type="dxa"/>
            <w:bottom w:w="0" w:type="dxa"/>
            <w:right w:w="108" w:type="dxa"/>
          </w:tblCellMar>
        </w:tblPrEx>
        <w:trPr>
          <w:trHeight w:val="340" w:hRule="atLeast"/>
        </w:trPr>
        <w:tc>
          <w:tcPr>
            <w:tcW w:w="0" w:type="auto"/>
            <w:vMerge w:val="continue"/>
            <w:tcBorders>
              <w:top w:val="nil"/>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spacing w:line="240" w:lineRule="auto"/>
              <w:jc w:val="left"/>
              <w:textAlignment w:val="auto"/>
              <w:rPr>
                <w:rFonts w:hint="eastAsia" w:ascii="仿宋" w:hAnsi="仿宋" w:eastAsia="仿宋" w:cs="仿宋"/>
                <w:color w:val="000000"/>
                <w:kern w:val="0"/>
                <w:sz w:val="21"/>
                <w:szCs w:val="21"/>
              </w:rPr>
            </w:pPr>
          </w:p>
        </w:tc>
        <w:tc>
          <w:tcPr>
            <w:tcW w:w="1398" w:type="dxa"/>
            <w:vMerge w:val="continue"/>
            <w:tcBorders>
              <w:top w:val="nil"/>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spacing w:line="240" w:lineRule="auto"/>
              <w:jc w:val="left"/>
              <w:textAlignment w:val="auto"/>
              <w:rPr>
                <w:rFonts w:hint="eastAsia" w:ascii="仿宋" w:hAnsi="仿宋" w:eastAsia="仿宋" w:cs="仿宋"/>
                <w:color w:val="000000"/>
                <w:kern w:val="0"/>
                <w:sz w:val="21"/>
                <w:szCs w:val="21"/>
              </w:rPr>
            </w:pPr>
          </w:p>
        </w:tc>
        <w:tc>
          <w:tcPr>
            <w:tcW w:w="1100" w:type="dxa"/>
            <w:vMerge w:val="continue"/>
            <w:tcBorders>
              <w:top w:val="nil"/>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spacing w:line="240" w:lineRule="auto"/>
              <w:jc w:val="left"/>
              <w:textAlignment w:val="auto"/>
              <w:rPr>
                <w:rFonts w:hint="eastAsia" w:ascii="仿宋" w:hAnsi="仿宋" w:eastAsia="仿宋" w:cs="仿宋"/>
                <w:color w:val="000000"/>
                <w:kern w:val="0"/>
                <w:sz w:val="21"/>
                <w:szCs w:val="21"/>
              </w:rPr>
            </w:pPr>
          </w:p>
        </w:tc>
        <w:tc>
          <w:tcPr>
            <w:tcW w:w="5452" w:type="dxa"/>
            <w:tcBorders>
              <w:top w:val="nil"/>
              <w:left w:val="nil"/>
              <w:bottom w:val="single" w:color="auto" w:sz="4" w:space="0"/>
              <w:right w:val="single" w:color="auto"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40" w:lineRule="auto"/>
              <w:jc w:val="left"/>
              <w:textAlignment w:val="auto"/>
              <w:rPr>
                <w:rFonts w:hint="eastAsia" w:ascii="仿宋" w:hAnsi="仿宋" w:eastAsia="仿宋" w:cs="仿宋"/>
                <w:color w:val="000000"/>
                <w:kern w:val="0"/>
                <w:sz w:val="21"/>
                <w:szCs w:val="21"/>
              </w:rPr>
            </w:pPr>
            <w:r>
              <w:rPr>
                <w:rFonts w:hint="eastAsia" w:ascii="仿宋" w:hAnsi="仿宋" w:eastAsia="仿宋" w:cs="仿宋"/>
                <w:color w:val="000000"/>
                <w:kern w:val="0"/>
                <w:sz w:val="21"/>
                <w:szCs w:val="21"/>
              </w:rPr>
              <w:t>B2-3 熟悉产品使用标准</w:t>
            </w:r>
          </w:p>
        </w:tc>
      </w:tr>
      <w:tr>
        <w:tblPrEx>
          <w:tblCellMar>
            <w:top w:w="0" w:type="dxa"/>
            <w:left w:w="108" w:type="dxa"/>
            <w:bottom w:w="0" w:type="dxa"/>
            <w:right w:w="108" w:type="dxa"/>
          </w:tblCellMar>
        </w:tblPrEx>
        <w:trPr>
          <w:trHeight w:val="340" w:hRule="atLeast"/>
        </w:trPr>
        <w:tc>
          <w:tcPr>
            <w:tcW w:w="0" w:type="auto"/>
            <w:vMerge w:val="continue"/>
            <w:tcBorders>
              <w:top w:val="nil"/>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spacing w:line="240" w:lineRule="auto"/>
              <w:jc w:val="left"/>
              <w:textAlignment w:val="auto"/>
              <w:rPr>
                <w:rFonts w:hint="eastAsia" w:ascii="仿宋" w:hAnsi="仿宋" w:eastAsia="仿宋" w:cs="仿宋"/>
                <w:color w:val="000000"/>
                <w:kern w:val="0"/>
                <w:sz w:val="21"/>
                <w:szCs w:val="21"/>
              </w:rPr>
            </w:pPr>
          </w:p>
        </w:tc>
        <w:tc>
          <w:tcPr>
            <w:tcW w:w="1398" w:type="dxa"/>
            <w:vMerge w:val="continue"/>
            <w:tcBorders>
              <w:top w:val="nil"/>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spacing w:line="240" w:lineRule="auto"/>
              <w:jc w:val="left"/>
              <w:textAlignment w:val="auto"/>
              <w:rPr>
                <w:rFonts w:hint="eastAsia" w:ascii="仿宋" w:hAnsi="仿宋" w:eastAsia="仿宋" w:cs="仿宋"/>
                <w:color w:val="000000"/>
                <w:kern w:val="0"/>
                <w:sz w:val="21"/>
                <w:szCs w:val="21"/>
              </w:rPr>
            </w:pPr>
          </w:p>
        </w:tc>
        <w:tc>
          <w:tcPr>
            <w:tcW w:w="1100" w:type="dxa"/>
            <w:vMerge w:val="continue"/>
            <w:tcBorders>
              <w:top w:val="nil"/>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spacing w:line="240" w:lineRule="auto"/>
              <w:jc w:val="left"/>
              <w:textAlignment w:val="auto"/>
              <w:rPr>
                <w:rFonts w:hint="eastAsia" w:ascii="仿宋" w:hAnsi="仿宋" w:eastAsia="仿宋" w:cs="仿宋"/>
                <w:color w:val="000000"/>
                <w:kern w:val="0"/>
                <w:sz w:val="21"/>
                <w:szCs w:val="21"/>
              </w:rPr>
            </w:pPr>
          </w:p>
        </w:tc>
        <w:tc>
          <w:tcPr>
            <w:tcW w:w="5452" w:type="dxa"/>
            <w:tcBorders>
              <w:top w:val="nil"/>
              <w:left w:val="nil"/>
              <w:bottom w:val="single" w:color="auto" w:sz="4" w:space="0"/>
              <w:right w:val="single" w:color="auto"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40" w:lineRule="auto"/>
              <w:jc w:val="left"/>
              <w:textAlignment w:val="auto"/>
              <w:rPr>
                <w:rFonts w:hint="eastAsia" w:ascii="仿宋" w:hAnsi="仿宋" w:eastAsia="仿宋" w:cs="仿宋"/>
                <w:color w:val="000000"/>
                <w:kern w:val="0"/>
                <w:sz w:val="21"/>
                <w:szCs w:val="21"/>
              </w:rPr>
            </w:pPr>
            <w:r>
              <w:rPr>
                <w:rFonts w:hint="eastAsia" w:ascii="仿宋" w:hAnsi="仿宋" w:eastAsia="仿宋" w:cs="仿宋"/>
                <w:color w:val="000000"/>
                <w:kern w:val="0"/>
                <w:sz w:val="21"/>
                <w:szCs w:val="21"/>
              </w:rPr>
              <w:t>B2-4 了解行业质量体系</w:t>
            </w:r>
          </w:p>
        </w:tc>
      </w:tr>
      <w:tr>
        <w:tblPrEx>
          <w:tblCellMar>
            <w:top w:w="0" w:type="dxa"/>
            <w:left w:w="108" w:type="dxa"/>
            <w:bottom w:w="0" w:type="dxa"/>
            <w:right w:w="108" w:type="dxa"/>
          </w:tblCellMar>
        </w:tblPrEx>
        <w:trPr>
          <w:trHeight w:val="340" w:hRule="atLeast"/>
        </w:trPr>
        <w:tc>
          <w:tcPr>
            <w:tcW w:w="0" w:type="auto"/>
            <w:vMerge w:val="continue"/>
            <w:tcBorders>
              <w:top w:val="nil"/>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spacing w:line="240" w:lineRule="auto"/>
              <w:jc w:val="left"/>
              <w:textAlignment w:val="auto"/>
              <w:rPr>
                <w:rFonts w:hint="eastAsia" w:ascii="仿宋" w:hAnsi="仿宋" w:eastAsia="仿宋" w:cs="仿宋"/>
                <w:color w:val="000000"/>
                <w:kern w:val="0"/>
                <w:sz w:val="21"/>
                <w:szCs w:val="21"/>
              </w:rPr>
            </w:pPr>
          </w:p>
        </w:tc>
        <w:tc>
          <w:tcPr>
            <w:tcW w:w="1398" w:type="dxa"/>
            <w:vMerge w:val="continue"/>
            <w:tcBorders>
              <w:top w:val="nil"/>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spacing w:line="240" w:lineRule="auto"/>
              <w:jc w:val="left"/>
              <w:textAlignment w:val="auto"/>
              <w:rPr>
                <w:rFonts w:hint="eastAsia" w:ascii="仿宋" w:hAnsi="仿宋" w:eastAsia="仿宋" w:cs="仿宋"/>
                <w:color w:val="000000"/>
                <w:kern w:val="0"/>
                <w:sz w:val="21"/>
                <w:szCs w:val="21"/>
              </w:rPr>
            </w:pPr>
          </w:p>
        </w:tc>
        <w:tc>
          <w:tcPr>
            <w:tcW w:w="1100" w:type="dxa"/>
            <w:vMerge w:val="continue"/>
            <w:tcBorders>
              <w:top w:val="nil"/>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spacing w:line="240" w:lineRule="auto"/>
              <w:jc w:val="left"/>
              <w:textAlignment w:val="auto"/>
              <w:rPr>
                <w:rFonts w:hint="eastAsia" w:ascii="仿宋" w:hAnsi="仿宋" w:eastAsia="仿宋" w:cs="仿宋"/>
                <w:color w:val="000000"/>
                <w:kern w:val="0"/>
                <w:sz w:val="21"/>
                <w:szCs w:val="21"/>
              </w:rPr>
            </w:pPr>
          </w:p>
        </w:tc>
        <w:tc>
          <w:tcPr>
            <w:tcW w:w="5452" w:type="dxa"/>
            <w:tcBorders>
              <w:top w:val="nil"/>
              <w:left w:val="nil"/>
              <w:bottom w:val="single" w:color="auto" w:sz="4" w:space="0"/>
              <w:right w:val="single" w:color="auto"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40" w:lineRule="auto"/>
              <w:jc w:val="left"/>
              <w:textAlignment w:val="auto"/>
              <w:rPr>
                <w:rFonts w:hint="eastAsia" w:ascii="仿宋" w:hAnsi="仿宋" w:eastAsia="仿宋" w:cs="仿宋"/>
                <w:color w:val="000000"/>
                <w:kern w:val="0"/>
                <w:sz w:val="21"/>
                <w:szCs w:val="21"/>
              </w:rPr>
            </w:pPr>
            <w:r>
              <w:rPr>
                <w:rFonts w:hint="eastAsia" w:ascii="仿宋" w:hAnsi="仿宋" w:eastAsia="仿宋" w:cs="仿宋"/>
                <w:color w:val="000000"/>
                <w:kern w:val="0"/>
                <w:sz w:val="21"/>
                <w:szCs w:val="21"/>
              </w:rPr>
              <w:t>B2-5 能正确使用常用检测仪器设备</w:t>
            </w:r>
          </w:p>
        </w:tc>
      </w:tr>
      <w:tr>
        <w:tblPrEx>
          <w:tblCellMar>
            <w:top w:w="0" w:type="dxa"/>
            <w:left w:w="108" w:type="dxa"/>
            <w:bottom w:w="0" w:type="dxa"/>
            <w:right w:w="108" w:type="dxa"/>
          </w:tblCellMar>
        </w:tblPrEx>
        <w:trPr>
          <w:trHeight w:val="340" w:hRule="atLeast"/>
        </w:trPr>
        <w:tc>
          <w:tcPr>
            <w:tcW w:w="0" w:type="auto"/>
            <w:vMerge w:val="continue"/>
            <w:tcBorders>
              <w:top w:val="nil"/>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spacing w:line="240" w:lineRule="auto"/>
              <w:jc w:val="left"/>
              <w:textAlignment w:val="auto"/>
              <w:rPr>
                <w:rFonts w:hint="eastAsia" w:ascii="仿宋" w:hAnsi="仿宋" w:eastAsia="仿宋" w:cs="仿宋"/>
                <w:color w:val="000000"/>
                <w:kern w:val="0"/>
                <w:sz w:val="21"/>
                <w:szCs w:val="21"/>
              </w:rPr>
            </w:pPr>
          </w:p>
        </w:tc>
        <w:tc>
          <w:tcPr>
            <w:tcW w:w="1398" w:type="dxa"/>
            <w:vMerge w:val="continue"/>
            <w:tcBorders>
              <w:top w:val="nil"/>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spacing w:line="240" w:lineRule="auto"/>
              <w:jc w:val="left"/>
              <w:textAlignment w:val="auto"/>
              <w:rPr>
                <w:rFonts w:hint="eastAsia" w:ascii="仿宋" w:hAnsi="仿宋" w:eastAsia="仿宋" w:cs="仿宋"/>
                <w:color w:val="000000"/>
                <w:kern w:val="0"/>
                <w:sz w:val="21"/>
                <w:szCs w:val="21"/>
              </w:rPr>
            </w:pPr>
          </w:p>
        </w:tc>
        <w:tc>
          <w:tcPr>
            <w:tcW w:w="1100" w:type="dxa"/>
            <w:vMerge w:val="restart"/>
            <w:tcBorders>
              <w:top w:val="nil"/>
              <w:left w:val="single" w:color="auto" w:sz="4" w:space="0"/>
              <w:bottom w:val="single" w:color="auto" w:sz="4" w:space="0"/>
              <w:right w:val="single" w:color="auto"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40" w:lineRule="auto"/>
              <w:jc w:val="left"/>
              <w:textAlignment w:val="auto"/>
              <w:rPr>
                <w:rFonts w:hint="eastAsia" w:ascii="仿宋" w:hAnsi="仿宋" w:eastAsia="仿宋" w:cs="仿宋"/>
                <w:color w:val="000000"/>
                <w:kern w:val="0"/>
                <w:sz w:val="21"/>
                <w:szCs w:val="21"/>
              </w:rPr>
            </w:pPr>
            <w:r>
              <w:rPr>
                <w:rFonts w:hint="eastAsia" w:ascii="仿宋" w:hAnsi="仿宋" w:eastAsia="仿宋" w:cs="仿宋"/>
                <w:color w:val="000000"/>
                <w:kern w:val="0"/>
                <w:sz w:val="21"/>
                <w:szCs w:val="21"/>
              </w:rPr>
              <w:t>B3产品交付</w:t>
            </w:r>
          </w:p>
        </w:tc>
        <w:tc>
          <w:tcPr>
            <w:tcW w:w="5452" w:type="dxa"/>
            <w:tcBorders>
              <w:top w:val="nil"/>
              <w:left w:val="nil"/>
              <w:bottom w:val="single" w:color="auto" w:sz="4" w:space="0"/>
              <w:right w:val="single" w:color="auto"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40" w:lineRule="auto"/>
              <w:jc w:val="left"/>
              <w:textAlignment w:val="auto"/>
              <w:rPr>
                <w:rFonts w:hint="eastAsia" w:ascii="仿宋" w:hAnsi="仿宋" w:eastAsia="仿宋" w:cs="仿宋"/>
                <w:color w:val="000000"/>
                <w:kern w:val="0"/>
                <w:sz w:val="21"/>
                <w:szCs w:val="21"/>
              </w:rPr>
            </w:pPr>
            <w:r>
              <w:rPr>
                <w:rFonts w:hint="eastAsia" w:ascii="仿宋" w:hAnsi="仿宋" w:eastAsia="仿宋" w:cs="仿宋"/>
                <w:color w:val="000000"/>
                <w:kern w:val="0"/>
                <w:sz w:val="21"/>
                <w:szCs w:val="21"/>
              </w:rPr>
              <w:t>B3-1 熟悉产品包装要求</w:t>
            </w:r>
          </w:p>
        </w:tc>
      </w:tr>
      <w:tr>
        <w:tblPrEx>
          <w:tblCellMar>
            <w:top w:w="0" w:type="dxa"/>
            <w:left w:w="108" w:type="dxa"/>
            <w:bottom w:w="0" w:type="dxa"/>
            <w:right w:w="108" w:type="dxa"/>
          </w:tblCellMar>
        </w:tblPrEx>
        <w:trPr>
          <w:trHeight w:val="340" w:hRule="atLeast"/>
        </w:trPr>
        <w:tc>
          <w:tcPr>
            <w:tcW w:w="0" w:type="auto"/>
            <w:vMerge w:val="continue"/>
            <w:tcBorders>
              <w:top w:val="nil"/>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spacing w:line="240" w:lineRule="auto"/>
              <w:jc w:val="left"/>
              <w:textAlignment w:val="auto"/>
              <w:rPr>
                <w:rFonts w:hint="eastAsia" w:ascii="仿宋" w:hAnsi="仿宋" w:eastAsia="仿宋" w:cs="仿宋"/>
                <w:color w:val="000000"/>
                <w:kern w:val="0"/>
                <w:sz w:val="21"/>
                <w:szCs w:val="21"/>
              </w:rPr>
            </w:pPr>
          </w:p>
        </w:tc>
        <w:tc>
          <w:tcPr>
            <w:tcW w:w="1398" w:type="dxa"/>
            <w:vMerge w:val="continue"/>
            <w:tcBorders>
              <w:top w:val="nil"/>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spacing w:line="240" w:lineRule="auto"/>
              <w:jc w:val="left"/>
              <w:textAlignment w:val="auto"/>
              <w:rPr>
                <w:rFonts w:hint="eastAsia" w:ascii="仿宋" w:hAnsi="仿宋" w:eastAsia="仿宋" w:cs="仿宋"/>
                <w:color w:val="000000"/>
                <w:kern w:val="0"/>
                <w:sz w:val="21"/>
                <w:szCs w:val="21"/>
              </w:rPr>
            </w:pPr>
          </w:p>
        </w:tc>
        <w:tc>
          <w:tcPr>
            <w:tcW w:w="1100" w:type="dxa"/>
            <w:vMerge w:val="continue"/>
            <w:tcBorders>
              <w:top w:val="nil"/>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spacing w:line="240" w:lineRule="auto"/>
              <w:jc w:val="left"/>
              <w:textAlignment w:val="auto"/>
              <w:rPr>
                <w:rFonts w:hint="eastAsia" w:ascii="仿宋" w:hAnsi="仿宋" w:eastAsia="仿宋" w:cs="仿宋"/>
                <w:color w:val="000000"/>
                <w:kern w:val="0"/>
                <w:sz w:val="21"/>
                <w:szCs w:val="21"/>
              </w:rPr>
            </w:pPr>
          </w:p>
        </w:tc>
        <w:tc>
          <w:tcPr>
            <w:tcW w:w="5452" w:type="dxa"/>
            <w:tcBorders>
              <w:top w:val="nil"/>
              <w:left w:val="nil"/>
              <w:bottom w:val="single" w:color="auto" w:sz="4" w:space="0"/>
              <w:right w:val="single" w:color="auto"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40" w:lineRule="auto"/>
              <w:jc w:val="left"/>
              <w:textAlignment w:val="auto"/>
              <w:rPr>
                <w:rFonts w:hint="eastAsia" w:ascii="仿宋" w:hAnsi="仿宋" w:eastAsia="仿宋" w:cs="仿宋"/>
                <w:color w:val="000000"/>
                <w:kern w:val="0"/>
                <w:sz w:val="21"/>
                <w:szCs w:val="21"/>
              </w:rPr>
            </w:pPr>
            <w:r>
              <w:rPr>
                <w:rFonts w:hint="eastAsia" w:ascii="仿宋" w:hAnsi="仿宋" w:eastAsia="仿宋" w:cs="仿宋"/>
                <w:color w:val="000000"/>
                <w:kern w:val="0"/>
                <w:sz w:val="21"/>
                <w:szCs w:val="21"/>
              </w:rPr>
              <w:t>B3-2 熟悉产品仓储要求（温度、湿度、环境法规、时效等）</w:t>
            </w:r>
          </w:p>
        </w:tc>
      </w:tr>
      <w:tr>
        <w:tblPrEx>
          <w:tblCellMar>
            <w:top w:w="0" w:type="dxa"/>
            <w:left w:w="108" w:type="dxa"/>
            <w:bottom w:w="0" w:type="dxa"/>
            <w:right w:w="108" w:type="dxa"/>
          </w:tblCellMar>
        </w:tblPrEx>
        <w:trPr>
          <w:trHeight w:val="340" w:hRule="atLeast"/>
        </w:trPr>
        <w:tc>
          <w:tcPr>
            <w:tcW w:w="0" w:type="auto"/>
            <w:vMerge w:val="continue"/>
            <w:tcBorders>
              <w:top w:val="nil"/>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spacing w:line="240" w:lineRule="auto"/>
              <w:jc w:val="left"/>
              <w:textAlignment w:val="auto"/>
              <w:rPr>
                <w:rFonts w:hint="eastAsia" w:ascii="仿宋" w:hAnsi="仿宋" w:eastAsia="仿宋" w:cs="仿宋"/>
                <w:color w:val="000000"/>
                <w:kern w:val="0"/>
                <w:sz w:val="21"/>
                <w:szCs w:val="21"/>
              </w:rPr>
            </w:pPr>
          </w:p>
        </w:tc>
        <w:tc>
          <w:tcPr>
            <w:tcW w:w="1398" w:type="dxa"/>
            <w:vMerge w:val="continue"/>
            <w:tcBorders>
              <w:top w:val="nil"/>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spacing w:line="240" w:lineRule="auto"/>
              <w:jc w:val="left"/>
              <w:textAlignment w:val="auto"/>
              <w:rPr>
                <w:rFonts w:hint="eastAsia" w:ascii="仿宋" w:hAnsi="仿宋" w:eastAsia="仿宋" w:cs="仿宋"/>
                <w:color w:val="000000"/>
                <w:kern w:val="0"/>
                <w:sz w:val="21"/>
                <w:szCs w:val="21"/>
              </w:rPr>
            </w:pPr>
          </w:p>
        </w:tc>
        <w:tc>
          <w:tcPr>
            <w:tcW w:w="1100" w:type="dxa"/>
            <w:vMerge w:val="continue"/>
            <w:tcBorders>
              <w:top w:val="nil"/>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spacing w:line="240" w:lineRule="auto"/>
              <w:jc w:val="left"/>
              <w:textAlignment w:val="auto"/>
              <w:rPr>
                <w:rFonts w:hint="eastAsia" w:ascii="仿宋" w:hAnsi="仿宋" w:eastAsia="仿宋" w:cs="仿宋"/>
                <w:color w:val="000000"/>
                <w:kern w:val="0"/>
                <w:sz w:val="21"/>
                <w:szCs w:val="21"/>
              </w:rPr>
            </w:pPr>
          </w:p>
        </w:tc>
        <w:tc>
          <w:tcPr>
            <w:tcW w:w="5452" w:type="dxa"/>
            <w:tcBorders>
              <w:top w:val="nil"/>
              <w:left w:val="nil"/>
              <w:bottom w:val="single" w:color="auto" w:sz="4" w:space="0"/>
              <w:right w:val="single" w:color="auto"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40" w:lineRule="auto"/>
              <w:jc w:val="left"/>
              <w:textAlignment w:val="auto"/>
              <w:rPr>
                <w:rFonts w:hint="eastAsia" w:ascii="仿宋" w:hAnsi="仿宋" w:eastAsia="仿宋" w:cs="仿宋"/>
                <w:color w:val="000000"/>
                <w:kern w:val="0"/>
                <w:sz w:val="21"/>
                <w:szCs w:val="21"/>
              </w:rPr>
            </w:pPr>
            <w:r>
              <w:rPr>
                <w:rFonts w:hint="eastAsia" w:ascii="仿宋" w:hAnsi="仿宋" w:eastAsia="仿宋" w:cs="仿宋"/>
                <w:color w:val="000000"/>
                <w:kern w:val="0"/>
                <w:sz w:val="21"/>
                <w:szCs w:val="21"/>
              </w:rPr>
              <w:t>B3-3 能正确设计转运工装</w:t>
            </w:r>
          </w:p>
        </w:tc>
      </w:tr>
      <w:tr>
        <w:tblPrEx>
          <w:tblCellMar>
            <w:top w:w="0" w:type="dxa"/>
            <w:left w:w="108" w:type="dxa"/>
            <w:bottom w:w="0" w:type="dxa"/>
            <w:right w:w="108" w:type="dxa"/>
          </w:tblCellMar>
        </w:tblPrEx>
        <w:trPr>
          <w:trHeight w:val="340" w:hRule="atLeast"/>
        </w:trPr>
        <w:tc>
          <w:tcPr>
            <w:tcW w:w="0" w:type="auto"/>
            <w:vMerge w:val="continue"/>
            <w:tcBorders>
              <w:top w:val="nil"/>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spacing w:line="240" w:lineRule="auto"/>
              <w:jc w:val="left"/>
              <w:textAlignment w:val="auto"/>
              <w:rPr>
                <w:rFonts w:hint="eastAsia" w:ascii="仿宋" w:hAnsi="仿宋" w:eastAsia="仿宋" w:cs="仿宋"/>
                <w:color w:val="000000"/>
                <w:kern w:val="0"/>
                <w:sz w:val="21"/>
                <w:szCs w:val="21"/>
              </w:rPr>
            </w:pPr>
          </w:p>
        </w:tc>
        <w:tc>
          <w:tcPr>
            <w:tcW w:w="1398" w:type="dxa"/>
            <w:vMerge w:val="continue"/>
            <w:tcBorders>
              <w:top w:val="nil"/>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spacing w:line="240" w:lineRule="auto"/>
              <w:jc w:val="left"/>
              <w:textAlignment w:val="auto"/>
              <w:rPr>
                <w:rFonts w:hint="eastAsia" w:ascii="仿宋" w:hAnsi="仿宋" w:eastAsia="仿宋" w:cs="仿宋"/>
                <w:color w:val="000000"/>
                <w:kern w:val="0"/>
                <w:sz w:val="21"/>
                <w:szCs w:val="21"/>
              </w:rPr>
            </w:pPr>
          </w:p>
        </w:tc>
        <w:tc>
          <w:tcPr>
            <w:tcW w:w="1100" w:type="dxa"/>
            <w:vMerge w:val="continue"/>
            <w:tcBorders>
              <w:top w:val="nil"/>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spacing w:line="240" w:lineRule="auto"/>
              <w:jc w:val="left"/>
              <w:textAlignment w:val="auto"/>
              <w:rPr>
                <w:rFonts w:hint="eastAsia" w:ascii="仿宋" w:hAnsi="仿宋" w:eastAsia="仿宋" w:cs="仿宋"/>
                <w:color w:val="000000"/>
                <w:kern w:val="0"/>
                <w:sz w:val="21"/>
                <w:szCs w:val="21"/>
              </w:rPr>
            </w:pPr>
          </w:p>
        </w:tc>
        <w:tc>
          <w:tcPr>
            <w:tcW w:w="5452" w:type="dxa"/>
            <w:tcBorders>
              <w:top w:val="nil"/>
              <w:left w:val="nil"/>
              <w:bottom w:val="single" w:color="auto" w:sz="4" w:space="0"/>
              <w:right w:val="single" w:color="auto"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40" w:lineRule="auto"/>
              <w:jc w:val="left"/>
              <w:textAlignment w:val="auto"/>
              <w:rPr>
                <w:rFonts w:hint="eastAsia" w:ascii="仿宋" w:hAnsi="仿宋" w:eastAsia="仿宋" w:cs="仿宋"/>
                <w:color w:val="000000"/>
                <w:kern w:val="0"/>
                <w:sz w:val="21"/>
                <w:szCs w:val="21"/>
              </w:rPr>
            </w:pPr>
            <w:r>
              <w:rPr>
                <w:rFonts w:hint="eastAsia" w:ascii="仿宋" w:hAnsi="仿宋" w:eastAsia="仿宋" w:cs="仿宋"/>
                <w:color w:val="000000"/>
                <w:kern w:val="0"/>
                <w:sz w:val="21"/>
                <w:szCs w:val="21"/>
              </w:rPr>
              <w:t>B3-4 能正确评估转运风险</w:t>
            </w:r>
          </w:p>
        </w:tc>
      </w:tr>
      <w:tr>
        <w:tblPrEx>
          <w:tblCellMar>
            <w:top w:w="0" w:type="dxa"/>
            <w:left w:w="108" w:type="dxa"/>
            <w:bottom w:w="0" w:type="dxa"/>
            <w:right w:w="108" w:type="dxa"/>
          </w:tblCellMar>
        </w:tblPrEx>
        <w:trPr>
          <w:trHeight w:val="340" w:hRule="atLeast"/>
        </w:trPr>
        <w:tc>
          <w:tcPr>
            <w:tcW w:w="0" w:type="auto"/>
            <w:vMerge w:val="restart"/>
            <w:tcBorders>
              <w:top w:val="nil"/>
              <w:left w:val="single" w:color="auto" w:sz="4" w:space="0"/>
              <w:bottom w:val="single" w:color="auto" w:sz="4" w:space="0"/>
              <w:right w:val="single" w:color="auto"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40" w:lineRule="auto"/>
              <w:jc w:val="center"/>
              <w:textAlignment w:val="auto"/>
              <w:rPr>
                <w:rFonts w:hint="eastAsia" w:ascii="仿宋" w:hAnsi="仿宋" w:eastAsia="仿宋" w:cs="仿宋"/>
                <w:color w:val="000000"/>
                <w:kern w:val="0"/>
                <w:sz w:val="21"/>
                <w:szCs w:val="21"/>
              </w:rPr>
            </w:pPr>
            <w:r>
              <w:rPr>
                <w:rFonts w:hint="eastAsia" w:ascii="仿宋" w:hAnsi="仿宋" w:eastAsia="仿宋" w:cs="仿宋"/>
                <w:color w:val="000000"/>
                <w:kern w:val="0"/>
                <w:sz w:val="21"/>
                <w:szCs w:val="21"/>
              </w:rPr>
              <w:t>3</w:t>
            </w:r>
          </w:p>
        </w:tc>
        <w:tc>
          <w:tcPr>
            <w:tcW w:w="1398" w:type="dxa"/>
            <w:vMerge w:val="restart"/>
            <w:tcBorders>
              <w:top w:val="nil"/>
              <w:left w:val="single" w:color="auto" w:sz="4" w:space="0"/>
              <w:bottom w:val="single" w:color="auto" w:sz="4" w:space="0"/>
              <w:right w:val="single" w:color="auto"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40" w:lineRule="auto"/>
              <w:jc w:val="left"/>
              <w:textAlignment w:val="auto"/>
              <w:rPr>
                <w:rFonts w:hint="eastAsia" w:ascii="仿宋" w:hAnsi="仿宋" w:eastAsia="仿宋" w:cs="仿宋"/>
                <w:color w:val="000000"/>
                <w:kern w:val="0"/>
                <w:sz w:val="21"/>
                <w:szCs w:val="21"/>
              </w:rPr>
            </w:pPr>
            <w:r>
              <w:rPr>
                <w:rFonts w:hint="eastAsia" w:ascii="仿宋" w:hAnsi="仿宋" w:eastAsia="仿宋" w:cs="仿宋"/>
                <w:color w:val="000000"/>
                <w:kern w:val="0"/>
                <w:sz w:val="21"/>
                <w:szCs w:val="21"/>
              </w:rPr>
              <w:t>C设备管理</w:t>
            </w:r>
          </w:p>
        </w:tc>
        <w:tc>
          <w:tcPr>
            <w:tcW w:w="1100" w:type="dxa"/>
            <w:vMerge w:val="restart"/>
            <w:tcBorders>
              <w:top w:val="nil"/>
              <w:left w:val="single" w:color="auto" w:sz="4" w:space="0"/>
              <w:bottom w:val="single" w:color="auto" w:sz="4" w:space="0"/>
              <w:right w:val="single" w:color="auto"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40" w:lineRule="auto"/>
              <w:jc w:val="left"/>
              <w:textAlignment w:val="auto"/>
              <w:rPr>
                <w:rFonts w:hint="eastAsia" w:ascii="仿宋" w:hAnsi="仿宋" w:eastAsia="仿宋" w:cs="仿宋"/>
                <w:color w:val="000000"/>
                <w:kern w:val="0"/>
                <w:sz w:val="21"/>
                <w:szCs w:val="21"/>
              </w:rPr>
            </w:pPr>
            <w:r>
              <w:rPr>
                <w:rFonts w:hint="eastAsia" w:ascii="仿宋" w:hAnsi="仿宋" w:eastAsia="仿宋" w:cs="仿宋"/>
                <w:color w:val="000000"/>
                <w:kern w:val="0"/>
                <w:sz w:val="21"/>
                <w:szCs w:val="21"/>
              </w:rPr>
              <w:t>C1运维管理</w:t>
            </w:r>
          </w:p>
        </w:tc>
        <w:tc>
          <w:tcPr>
            <w:tcW w:w="5452" w:type="dxa"/>
            <w:tcBorders>
              <w:top w:val="nil"/>
              <w:left w:val="nil"/>
              <w:bottom w:val="single" w:color="auto" w:sz="4" w:space="0"/>
              <w:right w:val="single" w:color="auto"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40" w:lineRule="auto"/>
              <w:jc w:val="left"/>
              <w:textAlignment w:val="auto"/>
              <w:rPr>
                <w:rFonts w:hint="eastAsia" w:ascii="仿宋" w:hAnsi="仿宋" w:eastAsia="仿宋" w:cs="仿宋"/>
                <w:color w:val="000000"/>
                <w:kern w:val="0"/>
                <w:sz w:val="21"/>
                <w:szCs w:val="21"/>
              </w:rPr>
            </w:pPr>
            <w:r>
              <w:rPr>
                <w:rFonts w:hint="eastAsia" w:ascii="仿宋" w:hAnsi="仿宋" w:eastAsia="仿宋" w:cs="仿宋"/>
                <w:color w:val="000000"/>
                <w:kern w:val="0"/>
                <w:sz w:val="21"/>
                <w:szCs w:val="21"/>
              </w:rPr>
              <w:t>C1-1 能掌握设备的性能特性</w:t>
            </w:r>
          </w:p>
        </w:tc>
      </w:tr>
      <w:tr>
        <w:tblPrEx>
          <w:tblCellMar>
            <w:top w:w="0" w:type="dxa"/>
            <w:left w:w="108" w:type="dxa"/>
            <w:bottom w:w="0" w:type="dxa"/>
            <w:right w:w="108" w:type="dxa"/>
          </w:tblCellMar>
        </w:tblPrEx>
        <w:trPr>
          <w:trHeight w:val="340" w:hRule="atLeast"/>
        </w:trPr>
        <w:tc>
          <w:tcPr>
            <w:tcW w:w="0" w:type="auto"/>
            <w:vMerge w:val="continue"/>
            <w:tcBorders>
              <w:top w:val="nil"/>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spacing w:line="240" w:lineRule="auto"/>
              <w:jc w:val="left"/>
              <w:textAlignment w:val="auto"/>
              <w:rPr>
                <w:rFonts w:hint="eastAsia" w:ascii="仿宋" w:hAnsi="仿宋" w:eastAsia="仿宋" w:cs="仿宋"/>
                <w:color w:val="000000"/>
                <w:kern w:val="0"/>
                <w:sz w:val="21"/>
                <w:szCs w:val="21"/>
              </w:rPr>
            </w:pPr>
          </w:p>
        </w:tc>
        <w:tc>
          <w:tcPr>
            <w:tcW w:w="1398" w:type="dxa"/>
            <w:vMerge w:val="continue"/>
            <w:tcBorders>
              <w:top w:val="nil"/>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spacing w:line="240" w:lineRule="auto"/>
              <w:jc w:val="left"/>
              <w:textAlignment w:val="auto"/>
              <w:rPr>
                <w:rFonts w:hint="eastAsia" w:ascii="仿宋" w:hAnsi="仿宋" w:eastAsia="仿宋" w:cs="仿宋"/>
                <w:color w:val="000000"/>
                <w:kern w:val="0"/>
                <w:sz w:val="21"/>
                <w:szCs w:val="21"/>
              </w:rPr>
            </w:pPr>
          </w:p>
        </w:tc>
        <w:tc>
          <w:tcPr>
            <w:tcW w:w="1100" w:type="dxa"/>
            <w:vMerge w:val="continue"/>
            <w:tcBorders>
              <w:top w:val="nil"/>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spacing w:line="240" w:lineRule="auto"/>
              <w:jc w:val="left"/>
              <w:textAlignment w:val="auto"/>
              <w:rPr>
                <w:rFonts w:hint="eastAsia" w:ascii="仿宋" w:hAnsi="仿宋" w:eastAsia="仿宋" w:cs="仿宋"/>
                <w:color w:val="000000"/>
                <w:kern w:val="0"/>
                <w:sz w:val="21"/>
                <w:szCs w:val="21"/>
              </w:rPr>
            </w:pPr>
          </w:p>
        </w:tc>
        <w:tc>
          <w:tcPr>
            <w:tcW w:w="5452" w:type="dxa"/>
            <w:tcBorders>
              <w:top w:val="nil"/>
              <w:left w:val="nil"/>
              <w:bottom w:val="single" w:color="auto" w:sz="4" w:space="0"/>
              <w:right w:val="single" w:color="auto"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40" w:lineRule="auto"/>
              <w:jc w:val="left"/>
              <w:textAlignment w:val="auto"/>
              <w:rPr>
                <w:rFonts w:hint="eastAsia" w:ascii="仿宋" w:hAnsi="仿宋" w:eastAsia="仿宋" w:cs="仿宋"/>
                <w:color w:val="000000"/>
                <w:kern w:val="0"/>
                <w:sz w:val="21"/>
                <w:szCs w:val="21"/>
              </w:rPr>
            </w:pPr>
            <w:r>
              <w:rPr>
                <w:rFonts w:hint="eastAsia" w:ascii="仿宋" w:hAnsi="仿宋" w:eastAsia="仿宋" w:cs="仿宋"/>
                <w:color w:val="000000"/>
                <w:kern w:val="0"/>
                <w:sz w:val="21"/>
                <w:szCs w:val="21"/>
              </w:rPr>
              <w:t>C1-2 能熟悉设备的安全规范</w:t>
            </w:r>
          </w:p>
        </w:tc>
      </w:tr>
      <w:tr>
        <w:tblPrEx>
          <w:tblCellMar>
            <w:top w:w="0" w:type="dxa"/>
            <w:left w:w="108" w:type="dxa"/>
            <w:bottom w:w="0" w:type="dxa"/>
            <w:right w:w="108" w:type="dxa"/>
          </w:tblCellMar>
        </w:tblPrEx>
        <w:trPr>
          <w:trHeight w:val="340" w:hRule="atLeast"/>
        </w:trPr>
        <w:tc>
          <w:tcPr>
            <w:tcW w:w="0" w:type="auto"/>
            <w:vMerge w:val="continue"/>
            <w:tcBorders>
              <w:top w:val="nil"/>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spacing w:line="240" w:lineRule="auto"/>
              <w:jc w:val="left"/>
              <w:textAlignment w:val="auto"/>
              <w:rPr>
                <w:rFonts w:hint="eastAsia" w:ascii="仿宋" w:hAnsi="仿宋" w:eastAsia="仿宋" w:cs="仿宋"/>
                <w:color w:val="000000"/>
                <w:kern w:val="0"/>
                <w:sz w:val="21"/>
                <w:szCs w:val="21"/>
              </w:rPr>
            </w:pPr>
          </w:p>
        </w:tc>
        <w:tc>
          <w:tcPr>
            <w:tcW w:w="1398" w:type="dxa"/>
            <w:vMerge w:val="continue"/>
            <w:tcBorders>
              <w:top w:val="nil"/>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spacing w:line="240" w:lineRule="auto"/>
              <w:jc w:val="left"/>
              <w:textAlignment w:val="auto"/>
              <w:rPr>
                <w:rFonts w:hint="eastAsia" w:ascii="仿宋" w:hAnsi="仿宋" w:eastAsia="仿宋" w:cs="仿宋"/>
                <w:color w:val="000000"/>
                <w:kern w:val="0"/>
                <w:sz w:val="21"/>
                <w:szCs w:val="21"/>
              </w:rPr>
            </w:pPr>
          </w:p>
        </w:tc>
        <w:tc>
          <w:tcPr>
            <w:tcW w:w="1100" w:type="dxa"/>
            <w:vMerge w:val="continue"/>
            <w:tcBorders>
              <w:top w:val="nil"/>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spacing w:line="240" w:lineRule="auto"/>
              <w:jc w:val="left"/>
              <w:textAlignment w:val="auto"/>
              <w:rPr>
                <w:rFonts w:hint="eastAsia" w:ascii="仿宋" w:hAnsi="仿宋" w:eastAsia="仿宋" w:cs="仿宋"/>
                <w:color w:val="000000"/>
                <w:kern w:val="0"/>
                <w:sz w:val="21"/>
                <w:szCs w:val="21"/>
              </w:rPr>
            </w:pPr>
          </w:p>
        </w:tc>
        <w:tc>
          <w:tcPr>
            <w:tcW w:w="5452" w:type="dxa"/>
            <w:tcBorders>
              <w:top w:val="nil"/>
              <w:left w:val="nil"/>
              <w:bottom w:val="single" w:color="auto" w:sz="4" w:space="0"/>
              <w:right w:val="single" w:color="auto"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40" w:lineRule="auto"/>
              <w:jc w:val="left"/>
              <w:textAlignment w:val="auto"/>
              <w:rPr>
                <w:rFonts w:hint="eastAsia" w:ascii="仿宋" w:hAnsi="仿宋" w:eastAsia="仿宋" w:cs="仿宋"/>
                <w:color w:val="000000"/>
                <w:kern w:val="0"/>
                <w:sz w:val="21"/>
                <w:szCs w:val="21"/>
              </w:rPr>
            </w:pPr>
            <w:r>
              <w:rPr>
                <w:rFonts w:hint="eastAsia" w:ascii="仿宋" w:hAnsi="仿宋" w:eastAsia="仿宋" w:cs="仿宋"/>
                <w:color w:val="000000"/>
                <w:kern w:val="0"/>
                <w:sz w:val="21"/>
                <w:szCs w:val="21"/>
              </w:rPr>
              <w:t>C1-3 能掌握设备指标的计算方法</w:t>
            </w:r>
          </w:p>
        </w:tc>
      </w:tr>
      <w:tr>
        <w:tblPrEx>
          <w:tblCellMar>
            <w:top w:w="0" w:type="dxa"/>
            <w:left w:w="108" w:type="dxa"/>
            <w:bottom w:w="0" w:type="dxa"/>
            <w:right w:w="108" w:type="dxa"/>
          </w:tblCellMar>
        </w:tblPrEx>
        <w:trPr>
          <w:trHeight w:val="340" w:hRule="atLeast"/>
        </w:trPr>
        <w:tc>
          <w:tcPr>
            <w:tcW w:w="0" w:type="auto"/>
            <w:vMerge w:val="continue"/>
            <w:tcBorders>
              <w:top w:val="nil"/>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spacing w:line="240" w:lineRule="auto"/>
              <w:jc w:val="left"/>
              <w:textAlignment w:val="auto"/>
              <w:rPr>
                <w:rFonts w:hint="eastAsia" w:ascii="仿宋" w:hAnsi="仿宋" w:eastAsia="仿宋" w:cs="仿宋"/>
                <w:color w:val="000000"/>
                <w:kern w:val="0"/>
                <w:sz w:val="21"/>
                <w:szCs w:val="21"/>
              </w:rPr>
            </w:pPr>
          </w:p>
        </w:tc>
        <w:tc>
          <w:tcPr>
            <w:tcW w:w="1398" w:type="dxa"/>
            <w:vMerge w:val="continue"/>
            <w:tcBorders>
              <w:top w:val="nil"/>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spacing w:line="240" w:lineRule="auto"/>
              <w:jc w:val="left"/>
              <w:textAlignment w:val="auto"/>
              <w:rPr>
                <w:rFonts w:hint="eastAsia" w:ascii="仿宋" w:hAnsi="仿宋" w:eastAsia="仿宋" w:cs="仿宋"/>
                <w:color w:val="000000"/>
                <w:kern w:val="0"/>
                <w:sz w:val="21"/>
                <w:szCs w:val="21"/>
              </w:rPr>
            </w:pPr>
          </w:p>
        </w:tc>
        <w:tc>
          <w:tcPr>
            <w:tcW w:w="1100" w:type="dxa"/>
            <w:vMerge w:val="continue"/>
            <w:tcBorders>
              <w:top w:val="nil"/>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spacing w:line="240" w:lineRule="auto"/>
              <w:jc w:val="left"/>
              <w:textAlignment w:val="auto"/>
              <w:rPr>
                <w:rFonts w:hint="eastAsia" w:ascii="仿宋" w:hAnsi="仿宋" w:eastAsia="仿宋" w:cs="仿宋"/>
                <w:color w:val="000000"/>
                <w:kern w:val="0"/>
                <w:sz w:val="21"/>
                <w:szCs w:val="21"/>
              </w:rPr>
            </w:pPr>
          </w:p>
        </w:tc>
        <w:tc>
          <w:tcPr>
            <w:tcW w:w="5452" w:type="dxa"/>
            <w:tcBorders>
              <w:top w:val="nil"/>
              <w:left w:val="nil"/>
              <w:bottom w:val="single" w:color="auto" w:sz="4" w:space="0"/>
              <w:right w:val="single" w:color="auto"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40" w:lineRule="auto"/>
              <w:jc w:val="left"/>
              <w:textAlignment w:val="auto"/>
              <w:rPr>
                <w:rFonts w:hint="eastAsia" w:ascii="仿宋" w:hAnsi="仿宋" w:eastAsia="仿宋" w:cs="仿宋"/>
                <w:color w:val="000000"/>
                <w:kern w:val="0"/>
                <w:sz w:val="21"/>
                <w:szCs w:val="21"/>
              </w:rPr>
            </w:pPr>
            <w:r>
              <w:rPr>
                <w:rFonts w:hint="eastAsia" w:ascii="仿宋" w:hAnsi="仿宋" w:eastAsia="仿宋" w:cs="仿宋"/>
                <w:color w:val="000000"/>
                <w:kern w:val="0"/>
                <w:sz w:val="21"/>
                <w:szCs w:val="21"/>
              </w:rPr>
              <w:t>C1-4 能掌握设备备件的规格型号的识别方法及价值</w:t>
            </w:r>
          </w:p>
        </w:tc>
      </w:tr>
      <w:tr>
        <w:tblPrEx>
          <w:tblCellMar>
            <w:top w:w="0" w:type="dxa"/>
            <w:left w:w="108" w:type="dxa"/>
            <w:bottom w:w="0" w:type="dxa"/>
            <w:right w:w="108" w:type="dxa"/>
          </w:tblCellMar>
        </w:tblPrEx>
        <w:trPr>
          <w:trHeight w:val="340" w:hRule="atLeast"/>
        </w:trPr>
        <w:tc>
          <w:tcPr>
            <w:tcW w:w="0" w:type="auto"/>
            <w:vMerge w:val="continue"/>
            <w:tcBorders>
              <w:top w:val="nil"/>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spacing w:line="240" w:lineRule="auto"/>
              <w:jc w:val="left"/>
              <w:textAlignment w:val="auto"/>
              <w:rPr>
                <w:rFonts w:hint="eastAsia" w:ascii="仿宋" w:hAnsi="仿宋" w:eastAsia="仿宋" w:cs="仿宋"/>
                <w:color w:val="000000"/>
                <w:kern w:val="0"/>
                <w:sz w:val="21"/>
                <w:szCs w:val="21"/>
              </w:rPr>
            </w:pPr>
          </w:p>
        </w:tc>
        <w:tc>
          <w:tcPr>
            <w:tcW w:w="1398" w:type="dxa"/>
            <w:vMerge w:val="continue"/>
            <w:tcBorders>
              <w:top w:val="nil"/>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spacing w:line="240" w:lineRule="auto"/>
              <w:jc w:val="left"/>
              <w:textAlignment w:val="auto"/>
              <w:rPr>
                <w:rFonts w:hint="eastAsia" w:ascii="仿宋" w:hAnsi="仿宋" w:eastAsia="仿宋" w:cs="仿宋"/>
                <w:color w:val="000000"/>
                <w:kern w:val="0"/>
                <w:sz w:val="21"/>
                <w:szCs w:val="21"/>
              </w:rPr>
            </w:pPr>
          </w:p>
        </w:tc>
        <w:tc>
          <w:tcPr>
            <w:tcW w:w="1100" w:type="dxa"/>
            <w:vMerge w:val="continue"/>
            <w:tcBorders>
              <w:top w:val="nil"/>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spacing w:line="240" w:lineRule="auto"/>
              <w:jc w:val="left"/>
              <w:textAlignment w:val="auto"/>
              <w:rPr>
                <w:rFonts w:hint="eastAsia" w:ascii="仿宋" w:hAnsi="仿宋" w:eastAsia="仿宋" w:cs="仿宋"/>
                <w:color w:val="000000"/>
                <w:kern w:val="0"/>
                <w:sz w:val="21"/>
                <w:szCs w:val="21"/>
              </w:rPr>
            </w:pPr>
          </w:p>
        </w:tc>
        <w:tc>
          <w:tcPr>
            <w:tcW w:w="5452" w:type="dxa"/>
            <w:tcBorders>
              <w:top w:val="nil"/>
              <w:left w:val="nil"/>
              <w:bottom w:val="single" w:color="auto" w:sz="4" w:space="0"/>
              <w:right w:val="single" w:color="auto"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40" w:lineRule="auto"/>
              <w:jc w:val="left"/>
              <w:textAlignment w:val="auto"/>
              <w:rPr>
                <w:rFonts w:hint="eastAsia" w:ascii="仿宋" w:hAnsi="仿宋" w:eastAsia="仿宋" w:cs="仿宋"/>
                <w:color w:val="000000"/>
                <w:kern w:val="0"/>
                <w:sz w:val="21"/>
                <w:szCs w:val="21"/>
              </w:rPr>
            </w:pPr>
            <w:r>
              <w:rPr>
                <w:rFonts w:hint="eastAsia" w:ascii="仿宋" w:hAnsi="仿宋" w:eastAsia="仿宋" w:cs="仿宋"/>
                <w:color w:val="000000"/>
                <w:kern w:val="0"/>
                <w:sz w:val="21"/>
                <w:szCs w:val="21"/>
              </w:rPr>
              <w:t>C1-5 能掌握公差配合原理及应用</w:t>
            </w:r>
          </w:p>
        </w:tc>
      </w:tr>
      <w:tr>
        <w:tblPrEx>
          <w:tblCellMar>
            <w:top w:w="0" w:type="dxa"/>
            <w:left w:w="108" w:type="dxa"/>
            <w:bottom w:w="0" w:type="dxa"/>
            <w:right w:w="108" w:type="dxa"/>
          </w:tblCellMar>
        </w:tblPrEx>
        <w:trPr>
          <w:trHeight w:val="340" w:hRule="atLeast"/>
        </w:trPr>
        <w:tc>
          <w:tcPr>
            <w:tcW w:w="0" w:type="auto"/>
            <w:vMerge w:val="continue"/>
            <w:tcBorders>
              <w:top w:val="nil"/>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spacing w:line="240" w:lineRule="auto"/>
              <w:jc w:val="left"/>
              <w:textAlignment w:val="auto"/>
              <w:rPr>
                <w:rFonts w:hint="eastAsia" w:ascii="仿宋" w:hAnsi="仿宋" w:eastAsia="仿宋" w:cs="仿宋"/>
                <w:color w:val="000000"/>
                <w:kern w:val="0"/>
                <w:sz w:val="21"/>
                <w:szCs w:val="21"/>
              </w:rPr>
            </w:pPr>
          </w:p>
        </w:tc>
        <w:tc>
          <w:tcPr>
            <w:tcW w:w="1398" w:type="dxa"/>
            <w:vMerge w:val="continue"/>
            <w:tcBorders>
              <w:top w:val="nil"/>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spacing w:line="240" w:lineRule="auto"/>
              <w:jc w:val="left"/>
              <w:textAlignment w:val="auto"/>
              <w:rPr>
                <w:rFonts w:hint="eastAsia" w:ascii="仿宋" w:hAnsi="仿宋" w:eastAsia="仿宋" w:cs="仿宋"/>
                <w:color w:val="000000"/>
                <w:kern w:val="0"/>
                <w:sz w:val="21"/>
                <w:szCs w:val="21"/>
              </w:rPr>
            </w:pPr>
          </w:p>
        </w:tc>
        <w:tc>
          <w:tcPr>
            <w:tcW w:w="1100" w:type="dxa"/>
            <w:vMerge w:val="restart"/>
            <w:tcBorders>
              <w:top w:val="nil"/>
              <w:left w:val="single" w:color="auto" w:sz="4" w:space="0"/>
              <w:bottom w:val="single" w:color="auto" w:sz="4" w:space="0"/>
              <w:right w:val="single" w:color="auto"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40" w:lineRule="auto"/>
              <w:jc w:val="left"/>
              <w:textAlignment w:val="auto"/>
              <w:rPr>
                <w:rFonts w:hint="eastAsia" w:ascii="仿宋" w:hAnsi="仿宋" w:eastAsia="仿宋" w:cs="仿宋"/>
                <w:color w:val="000000"/>
                <w:kern w:val="0"/>
                <w:sz w:val="21"/>
                <w:szCs w:val="21"/>
              </w:rPr>
            </w:pPr>
            <w:r>
              <w:rPr>
                <w:rFonts w:hint="eastAsia" w:ascii="仿宋" w:hAnsi="仿宋" w:eastAsia="仿宋" w:cs="仿宋"/>
                <w:color w:val="000000"/>
                <w:kern w:val="0"/>
                <w:sz w:val="21"/>
                <w:szCs w:val="21"/>
              </w:rPr>
              <w:t>C2设备制造</w:t>
            </w:r>
          </w:p>
        </w:tc>
        <w:tc>
          <w:tcPr>
            <w:tcW w:w="5452" w:type="dxa"/>
            <w:tcBorders>
              <w:top w:val="nil"/>
              <w:left w:val="nil"/>
              <w:bottom w:val="single" w:color="auto" w:sz="4" w:space="0"/>
              <w:right w:val="single" w:color="auto"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40" w:lineRule="auto"/>
              <w:jc w:val="left"/>
              <w:textAlignment w:val="auto"/>
              <w:rPr>
                <w:rFonts w:hint="eastAsia" w:ascii="仿宋" w:hAnsi="仿宋" w:eastAsia="仿宋" w:cs="仿宋"/>
                <w:color w:val="000000"/>
                <w:kern w:val="0"/>
                <w:sz w:val="21"/>
                <w:szCs w:val="21"/>
              </w:rPr>
            </w:pPr>
            <w:r>
              <w:rPr>
                <w:rFonts w:hint="eastAsia" w:ascii="仿宋" w:hAnsi="仿宋" w:eastAsia="仿宋" w:cs="仿宋"/>
                <w:color w:val="000000"/>
                <w:kern w:val="0"/>
                <w:sz w:val="21"/>
                <w:szCs w:val="21"/>
              </w:rPr>
              <w:t>C2-1 能掌握设备机、电、液、气控制基本原理及识图</w:t>
            </w:r>
          </w:p>
        </w:tc>
      </w:tr>
      <w:tr>
        <w:tblPrEx>
          <w:tblCellMar>
            <w:top w:w="0" w:type="dxa"/>
            <w:left w:w="108" w:type="dxa"/>
            <w:bottom w:w="0" w:type="dxa"/>
            <w:right w:w="108" w:type="dxa"/>
          </w:tblCellMar>
        </w:tblPrEx>
        <w:trPr>
          <w:trHeight w:val="340" w:hRule="atLeast"/>
        </w:trPr>
        <w:tc>
          <w:tcPr>
            <w:tcW w:w="0" w:type="auto"/>
            <w:vMerge w:val="continue"/>
            <w:tcBorders>
              <w:top w:val="nil"/>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spacing w:line="240" w:lineRule="auto"/>
              <w:jc w:val="left"/>
              <w:textAlignment w:val="auto"/>
              <w:rPr>
                <w:rFonts w:hint="eastAsia" w:ascii="仿宋" w:hAnsi="仿宋" w:eastAsia="仿宋" w:cs="仿宋"/>
                <w:color w:val="000000"/>
                <w:kern w:val="0"/>
                <w:sz w:val="21"/>
                <w:szCs w:val="21"/>
              </w:rPr>
            </w:pPr>
          </w:p>
        </w:tc>
        <w:tc>
          <w:tcPr>
            <w:tcW w:w="1398" w:type="dxa"/>
            <w:vMerge w:val="continue"/>
            <w:tcBorders>
              <w:top w:val="nil"/>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spacing w:line="240" w:lineRule="auto"/>
              <w:jc w:val="left"/>
              <w:textAlignment w:val="auto"/>
              <w:rPr>
                <w:rFonts w:hint="eastAsia" w:ascii="仿宋" w:hAnsi="仿宋" w:eastAsia="仿宋" w:cs="仿宋"/>
                <w:color w:val="000000"/>
                <w:kern w:val="0"/>
                <w:sz w:val="21"/>
                <w:szCs w:val="21"/>
              </w:rPr>
            </w:pPr>
          </w:p>
        </w:tc>
        <w:tc>
          <w:tcPr>
            <w:tcW w:w="1100" w:type="dxa"/>
            <w:vMerge w:val="continue"/>
            <w:tcBorders>
              <w:top w:val="nil"/>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spacing w:line="240" w:lineRule="auto"/>
              <w:jc w:val="left"/>
              <w:textAlignment w:val="auto"/>
              <w:rPr>
                <w:rFonts w:hint="eastAsia" w:ascii="仿宋" w:hAnsi="仿宋" w:eastAsia="仿宋" w:cs="仿宋"/>
                <w:color w:val="000000"/>
                <w:kern w:val="0"/>
                <w:sz w:val="21"/>
                <w:szCs w:val="21"/>
              </w:rPr>
            </w:pPr>
          </w:p>
        </w:tc>
        <w:tc>
          <w:tcPr>
            <w:tcW w:w="5452" w:type="dxa"/>
            <w:tcBorders>
              <w:top w:val="nil"/>
              <w:left w:val="nil"/>
              <w:bottom w:val="single" w:color="auto" w:sz="4" w:space="0"/>
              <w:right w:val="single" w:color="auto"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40" w:lineRule="auto"/>
              <w:jc w:val="left"/>
              <w:textAlignment w:val="auto"/>
              <w:rPr>
                <w:rFonts w:hint="eastAsia" w:ascii="仿宋" w:hAnsi="仿宋" w:eastAsia="仿宋" w:cs="仿宋"/>
                <w:color w:val="000000"/>
                <w:kern w:val="0"/>
                <w:sz w:val="21"/>
                <w:szCs w:val="21"/>
              </w:rPr>
            </w:pPr>
            <w:r>
              <w:rPr>
                <w:rFonts w:hint="eastAsia" w:ascii="仿宋" w:hAnsi="仿宋" w:eastAsia="仿宋" w:cs="仿宋"/>
                <w:color w:val="000000"/>
                <w:kern w:val="0"/>
                <w:sz w:val="21"/>
                <w:szCs w:val="21"/>
              </w:rPr>
              <w:t>C2-2 能看懂工艺要求及转化为设备的技术参数</w:t>
            </w:r>
          </w:p>
        </w:tc>
      </w:tr>
      <w:tr>
        <w:tblPrEx>
          <w:tblCellMar>
            <w:top w:w="0" w:type="dxa"/>
            <w:left w:w="108" w:type="dxa"/>
            <w:bottom w:w="0" w:type="dxa"/>
            <w:right w:w="108" w:type="dxa"/>
          </w:tblCellMar>
        </w:tblPrEx>
        <w:trPr>
          <w:trHeight w:val="340" w:hRule="atLeast"/>
        </w:trPr>
        <w:tc>
          <w:tcPr>
            <w:tcW w:w="0" w:type="auto"/>
            <w:vMerge w:val="continue"/>
            <w:tcBorders>
              <w:top w:val="nil"/>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spacing w:line="240" w:lineRule="auto"/>
              <w:jc w:val="left"/>
              <w:textAlignment w:val="auto"/>
              <w:rPr>
                <w:rFonts w:hint="eastAsia" w:ascii="仿宋" w:hAnsi="仿宋" w:eastAsia="仿宋" w:cs="仿宋"/>
                <w:color w:val="000000"/>
                <w:kern w:val="0"/>
                <w:sz w:val="21"/>
                <w:szCs w:val="21"/>
              </w:rPr>
            </w:pPr>
          </w:p>
        </w:tc>
        <w:tc>
          <w:tcPr>
            <w:tcW w:w="1398" w:type="dxa"/>
            <w:vMerge w:val="continue"/>
            <w:tcBorders>
              <w:top w:val="nil"/>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spacing w:line="240" w:lineRule="auto"/>
              <w:jc w:val="left"/>
              <w:textAlignment w:val="auto"/>
              <w:rPr>
                <w:rFonts w:hint="eastAsia" w:ascii="仿宋" w:hAnsi="仿宋" w:eastAsia="仿宋" w:cs="仿宋"/>
                <w:color w:val="000000"/>
                <w:kern w:val="0"/>
                <w:sz w:val="21"/>
                <w:szCs w:val="21"/>
              </w:rPr>
            </w:pPr>
          </w:p>
        </w:tc>
        <w:tc>
          <w:tcPr>
            <w:tcW w:w="1100" w:type="dxa"/>
            <w:vMerge w:val="continue"/>
            <w:tcBorders>
              <w:top w:val="nil"/>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spacing w:line="240" w:lineRule="auto"/>
              <w:jc w:val="left"/>
              <w:textAlignment w:val="auto"/>
              <w:rPr>
                <w:rFonts w:hint="eastAsia" w:ascii="仿宋" w:hAnsi="仿宋" w:eastAsia="仿宋" w:cs="仿宋"/>
                <w:color w:val="000000"/>
                <w:kern w:val="0"/>
                <w:sz w:val="21"/>
                <w:szCs w:val="21"/>
              </w:rPr>
            </w:pPr>
          </w:p>
        </w:tc>
        <w:tc>
          <w:tcPr>
            <w:tcW w:w="5452" w:type="dxa"/>
            <w:tcBorders>
              <w:top w:val="nil"/>
              <w:left w:val="nil"/>
              <w:bottom w:val="single" w:color="auto" w:sz="4" w:space="0"/>
              <w:right w:val="single" w:color="auto"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40" w:lineRule="auto"/>
              <w:jc w:val="left"/>
              <w:textAlignment w:val="auto"/>
              <w:rPr>
                <w:rFonts w:hint="eastAsia" w:ascii="仿宋" w:hAnsi="仿宋" w:eastAsia="仿宋" w:cs="仿宋"/>
                <w:color w:val="000000"/>
                <w:kern w:val="0"/>
                <w:sz w:val="21"/>
                <w:szCs w:val="21"/>
              </w:rPr>
            </w:pPr>
            <w:r>
              <w:rPr>
                <w:rFonts w:hint="eastAsia" w:ascii="仿宋" w:hAnsi="仿宋" w:eastAsia="仿宋" w:cs="仿宋"/>
                <w:color w:val="000000"/>
                <w:kern w:val="0"/>
                <w:sz w:val="21"/>
                <w:szCs w:val="21"/>
              </w:rPr>
              <w:t>C2-3 能识别设计方案与技术要求的符合性</w:t>
            </w:r>
          </w:p>
        </w:tc>
      </w:tr>
      <w:tr>
        <w:tblPrEx>
          <w:tblCellMar>
            <w:top w:w="0" w:type="dxa"/>
            <w:left w:w="108" w:type="dxa"/>
            <w:bottom w:w="0" w:type="dxa"/>
            <w:right w:w="108" w:type="dxa"/>
          </w:tblCellMar>
        </w:tblPrEx>
        <w:trPr>
          <w:trHeight w:val="340" w:hRule="atLeast"/>
        </w:trPr>
        <w:tc>
          <w:tcPr>
            <w:tcW w:w="0" w:type="auto"/>
            <w:vMerge w:val="continue"/>
            <w:tcBorders>
              <w:top w:val="nil"/>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spacing w:line="240" w:lineRule="auto"/>
              <w:jc w:val="left"/>
              <w:textAlignment w:val="auto"/>
              <w:rPr>
                <w:rFonts w:hint="eastAsia" w:ascii="仿宋" w:hAnsi="仿宋" w:eastAsia="仿宋" w:cs="仿宋"/>
                <w:color w:val="000000"/>
                <w:kern w:val="0"/>
                <w:sz w:val="21"/>
                <w:szCs w:val="21"/>
              </w:rPr>
            </w:pPr>
          </w:p>
        </w:tc>
        <w:tc>
          <w:tcPr>
            <w:tcW w:w="1398" w:type="dxa"/>
            <w:vMerge w:val="continue"/>
            <w:tcBorders>
              <w:top w:val="nil"/>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spacing w:line="240" w:lineRule="auto"/>
              <w:jc w:val="left"/>
              <w:textAlignment w:val="auto"/>
              <w:rPr>
                <w:rFonts w:hint="eastAsia" w:ascii="仿宋" w:hAnsi="仿宋" w:eastAsia="仿宋" w:cs="仿宋"/>
                <w:color w:val="000000"/>
                <w:kern w:val="0"/>
                <w:sz w:val="21"/>
                <w:szCs w:val="21"/>
              </w:rPr>
            </w:pPr>
          </w:p>
        </w:tc>
        <w:tc>
          <w:tcPr>
            <w:tcW w:w="1100" w:type="dxa"/>
            <w:vMerge w:val="continue"/>
            <w:tcBorders>
              <w:top w:val="nil"/>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spacing w:line="240" w:lineRule="auto"/>
              <w:jc w:val="left"/>
              <w:textAlignment w:val="auto"/>
              <w:rPr>
                <w:rFonts w:hint="eastAsia" w:ascii="仿宋" w:hAnsi="仿宋" w:eastAsia="仿宋" w:cs="仿宋"/>
                <w:color w:val="000000"/>
                <w:kern w:val="0"/>
                <w:sz w:val="21"/>
                <w:szCs w:val="21"/>
              </w:rPr>
            </w:pPr>
          </w:p>
        </w:tc>
        <w:tc>
          <w:tcPr>
            <w:tcW w:w="5452" w:type="dxa"/>
            <w:tcBorders>
              <w:top w:val="nil"/>
              <w:left w:val="nil"/>
              <w:bottom w:val="single" w:color="auto" w:sz="4" w:space="0"/>
              <w:right w:val="single" w:color="auto"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40" w:lineRule="auto"/>
              <w:jc w:val="left"/>
              <w:textAlignment w:val="auto"/>
              <w:rPr>
                <w:rFonts w:hint="eastAsia" w:ascii="仿宋" w:hAnsi="仿宋" w:eastAsia="仿宋" w:cs="仿宋"/>
                <w:color w:val="000000"/>
                <w:kern w:val="0"/>
                <w:sz w:val="21"/>
                <w:szCs w:val="21"/>
              </w:rPr>
            </w:pPr>
            <w:r>
              <w:rPr>
                <w:rFonts w:hint="eastAsia" w:ascii="仿宋" w:hAnsi="仿宋" w:eastAsia="仿宋" w:cs="仿宋"/>
                <w:color w:val="000000"/>
                <w:kern w:val="0"/>
                <w:sz w:val="21"/>
                <w:szCs w:val="21"/>
              </w:rPr>
              <w:t>C2-4 能根据数理统计原理计算工序能力指数</w:t>
            </w:r>
          </w:p>
        </w:tc>
      </w:tr>
      <w:tr>
        <w:tblPrEx>
          <w:tblCellMar>
            <w:top w:w="0" w:type="dxa"/>
            <w:left w:w="108" w:type="dxa"/>
            <w:bottom w:w="0" w:type="dxa"/>
            <w:right w:w="108" w:type="dxa"/>
          </w:tblCellMar>
        </w:tblPrEx>
        <w:trPr>
          <w:trHeight w:val="340" w:hRule="atLeast"/>
        </w:trPr>
        <w:tc>
          <w:tcPr>
            <w:tcW w:w="0" w:type="auto"/>
            <w:vMerge w:val="continue"/>
            <w:tcBorders>
              <w:top w:val="nil"/>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spacing w:line="240" w:lineRule="auto"/>
              <w:jc w:val="left"/>
              <w:textAlignment w:val="auto"/>
              <w:rPr>
                <w:rFonts w:hint="eastAsia" w:ascii="仿宋" w:hAnsi="仿宋" w:eastAsia="仿宋" w:cs="仿宋"/>
                <w:color w:val="000000"/>
                <w:kern w:val="0"/>
                <w:sz w:val="21"/>
                <w:szCs w:val="21"/>
              </w:rPr>
            </w:pPr>
          </w:p>
        </w:tc>
        <w:tc>
          <w:tcPr>
            <w:tcW w:w="1398" w:type="dxa"/>
            <w:vMerge w:val="continue"/>
            <w:tcBorders>
              <w:top w:val="nil"/>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spacing w:line="240" w:lineRule="auto"/>
              <w:jc w:val="left"/>
              <w:textAlignment w:val="auto"/>
              <w:rPr>
                <w:rFonts w:hint="eastAsia" w:ascii="仿宋" w:hAnsi="仿宋" w:eastAsia="仿宋" w:cs="仿宋"/>
                <w:color w:val="000000"/>
                <w:kern w:val="0"/>
                <w:sz w:val="21"/>
                <w:szCs w:val="21"/>
              </w:rPr>
            </w:pPr>
          </w:p>
        </w:tc>
        <w:tc>
          <w:tcPr>
            <w:tcW w:w="1100" w:type="dxa"/>
            <w:vMerge w:val="continue"/>
            <w:tcBorders>
              <w:top w:val="nil"/>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spacing w:line="240" w:lineRule="auto"/>
              <w:jc w:val="left"/>
              <w:textAlignment w:val="auto"/>
              <w:rPr>
                <w:rFonts w:hint="eastAsia" w:ascii="仿宋" w:hAnsi="仿宋" w:eastAsia="仿宋" w:cs="仿宋"/>
                <w:color w:val="000000"/>
                <w:kern w:val="0"/>
                <w:sz w:val="21"/>
                <w:szCs w:val="21"/>
              </w:rPr>
            </w:pPr>
          </w:p>
        </w:tc>
        <w:tc>
          <w:tcPr>
            <w:tcW w:w="5452" w:type="dxa"/>
            <w:tcBorders>
              <w:top w:val="nil"/>
              <w:left w:val="nil"/>
              <w:bottom w:val="single" w:color="auto" w:sz="4" w:space="0"/>
              <w:right w:val="single" w:color="auto"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40" w:lineRule="auto"/>
              <w:jc w:val="left"/>
              <w:textAlignment w:val="auto"/>
              <w:rPr>
                <w:rFonts w:hint="eastAsia" w:ascii="仿宋" w:hAnsi="仿宋" w:eastAsia="仿宋" w:cs="仿宋"/>
                <w:color w:val="000000"/>
                <w:kern w:val="0"/>
                <w:sz w:val="21"/>
                <w:szCs w:val="21"/>
              </w:rPr>
            </w:pPr>
            <w:r>
              <w:rPr>
                <w:rFonts w:hint="eastAsia" w:ascii="仿宋" w:hAnsi="仿宋" w:eastAsia="仿宋" w:cs="仿宋"/>
                <w:color w:val="000000"/>
                <w:kern w:val="0"/>
                <w:sz w:val="21"/>
                <w:szCs w:val="21"/>
              </w:rPr>
              <w:t>C2-5 能掌握上位机编程及信息传递方式</w:t>
            </w:r>
          </w:p>
        </w:tc>
      </w:tr>
      <w:tr>
        <w:tblPrEx>
          <w:tblCellMar>
            <w:top w:w="0" w:type="dxa"/>
            <w:left w:w="108" w:type="dxa"/>
            <w:bottom w:w="0" w:type="dxa"/>
            <w:right w:w="108" w:type="dxa"/>
          </w:tblCellMar>
        </w:tblPrEx>
        <w:trPr>
          <w:trHeight w:val="340" w:hRule="atLeast"/>
        </w:trPr>
        <w:tc>
          <w:tcPr>
            <w:tcW w:w="0" w:type="auto"/>
            <w:vMerge w:val="continue"/>
            <w:tcBorders>
              <w:top w:val="nil"/>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spacing w:line="240" w:lineRule="auto"/>
              <w:jc w:val="left"/>
              <w:textAlignment w:val="auto"/>
              <w:rPr>
                <w:rFonts w:hint="eastAsia" w:ascii="仿宋" w:hAnsi="仿宋" w:eastAsia="仿宋" w:cs="仿宋"/>
                <w:color w:val="000000"/>
                <w:kern w:val="0"/>
                <w:sz w:val="21"/>
                <w:szCs w:val="21"/>
              </w:rPr>
            </w:pPr>
          </w:p>
        </w:tc>
        <w:tc>
          <w:tcPr>
            <w:tcW w:w="1398" w:type="dxa"/>
            <w:vMerge w:val="continue"/>
            <w:tcBorders>
              <w:top w:val="nil"/>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spacing w:line="240" w:lineRule="auto"/>
              <w:jc w:val="left"/>
              <w:textAlignment w:val="auto"/>
              <w:rPr>
                <w:rFonts w:hint="eastAsia" w:ascii="仿宋" w:hAnsi="仿宋" w:eastAsia="仿宋" w:cs="仿宋"/>
                <w:color w:val="000000"/>
                <w:kern w:val="0"/>
                <w:sz w:val="21"/>
                <w:szCs w:val="21"/>
              </w:rPr>
            </w:pPr>
          </w:p>
        </w:tc>
        <w:tc>
          <w:tcPr>
            <w:tcW w:w="1100" w:type="dxa"/>
            <w:vMerge w:val="continue"/>
            <w:tcBorders>
              <w:top w:val="nil"/>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spacing w:line="240" w:lineRule="auto"/>
              <w:jc w:val="left"/>
              <w:textAlignment w:val="auto"/>
              <w:rPr>
                <w:rFonts w:hint="eastAsia" w:ascii="仿宋" w:hAnsi="仿宋" w:eastAsia="仿宋" w:cs="仿宋"/>
                <w:color w:val="000000"/>
                <w:kern w:val="0"/>
                <w:sz w:val="21"/>
                <w:szCs w:val="21"/>
              </w:rPr>
            </w:pPr>
          </w:p>
        </w:tc>
        <w:tc>
          <w:tcPr>
            <w:tcW w:w="5452" w:type="dxa"/>
            <w:tcBorders>
              <w:top w:val="nil"/>
              <w:left w:val="nil"/>
              <w:bottom w:val="single" w:color="auto" w:sz="4" w:space="0"/>
              <w:right w:val="single" w:color="auto"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40" w:lineRule="auto"/>
              <w:jc w:val="left"/>
              <w:textAlignment w:val="auto"/>
              <w:rPr>
                <w:rFonts w:hint="eastAsia" w:ascii="仿宋" w:hAnsi="仿宋" w:eastAsia="仿宋" w:cs="仿宋"/>
                <w:color w:val="000000"/>
                <w:kern w:val="0"/>
                <w:sz w:val="21"/>
                <w:szCs w:val="21"/>
              </w:rPr>
            </w:pPr>
            <w:r>
              <w:rPr>
                <w:rFonts w:hint="eastAsia" w:ascii="仿宋" w:hAnsi="仿宋" w:eastAsia="仿宋" w:cs="仿宋"/>
                <w:color w:val="000000"/>
                <w:kern w:val="0"/>
                <w:sz w:val="21"/>
                <w:szCs w:val="21"/>
              </w:rPr>
              <w:t>C2-6 能熟知项目管理的流程及要求</w:t>
            </w:r>
          </w:p>
        </w:tc>
      </w:tr>
      <w:tr>
        <w:tblPrEx>
          <w:tblCellMar>
            <w:top w:w="0" w:type="dxa"/>
            <w:left w:w="108" w:type="dxa"/>
            <w:bottom w:w="0" w:type="dxa"/>
            <w:right w:w="108" w:type="dxa"/>
          </w:tblCellMar>
        </w:tblPrEx>
        <w:trPr>
          <w:trHeight w:val="340" w:hRule="atLeast"/>
        </w:trPr>
        <w:tc>
          <w:tcPr>
            <w:tcW w:w="0" w:type="auto"/>
            <w:vMerge w:val="continue"/>
            <w:tcBorders>
              <w:top w:val="nil"/>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spacing w:line="240" w:lineRule="auto"/>
              <w:jc w:val="left"/>
              <w:textAlignment w:val="auto"/>
              <w:rPr>
                <w:rFonts w:hint="eastAsia" w:ascii="仿宋" w:hAnsi="仿宋" w:eastAsia="仿宋" w:cs="仿宋"/>
                <w:color w:val="000000"/>
                <w:kern w:val="0"/>
                <w:sz w:val="21"/>
                <w:szCs w:val="21"/>
              </w:rPr>
            </w:pPr>
          </w:p>
        </w:tc>
        <w:tc>
          <w:tcPr>
            <w:tcW w:w="1398" w:type="dxa"/>
            <w:vMerge w:val="continue"/>
            <w:tcBorders>
              <w:top w:val="nil"/>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spacing w:line="240" w:lineRule="auto"/>
              <w:jc w:val="left"/>
              <w:textAlignment w:val="auto"/>
              <w:rPr>
                <w:rFonts w:hint="eastAsia" w:ascii="仿宋" w:hAnsi="仿宋" w:eastAsia="仿宋" w:cs="仿宋"/>
                <w:color w:val="000000"/>
                <w:kern w:val="0"/>
                <w:sz w:val="21"/>
                <w:szCs w:val="21"/>
              </w:rPr>
            </w:pPr>
          </w:p>
        </w:tc>
        <w:tc>
          <w:tcPr>
            <w:tcW w:w="1100" w:type="dxa"/>
            <w:vMerge w:val="restart"/>
            <w:tcBorders>
              <w:top w:val="nil"/>
              <w:left w:val="single" w:color="auto" w:sz="4" w:space="0"/>
              <w:bottom w:val="single" w:color="auto" w:sz="4" w:space="0"/>
              <w:right w:val="single" w:color="auto"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40" w:lineRule="auto"/>
              <w:jc w:val="left"/>
              <w:textAlignment w:val="auto"/>
              <w:rPr>
                <w:rFonts w:hint="eastAsia" w:ascii="仿宋" w:hAnsi="仿宋" w:eastAsia="仿宋" w:cs="仿宋"/>
                <w:color w:val="000000"/>
                <w:kern w:val="0"/>
                <w:sz w:val="21"/>
                <w:szCs w:val="21"/>
              </w:rPr>
            </w:pPr>
            <w:r>
              <w:rPr>
                <w:rFonts w:hint="eastAsia" w:ascii="仿宋" w:hAnsi="仿宋" w:eastAsia="仿宋" w:cs="仿宋"/>
                <w:color w:val="000000"/>
                <w:kern w:val="0"/>
                <w:sz w:val="21"/>
                <w:szCs w:val="21"/>
              </w:rPr>
              <w:t>C3设备优化</w:t>
            </w:r>
          </w:p>
        </w:tc>
        <w:tc>
          <w:tcPr>
            <w:tcW w:w="5452" w:type="dxa"/>
            <w:tcBorders>
              <w:top w:val="nil"/>
              <w:left w:val="nil"/>
              <w:bottom w:val="single" w:color="auto" w:sz="4" w:space="0"/>
              <w:right w:val="single" w:color="auto"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40" w:lineRule="auto"/>
              <w:jc w:val="left"/>
              <w:textAlignment w:val="auto"/>
              <w:rPr>
                <w:rFonts w:hint="eastAsia" w:ascii="仿宋" w:hAnsi="仿宋" w:eastAsia="仿宋" w:cs="仿宋"/>
                <w:color w:val="000000"/>
                <w:kern w:val="0"/>
                <w:sz w:val="21"/>
                <w:szCs w:val="21"/>
              </w:rPr>
            </w:pPr>
            <w:r>
              <w:rPr>
                <w:rFonts w:hint="eastAsia" w:ascii="仿宋" w:hAnsi="仿宋" w:eastAsia="仿宋" w:cs="仿宋"/>
                <w:color w:val="000000"/>
                <w:kern w:val="0"/>
                <w:sz w:val="21"/>
                <w:szCs w:val="21"/>
              </w:rPr>
              <w:t>C3-1 能综合运用机、电、液、气的知识分析故障</w:t>
            </w:r>
          </w:p>
        </w:tc>
      </w:tr>
      <w:tr>
        <w:tblPrEx>
          <w:tblCellMar>
            <w:top w:w="0" w:type="dxa"/>
            <w:left w:w="108" w:type="dxa"/>
            <w:bottom w:w="0" w:type="dxa"/>
            <w:right w:w="108" w:type="dxa"/>
          </w:tblCellMar>
        </w:tblPrEx>
        <w:trPr>
          <w:trHeight w:val="340" w:hRule="atLeast"/>
        </w:trPr>
        <w:tc>
          <w:tcPr>
            <w:tcW w:w="0" w:type="auto"/>
            <w:vMerge w:val="continue"/>
            <w:tcBorders>
              <w:top w:val="nil"/>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spacing w:line="240" w:lineRule="auto"/>
              <w:jc w:val="left"/>
              <w:textAlignment w:val="auto"/>
              <w:rPr>
                <w:rFonts w:hint="eastAsia" w:ascii="仿宋" w:hAnsi="仿宋" w:eastAsia="仿宋" w:cs="仿宋"/>
                <w:color w:val="000000"/>
                <w:kern w:val="0"/>
                <w:sz w:val="21"/>
                <w:szCs w:val="21"/>
              </w:rPr>
            </w:pPr>
          </w:p>
        </w:tc>
        <w:tc>
          <w:tcPr>
            <w:tcW w:w="1398" w:type="dxa"/>
            <w:vMerge w:val="continue"/>
            <w:tcBorders>
              <w:top w:val="nil"/>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spacing w:line="240" w:lineRule="auto"/>
              <w:jc w:val="left"/>
              <w:textAlignment w:val="auto"/>
              <w:rPr>
                <w:rFonts w:hint="eastAsia" w:ascii="仿宋" w:hAnsi="仿宋" w:eastAsia="仿宋" w:cs="仿宋"/>
                <w:color w:val="000000"/>
                <w:kern w:val="0"/>
                <w:sz w:val="21"/>
                <w:szCs w:val="21"/>
              </w:rPr>
            </w:pPr>
          </w:p>
        </w:tc>
        <w:tc>
          <w:tcPr>
            <w:tcW w:w="1100" w:type="dxa"/>
            <w:vMerge w:val="continue"/>
            <w:tcBorders>
              <w:top w:val="nil"/>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spacing w:line="240" w:lineRule="auto"/>
              <w:jc w:val="left"/>
              <w:textAlignment w:val="auto"/>
              <w:rPr>
                <w:rFonts w:hint="eastAsia" w:ascii="仿宋" w:hAnsi="仿宋" w:eastAsia="仿宋" w:cs="仿宋"/>
                <w:color w:val="000000"/>
                <w:kern w:val="0"/>
                <w:sz w:val="21"/>
                <w:szCs w:val="21"/>
              </w:rPr>
            </w:pPr>
          </w:p>
        </w:tc>
        <w:tc>
          <w:tcPr>
            <w:tcW w:w="5452" w:type="dxa"/>
            <w:tcBorders>
              <w:top w:val="nil"/>
              <w:left w:val="nil"/>
              <w:bottom w:val="single" w:color="auto" w:sz="4" w:space="0"/>
              <w:right w:val="single" w:color="auto"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40" w:lineRule="auto"/>
              <w:jc w:val="left"/>
              <w:textAlignment w:val="auto"/>
              <w:rPr>
                <w:rFonts w:hint="eastAsia" w:ascii="仿宋" w:hAnsi="仿宋" w:eastAsia="仿宋" w:cs="仿宋"/>
                <w:color w:val="000000"/>
                <w:kern w:val="0"/>
                <w:sz w:val="21"/>
                <w:szCs w:val="21"/>
              </w:rPr>
            </w:pPr>
            <w:r>
              <w:rPr>
                <w:rFonts w:hint="eastAsia" w:ascii="仿宋" w:hAnsi="仿宋" w:eastAsia="仿宋" w:cs="仿宋"/>
                <w:color w:val="000000"/>
                <w:kern w:val="0"/>
                <w:sz w:val="21"/>
                <w:szCs w:val="21"/>
              </w:rPr>
              <w:t>C3-2 能熟练运用力学、运动学知识分析设备结构</w:t>
            </w:r>
          </w:p>
        </w:tc>
      </w:tr>
      <w:tr>
        <w:tblPrEx>
          <w:tblCellMar>
            <w:top w:w="0" w:type="dxa"/>
            <w:left w:w="108" w:type="dxa"/>
            <w:bottom w:w="0" w:type="dxa"/>
            <w:right w:w="108" w:type="dxa"/>
          </w:tblCellMar>
        </w:tblPrEx>
        <w:trPr>
          <w:trHeight w:val="340" w:hRule="atLeast"/>
        </w:trPr>
        <w:tc>
          <w:tcPr>
            <w:tcW w:w="0" w:type="auto"/>
            <w:vMerge w:val="continue"/>
            <w:tcBorders>
              <w:top w:val="nil"/>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spacing w:line="240" w:lineRule="auto"/>
              <w:jc w:val="left"/>
              <w:textAlignment w:val="auto"/>
              <w:rPr>
                <w:rFonts w:hint="eastAsia" w:ascii="仿宋" w:hAnsi="仿宋" w:eastAsia="仿宋" w:cs="仿宋"/>
                <w:color w:val="000000"/>
                <w:kern w:val="0"/>
                <w:sz w:val="21"/>
                <w:szCs w:val="21"/>
              </w:rPr>
            </w:pPr>
          </w:p>
        </w:tc>
        <w:tc>
          <w:tcPr>
            <w:tcW w:w="1398" w:type="dxa"/>
            <w:vMerge w:val="continue"/>
            <w:tcBorders>
              <w:top w:val="nil"/>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spacing w:line="240" w:lineRule="auto"/>
              <w:jc w:val="left"/>
              <w:textAlignment w:val="auto"/>
              <w:rPr>
                <w:rFonts w:hint="eastAsia" w:ascii="仿宋" w:hAnsi="仿宋" w:eastAsia="仿宋" w:cs="仿宋"/>
                <w:color w:val="000000"/>
                <w:kern w:val="0"/>
                <w:sz w:val="21"/>
                <w:szCs w:val="21"/>
              </w:rPr>
            </w:pPr>
          </w:p>
        </w:tc>
        <w:tc>
          <w:tcPr>
            <w:tcW w:w="1100" w:type="dxa"/>
            <w:vMerge w:val="continue"/>
            <w:tcBorders>
              <w:top w:val="nil"/>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spacing w:line="240" w:lineRule="auto"/>
              <w:jc w:val="left"/>
              <w:textAlignment w:val="auto"/>
              <w:rPr>
                <w:rFonts w:hint="eastAsia" w:ascii="仿宋" w:hAnsi="仿宋" w:eastAsia="仿宋" w:cs="仿宋"/>
                <w:color w:val="000000"/>
                <w:kern w:val="0"/>
                <w:sz w:val="21"/>
                <w:szCs w:val="21"/>
              </w:rPr>
            </w:pPr>
          </w:p>
        </w:tc>
        <w:tc>
          <w:tcPr>
            <w:tcW w:w="5452" w:type="dxa"/>
            <w:tcBorders>
              <w:top w:val="nil"/>
              <w:left w:val="nil"/>
              <w:bottom w:val="single" w:color="auto" w:sz="4" w:space="0"/>
              <w:right w:val="single" w:color="auto"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40" w:lineRule="auto"/>
              <w:jc w:val="left"/>
              <w:textAlignment w:val="auto"/>
              <w:rPr>
                <w:rFonts w:hint="eastAsia" w:ascii="仿宋" w:hAnsi="仿宋" w:eastAsia="仿宋" w:cs="仿宋"/>
                <w:color w:val="000000"/>
                <w:kern w:val="0"/>
                <w:sz w:val="21"/>
                <w:szCs w:val="21"/>
              </w:rPr>
            </w:pPr>
            <w:r>
              <w:rPr>
                <w:rFonts w:hint="eastAsia" w:ascii="仿宋" w:hAnsi="仿宋" w:eastAsia="仿宋" w:cs="仿宋"/>
                <w:color w:val="000000"/>
                <w:kern w:val="0"/>
                <w:sz w:val="21"/>
                <w:szCs w:val="21"/>
              </w:rPr>
              <w:t>C3-3 能掌握机械制图2D/3D工具的应用</w:t>
            </w:r>
          </w:p>
        </w:tc>
      </w:tr>
      <w:tr>
        <w:tblPrEx>
          <w:tblCellMar>
            <w:top w:w="0" w:type="dxa"/>
            <w:left w:w="108" w:type="dxa"/>
            <w:bottom w:w="0" w:type="dxa"/>
            <w:right w:w="108" w:type="dxa"/>
          </w:tblCellMar>
        </w:tblPrEx>
        <w:trPr>
          <w:trHeight w:val="340" w:hRule="atLeast"/>
        </w:trPr>
        <w:tc>
          <w:tcPr>
            <w:tcW w:w="0" w:type="auto"/>
            <w:vMerge w:val="continue"/>
            <w:tcBorders>
              <w:top w:val="nil"/>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spacing w:line="240" w:lineRule="auto"/>
              <w:jc w:val="left"/>
              <w:textAlignment w:val="auto"/>
              <w:rPr>
                <w:rFonts w:hint="eastAsia" w:ascii="仿宋" w:hAnsi="仿宋" w:eastAsia="仿宋" w:cs="仿宋"/>
                <w:color w:val="000000"/>
                <w:kern w:val="0"/>
                <w:sz w:val="21"/>
                <w:szCs w:val="21"/>
              </w:rPr>
            </w:pPr>
          </w:p>
        </w:tc>
        <w:tc>
          <w:tcPr>
            <w:tcW w:w="1398" w:type="dxa"/>
            <w:vMerge w:val="continue"/>
            <w:tcBorders>
              <w:top w:val="nil"/>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spacing w:line="240" w:lineRule="auto"/>
              <w:jc w:val="left"/>
              <w:textAlignment w:val="auto"/>
              <w:rPr>
                <w:rFonts w:hint="eastAsia" w:ascii="仿宋" w:hAnsi="仿宋" w:eastAsia="仿宋" w:cs="仿宋"/>
                <w:color w:val="000000"/>
                <w:kern w:val="0"/>
                <w:sz w:val="21"/>
                <w:szCs w:val="21"/>
              </w:rPr>
            </w:pPr>
          </w:p>
        </w:tc>
        <w:tc>
          <w:tcPr>
            <w:tcW w:w="1100" w:type="dxa"/>
            <w:vMerge w:val="continue"/>
            <w:tcBorders>
              <w:top w:val="nil"/>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spacing w:line="240" w:lineRule="auto"/>
              <w:jc w:val="left"/>
              <w:textAlignment w:val="auto"/>
              <w:rPr>
                <w:rFonts w:hint="eastAsia" w:ascii="仿宋" w:hAnsi="仿宋" w:eastAsia="仿宋" w:cs="仿宋"/>
                <w:color w:val="000000"/>
                <w:kern w:val="0"/>
                <w:sz w:val="21"/>
                <w:szCs w:val="21"/>
              </w:rPr>
            </w:pPr>
          </w:p>
        </w:tc>
        <w:tc>
          <w:tcPr>
            <w:tcW w:w="5452" w:type="dxa"/>
            <w:tcBorders>
              <w:top w:val="nil"/>
              <w:left w:val="nil"/>
              <w:bottom w:val="single" w:color="auto" w:sz="4" w:space="0"/>
              <w:right w:val="single" w:color="auto"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40" w:lineRule="auto"/>
              <w:jc w:val="left"/>
              <w:textAlignment w:val="auto"/>
              <w:rPr>
                <w:rFonts w:hint="eastAsia" w:ascii="仿宋" w:hAnsi="仿宋" w:eastAsia="仿宋" w:cs="仿宋"/>
                <w:color w:val="000000"/>
                <w:kern w:val="0"/>
                <w:sz w:val="21"/>
                <w:szCs w:val="21"/>
              </w:rPr>
            </w:pPr>
            <w:r>
              <w:rPr>
                <w:rFonts w:hint="eastAsia" w:ascii="仿宋" w:hAnsi="仿宋" w:eastAsia="仿宋" w:cs="仿宋"/>
                <w:color w:val="000000"/>
                <w:kern w:val="0"/>
                <w:sz w:val="21"/>
                <w:szCs w:val="21"/>
              </w:rPr>
              <w:t>C3-4 能对各种软硬件技术方案的优劣势进行分析评价</w:t>
            </w:r>
          </w:p>
        </w:tc>
      </w:tr>
      <w:tr>
        <w:tblPrEx>
          <w:tblCellMar>
            <w:top w:w="0" w:type="dxa"/>
            <w:left w:w="108" w:type="dxa"/>
            <w:bottom w:w="0" w:type="dxa"/>
            <w:right w:w="108" w:type="dxa"/>
          </w:tblCellMar>
        </w:tblPrEx>
        <w:trPr>
          <w:trHeight w:val="340" w:hRule="atLeast"/>
        </w:trPr>
        <w:tc>
          <w:tcPr>
            <w:tcW w:w="0" w:type="auto"/>
            <w:vMerge w:val="continue"/>
            <w:tcBorders>
              <w:top w:val="nil"/>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spacing w:line="240" w:lineRule="auto"/>
              <w:jc w:val="left"/>
              <w:textAlignment w:val="auto"/>
              <w:rPr>
                <w:rFonts w:hint="eastAsia" w:ascii="仿宋" w:hAnsi="仿宋" w:eastAsia="仿宋" w:cs="仿宋"/>
                <w:color w:val="000000"/>
                <w:kern w:val="0"/>
                <w:sz w:val="21"/>
                <w:szCs w:val="21"/>
              </w:rPr>
            </w:pPr>
          </w:p>
        </w:tc>
        <w:tc>
          <w:tcPr>
            <w:tcW w:w="1398" w:type="dxa"/>
            <w:vMerge w:val="continue"/>
            <w:tcBorders>
              <w:top w:val="nil"/>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spacing w:line="240" w:lineRule="auto"/>
              <w:jc w:val="left"/>
              <w:textAlignment w:val="auto"/>
              <w:rPr>
                <w:rFonts w:hint="eastAsia" w:ascii="仿宋" w:hAnsi="仿宋" w:eastAsia="仿宋" w:cs="仿宋"/>
                <w:color w:val="000000"/>
                <w:kern w:val="0"/>
                <w:sz w:val="21"/>
                <w:szCs w:val="21"/>
              </w:rPr>
            </w:pPr>
          </w:p>
        </w:tc>
        <w:tc>
          <w:tcPr>
            <w:tcW w:w="1100" w:type="dxa"/>
            <w:vMerge w:val="continue"/>
            <w:tcBorders>
              <w:top w:val="nil"/>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spacing w:line="240" w:lineRule="auto"/>
              <w:jc w:val="left"/>
              <w:textAlignment w:val="auto"/>
              <w:rPr>
                <w:rFonts w:hint="eastAsia" w:ascii="仿宋" w:hAnsi="仿宋" w:eastAsia="仿宋" w:cs="仿宋"/>
                <w:color w:val="000000"/>
                <w:kern w:val="0"/>
                <w:sz w:val="21"/>
                <w:szCs w:val="21"/>
              </w:rPr>
            </w:pPr>
          </w:p>
        </w:tc>
        <w:tc>
          <w:tcPr>
            <w:tcW w:w="5452" w:type="dxa"/>
            <w:tcBorders>
              <w:top w:val="nil"/>
              <w:left w:val="nil"/>
              <w:bottom w:val="single" w:color="auto" w:sz="4" w:space="0"/>
              <w:right w:val="single" w:color="auto"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40" w:lineRule="auto"/>
              <w:jc w:val="left"/>
              <w:textAlignment w:val="auto"/>
              <w:rPr>
                <w:rFonts w:hint="eastAsia" w:ascii="仿宋" w:hAnsi="仿宋" w:eastAsia="仿宋" w:cs="仿宋"/>
                <w:color w:val="000000"/>
                <w:kern w:val="0"/>
                <w:sz w:val="21"/>
                <w:szCs w:val="21"/>
              </w:rPr>
            </w:pPr>
            <w:r>
              <w:rPr>
                <w:rFonts w:hint="eastAsia" w:ascii="仿宋" w:hAnsi="仿宋" w:eastAsia="仿宋" w:cs="仿宋"/>
                <w:color w:val="000000"/>
                <w:kern w:val="0"/>
                <w:sz w:val="21"/>
                <w:szCs w:val="21"/>
              </w:rPr>
              <w:t>C3-5 能掌握金属及非金属材料的性能并综合应用</w:t>
            </w:r>
          </w:p>
        </w:tc>
      </w:tr>
      <w:tr>
        <w:tblPrEx>
          <w:tblCellMar>
            <w:top w:w="0" w:type="dxa"/>
            <w:left w:w="108" w:type="dxa"/>
            <w:bottom w:w="0" w:type="dxa"/>
            <w:right w:w="108" w:type="dxa"/>
          </w:tblCellMar>
        </w:tblPrEx>
        <w:trPr>
          <w:trHeight w:val="340" w:hRule="atLeast"/>
        </w:trPr>
        <w:tc>
          <w:tcPr>
            <w:tcW w:w="0" w:type="auto"/>
            <w:vMerge w:val="restart"/>
            <w:tcBorders>
              <w:top w:val="nil"/>
              <w:left w:val="single" w:color="auto" w:sz="4" w:space="0"/>
              <w:bottom w:val="single" w:color="auto" w:sz="4" w:space="0"/>
              <w:right w:val="single" w:color="auto"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40" w:lineRule="auto"/>
              <w:jc w:val="center"/>
              <w:textAlignment w:val="auto"/>
              <w:rPr>
                <w:rFonts w:hint="eastAsia" w:ascii="仿宋" w:hAnsi="仿宋" w:eastAsia="仿宋" w:cs="仿宋"/>
                <w:color w:val="000000"/>
                <w:kern w:val="0"/>
                <w:sz w:val="21"/>
                <w:szCs w:val="21"/>
              </w:rPr>
            </w:pPr>
            <w:r>
              <w:rPr>
                <w:rFonts w:hint="eastAsia" w:ascii="仿宋" w:hAnsi="仿宋" w:eastAsia="仿宋" w:cs="仿宋"/>
                <w:color w:val="000000"/>
                <w:kern w:val="0"/>
                <w:sz w:val="21"/>
                <w:szCs w:val="21"/>
              </w:rPr>
              <w:t>4</w:t>
            </w:r>
          </w:p>
        </w:tc>
        <w:tc>
          <w:tcPr>
            <w:tcW w:w="1398" w:type="dxa"/>
            <w:vMerge w:val="restart"/>
            <w:tcBorders>
              <w:top w:val="nil"/>
              <w:left w:val="single" w:color="auto" w:sz="4" w:space="0"/>
              <w:bottom w:val="single" w:color="auto" w:sz="4" w:space="0"/>
              <w:right w:val="single" w:color="auto"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40" w:lineRule="auto"/>
              <w:jc w:val="left"/>
              <w:textAlignment w:val="auto"/>
              <w:rPr>
                <w:rFonts w:hint="eastAsia" w:ascii="仿宋" w:hAnsi="仿宋" w:eastAsia="仿宋" w:cs="仿宋"/>
                <w:color w:val="000000"/>
                <w:kern w:val="0"/>
                <w:sz w:val="21"/>
                <w:szCs w:val="21"/>
              </w:rPr>
            </w:pPr>
            <w:r>
              <w:rPr>
                <w:rFonts w:hint="eastAsia" w:ascii="仿宋" w:hAnsi="仿宋" w:eastAsia="仿宋" w:cs="仿宋"/>
                <w:color w:val="000000"/>
                <w:kern w:val="0"/>
                <w:sz w:val="21"/>
                <w:szCs w:val="21"/>
              </w:rPr>
              <w:t>D质量管理</w:t>
            </w:r>
          </w:p>
        </w:tc>
        <w:tc>
          <w:tcPr>
            <w:tcW w:w="1100" w:type="dxa"/>
            <w:vMerge w:val="restart"/>
            <w:tcBorders>
              <w:top w:val="nil"/>
              <w:left w:val="single" w:color="auto" w:sz="4" w:space="0"/>
              <w:bottom w:val="single" w:color="auto" w:sz="4" w:space="0"/>
              <w:right w:val="single" w:color="auto"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40" w:lineRule="auto"/>
              <w:jc w:val="left"/>
              <w:textAlignment w:val="auto"/>
              <w:rPr>
                <w:rFonts w:hint="eastAsia" w:ascii="仿宋" w:hAnsi="仿宋" w:eastAsia="仿宋" w:cs="仿宋"/>
                <w:color w:val="000000"/>
                <w:kern w:val="0"/>
                <w:sz w:val="21"/>
                <w:szCs w:val="21"/>
              </w:rPr>
            </w:pPr>
            <w:r>
              <w:rPr>
                <w:rFonts w:hint="eastAsia" w:ascii="仿宋" w:hAnsi="仿宋" w:eastAsia="仿宋" w:cs="仿宋"/>
                <w:color w:val="000000"/>
                <w:kern w:val="0"/>
                <w:sz w:val="21"/>
                <w:szCs w:val="21"/>
              </w:rPr>
              <w:t>D1供应商质量管理</w:t>
            </w:r>
          </w:p>
        </w:tc>
        <w:tc>
          <w:tcPr>
            <w:tcW w:w="5452" w:type="dxa"/>
            <w:tcBorders>
              <w:top w:val="nil"/>
              <w:left w:val="nil"/>
              <w:bottom w:val="single" w:color="auto" w:sz="4" w:space="0"/>
              <w:right w:val="single" w:color="auto"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40" w:lineRule="auto"/>
              <w:jc w:val="left"/>
              <w:textAlignment w:val="auto"/>
              <w:rPr>
                <w:rFonts w:hint="eastAsia" w:ascii="仿宋" w:hAnsi="仿宋" w:eastAsia="仿宋" w:cs="仿宋"/>
                <w:color w:val="000000"/>
                <w:kern w:val="0"/>
                <w:sz w:val="21"/>
                <w:szCs w:val="21"/>
              </w:rPr>
            </w:pPr>
            <w:r>
              <w:rPr>
                <w:rFonts w:hint="eastAsia" w:ascii="仿宋" w:hAnsi="仿宋" w:eastAsia="仿宋" w:cs="仿宋"/>
                <w:color w:val="000000"/>
                <w:kern w:val="0"/>
                <w:sz w:val="21"/>
                <w:szCs w:val="21"/>
              </w:rPr>
              <w:t>D1-1 能够运用质量体系要求对供应商进行质量体系审核</w:t>
            </w:r>
          </w:p>
        </w:tc>
      </w:tr>
      <w:tr>
        <w:tblPrEx>
          <w:tblCellMar>
            <w:top w:w="0" w:type="dxa"/>
            <w:left w:w="108" w:type="dxa"/>
            <w:bottom w:w="0" w:type="dxa"/>
            <w:right w:w="108" w:type="dxa"/>
          </w:tblCellMar>
        </w:tblPrEx>
        <w:trPr>
          <w:trHeight w:val="340" w:hRule="atLeast"/>
        </w:trPr>
        <w:tc>
          <w:tcPr>
            <w:tcW w:w="0" w:type="auto"/>
            <w:vMerge w:val="continue"/>
            <w:tcBorders>
              <w:top w:val="nil"/>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spacing w:line="240" w:lineRule="auto"/>
              <w:jc w:val="left"/>
              <w:textAlignment w:val="auto"/>
              <w:rPr>
                <w:rFonts w:hint="eastAsia" w:ascii="仿宋" w:hAnsi="仿宋" w:eastAsia="仿宋" w:cs="仿宋"/>
                <w:color w:val="000000"/>
                <w:kern w:val="0"/>
                <w:sz w:val="21"/>
                <w:szCs w:val="21"/>
              </w:rPr>
            </w:pPr>
          </w:p>
        </w:tc>
        <w:tc>
          <w:tcPr>
            <w:tcW w:w="1398" w:type="dxa"/>
            <w:vMerge w:val="continue"/>
            <w:tcBorders>
              <w:top w:val="nil"/>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spacing w:line="240" w:lineRule="auto"/>
              <w:jc w:val="left"/>
              <w:textAlignment w:val="auto"/>
              <w:rPr>
                <w:rFonts w:hint="eastAsia" w:ascii="仿宋" w:hAnsi="仿宋" w:eastAsia="仿宋" w:cs="仿宋"/>
                <w:color w:val="000000"/>
                <w:kern w:val="0"/>
                <w:sz w:val="21"/>
                <w:szCs w:val="21"/>
              </w:rPr>
            </w:pPr>
          </w:p>
        </w:tc>
        <w:tc>
          <w:tcPr>
            <w:tcW w:w="1100" w:type="dxa"/>
            <w:vMerge w:val="continue"/>
            <w:tcBorders>
              <w:top w:val="nil"/>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spacing w:line="240" w:lineRule="auto"/>
              <w:jc w:val="left"/>
              <w:textAlignment w:val="auto"/>
              <w:rPr>
                <w:rFonts w:hint="eastAsia" w:ascii="仿宋" w:hAnsi="仿宋" w:eastAsia="仿宋" w:cs="仿宋"/>
                <w:color w:val="000000"/>
                <w:kern w:val="0"/>
                <w:sz w:val="21"/>
                <w:szCs w:val="21"/>
              </w:rPr>
            </w:pPr>
          </w:p>
        </w:tc>
        <w:tc>
          <w:tcPr>
            <w:tcW w:w="5452" w:type="dxa"/>
            <w:tcBorders>
              <w:top w:val="nil"/>
              <w:left w:val="nil"/>
              <w:bottom w:val="single" w:color="auto" w:sz="4" w:space="0"/>
              <w:right w:val="single" w:color="auto"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40" w:lineRule="auto"/>
              <w:jc w:val="left"/>
              <w:textAlignment w:val="auto"/>
              <w:rPr>
                <w:rFonts w:hint="eastAsia" w:ascii="仿宋" w:hAnsi="仿宋" w:eastAsia="仿宋" w:cs="仿宋"/>
                <w:color w:val="000000"/>
                <w:kern w:val="0"/>
                <w:sz w:val="21"/>
                <w:szCs w:val="21"/>
              </w:rPr>
            </w:pPr>
            <w:r>
              <w:rPr>
                <w:rFonts w:hint="eastAsia" w:ascii="仿宋" w:hAnsi="仿宋" w:eastAsia="仿宋" w:cs="仿宋"/>
                <w:color w:val="000000"/>
                <w:kern w:val="0"/>
                <w:sz w:val="21"/>
                <w:szCs w:val="21"/>
              </w:rPr>
              <w:t>D1-2 能够运用机械工程知识，解决供应商机械加工质量问题</w:t>
            </w:r>
          </w:p>
        </w:tc>
      </w:tr>
      <w:tr>
        <w:tblPrEx>
          <w:tblCellMar>
            <w:top w:w="0" w:type="dxa"/>
            <w:left w:w="108" w:type="dxa"/>
            <w:bottom w:w="0" w:type="dxa"/>
            <w:right w:w="108" w:type="dxa"/>
          </w:tblCellMar>
        </w:tblPrEx>
        <w:trPr>
          <w:trHeight w:val="340" w:hRule="atLeast"/>
        </w:trPr>
        <w:tc>
          <w:tcPr>
            <w:tcW w:w="0" w:type="auto"/>
            <w:vMerge w:val="continue"/>
            <w:tcBorders>
              <w:top w:val="nil"/>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spacing w:line="240" w:lineRule="auto"/>
              <w:jc w:val="left"/>
              <w:textAlignment w:val="auto"/>
              <w:rPr>
                <w:rFonts w:hint="eastAsia" w:ascii="仿宋" w:hAnsi="仿宋" w:eastAsia="仿宋" w:cs="仿宋"/>
                <w:color w:val="000000"/>
                <w:kern w:val="0"/>
                <w:sz w:val="21"/>
                <w:szCs w:val="21"/>
              </w:rPr>
            </w:pPr>
          </w:p>
        </w:tc>
        <w:tc>
          <w:tcPr>
            <w:tcW w:w="1398" w:type="dxa"/>
            <w:vMerge w:val="continue"/>
            <w:tcBorders>
              <w:top w:val="nil"/>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spacing w:line="240" w:lineRule="auto"/>
              <w:jc w:val="left"/>
              <w:textAlignment w:val="auto"/>
              <w:rPr>
                <w:rFonts w:hint="eastAsia" w:ascii="仿宋" w:hAnsi="仿宋" w:eastAsia="仿宋" w:cs="仿宋"/>
                <w:color w:val="000000"/>
                <w:kern w:val="0"/>
                <w:sz w:val="21"/>
                <w:szCs w:val="21"/>
              </w:rPr>
            </w:pPr>
          </w:p>
        </w:tc>
        <w:tc>
          <w:tcPr>
            <w:tcW w:w="1100" w:type="dxa"/>
            <w:vMerge w:val="continue"/>
            <w:tcBorders>
              <w:top w:val="nil"/>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spacing w:line="240" w:lineRule="auto"/>
              <w:jc w:val="left"/>
              <w:textAlignment w:val="auto"/>
              <w:rPr>
                <w:rFonts w:hint="eastAsia" w:ascii="仿宋" w:hAnsi="仿宋" w:eastAsia="仿宋" w:cs="仿宋"/>
                <w:color w:val="000000"/>
                <w:kern w:val="0"/>
                <w:sz w:val="21"/>
                <w:szCs w:val="21"/>
              </w:rPr>
            </w:pPr>
          </w:p>
        </w:tc>
        <w:tc>
          <w:tcPr>
            <w:tcW w:w="5452" w:type="dxa"/>
            <w:tcBorders>
              <w:top w:val="nil"/>
              <w:left w:val="nil"/>
              <w:bottom w:val="single" w:color="auto" w:sz="4" w:space="0"/>
              <w:right w:val="single" w:color="auto"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40" w:lineRule="auto"/>
              <w:jc w:val="left"/>
              <w:textAlignment w:val="auto"/>
              <w:rPr>
                <w:rFonts w:hint="eastAsia" w:ascii="仿宋" w:hAnsi="仿宋" w:eastAsia="仿宋" w:cs="仿宋"/>
                <w:color w:val="000000"/>
                <w:kern w:val="0"/>
                <w:sz w:val="21"/>
                <w:szCs w:val="21"/>
              </w:rPr>
            </w:pPr>
            <w:r>
              <w:rPr>
                <w:rFonts w:hint="eastAsia" w:ascii="仿宋" w:hAnsi="仿宋" w:eastAsia="仿宋" w:cs="仿宋"/>
                <w:color w:val="000000"/>
                <w:kern w:val="0"/>
                <w:sz w:val="21"/>
                <w:szCs w:val="21"/>
              </w:rPr>
              <w:t>D1-3 能够运用机械工程相关知识，实现对机械零件、组装件进行检验</w:t>
            </w:r>
          </w:p>
        </w:tc>
      </w:tr>
      <w:tr>
        <w:tblPrEx>
          <w:tblCellMar>
            <w:top w:w="0" w:type="dxa"/>
            <w:left w:w="108" w:type="dxa"/>
            <w:bottom w:w="0" w:type="dxa"/>
            <w:right w:w="108" w:type="dxa"/>
          </w:tblCellMar>
        </w:tblPrEx>
        <w:trPr>
          <w:trHeight w:val="340" w:hRule="atLeast"/>
        </w:trPr>
        <w:tc>
          <w:tcPr>
            <w:tcW w:w="0" w:type="auto"/>
            <w:vMerge w:val="continue"/>
            <w:tcBorders>
              <w:top w:val="nil"/>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spacing w:line="240" w:lineRule="auto"/>
              <w:jc w:val="left"/>
              <w:textAlignment w:val="auto"/>
              <w:rPr>
                <w:rFonts w:hint="eastAsia" w:ascii="仿宋" w:hAnsi="仿宋" w:eastAsia="仿宋" w:cs="仿宋"/>
                <w:color w:val="000000"/>
                <w:kern w:val="0"/>
                <w:sz w:val="21"/>
                <w:szCs w:val="21"/>
              </w:rPr>
            </w:pPr>
          </w:p>
        </w:tc>
        <w:tc>
          <w:tcPr>
            <w:tcW w:w="1398" w:type="dxa"/>
            <w:vMerge w:val="continue"/>
            <w:tcBorders>
              <w:top w:val="nil"/>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spacing w:line="240" w:lineRule="auto"/>
              <w:jc w:val="left"/>
              <w:textAlignment w:val="auto"/>
              <w:rPr>
                <w:rFonts w:hint="eastAsia" w:ascii="仿宋" w:hAnsi="仿宋" w:eastAsia="仿宋" w:cs="仿宋"/>
                <w:color w:val="000000"/>
                <w:kern w:val="0"/>
                <w:sz w:val="21"/>
                <w:szCs w:val="21"/>
              </w:rPr>
            </w:pPr>
          </w:p>
        </w:tc>
        <w:tc>
          <w:tcPr>
            <w:tcW w:w="1100" w:type="dxa"/>
            <w:vMerge w:val="continue"/>
            <w:tcBorders>
              <w:top w:val="nil"/>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spacing w:line="240" w:lineRule="auto"/>
              <w:jc w:val="left"/>
              <w:textAlignment w:val="auto"/>
              <w:rPr>
                <w:rFonts w:hint="eastAsia" w:ascii="仿宋" w:hAnsi="仿宋" w:eastAsia="仿宋" w:cs="仿宋"/>
                <w:color w:val="000000"/>
                <w:kern w:val="0"/>
                <w:sz w:val="21"/>
                <w:szCs w:val="21"/>
              </w:rPr>
            </w:pPr>
          </w:p>
        </w:tc>
        <w:tc>
          <w:tcPr>
            <w:tcW w:w="5452" w:type="dxa"/>
            <w:tcBorders>
              <w:top w:val="nil"/>
              <w:left w:val="nil"/>
              <w:bottom w:val="single" w:color="auto" w:sz="4" w:space="0"/>
              <w:right w:val="single" w:color="auto"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40" w:lineRule="auto"/>
              <w:jc w:val="left"/>
              <w:textAlignment w:val="auto"/>
              <w:rPr>
                <w:rFonts w:hint="eastAsia" w:ascii="仿宋" w:hAnsi="仿宋" w:eastAsia="仿宋" w:cs="仿宋"/>
                <w:color w:val="000000"/>
                <w:kern w:val="0"/>
                <w:sz w:val="21"/>
                <w:szCs w:val="21"/>
              </w:rPr>
            </w:pPr>
            <w:r>
              <w:rPr>
                <w:rFonts w:hint="eastAsia" w:ascii="仿宋" w:hAnsi="仿宋" w:eastAsia="仿宋" w:cs="仿宋"/>
                <w:color w:val="000000"/>
                <w:kern w:val="0"/>
                <w:sz w:val="21"/>
                <w:szCs w:val="21"/>
              </w:rPr>
              <w:t>D1-4 制定供应商审核计划</w:t>
            </w:r>
          </w:p>
        </w:tc>
      </w:tr>
      <w:tr>
        <w:tblPrEx>
          <w:tblCellMar>
            <w:top w:w="0" w:type="dxa"/>
            <w:left w:w="108" w:type="dxa"/>
            <w:bottom w:w="0" w:type="dxa"/>
            <w:right w:w="108" w:type="dxa"/>
          </w:tblCellMar>
        </w:tblPrEx>
        <w:trPr>
          <w:trHeight w:val="340" w:hRule="atLeast"/>
        </w:trPr>
        <w:tc>
          <w:tcPr>
            <w:tcW w:w="0" w:type="auto"/>
            <w:vMerge w:val="continue"/>
            <w:tcBorders>
              <w:top w:val="nil"/>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spacing w:line="240" w:lineRule="auto"/>
              <w:jc w:val="left"/>
              <w:textAlignment w:val="auto"/>
              <w:rPr>
                <w:rFonts w:hint="eastAsia" w:ascii="仿宋" w:hAnsi="仿宋" w:eastAsia="仿宋" w:cs="仿宋"/>
                <w:color w:val="000000"/>
                <w:kern w:val="0"/>
                <w:sz w:val="21"/>
                <w:szCs w:val="21"/>
              </w:rPr>
            </w:pPr>
          </w:p>
        </w:tc>
        <w:tc>
          <w:tcPr>
            <w:tcW w:w="1398" w:type="dxa"/>
            <w:vMerge w:val="continue"/>
            <w:tcBorders>
              <w:top w:val="nil"/>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spacing w:line="240" w:lineRule="auto"/>
              <w:jc w:val="left"/>
              <w:textAlignment w:val="auto"/>
              <w:rPr>
                <w:rFonts w:hint="eastAsia" w:ascii="仿宋" w:hAnsi="仿宋" w:eastAsia="仿宋" w:cs="仿宋"/>
                <w:color w:val="000000"/>
                <w:kern w:val="0"/>
                <w:sz w:val="21"/>
                <w:szCs w:val="21"/>
              </w:rPr>
            </w:pPr>
          </w:p>
        </w:tc>
        <w:tc>
          <w:tcPr>
            <w:tcW w:w="1100" w:type="dxa"/>
            <w:vMerge w:val="continue"/>
            <w:tcBorders>
              <w:top w:val="nil"/>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spacing w:line="240" w:lineRule="auto"/>
              <w:jc w:val="left"/>
              <w:textAlignment w:val="auto"/>
              <w:rPr>
                <w:rFonts w:hint="eastAsia" w:ascii="仿宋" w:hAnsi="仿宋" w:eastAsia="仿宋" w:cs="仿宋"/>
                <w:color w:val="000000"/>
                <w:kern w:val="0"/>
                <w:sz w:val="21"/>
                <w:szCs w:val="21"/>
              </w:rPr>
            </w:pPr>
          </w:p>
        </w:tc>
        <w:tc>
          <w:tcPr>
            <w:tcW w:w="5452" w:type="dxa"/>
            <w:tcBorders>
              <w:top w:val="nil"/>
              <w:left w:val="nil"/>
              <w:bottom w:val="single" w:color="auto" w:sz="4" w:space="0"/>
              <w:right w:val="single" w:color="auto"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40" w:lineRule="auto"/>
              <w:jc w:val="left"/>
              <w:textAlignment w:val="auto"/>
              <w:rPr>
                <w:rFonts w:hint="eastAsia" w:ascii="仿宋" w:hAnsi="仿宋" w:eastAsia="仿宋" w:cs="仿宋"/>
                <w:color w:val="000000"/>
                <w:kern w:val="0"/>
                <w:sz w:val="21"/>
                <w:szCs w:val="21"/>
              </w:rPr>
            </w:pPr>
            <w:r>
              <w:rPr>
                <w:rFonts w:hint="eastAsia" w:ascii="仿宋" w:hAnsi="仿宋" w:eastAsia="仿宋" w:cs="仿宋"/>
                <w:color w:val="000000"/>
                <w:kern w:val="0"/>
                <w:sz w:val="21"/>
                <w:szCs w:val="21"/>
              </w:rPr>
              <w:t>D1-5 能对质量问题分类</w:t>
            </w:r>
          </w:p>
        </w:tc>
      </w:tr>
      <w:tr>
        <w:tblPrEx>
          <w:tblCellMar>
            <w:top w:w="0" w:type="dxa"/>
            <w:left w:w="108" w:type="dxa"/>
            <w:bottom w:w="0" w:type="dxa"/>
            <w:right w:w="108" w:type="dxa"/>
          </w:tblCellMar>
        </w:tblPrEx>
        <w:trPr>
          <w:trHeight w:val="340" w:hRule="atLeast"/>
        </w:trPr>
        <w:tc>
          <w:tcPr>
            <w:tcW w:w="0" w:type="auto"/>
            <w:vMerge w:val="continue"/>
            <w:tcBorders>
              <w:top w:val="nil"/>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spacing w:line="240" w:lineRule="auto"/>
              <w:jc w:val="left"/>
              <w:textAlignment w:val="auto"/>
              <w:rPr>
                <w:rFonts w:hint="eastAsia" w:ascii="仿宋" w:hAnsi="仿宋" w:eastAsia="仿宋" w:cs="仿宋"/>
                <w:color w:val="000000"/>
                <w:kern w:val="0"/>
                <w:sz w:val="21"/>
                <w:szCs w:val="21"/>
              </w:rPr>
            </w:pPr>
          </w:p>
        </w:tc>
        <w:tc>
          <w:tcPr>
            <w:tcW w:w="1398" w:type="dxa"/>
            <w:vMerge w:val="continue"/>
            <w:tcBorders>
              <w:top w:val="nil"/>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spacing w:line="240" w:lineRule="auto"/>
              <w:jc w:val="left"/>
              <w:textAlignment w:val="auto"/>
              <w:rPr>
                <w:rFonts w:hint="eastAsia" w:ascii="仿宋" w:hAnsi="仿宋" w:eastAsia="仿宋" w:cs="仿宋"/>
                <w:color w:val="000000"/>
                <w:kern w:val="0"/>
                <w:sz w:val="21"/>
                <w:szCs w:val="21"/>
              </w:rPr>
            </w:pPr>
          </w:p>
        </w:tc>
        <w:tc>
          <w:tcPr>
            <w:tcW w:w="1100" w:type="dxa"/>
            <w:vMerge w:val="continue"/>
            <w:tcBorders>
              <w:top w:val="nil"/>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spacing w:line="240" w:lineRule="auto"/>
              <w:jc w:val="left"/>
              <w:textAlignment w:val="auto"/>
              <w:rPr>
                <w:rFonts w:hint="eastAsia" w:ascii="仿宋" w:hAnsi="仿宋" w:eastAsia="仿宋" w:cs="仿宋"/>
                <w:color w:val="000000"/>
                <w:kern w:val="0"/>
                <w:sz w:val="21"/>
                <w:szCs w:val="21"/>
              </w:rPr>
            </w:pPr>
          </w:p>
        </w:tc>
        <w:tc>
          <w:tcPr>
            <w:tcW w:w="5452" w:type="dxa"/>
            <w:tcBorders>
              <w:top w:val="nil"/>
              <w:left w:val="nil"/>
              <w:bottom w:val="single" w:color="auto" w:sz="4" w:space="0"/>
              <w:right w:val="single" w:color="auto"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40" w:lineRule="auto"/>
              <w:jc w:val="left"/>
              <w:textAlignment w:val="auto"/>
              <w:rPr>
                <w:rFonts w:hint="eastAsia" w:ascii="仿宋" w:hAnsi="仿宋" w:eastAsia="仿宋" w:cs="仿宋"/>
                <w:color w:val="000000"/>
                <w:kern w:val="0"/>
                <w:sz w:val="21"/>
                <w:szCs w:val="21"/>
              </w:rPr>
            </w:pPr>
            <w:r>
              <w:rPr>
                <w:rFonts w:hint="eastAsia" w:ascii="仿宋" w:hAnsi="仿宋" w:eastAsia="仿宋" w:cs="仿宋"/>
                <w:color w:val="000000"/>
                <w:kern w:val="0"/>
                <w:sz w:val="21"/>
                <w:szCs w:val="21"/>
              </w:rPr>
              <w:t>D1-6 统计分析提升</w:t>
            </w:r>
          </w:p>
        </w:tc>
      </w:tr>
      <w:tr>
        <w:tblPrEx>
          <w:tblCellMar>
            <w:top w:w="0" w:type="dxa"/>
            <w:left w:w="108" w:type="dxa"/>
            <w:bottom w:w="0" w:type="dxa"/>
            <w:right w:w="108" w:type="dxa"/>
          </w:tblCellMar>
        </w:tblPrEx>
        <w:trPr>
          <w:trHeight w:val="340" w:hRule="atLeast"/>
        </w:trPr>
        <w:tc>
          <w:tcPr>
            <w:tcW w:w="0" w:type="auto"/>
            <w:vMerge w:val="continue"/>
            <w:tcBorders>
              <w:top w:val="nil"/>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spacing w:line="240" w:lineRule="auto"/>
              <w:jc w:val="left"/>
              <w:textAlignment w:val="auto"/>
              <w:rPr>
                <w:rFonts w:hint="eastAsia" w:ascii="仿宋" w:hAnsi="仿宋" w:eastAsia="仿宋" w:cs="仿宋"/>
                <w:color w:val="000000"/>
                <w:kern w:val="0"/>
                <w:sz w:val="21"/>
                <w:szCs w:val="21"/>
              </w:rPr>
            </w:pPr>
          </w:p>
        </w:tc>
        <w:tc>
          <w:tcPr>
            <w:tcW w:w="1398" w:type="dxa"/>
            <w:vMerge w:val="continue"/>
            <w:tcBorders>
              <w:top w:val="nil"/>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spacing w:line="240" w:lineRule="auto"/>
              <w:jc w:val="left"/>
              <w:textAlignment w:val="auto"/>
              <w:rPr>
                <w:rFonts w:hint="eastAsia" w:ascii="仿宋" w:hAnsi="仿宋" w:eastAsia="仿宋" w:cs="仿宋"/>
                <w:color w:val="000000"/>
                <w:kern w:val="0"/>
                <w:sz w:val="21"/>
                <w:szCs w:val="21"/>
              </w:rPr>
            </w:pPr>
          </w:p>
        </w:tc>
        <w:tc>
          <w:tcPr>
            <w:tcW w:w="1100" w:type="dxa"/>
            <w:vMerge w:val="restart"/>
            <w:tcBorders>
              <w:top w:val="nil"/>
              <w:left w:val="single" w:color="auto" w:sz="4" w:space="0"/>
              <w:bottom w:val="single" w:color="auto" w:sz="4" w:space="0"/>
              <w:right w:val="single" w:color="auto"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40" w:lineRule="auto"/>
              <w:jc w:val="left"/>
              <w:textAlignment w:val="auto"/>
              <w:rPr>
                <w:rFonts w:hint="eastAsia" w:ascii="仿宋" w:hAnsi="仿宋" w:eastAsia="仿宋" w:cs="仿宋"/>
                <w:color w:val="000000"/>
                <w:kern w:val="0"/>
                <w:sz w:val="21"/>
                <w:szCs w:val="21"/>
              </w:rPr>
            </w:pPr>
            <w:r>
              <w:rPr>
                <w:rFonts w:hint="eastAsia" w:ascii="仿宋" w:hAnsi="仿宋" w:eastAsia="仿宋" w:cs="仿宋"/>
                <w:color w:val="000000"/>
                <w:kern w:val="0"/>
                <w:sz w:val="21"/>
                <w:szCs w:val="21"/>
              </w:rPr>
              <w:t>D2制造质量保障</w:t>
            </w:r>
          </w:p>
        </w:tc>
        <w:tc>
          <w:tcPr>
            <w:tcW w:w="5452" w:type="dxa"/>
            <w:tcBorders>
              <w:top w:val="nil"/>
              <w:left w:val="nil"/>
              <w:bottom w:val="single" w:color="auto" w:sz="4" w:space="0"/>
              <w:right w:val="single" w:color="auto"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40" w:lineRule="auto"/>
              <w:jc w:val="left"/>
              <w:textAlignment w:val="auto"/>
              <w:rPr>
                <w:rFonts w:hint="eastAsia" w:ascii="仿宋" w:hAnsi="仿宋" w:eastAsia="仿宋" w:cs="仿宋"/>
                <w:color w:val="000000"/>
                <w:kern w:val="0"/>
                <w:sz w:val="21"/>
                <w:szCs w:val="21"/>
              </w:rPr>
            </w:pPr>
            <w:r>
              <w:rPr>
                <w:rFonts w:hint="eastAsia" w:ascii="仿宋" w:hAnsi="仿宋" w:eastAsia="仿宋" w:cs="仿宋"/>
                <w:color w:val="000000"/>
                <w:kern w:val="0"/>
                <w:sz w:val="21"/>
                <w:szCs w:val="21"/>
              </w:rPr>
              <w:t>D2-1 掌握机械加工基础知识，能对机加件进行过程检验</w:t>
            </w:r>
          </w:p>
        </w:tc>
      </w:tr>
      <w:tr>
        <w:tblPrEx>
          <w:tblCellMar>
            <w:top w:w="0" w:type="dxa"/>
            <w:left w:w="108" w:type="dxa"/>
            <w:bottom w:w="0" w:type="dxa"/>
            <w:right w:w="108" w:type="dxa"/>
          </w:tblCellMar>
        </w:tblPrEx>
        <w:trPr>
          <w:trHeight w:val="340" w:hRule="atLeast"/>
        </w:trPr>
        <w:tc>
          <w:tcPr>
            <w:tcW w:w="0" w:type="auto"/>
            <w:vMerge w:val="continue"/>
            <w:tcBorders>
              <w:top w:val="nil"/>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spacing w:line="240" w:lineRule="auto"/>
              <w:jc w:val="left"/>
              <w:textAlignment w:val="auto"/>
              <w:rPr>
                <w:rFonts w:hint="eastAsia" w:ascii="仿宋" w:hAnsi="仿宋" w:eastAsia="仿宋" w:cs="仿宋"/>
                <w:color w:val="000000"/>
                <w:kern w:val="0"/>
                <w:sz w:val="21"/>
                <w:szCs w:val="21"/>
              </w:rPr>
            </w:pPr>
          </w:p>
        </w:tc>
        <w:tc>
          <w:tcPr>
            <w:tcW w:w="1398" w:type="dxa"/>
            <w:vMerge w:val="continue"/>
            <w:tcBorders>
              <w:top w:val="nil"/>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spacing w:line="240" w:lineRule="auto"/>
              <w:jc w:val="left"/>
              <w:textAlignment w:val="auto"/>
              <w:rPr>
                <w:rFonts w:hint="eastAsia" w:ascii="仿宋" w:hAnsi="仿宋" w:eastAsia="仿宋" w:cs="仿宋"/>
                <w:color w:val="000000"/>
                <w:kern w:val="0"/>
                <w:sz w:val="21"/>
                <w:szCs w:val="21"/>
              </w:rPr>
            </w:pPr>
          </w:p>
        </w:tc>
        <w:tc>
          <w:tcPr>
            <w:tcW w:w="1100" w:type="dxa"/>
            <w:vMerge w:val="continue"/>
            <w:tcBorders>
              <w:top w:val="nil"/>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spacing w:line="240" w:lineRule="auto"/>
              <w:jc w:val="left"/>
              <w:textAlignment w:val="auto"/>
              <w:rPr>
                <w:rFonts w:hint="eastAsia" w:ascii="仿宋" w:hAnsi="仿宋" w:eastAsia="仿宋" w:cs="仿宋"/>
                <w:color w:val="000000"/>
                <w:kern w:val="0"/>
                <w:sz w:val="21"/>
                <w:szCs w:val="21"/>
              </w:rPr>
            </w:pPr>
          </w:p>
        </w:tc>
        <w:tc>
          <w:tcPr>
            <w:tcW w:w="5452" w:type="dxa"/>
            <w:tcBorders>
              <w:top w:val="nil"/>
              <w:left w:val="nil"/>
              <w:bottom w:val="single" w:color="auto" w:sz="4" w:space="0"/>
              <w:right w:val="single" w:color="auto"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40" w:lineRule="auto"/>
              <w:jc w:val="left"/>
              <w:textAlignment w:val="auto"/>
              <w:rPr>
                <w:rFonts w:hint="eastAsia" w:ascii="仿宋" w:hAnsi="仿宋" w:eastAsia="仿宋" w:cs="仿宋"/>
                <w:color w:val="000000"/>
                <w:kern w:val="0"/>
                <w:sz w:val="21"/>
                <w:szCs w:val="21"/>
              </w:rPr>
            </w:pPr>
            <w:r>
              <w:rPr>
                <w:rFonts w:hint="eastAsia" w:ascii="仿宋" w:hAnsi="仿宋" w:eastAsia="仿宋" w:cs="仿宋"/>
                <w:color w:val="000000"/>
                <w:kern w:val="0"/>
                <w:sz w:val="21"/>
                <w:szCs w:val="21"/>
              </w:rPr>
              <w:t>D2-2 具备基本的检测设备、量具的使用能力，能对机械件进行检测</w:t>
            </w:r>
          </w:p>
        </w:tc>
      </w:tr>
      <w:tr>
        <w:tblPrEx>
          <w:tblCellMar>
            <w:top w:w="0" w:type="dxa"/>
            <w:left w:w="108" w:type="dxa"/>
            <w:bottom w:w="0" w:type="dxa"/>
            <w:right w:w="108" w:type="dxa"/>
          </w:tblCellMar>
        </w:tblPrEx>
        <w:trPr>
          <w:trHeight w:val="340" w:hRule="atLeast"/>
        </w:trPr>
        <w:tc>
          <w:tcPr>
            <w:tcW w:w="0" w:type="auto"/>
            <w:vMerge w:val="continue"/>
            <w:tcBorders>
              <w:top w:val="nil"/>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spacing w:line="240" w:lineRule="auto"/>
              <w:jc w:val="left"/>
              <w:textAlignment w:val="auto"/>
              <w:rPr>
                <w:rFonts w:hint="eastAsia" w:ascii="仿宋" w:hAnsi="仿宋" w:eastAsia="仿宋" w:cs="仿宋"/>
                <w:color w:val="000000"/>
                <w:kern w:val="0"/>
                <w:sz w:val="21"/>
                <w:szCs w:val="21"/>
              </w:rPr>
            </w:pPr>
          </w:p>
        </w:tc>
        <w:tc>
          <w:tcPr>
            <w:tcW w:w="1398" w:type="dxa"/>
            <w:vMerge w:val="continue"/>
            <w:tcBorders>
              <w:top w:val="nil"/>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spacing w:line="240" w:lineRule="auto"/>
              <w:jc w:val="left"/>
              <w:textAlignment w:val="auto"/>
              <w:rPr>
                <w:rFonts w:hint="eastAsia" w:ascii="仿宋" w:hAnsi="仿宋" w:eastAsia="仿宋" w:cs="仿宋"/>
                <w:color w:val="000000"/>
                <w:kern w:val="0"/>
                <w:sz w:val="21"/>
                <w:szCs w:val="21"/>
              </w:rPr>
            </w:pPr>
          </w:p>
        </w:tc>
        <w:tc>
          <w:tcPr>
            <w:tcW w:w="1100" w:type="dxa"/>
            <w:vMerge w:val="continue"/>
            <w:tcBorders>
              <w:top w:val="nil"/>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spacing w:line="240" w:lineRule="auto"/>
              <w:jc w:val="left"/>
              <w:textAlignment w:val="auto"/>
              <w:rPr>
                <w:rFonts w:hint="eastAsia" w:ascii="仿宋" w:hAnsi="仿宋" w:eastAsia="仿宋" w:cs="仿宋"/>
                <w:color w:val="000000"/>
                <w:kern w:val="0"/>
                <w:sz w:val="21"/>
                <w:szCs w:val="21"/>
              </w:rPr>
            </w:pPr>
          </w:p>
        </w:tc>
        <w:tc>
          <w:tcPr>
            <w:tcW w:w="5452" w:type="dxa"/>
            <w:tcBorders>
              <w:top w:val="nil"/>
              <w:left w:val="nil"/>
              <w:bottom w:val="single" w:color="auto" w:sz="4" w:space="0"/>
              <w:right w:val="single" w:color="auto"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40" w:lineRule="auto"/>
              <w:jc w:val="left"/>
              <w:textAlignment w:val="auto"/>
              <w:rPr>
                <w:rFonts w:hint="eastAsia" w:ascii="仿宋" w:hAnsi="仿宋" w:eastAsia="仿宋" w:cs="仿宋"/>
                <w:color w:val="000000"/>
                <w:kern w:val="0"/>
                <w:sz w:val="21"/>
                <w:szCs w:val="21"/>
              </w:rPr>
            </w:pPr>
            <w:r>
              <w:rPr>
                <w:rFonts w:hint="eastAsia" w:ascii="仿宋" w:hAnsi="仿宋" w:eastAsia="仿宋" w:cs="仿宋"/>
                <w:color w:val="000000"/>
                <w:kern w:val="0"/>
                <w:sz w:val="21"/>
                <w:szCs w:val="21"/>
              </w:rPr>
              <w:t>D2-3 能够运用机械设计基础知识，看懂机械2D/3D图纸</w:t>
            </w:r>
          </w:p>
        </w:tc>
      </w:tr>
      <w:tr>
        <w:tblPrEx>
          <w:tblCellMar>
            <w:top w:w="0" w:type="dxa"/>
            <w:left w:w="108" w:type="dxa"/>
            <w:bottom w:w="0" w:type="dxa"/>
            <w:right w:w="108" w:type="dxa"/>
          </w:tblCellMar>
        </w:tblPrEx>
        <w:trPr>
          <w:trHeight w:val="340" w:hRule="atLeast"/>
        </w:trPr>
        <w:tc>
          <w:tcPr>
            <w:tcW w:w="0" w:type="auto"/>
            <w:vMerge w:val="continue"/>
            <w:tcBorders>
              <w:top w:val="nil"/>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spacing w:line="240" w:lineRule="auto"/>
              <w:jc w:val="left"/>
              <w:textAlignment w:val="auto"/>
              <w:rPr>
                <w:rFonts w:hint="eastAsia" w:ascii="仿宋" w:hAnsi="仿宋" w:eastAsia="仿宋" w:cs="仿宋"/>
                <w:color w:val="000000"/>
                <w:kern w:val="0"/>
                <w:sz w:val="21"/>
                <w:szCs w:val="21"/>
              </w:rPr>
            </w:pPr>
          </w:p>
        </w:tc>
        <w:tc>
          <w:tcPr>
            <w:tcW w:w="1398" w:type="dxa"/>
            <w:vMerge w:val="continue"/>
            <w:tcBorders>
              <w:top w:val="nil"/>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spacing w:line="240" w:lineRule="auto"/>
              <w:jc w:val="left"/>
              <w:textAlignment w:val="auto"/>
              <w:rPr>
                <w:rFonts w:hint="eastAsia" w:ascii="仿宋" w:hAnsi="仿宋" w:eastAsia="仿宋" w:cs="仿宋"/>
                <w:color w:val="000000"/>
                <w:kern w:val="0"/>
                <w:sz w:val="21"/>
                <w:szCs w:val="21"/>
              </w:rPr>
            </w:pPr>
          </w:p>
        </w:tc>
        <w:tc>
          <w:tcPr>
            <w:tcW w:w="1100" w:type="dxa"/>
            <w:vMerge w:val="continue"/>
            <w:tcBorders>
              <w:top w:val="nil"/>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spacing w:line="240" w:lineRule="auto"/>
              <w:jc w:val="left"/>
              <w:textAlignment w:val="auto"/>
              <w:rPr>
                <w:rFonts w:hint="eastAsia" w:ascii="仿宋" w:hAnsi="仿宋" w:eastAsia="仿宋" w:cs="仿宋"/>
                <w:color w:val="000000"/>
                <w:kern w:val="0"/>
                <w:sz w:val="21"/>
                <w:szCs w:val="21"/>
              </w:rPr>
            </w:pPr>
          </w:p>
        </w:tc>
        <w:tc>
          <w:tcPr>
            <w:tcW w:w="5452" w:type="dxa"/>
            <w:tcBorders>
              <w:top w:val="nil"/>
              <w:left w:val="nil"/>
              <w:bottom w:val="single" w:color="auto" w:sz="4" w:space="0"/>
              <w:right w:val="single" w:color="auto"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40" w:lineRule="auto"/>
              <w:jc w:val="left"/>
              <w:textAlignment w:val="auto"/>
              <w:rPr>
                <w:rFonts w:hint="eastAsia" w:ascii="仿宋" w:hAnsi="仿宋" w:eastAsia="仿宋" w:cs="仿宋"/>
                <w:color w:val="000000"/>
                <w:kern w:val="0"/>
                <w:sz w:val="21"/>
                <w:szCs w:val="21"/>
              </w:rPr>
            </w:pPr>
            <w:r>
              <w:rPr>
                <w:rFonts w:hint="eastAsia" w:ascii="仿宋" w:hAnsi="仿宋" w:eastAsia="仿宋" w:cs="仿宋"/>
                <w:color w:val="000000"/>
                <w:kern w:val="0"/>
                <w:sz w:val="21"/>
                <w:szCs w:val="21"/>
              </w:rPr>
              <w:t>D2-4 会应用数据统计分析工具</w:t>
            </w:r>
          </w:p>
        </w:tc>
      </w:tr>
      <w:tr>
        <w:tblPrEx>
          <w:tblCellMar>
            <w:top w:w="0" w:type="dxa"/>
            <w:left w:w="108" w:type="dxa"/>
            <w:bottom w:w="0" w:type="dxa"/>
            <w:right w:w="108" w:type="dxa"/>
          </w:tblCellMar>
        </w:tblPrEx>
        <w:trPr>
          <w:trHeight w:val="340" w:hRule="atLeast"/>
        </w:trPr>
        <w:tc>
          <w:tcPr>
            <w:tcW w:w="0" w:type="auto"/>
            <w:vMerge w:val="continue"/>
            <w:tcBorders>
              <w:top w:val="nil"/>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spacing w:line="240" w:lineRule="auto"/>
              <w:jc w:val="left"/>
              <w:textAlignment w:val="auto"/>
              <w:rPr>
                <w:rFonts w:hint="eastAsia" w:ascii="仿宋" w:hAnsi="仿宋" w:eastAsia="仿宋" w:cs="仿宋"/>
                <w:color w:val="000000"/>
                <w:kern w:val="0"/>
                <w:sz w:val="21"/>
                <w:szCs w:val="21"/>
              </w:rPr>
            </w:pPr>
          </w:p>
        </w:tc>
        <w:tc>
          <w:tcPr>
            <w:tcW w:w="1398" w:type="dxa"/>
            <w:vMerge w:val="continue"/>
            <w:tcBorders>
              <w:top w:val="nil"/>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spacing w:line="240" w:lineRule="auto"/>
              <w:jc w:val="left"/>
              <w:textAlignment w:val="auto"/>
              <w:rPr>
                <w:rFonts w:hint="eastAsia" w:ascii="仿宋" w:hAnsi="仿宋" w:eastAsia="仿宋" w:cs="仿宋"/>
                <w:color w:val="000000"/>
                <w:kern w:val="0"/>
                <w:sz w:val="21"/>
                <w:szCs w:val="21"/>
              </w:rPr>
            </w:pPr>
          </w:p>
        </w:tc>
        <w:tc>
          <w:tcPr>
            <w:tcW w:w="1100" w:type="dxa"/>
            <w:vMerge w:val="continue"/>
            <w:tcBorders>
              <w:top w:val="nil"/>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spacing w:line="240" w:lineRule="auto"/>
              <w:jc w:val="left"/>
              <w:textAlignment w:val="auto"/>
              <w:rPr>
                <w:rFonts w:hint="eastAsia" w:ascii="仿宋" w:hAnsi="仿宋" w:eastAsia="仿宋" w:cs="仿宋"/>
                <w:color w:val="000000"/>
                <w:kern w:val="0"/>
                <w:sz w:val="21"/>
                <w:szCs w:val="21"/>
              </w:rPr>
            </w:pPr>
          </w:p>
        </w:tc>
        <w:tc>
          <w:tcPr>
            <w:tcW w:w="5452" w:type="dxa"/>
            <w:tcBorders>
              <w:top w:val="nil"/>
              <w:left w:val="nil"/>
              <w:bottom w:val="single" w:color="auto" w:sz="4" w:space="0"/>
              <w:right w:val="single" w:color="auto"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40" w:lineRule="auto"/>
              <w:jc w:val="left"/>
              <w:textAlignment w:val="auto"/>
              <w:rPr>
                <w:rFonts w:hint="eastAsia" w:ascii="仿宋" w:hAnsi="仿宋" w:eastAsia="仿宋" w:cs="仿宋"/>
                <w:color w:val="000000"/>
                <w:kern w:val="0"/>
                <w:sz w:val="21"/>
                <w:szCs w:val="21"/>
              </w:rPr>
            </w:pPr>
            <w:r>
              <w:rPr>
                <w:rFonts w:hint="eastAsia" w:ascii="仿宋" w:hAnsi="仿宋" w:eastAsia="仿宋" w:cs="仿宋"/>
                <w:color w:val="000000"/>
                <w:kern w:val="0"/>
                <w:sz w:val="21"/>
                <w:szCs w:val="21"/>
              </w:rPr>
              <w:t>D2-5 能正确处理生产活动过程中的质量问题</w:t>
            </w:r>
          </w:p>
        </w:tc>
      </w:tr>
      <w:tr>
        <w:tblPrEx>
          <w:tblCellMar>
            <w:top w:w="0" w:type="dxa"/>
            <w:left w:w="108" w:type="dxa"/>
            <w:bottom w:w="0" w:type="dxa"/>
            <w:right w:w="108" w:type="dxa"/>
          </w:tblCellMar>
        </w:tblPrEx>
        <w:trPr>
          <w:trHeight w:val="340" w:hRule="atLeast"/>
        </w:trPr>
        <w:tc>
          <w:tcPr>
            <w:tcW w:w="0" w:type="auto"/>
            <w:vMerge w:val="continue"/>
            <w:tcBorders>
              <w:top w:val="nil"/>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spacing w:line="240" w:lineRule="auto"/>
              <w:jc w:val="left"/>
              <w:textAlignment w:val="auto"/>
              <w:rPr>
                <w:rFonts w:hint="eastAsia" w:ascii="仿宋" w:hAnsi="仿宋" w:eastAsia="仿宋" w:cs="仿宋"/>
                <w:color w:val="000000"/>
                <w:kern w:val="0"/>
                <w:sz w:val="21"/>
                <w:szCs w:val="21"/>
              </w:rPr>
            </w:pPr>
          </w:p>
        </w:tc>
        <w:tc>
          <w:tcPr>
            <w:tcW w:w="1398" w:type="dxa"/>
            <w:vMerge w:val="continue"/>
            <w:tcBorders>
              <w:top w:val="nil"/>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spacing w:line="240" w:lineRule="auto"/>
              <w:jc w:val="left"/>
              <w:textAlignment w:val="auto"/>
              <w:rPr>
                <w:rFonts w:hint="eastAsia" w:ascii="仿宋" w:hAnsi="仿宋" w:eastAsia="仿宋" w:cs="仿宋"/>
                <w:color w:val="000000"/>
                <w:kern w:val="0"/>
                <w:sz w:val="21"/>
                <w:szCs w:val="21"/>
              </w:rPr>
            </w:pPr>
          </w:p>
        </w:tc>
        <w:tc>
          <w:tcPr>
            <w:tcW w:w="1100" w:type="dxa"/>
            <w:vMerge w:val="restart"/>
            <w:tcBorders>
              <w:top w:val="nil"/>
              <w:left w:val="single" w:color="auto" w:sz="4" w:space="0"/>
              <w:bottom w:val="single" w:color="auto" w:sz="4" w:space="0"/>
              <w:right w:val="single" w:color="auto"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40" w:lineRule="auto"/>
              <w:jc w:val="left"/>
              <w:textAlignment w:val="auto"/>
              <w:rPr>
                <w:rFonts w:hint="eastAsia" w:ascii="仿宋" w:hAnsi="仿宋" w:eastAsia="仿宋" w:cs="仿宋"/>
                <w:color w:val="000000"/>
                <w:kern w:val="0"/>
                <w:sz w:val="21"/>
                <w:szCs w:val="21"/>
              </w:rPr>
            </w:pPr>
            <w:r>
              <w:rPr>
                <w:rFonts w:hint="eastAsia" w:ascii="仿宋" w:hAnsi="仿宋" w:eastAsia="仿宋" w:cs="仿宋"/>
                <w:color w:val="000000"/>
                <w:kern w:val="0"/>
                <w:sz w:val="21"/>
                <w:szCs w:val="21"/>
              </w:rPr>
              <w:t>D3客户端质量改进</w:t>
            </w:r>
          </w:p>
        </w:tc>
        <w:tc>
          <w:tcPr>
            <w:tcW w:w="5452" w:type="dxa"/>
            <w:tcBorders>
              <w:top w:val="nil"/>
              <w:left w:val="nil"/>
              <w:bottom w:val="single" w:color="auto" w:sz="4" w:space="0"/>
              <w:right w:val="single" w:color="auto"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40" w:lineRule="auto"/>
              <w:jc w:val="left"/>
              <w:textAlignment w:val="auto"/>
              <w:rPr>
                <w:rFonts w:hint="eastAsia" w:ascii="仿宋" w:hAnsi="仿宋" w:eastAsia="仿宋" w:cs="仿宋"/>
                <w:color w:val="000000"/>
                <w:kern w:val="0"/>
                <w:sz w:val="21"/>
                <w:szCs w:val="21"/>
              </w:rPr>
            </w:pPr>
            <w:r>
              <w:rPr>
                <w:rFonts w:hint="eastAsia" w:ascii="仿宋" w:hAnsi="仿宋" w:eastAsia="仿宋" w:cs="仿宋"/>
                <w:color w:val="000000"/>
                <w:kern w:val="0"/>
                <w:sz w:val="21"/>
                <w:szCs w:val="21"/>
              </w:rPr>
              <w:t>D3-1 具备良好沟通能力，能与客户深入沟通产品的质量问题</w:t>
            </w:r>
          </w:p>
        </w:tc>
      </w:tr>
      <w:tr>
        <w:tblPrEx>
          <w:tblCellMar>
            <w:top w:w="0" w:type="dxa"/>
            <w:left w:w="108" w:type="dxa"/>
            <w:bottom w:w="0" w:type="dxa"/>
            <w:right w:w="108" w:type="dxa"/>
          </w:tblCellMar>
        </w:tblPrEx>
        <w:trPr>
          <w:trHeight w:val="340" w:hRule="atLeast"/>
        </w:trPr>
        <w:tc>
          <w:tcPr>
            <w:tcW w:w="0" w:type="auto"/>
            <w:vMerge w:val="continue"/>
            <w:tcBorders>
              <w:top w:val="nil"/>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spacing w:line="240" w:lineRule="auto"/>
              <w:jc w:val="left"/>
              <w:textAlignment w:val="auto"/>
              <w:rPr>
                <w:rFonts w:hint="eastAsia" w:ascii="仿宋" w:hAnsi="仿宋" w:eastAsia="仿宋" w:cs="仿宋"/>
                <w:color w:val="000000"/>
                <w:kern w:val="0"/>
                <w:sz w:val="21"/>
                <w:szCs w:val="21"/>
              </w:rPr>
            </w:pPr>
          </w:p>
        </w:tc>
        <w:tc>
          <w:tcPr>
            <w:tcW w:w="1398" w:type="dxa"/>
            <w:vMerge w:val="continue"/>
            <w:tcBorders>
              <w:top w:val="nil"/>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spacing w:line="240" w:lineRule="auto"/>
              <w:jc w:val="left"/>
              <w:textAlignment w:val="auto"/>
              <w:rPr>
                <w:rFonts w:hint="eastAsia" w:ascii="仿宋" w:hAnsi="仿宋" w:eastAsia="仿宋" w:cs="仿宋"/>
                <w:color w:val="000000"/>
                <w:kern w:val="0"/>
                <w:sz w:val="21"/>
                <w:szCs w:val="21"/>
              </w:rPr>
            </w:pPr>
          </w:p>
        </w:tc>
        <w:tc>
          <w:tcPr>
            <w:tcW w:w="1100" w:type="dxa"/>
            <w:vMerge w:val="continue"/>
            <w:tcBorders>
              <w:top w:val="nil"/>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spacing w:line="240" w:lineRule="auto"/>
              <w:jc w:val="left"/>
              <w:textAlignment w:val="auto"/>
              <w:rPr>
                <w:rFonts w:hint="eastAsia" w:ascii="仿宋" w:hAnsi="仿宋" w:eastAsia="仿宋" w:cs="仿宋"/>
                <w:color w:val="000000"/>
                <w:kern w:val="0"/>
                <w:sz w:val="21"/>
                <w:szCs w:val="21"/>
              </w:rPr>
            </w:pPr>
          </w:p>
        </w:tc>
        <w:tc>
          <w:tcPr>
            <w:tcW w:w="5452" w:type="dxa"/>
            <w:tcBorders>
              <w:top w:val="nil"/>
              <w:left w:val="nil"/>
              <w:bottom w:val="single" w:color="auto" w:sz="4" w:space="0"/>
              <w:right w:val="single" w:color="auto"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40" w:lineRule="auto"/>
              <w:jc w:val="left"/>
              <w:textAlignment w:val="auto"/>
              <w:rPr>
                <w:rFonts w:hint="eastAsia" w:ascii="仿宋" w:hAnsi="仿宋" w:eastAsia="仿宋" w:cs="仿宋"/>
                <w:color w:val="000000"/>
                <w:kern w:val="0"/>
                <w:sz w:val="21"/>
                <w:szCs w:val="21"/>
              </w:rPr>
            </w:pPr>
            <w:r>
              <w:rPr>
                <w:rFonts w:hint="eastAsia" w:ascii="仿宋" w:hAnsi="仿宋" w:eastAsia="仿宋" w:cs="仿宋"/>
                <w:color w:val="000000"/>
                <w:kern w:val="0"/>
                <w:sz w:val="21"/>
                <w:szCs w:val="21"/>
              </w:rPr>
              <w:t>D3-2 能够运用机械工程知识，解决优化客户端的产品质量问题</w:t>
            </w:r>
          </w:p>
        </w:tc>
      </w:tr>
      <w:tr>
        <w:tblPrEx>
          <w:tblCellMar>
            <w:top w:w="0" w:type="dxa"/>
            <w:left w:w="108" w:type="dxa"/>
            <w:bottom w:w="0" w:type="dxa"/>
            <w:right w:w="108" w:type="dxa"/>
          </w:tblCellMar>
        </w:tblPrEx>
        <w:trPr>
          <w:trHeight w:val="340" w:hRule="atLeast"/>
        </w:trPr>
        <w:tc>
          <w:tcPr>
            <w:tcW w:w="0" w:type="auto"/>
            <w:vMerge w:val="continue"/>
            <w:tcBorders>
              <w:top w:val="nil"/>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spacing w:line="240" w:lineRule="auto"/>
              <w:jc w:val="left"/>
              <w:textAlignment w:val="auto"/>
              <w:rPr>
                <w:rFonts w:hint="eastAsia" w:ascii="仿宋" w:hAnsi="仿宋" w:eastAsia="仿宋" w:cs="仿宋"/>
                <w:color w:val="000000"/>
                <w:kern w:val="0"/>
                <w:sz w:val="21"/>
                <w:szCs w:val="21"/>
              </w:rPr>
            </w:pPr>
          </w:p>
        </w:tc>
        <w:tc>
          <w:tcPr>
            <w:tcW w:w="1398" w:type="dxa"/>
            <w:vMerge w:val="continue"/>
            <w:tcBorders>
              <w:top w:val="nil"/>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spacing w:line="240" w:lineRule="auto"/>
              <w:jc w:val="left"/>
              <w:textAlignment w:val="auto"/>
              <w:rPr>
                <w:rFonts w:hint="eastAsia" w:ascii="仿宋" w:hAnsi="仿宋" w:eastAsia="仿宋" w:cs="仿宋"/>
                <w:color w:val="000000"/>
                <w:kern w:val="0"/>
                <w:sz w:val="21"/>
                <w:szCs w:val="21"/>
              </w:rPr>
            </w:pPr>
          </w:p>
        </w:tc>
        <w:tc>
          <w:tcPr>
            <w:tcW w:w="1100" w:type="dxa"/>
            <w:vMerge w:val="continue"/>
            <w:tcBorders>
              <w:top w:val="nil"/>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spacing w:line="240" w:lineRule="auto"/>
              <w:jc w:val="left"/>
              <w:textAlignment w:val="auto"/>
              <w:rPr>
                <w:rFonts w:hint="eastAsia" w:ascii="仿宋" w:hAnsi="仿宋" w:eastAsia="仿宋" w:cs="仿宋"/>
                <w:color w:val="000000"/>
                <w:kern w:val="0"/>
                <w:sz w:val="21"/>
                <w:szCs w:val="21"/>
              </w:rPr>
            </w:pPr>
          </w:p>
        </w:tc>
        <w:tc>
          <w:tcPr>
            <w:tcW w:w="5452" w:type="dxa"/>
            <w:tcBorders>
              <w:top w:val="nil"/>
              <w:left w:val="nil"/>
              <w:bottom w:val="single" w:color="auto" w:sz="4" w:space="0"/>
              <w:right w:val="single" w:color="auto"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40" w:lineRule="auto"/>
              <w:jc w:val="left"/>
              <w:textAlignment w:val="auto"/>
              <w:rPr>
                <w:rFonts w:hint="eastAsia" w:ascii="仿宋" w:hAnsi="仿宋" w:eastAsia="仿宋" w:cs="仿宋"/>
                <w:color w:val="000000"/>
                <w:kern w:val="0"/>
                <w:sz w:val="21"/>
                <w:szCs w:val="21"/>
              </w:rPr>
            </w:pPr>
            <w:r>
              <w:rPr>
                <w:rFonts w:hint="eastAsia" w:ascii="仿宋" w:hAnsi="仿宋" w:eastAsia="仿宋" w:cs="仿宋"/>
                <w:color w:val="000000"/>
                <w:kern w:val="0"/>
                <w:sz w:val="21"/>
                <w:szCs w:val="21"/>
              </w:rPr>
              <w:t>D3-3 能使用质量工具（QC等）处理解决客户反馈问题</w:t>
            </w:r>
          </w:p>
        </w:tc>
      </w:tr>
      <w:tr>
        <w:tblPrEx>
          <w:tblCellMar>
            <w:top w:w="0" w:type="dxa"/>
            <w:left w:w="108" w:type="dxa"/>
            <w:bottom w:w="0" w:type="dxa"/>
            <w:right w:w="108" w:type="dxa"/>
          </w:tblCellMar>
        </w:tblPrEx>
        <w:trPr>
          <w:trHeight w:val="340" w:hRule="atLeast"/>
        </w:trPr>
        <w:tc>
          <w:tcPr>
            <w:tcW w:w="0" w:type="auto"/>
            <w:vMerge w:val="continue"/>
            <w:tcBorders>
              <w:top w:val="nil"/>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spacing w:line="240" w:lineRule="auto"/>
              <w:jc w:val="left"/>
              <w:textAlignment w:val="auto"/>
              <w:rPr>
                <w:rFonts w:hint="eastAsia" w:ascii="仿宋" w:hAnsi="仿宋" w:eastAsia="仿宋" w:cs="仿宋"/>
                <w:color w:val="000000"/>
                <w:kern w:val="0"/>
                <w:sz w:val="21"/>
                <w:szCs w:val="21"/>
              </w:rPr>
            </w:pPr>
          </w:p>
        </w:tc>
        <w:tc>
          <w:tcPr>
            <w:tcW w:w="1398" w:type="dxa"/>
            <w:vMerge w:val="continue"/>
            <w:tcBorders>
              <w:top w:val="nil"/>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spacing w:line="240" w:lineRule="auto"/>
              <w:jc w:val="left"/>
              <w:textAlignment w:val="auto"/>
              <w:rPr>
                <w:rFonts w:hint="eastAsia" w:ascii="仿宋" w:hAnsi="仿宋" w:eastAsia="仿宋" w:cs="仿宋"/>
                <w:color w:val="000000"/>
                <w:kern w:val="0"/>
                <w:sz w:val="21"/>
                <w:szCs w:val="21"/>
              </w:rPr>
            </w:pPr>
          </w:p>
        </w:tc>
        <w:tc>
          <w:tcPr>
            <w:tcW w:w="1100" w:type="dxa"/>
            <w:vMerge w:val="continue"/>
            <w:tcBorders>
              <w:top w:val="nil"/>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spacing w:line="240" w:lineRule="auto"/>
              <w:jc w:val="left"/>
              <w:textAlignment w:val="auto"/>
              <w:rPr>
                <w:rFonts w:hint="eastAsia" w:ascii="仿宋" w:hAnsi="仿宋" w:eastAsia="仿宋" w:cs="仿宋"/>
                <w:color w:val="000000"/>
                <w:kern w:val="0"/>
                <w:sz w:val="21"/>
                <w:szCs w:val="21"/>
              </w:rPr>
            </w:pPr>
          </w:p>
        </w:tc>
        <w:tc>
          <w:tcPr>
            <w:tcW w:w="5452" w:type="dxa"/>
            <w:tcBorders>
              <w:top w:val="nil"/>
              <w:left w:val="nil"/>
              <w:bottom w:val="single" w:color="auto" w:sz="4" w:space="0"/>
              <w:right w:val="single" w:color="auto"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40" w:lineRule="auto"/>
              <w:jc w:val="left"/>
              <w:textAlignment w:val="auto"/>
              <w:rPr>
                <w:rFonts w:hint="eastAsia" w:ascii="仿宋" w:hAnsi="仿宋" w:eastAsia="仿宋" w:cs="仿宋"/>
                <w:color w:val="000000"/>
                <w:kern w:val="0"/>
                <w:sz w:val="21"/>
                <w:szCs w:val="21"/>
              </w:rPr>
            </w:pPr>
            <w:r>
              <w:rPr>
                <w:rFonts w:hint="eastAsia" w:ascii="仿宋" w:hAnsi="仿宋" w:eastAsia="仿宋" w:cs="仿宋"/>
                <w:color w:val="000000"/>
                <w:kern w:val="0"/>
                <w:sz w:val="21"/>
                <w:szCs w:val="21"/>
              </w:rPr>
              <w:t>D3-4 能组织引导关键制程进行质量持续改进活动</w:t>
            </w:r>
          </w:p>
        </w:tc>
      </w:tr>
      <w:tr>
        <w:tblPrEx>
          <w:tblCellMar>
            <w:top w:w="0" w:type="dxa"/>
            <w:left w:w="108" w:type="dxa"/>
            <w:bottom w:w="0" w:type="dxa"/>
            <w:right w:w="108" w:type="dxa"/>
          </w:tblCellMar>
        </w:tblPrEx>
        <w:trPr>
          <w:trHeight w:val="340" w:hRule="atLeast"/>
        </w:trPr>
        <w:tc>
          <w:tcPr>
            <w:tcW w:w="0" w:type="auto"/>
            <w:vMerge w:val="continue"/>
            <w:tcBorders>
              <w:top w:val="nil"/>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spacing w:line="240" w:lineRule="auto"/>
              <w:jc w:val="left"/>
              <w:textAlignment w:val="auto"/>
              <w:rPr>
                <w:rFonts w:hint="eastAsia" w:ascii="仿宋" w:hAnsi="仿宋" w:eastAsia="仿宋" w:cs="仿宋"/>
                <w:color w:val="000000"/>
                <w:kern w:val="0"/>
                <w:sz w:val="21"/>
                <w:szCs w:val="21"/>
              </w:rPr>
            </w:pPr>
          </w:p>
        </w:tc>
        <w:tc>
          <w:tcPr>
            <w:tcW w:w="1398" w:type="dxa"/>
            <w:vMerge w:val="continue"/>
            <w:tcBorders>
              <w:top w:val="nil"/>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spacing w:line="240" w:lineRule="auto"/>
              <w:jc w:val="left"/>
              <w:textAlignment w:val="auto"/>
              <w:rPr>
                <w:rFonts w:hint="eastAsia" w:ascii="仿宋" w:hAnsi="仿宋" w:eastAsia="仿宋" w:cs="仿宋"/>
                <w:color w:val="000000"/>
                <w:kern w:val="0"/>
                <w:sz w:val="21"/>
                <w:szCs w:val="21"/>
              </w:rPr>
            </w:pPr>
          </w:p>
        </w:tc>
        <w:tc>
          <w:tcPr>
            <w:tcW w:w="1100" w:type="dxa"/>
            <w:vMerge w:val="restart"/>
            <w:tcBorders>
              <w:top w:val="nil"/>
              <w:left w:val="single" w:color="auto" w:sz="4" w:space="0"/>
              <w:bottom w:val="single" w:color="auto" w:sz="4" w:space="0"/>
              <w:right w:val="single" w:color="auto"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40" w:lineRule="auto"/>
              <w:jc w:val="left"/>
              <w:textAlignment w:val="auto"/>
              <w:rPr>
                <w:rFonts w:hint="eastAsia" w:ascii="仿宋" w:hAnsi="仿宋" w:eastAsia="仿宋" w:cs="仿宋"/>
                <w:color w:val="000000"/>
                <w:kern w:val="0"/>
                <w:sz w:val="21"/>
                <w:szCs w:val="21"/>
              </w:rPr>
            </w:pPr>
            <w:r>
              <w:rPr>
                <w:rFonts w:hint="eastAsia" w:ascii="仿宋" w:hAnsi="仿宋" w:eastAsia="仿宋" w:cs="仿宋"/>
                <w:color w:val="000000"/>
                <w:kern w:val="0"/>
                <w:sz w:val="21"/>
                <w:szCs w:val="21"/>
              </w:rPr>
              <w:t>D4质量体系管理</w:t>
            </w:r>
          </w:p>
        </w:tc>
        <w:tc>
          <w:tcPr>
            <w:tcW w:w="5452" w:type="dxa"/>
            <w:tcBorders>
              <w:top w:val="nil"/>
              <w:left w:val="nil"/>
              <w:bottom w:val="single" w:color="auto" w:sz="4" w:space="0"/>
              <w:right w:val="single" w:color="auto"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40" w:lineRule="auto"/>
              <w:jc w:val="left"/>
              <w:textAlignment w:val="auto"/>
              <w:rPr>
                <w:rFonts w:hint="eastAsia" w:ascii="仿宋" w:hAnsi="仿宋" w:eastAsia="仿宋" w:cs="仿宋"/>
                <w:color w:val="000000"/>
                <w:kern w:val="0"/>
                <w:sz w:val="21"/>
                <w:szCs w:val="21"/>
              </w:rPr>
            </w:pPr>
            <w:r>
              <w:rPr>
                <w:rFonts w:hint="eastAsia" w:ascii="仿宋" w:hAnsi="仿宋" w:eastAsia="仿宋" w:cs="仿宋"/>
                <w:color w:val="000000"/>
                <w:kern w:val="0"/>
                <w:sz w:val="21"/>
                <w:szCs w:val="21"/>
              </w:rPr>
              <w:t>D4-1 熟悉质量标准内容（GB、GJB……）</w:t>
            </w:r>
          </w:p>
        </w:tc>
      </w:tr>
      <w:tr>
        <w:tblPrEx>
          <w:tblCellMar>
            <w:top w:w="0" w:type="dxa"/>
            <w:left w:w="108" w:type="dxa"/>
            <w:bottom w:w="0" w:type="dxa"/>
            <w:right w:w="108" w:type="dxa"/>
          </w:tblCellMar>
        </w:tblPrEx>
        <w:trPr>
          <w:trHeight w:val="340" w:hRule="atLeast"/>
        </w:trPr>
        <w:tc>
          <w:tcPr>
            <w:tcW w:w="0" w:type="auto"/>
            <w:vMerge w:val="continue"/>
            <w:tcBorders>
              <w:top w:val="nil"/>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spacing w:line="240" w:lineRule="auto"/>
              <w:jc w:val="left"/>
              <w:textAlignment w:val="auto"/>
              <w:rPr>
                <w:rFonts w:hint="eastAsia" w:ascii="仿宋" w:hAnsi="仿宋" w:eastAsia="仿宋" w:cs="仿宋"/>
                <w:color w:val="000000"/>
                <w:kern w:val="0"/>
                <w:sz w:val="21"/>
                <w:szCs w:val="21"/>
              </w:rPr>
            </w:pPr>
          </w:p>
        </w:tc>
        <w:tc>
          <w:tcPr>
            <w:tcW w:w="1398" w:type="dxa"/>
            <w:vMerge w:val="continue"/>
            <w:tcBorders>
              <w:top w:val="nil"/>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spacing w:line="240" w:lineRule="auto"/>
              <w:jc w:val="left"/>
              <w:textAlignment w:val="auto"/>
              <w:rPr>
                <w:rFonts w:hint="eastAsia" w:ascii="仿宋" w:hAnsi="仿宋" w:eastAsia="仿宋" w:cs="仿宋"/>
                <w:color w:val="000000"/>
                <w:kern w:val="0"/>
                <w:sz w:val="21"/>
                <w:szCs w:val="21"/>
              </w:rPr>
            </w:pPr>
          </w:p>
        </w:tc>
        <w:tc>
          <w:tcPr>
            <w:tcW w:w="1100" w:type="dxa"/>
            <w:vMerge w:val="continue"/>
            <w:tcBorders>
              <w:top w:val="nil"/>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spacing w:line="240" w:lineRule="auto"/>
              <w:jc w:val="left"/>
              <w:textAlignment w:val="auto"/>
              <w:rPr>
                <w:rFonts w:hint="eastAsia" w:ascii="仿宋" w:hAnsi="仿宋" w:eastAsia="仿宋" w:cs="仿宋"/>
                <w:color w:val="000000"/>
                <w:kern w:val="0"/>
                <w:sz w:val="21"/>
                <w:szCs w:val="21"/>
              </w:rPr>
            </w:pPr>
          </w:p>
        </w:tc>
        <w:tc>
          <w:tcPr>
            <w:tcW w:w="5452" w:type="dxa"/>
            <w:tcBorders>
              <w:top w:val="nil"/>
              <w:left w:val="nil"/>
              <w:bottom w:val="single" w:color="auto" w:sz="4" w:space="0"/>
              <w:right w:val="single" w:color="auto"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40" w:lineRule="auto"/>
              <w:jc w:val="left"/>
              <w:textAlignment w:val="auto"/>
              <w:rPr>
                <w:rFonts w:hint="eastAsia" w:ascii="仿宋" w:hAnsi="仿宋" w:eastAsia="仿宋" w:cs="仿宋"/>
                <w:color w:val="000000"/>
                <w:kern w:val="0"/>
                <w:sz w:val="21"/>
                <w:szCs w:val="21"/>
              </w:rPr>
            </w:pPr>
            <w:r>
              <w:rPr>
                <w:rFonts w:hint="eastAsia" w:ascii="仿宋" w:hAnsi="仿宋" w:eastAsia="仿宋" w:cs="仿宋"/>
                <w:color w:val="000000"/>
                <w:kern w:val="0"/>
                <w:sz w:val="21"/>
                <w:szCs w:val="21"/>
              </w:rPr>
              <w:t>D4-2 熟悉程序文件编制</w:t>
            </w:r>
          </w:p>
        </w:tc>
      </w:tr>
      <w:tr>
        <w:tblPrEx>
          <w:tblCellMar>
            <w:top w:w="0" w:type="dxa"/>
            <w:left w:w="108" w:type="dxa"/>
            <w:bottom w:w="0" w:type="dxa"/>
            <w:right w:w="108" w:type="dxa"/>
          </w:tblCellMar>
        </w:tblPrEx>
        <w:trPr>
          <w:trHeight w:val="340" w:hRule="atLeast"/>
        </w:trPr>
        <w:tc>
          <w:tcPr>
            <w:tcW w:w="0" w:type="auto"/>
            <w:vMerge w:val="continue"/>
            <w:tcBorders>
              <w:top w:val="nil"/>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spacing w:line="240" w:lineRule="auto"/>
              <w:jc w:val="left"/>
              <w:textAlignment w:val="auto"/>
              <w:rPr>
                <w:rFonts w:hint="eastAsia" w:ascii="仿宋" w:hAnsi="仿宋" w:eastAsia="仿宋" w:cs="仿宋"/>
                <w:color w:val="000000"/>
                <w:kern w:val="0"/>
                <w:sz w:val="21"/>
                <w:szCs w:val="21"/>
              </w:rPr>
            </w:pPr>
          </w:p>
        </w:tc>
        <w:tc>
          <w:tcPr>
            <w:tcW w:w="1398" w:type="dxa"/>
            <w:vMerge w:val="continue"/>
            <w:tcBorders>
              <w:top w:val="nil"/>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spacing w:line="240" w:lineRule="auto"/>
              <w:jc w:val="left"/>
              <w:textAlignment w:val="auto"/>
              <w:rPr>
                <w:rFonts w:hint="eastAsia" w:ascii="仿宋" w:hAnsi="仿宋" w:eastAsia="仿宋" w:cs="仿宋"/>
                <w:color w:val="000000"/>
                <w:kern w:val="0"/>
                <w:sz w:val="21"/>
                <w:szCs w:val="21"/>
              </w:rPr>
            </w:pPr>
          </w:p>
        </w:tc>
        <w:tc>
          <w:tcPr>
            <w:tcW w:w="1100" w:type="dxa"/>
            <w:vMerge w:val="continue"/>
            <w:tcBorders>
              <w:top w:val="nil"/>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spacing w:line="240" w:lineRule="auto"/>
              <w:jc w:val="left"/>
              <w:textAlignment w:val="auto"/>
              <w:rPr>
                <w:rFonts w:hint="eastAsia" w:ascii="仿宋" w:hAnsi="仿宋" w:eastAsia="仿宋" w:cs="仿宋"/>
                <w:color w:val="000000"/>
                <w:kern w:val="0"/>
                <w:sz w:val="21"/>
                <w:szCs w:val="21"/>
              </w:rPr>
            </w:pPr>
          </w:p>
        </w:tc>
        <w:tc>
          <w:tcPr>
            <w:tcW w:w="5452" w:type="dxa"/>
            <w:tcBorders>
              <w:top w:val="nil"/>
              <w:left w:val="nil"/>
              <w:bottom w:val="single" w:color="auto" w:sz="4" w:space="0"/>
              <w:right w:val="single" w:color="auto"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40" w:lineRule="auto"/>
              <w:jc w:val="left"/>
              <w:textAlignment w:val="auto"/>
              <w:rPr>
                <w:rFonts w:hint="eastAsia" w:ascii="仿宋" w:hAnsi="仿宋" w:eastAsia="仿宋" w:cs="仿宋"/>
                <w:color w:val="000000"/>
                <w:kern w:val="0"/>
                <w:sz w:val="21"/>
                <w:szCs w:val="21"/>
              </w:rPr>
            </w:pPr>
            <w:r>
              <w:rPr>
                <w:rFonts w:hint="eastAsia" w:ascii="仿宋" w:hAnsi="仿宋" w:eastAsia="仿宋" w:cs="仿宋"/>
                <w:color w:val="000000"/>
                <w:kern w:val="0"/>
                <w:sz w:val="21"/>
                <w:szCs w:val="21"/>
              </w:rPr>
              <w:t>D4-3 掌握体系审核方法及应用</w:t>
            </w:r>
          </w:p>
        </w:tc>
      </w:tr>
      <w:tr>
        <w:tblPrEx>
          <w:tblCellMar>
            <w:top w:w="0" w:type="dxa"/>
            <w:left w:w="108" w:type="dxa"/>
            <w:bottom w:w="0" w:type="dxa"/>
            <w:right w:w="108" w:type="dxa"/>
          </w:tblCellMar>
        </w:tblPrEx>
        <w:trPr>
          <w:trHeight w:val="340" w:hRule="atLeast"/>
        </w:trPr>
        <w:tc>
          <w:tcPr>
            <w:tcW w:w="0" w:type="auto"/>
            <w:vMerge w:val="continue"/>
            <w:tcBorders>
              <w:top w:val="nil"/>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spacing w:line="240" w:lineRule="auto"/>
              <w:jc w:val="left"/>
              <w:textAlignment w:val="auto"/>
              <w:rPr>
                <w:rFonts w:hint="eastAsia" w:ascii="仿宋" w:hAnsi="仿宋" w:eastAsia="仿宋" w:cs="仿宋"/>
                <w:color w:val="000000"/>
                <w:kern w:val="0"/>
                <w:sz w:val="21"/>
                <w:szCs w:val="21"/>
              </w:rPr>
            </w:pPr>
          </w:p>
        </w:tc>
        <w:tc>
          <w:tcPr>
            <w:tcW w:w="1398" w:type="dxa"/>
            <w:vMerge w:val="continue"/>
            <w:tcBorders>
              <w:top w:val="nil"/>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spacing w:line="240" w:lineRule="auto"/>
              <w:jc w:val="left"/>
              <w:textAlignment w:val="auto"/>
              <w:rPr>
                <w:rFonts w:hint="eastAsia" w:ascii="仿宋" w:hAnsi="仿宋" w:eastAsia="仿宋" w:cs="仿宋"/>
                <w:color w:val="000000"/>
                <w:kern w:val="0"/>
                <w:sz w:val="21"/>
                <w:szCs w:val="21"/>
              </w:rPr>
            </w:pPr>
          </w:p>
        </w:tc>
        <w:tc>
          <w:tcPr>
            <w:tcW w:w="1100" w:type="dxa"/>
            <w:vMerge w:val="continue"/>
            <w:tcBorders>
              <w:top w:val="nil"/>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spacing w:line="240" w:lineRule="auto"/>
              <w:jc w:val="left"/>
              <w:textAlignment w:val="auto"/>
              <w:rPr>
                <w:rFonts w:hint="eastAsia" w:ascii="仿宋" w:hAnsi="仿宋" w:eastAsia="仿宋" w:cs="仿宋"/>
                <w:color w:val="000000"/>
                <w:kern w:val="0"/>
                <w:sz w:val="21"/>
                <w:szCs w:val="21"/>
              </w:rPr>
            </w:pPr>
          </w:p>
        </w:tc>
        <w:tc>
          <w:tcPr>
            <w:tcW w:w="5452" w:type="dxa"/>
            <w:tcBorders>
              <w:top w:val="nil"/>
              <w:left w:val="nil"/>
              <w:bottom w:val="single" w:color="auto" w:sz="4" w:space="0"/>
              <w:right w:val="single" w:color="auto"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40" w:lineRule="auto"/>
              <w:jc w:val="left"/>
              <w:textAlignment w:val="auto"/>
              <w:rPr>
                <w:rFonts w:hint="eastAsia" w:ascii="仿宋" w:hAnsi="仿宋" w:eastAsia="仿宋" w:cs="仿宋"/>
                <w:color w:val="000000"/>
                <w:kern w:val="0"/>
                <w:sz w:val="21"/>
                <w:szCs w:val="21"/>
              </w:rPr>
            </w:pPr>
            <w:r>
              <w:rPr>
                <w:rFonts w:hint="eastAsia" w:ascii="仿宋" w:hAnsi="仿宋" w:eastAsia="仿宋" w:cs="仿宋"/>
                <w:color w:val="000000"/>
                <w:kern w:val="0"/>
                <w:sz w:val="21"/>
                <w:szCs w:val="21"/>
              </w:rPr>
              <w:t>D4-4 能依据标准制定质量体系大纲</w:t>
            </w:r>
          </w:p>
        </w:tc>
      </w:tr>
      <w:tr>
        <w:tblPrEx>
          <w:tblCellMar>
            <w:top w:w="0" w:type="dxa"/>
            <w:left w:w="108" w:type="dxa"/>
            <w:bottom w:w="0" w:type="dxa"/>
            <w:right w:w="108" w:type="dxa"/>
          </w:tblCellMar>
        </w:tblPrEx>
        <w:trPr>
          <w:trHeight w:val="340" w:hRule="atLeast"/>
        </w:trPr>
        <w:tc>
          <w:tcPr>
            <w:tcW w:w="0" w:type="auto"/>
            <w:vMerge w:val="continue"/>
            <w:tcBorders>
              <w:top w:val="nil"/>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spacing w:line="240" w:lineRule="auto"/>
              <w:jc w:val="left"/>
              <w:textAlignment w:val="auto"/>
              <w:rPr>
                <w:rFonts w:hint="eastAsia" w:ascii="仿宋" w:hAnsi="仿宋" w:eastAsia="仿宋" w:cs="仿宋"/>
                <w:color w:val="000000"/>
                <w:kern w:val="0"/>
                <w:sz w:val="21"/>
                <w:szCs w:val="21"/>
              </w:rPr>
            </w:pPr>
          </w:p>
        </w:tc>
        <w:tc>
          <w:tcPr>
            <w:tcW w:w="1398" w:type="dxa"/>
            <w:vMerge w:val="continue"/>
            <w:tcBorders>
              <w:top w:val="nil"/>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spacing w:line="240" w:lineRule="auto"/>
              <w:jc w:val="left"/>
              <w:textAlignment w:val="auto"/>
              <w:rPr>
                <w:rFonts w:hint="eastAsia" w:ascii="仿宋" w:hAnsi="仿宋" w:eastAsia="仿宋" w:cs="仿宋"/>
                <w:color w:val="000000"/>
                <w:kern w:val="0"/>
                <w:sz w:val="21"/>
                <w:szCs w:val="21"/>
              </w:rPr>
            </w:pPr>
          </w:p>
        </w:tc>
        <w:tc>
          <w:tcPr>
            <w:tcW w:w="1100" w:type="dxa"/>
            <w:vMerge w:val="continue"/>
            <w:tcBorders>
              <w:top w:val="nil"/>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spacing w:line="240" w:lineRule="auto"/>
              <w:jc w:val="left"/>
              <w:textAlignment w:val="auto"/>
              <w:rPr>
                <w:rFonts w:hint="eastAsia" w:ascii="仿宋" w:hAnsi="仿宋" w:eastAsia="仿宋" w:cs="仿宋"/>
                <w:color w:val="000000"/>
                <w:kern w:val="0"/>
                <w:sz w:val="21"/>
                <w:szCs w:val="21"/>
              </w:rPr>
            </w:pPr>
          </w:p>
        </w:tc>
        <w:tc>
          <w:tcPr>
            <w:tcW w:w="5452" w:type="dxa"/>
            <w:tcBorders>
              <w:top w:val="nil"/>
              <w:left w:val="nil"/>
              <w:bottom w:val="single" w:color="auto" w:sz="4" w:space="0"/>
              <w:right w:val="single" w:color="auto"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40" w:lineRule="auto"/>
              <w:jc w:val="left"/>
              <w:textAlignment w:val="auto"/>
              <w:rPr>
                <w:rFonts w:hint="eastAsia" w:ascii="仿宋" w:hAnsi="仿宋" w:eastAsia="仿宋" w:cs="仿宋"/>
                <w:color w:val="000000"/>
                <w:kern w:val="0"/>
                <w:sz w:val="21"/>
                <w:szCs w:val="21"/>
              </w:rPr>
            </w:pPr>
            <w:r>
              <w:rPr>
                <w:rFonts w:hint="eastAsia" w:ascii="仿宋" w:hAnsi="仿宋" w:eastAsia="仿宋" w:cs="仿宋"/>
                <w:color w:val="000000"/>
                <w:kern w:val="0"/>
                <w:sz w:val="21"/>
                <w:szCs w:val="21"/>
              </w:rPr>
              <w:t>D4-5 能明确个制造过程所需满足的质量体系标准</w:t>
            </w:r>
          </w:p>
        </w:tc>
      </w:tr>
    </w:tbl>
    <w:p>
      <w:pPr>
        <w:rPr>
          <w:rFonts w:hint="eastAsia"/>
        </w:rPr>
      </w:pPr>
    </w:p>
    <w:sectPr>
      <w:pgSz w:w="11906" w:h="16838"/>
      <w:pgMar w:top="1440" w:right="1803" w:bottom="1440" w:left="1803" w:header="851" w:footer="992" w:gutter="0"/>
      <w:pgNumType w:fmt="decimal"/>
      <w:cols w:space="0" w:num="1"/>
      <w:rtlGutter w:val="0"/>
      <w:docGrid w:type="lines" w:linePitch="319"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1"/>
    <w:family w:val="swiss"/>
    <w:pitch w:val="default"/>
    <w:sig w:usb0="E0002EFF" w:usb1="C000785B" w:usb2="00000009" w:usb3="00000000" w:csb0="400001FF" w:csb1="FFFF0000"/>
  </w:font>
  <w:font w:name="宋体">
    <w:panose1 w:val="02010600030101010101"/>
    <w:charset w:val="50"/>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embedRegular r:id="rId1" w:fontKey="{AA60D164-D35D-48F8-A3AE-8D49BD6A1477}"/>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汉仪粗仿宋简">
    <w:panose1 w:val="02010600000101010101"/>
    <w:charset w:val="86"/>
    <w:family w:val="auto"/>
    <w:pitch w:val="default"/>
    <w:sig w:usb0="00000001" w:usb1="080E0800" w:usb2="00000002" w:usb3="00000000" w:csb0="00040000" w:csb1="00000000"/>
  </w:font>
  <w:font w:name="FZSSK--GBK1-0">
    <w:altName w:val="Times New Roman"/>
    <w:panose1 w:val="00000000000000000000"/>
    <w:charset w:val="00"/>
    <w:family w:val="roman"/>
    <w:pitch w:val="default"/>
    <w:sig w:usb0="00000000" w:usb1="00000000" w:usb2="00000000" w:usb3="00000000" w:csb0="00000000" w:csb1="00000000"/>
  </w:font>
  <w:font w:name="仿宋_GB2312">
    <w:panose1 w:val="02010609030101010101"/>
    <w:charset w:val="86"/>
    <w:family w:val="modern"/>
    <w:pitch w:val="default"/>
    <w:sig w:usb0="00000001" w:usb1="080E0000" w:usb2="00000000" w:usb3="00000000" w:csb0="00040000" w:csb1="00000000"/>
    <w:embedRegular r:id="rId2" w:fontKey="{579110E1-6FA6-4553-8F9D-9EF3B1D97C42}"/>
  </w:font>
  <w:font w:name="微软雅黑">
    <w:panose1 w:val="020B0503020204020204"/>
    <w:charset w:val="86"/>
    <w:family w:val="swiss"/>
    <w:pitch w:val="default"/>
    <w:sig w:usb0="80000287" w:usb1="2ACF3C50" w:usb2="00000016" w:usb3="00000000" w:csb0="0004001F" w:csb1="00000000"/>
  </w:font>
  <w:font w:name="仿宋">
    <w:panose1 w:val="02010609060101010101"/>
    <w:charset w:val="86"/>
    <w:family w:val="modern"/>
    <w:pitch w:val="default"/>
    <w:sig w:usb0="800002BF" w:usb1="38CF7CFA" w:usb2="00000016" w:usb3="00000000" w:csb0="00040001" w:csb1="00000000"/>
    <w:embedRegular r:id="rId3" w:fontKey="{A649B942-1D93-4BD3-B7BC-60D5498E61F3}"/>
  </w:font>
  <w:font w:name="方正小标宋简体">
    <w:panose1 w:val="03000509000000000000"/>
    <w:charset w:val="86"/>
    <w:family w:val="script"/>
    <w:pitch w:val="default"/>
    <w:sig w:usb0="00000001" w:usb1="080E0000" w:usb2="00000000" w:usb3="00000000" w:csb0="00040000" w:csb1="00000000"/>
    <w:embedRegular r:id="rId4" w:fontKey="{729621E9-D837-4AF9-BF94-B10FF6BE535A}"/>
  </w:font>
  <w:font w:name="华文宋体">
    <w:panose1 w:val="02010600040101010101"/>
    <w:charset w:val="86"/>
    <w:family w:val="auto"/>
    <w:pitch w:val="default"/>
    <w:sig w:usb0="00000287" w:usb1="080F0000" w:usb2="00000000" w:usb3="00000000" w:csb0="0004009F" w:csb1="DFD70000"/>
    <w:embedRegular r:id="rId5" w:fontKey="{3E82D463-363E-4CFD-95D6-21D178B4EC8A}"/>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9"/>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9"/>
    </w:pPr>
    <w:r>
      <w:rPr>
        <w:sz w:val="18"/>
      </w:rPr>
      <mc:AlternateContent>
        <mc:Choice Requires="wps">
          <w:drawing>
            <wp:anchor distT="0" distB="0" distL="114300" distR="114300" simplePos="0" relativeHeight="251659264" behindDoc="0" locked="0" layoutInCell="1" allowOverlap="1">
              <wp:simplePos x="0" y="0"/>
              <wp:positionH relativeFrom="margin">
                <wp:align>outside</wp:align>
              </wp:positionH>
              <wp:positionV relativeFrom="paragraph">
                <wp:posOffset>0</wp:posOffset>
              </wp:positionV>
              <wp:extent cx="1828800" cy="1828800"/>
              <wp:effectExtent l="0" t="0" r="0" b="0"/>
              <wp:wrapNone/>
              <wp:docPr id="5" name="文本框 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9"/>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outside;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f46tETICAABhBAAADgAAAAAAAAABACAAAAAfAQAAZHJzL2Uyb0RvYy54bWxQSwUG&#10;AAAAAAYABgBZAQAAwwUAAAAA&#10;">
              <v:fill on="f" focussize="0,0"/>
              <v:stroke on="f" weight="0.5pt"/>
              <v:imagedata o:title=""/>
              <o:lock v:ext="edit" aspectratio="f"/>
              <v:textbox inset="0mm,0mm,0mm,0mm" style="mso-fit-shape-to-text:t;">
                <w:txbxContent>
                  <w:p>
                    <w:pPr>
                      <w:pStyle w:val="9"/>
                    </w:pPr>
                    <w:r>
                      <w:fldChar w:fldCharType="begin"/>
                    </w:r>
                    <w:r>
                      <w:instrText xml:space="preserve"> PAGE  \* MERGEFORMAT </w:instrText>
                    </w:r>
                    <w:r>
                      <w:fldChar w:fldCharType="separate"/>
                    </w:r>
                    <w:r>
                      <w:t>1</w:t>
                    </w:r>
                    <w:r>
                      <w:fldChar w:fldCharType="end"/>
                    </w:r>
                  </w:p>
                </w:txbxContent>
              </v:textbox>
            </v:shape>
          </w:pict>
        </mc:Fallback>
      </mc:AlternateConten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9"/>
    </w:pPr>
    <w:r>
      <w:rPr>
        <w:sz w:val="18"/>
      </w:rPr>
      <mc:AlternateContent>
        <mc:Choice Requires="wps">
          <w:drawing>
            <wp:anchor distT="0" distB="0" distL="114300" distR="114300" simplePos="0" relativeHeight="251660288" behindDoc="0" locked="0" layoutInCell="1" allowOverlap="1">
              <wp:simplePos x="0" y="0"/>
              <wp:positionH relativeFrom="margin">
                <wp:align>outside</wp:align>
              </wp:positionH>
              <wp:positionV relativeFrom="paragraph">
                <wp:posOffset>0</wp:posOffset>
              </wp:positionV>
              <wp:extent cx="1828800" cy="1828800"/>
              <wp:effectExtent l="0" t="0" r="0" b="0"/>
              <wp:wrapNone/>
              <wp:docPr id="7" name="文本框 7"/>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9"/>
                          </w:pPr>
                          <w:r>
                            <w:fldChar w:fldCharType="begin"/>
                          </w:r>
                          <w:r>
                            <w:instrText xml:space="preserve"> PAGE  \* MERGEFORMAT </w:instrText>
                          </w:r>
                          <w:r>
                            <w:fldChar w:fldCharType="separate"/>
                          </w:r>
                          <w:r>
                            <w:t>19</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outside;mso-position-horizontal-relative:margin;mso-wrap-style:none;z-index:25166028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9YuHZDICAABhBAAADgAAAAAAAAABACAAAAAfAQAAZHJzL2Uyb0RvYy54bWxQSwUG&#10;AAAAAAYABgBZAQAAwwUAAAAA&#10;">
              <v:fill on="f" focussize="0,0"/>
              <v:stroke on="f" weight="0.5pt"/>
              <v:imagedata o:title=""/>
              <o:lock v:ext="edit" aspectratio="f"/>
              <v:textbox inset="0mm,0mm,0mm,0mm" style="mso-fit-shape-to-text:t;">
                <w:txbxContent>
                  <w:p>
                    <w:pPr>
                      <w:pStyle w:val="9"/>
                    </w:pPr>
                    <w:r>
                      <w:fldChar w:fldCharType="begin"/>
                    </w:r>
                    <w:r>
                      <w:instrText xml:space="preserve"> PAGE  \* MERGEFORMAT </w:instrText>
                    </w:r>
                    <w:r>
                      <w:fldChar w:fldCharType="separate"/>
                    </w:r>
                    <w:r>
                      <w:t>19</w:t>
                    </w:r>
                    <w:r>
                      <w:fldChar w:fldCharType="end"/>
                    </w:r>
                  </w:p>
                </w:txbxContent>
              </v:textbox>
            </v:shape>
          </w:pict>
        </mc:Fallback>
      </mc:AlternateContent>
    </w:r>
  </w:p>
</w:ft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TrueTypeFonts/>
  <w:saveSubsetFonts/>
  <w:bordersDoNotSurroundHeader w:val="0"/>
  <w:bordersDoNotSurroundFooter w:val="0"/>
  <w:documentProtection w:enforcement="0"/>
  <w:defaultTabStop w:val="420"/>
  <w:drawingGridVerticalSpacing w:val="159"/>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OGNhMTIwYzQ5OTkzNmQ4YjRiMjgzOTFmMzNkNDI4MmEifQ=="/>
    <w:docVar w:name="KSO_WPS_MARK_KEY" w:val="270026e3-4b43-4f37-8100-755872a34bdf"/>
  </w:docVars>
  <w:rsids>
    <w:rsidRoot w:val="4D803138"/>
    <w:rsid w:val="00001D40"/>
    <w:rsid w:val="00002CA0"/>
    <w:rsid w:val="000100AC"/>
    <w:rsid w:val="00010BE3"/>
    <w:rsid w:val="00036678"/>
    <w:rsid w:val="00042E47"/>
    <w:rsid w:val="0004551C"/>
    <w:rsid w:val="00053C71"/>
    <w:rsid w:val="000579BA"/>
    <w:rsid w:val="0006060B"/>
    <w:rsid w:val="00063A41"/>
    <w:rsid w:val="000A3321"/>
    <w:rsid w:val="000B3A28"/>
    <w:rsid w:val="000B7E17"/>
    <w:rsid w:val="000C026C"/>
    <w:rsid w:val="000C3568"/>
    <w:rsid w:val="000D0280"/>
    <w:rsid w:val="000D0C9B"/>
    <w:rsid w:val="000D5C55"/>
    <w:rsid w:val="000E7042"/>
    <w:rsid w:val="00101AE9"/>
    <w:rsid w:val="00101CF8"/>
    <w:rsid w:val="001046E4"/>
    <w:rsid w:val="00104857"/>
    <w:rsid w:val="00106421"/>
    <w:rsid w:val="00132A1A"/>
    <w:rsid w:val="00135135"/>
    <w:rsid w:val="00135875"/>
    <w:rsid w:val="001412F2"/>
    <w:rsid w:val="00151B8B"/>
    <w:rsid w:val="00157A3E"/>
    <w:rsid w:val="00162AF6"/>
    <w:rsid w:val="00170DCA"/>
    <w:rsid w:val="00170F78"/>
    <w:rsid w:val="00172E8C"/>
    <w:rsid w:val="00176770"/>
    <w:rsid w:val="0018274C"/>
    <w:rsid w:val="00185A4F"/>
    <w:rsid w:val="00197369"/>
    <w:rsid w:val="001A1FAB"/>
    <w:rsid w:val="001A576F"/>
    <w:rsid w:val="001A5CF3"/>
    <w:rsid w:val="001B0140"/>
    <w:rsid w:val="001B48AF"/>
    <w:rsid w:val="001E3CED"/>
    <w:rsid w:val="001E50E0"/>
    <w:rsid w:val="001F13C1"/>
    <w:rsid w:val="001F2754"/>
    <w:rsid w:val="002211B8"/>
    <w:rsid w:val="00225828"/>
    <w:rsid w:val="00225829"/>
    <w:rsid w:val="00234F37"/>
    <w:rsid w:val="00240B42"/>
    <w:rsid w:val="002546C1"/>
    <w:rsid w:val="00276387"/>
    <w:rsid w:val="00277067"/>
    <w:rsid w:val="002961C3"/>
    <w:rsid w:val="002A572D"/>
    <w:rsid w:val="002A66EA"/>
    <w:rsid w:val="002B532C"/>
    <w:rsid w:val="002C3366"/>
    <w:rsid w:val="002C4449"/>
    <w:rsid w:val="002C6283"/>
    <w:rsid w:val="002C6C02"/>
    <w:rsid w:val="002D41BF"/>
    <w:rsid w:val="002D45B0"/>
    <w:rsid w:val="002E01C1"/>
    <w:rsid w:val="002E7F46"/>
    <w:rsid w:val="00311B63"/>
    <w:rsid w:val="003217F7"/>
    <w:rsid w:val="00333A2A"/>
    <w:rsid w:val="0034662D"/>
    <w:rsid w:val="0035319C"/>
    <w:rsid w:val="0035561C"/>
    <w:rsid w:val="00356317"/>
    <w:rsid w:val="0036256A"/>
    <w:rsid w:val="00371B2E"/>
    <w:rsid w:val="00374C85"/>
    <w:rsid w:val="0038576D"/>
    <w:rsid w:val="0039553A"/>
    <w:rsid w:val="00396312"/>
    <w:rsid w:val="003A3D0E"/>
    <w:rsid w:val="003B36D4"/>
    <w:rsid w:val="003C6A75"/>
    <w:rsid w:val="003F1084"/>
    <w:rsid w:val="003F3528"/>
    <w:rsid w:val="003F51DC"/>
    <w:rsid w:val="0041700E"/>
    <w:rsid w:val="004221FC"/>
    <w:rsid w:val="00424589"/>
    <w:rsid w:val="00426810"/>
    <w:rsid w:val="00427135"/>
    <w:rsid w:val="00434EB0"/>
    <w:rsid w:val="00440599"/>
    <w:rsid w:val="00444F06"/>
    <w:rsid w:val="00444F83"/>
    <w:rsid w:val="004608A6"/>
    <w:rsid w:val="004620A6"/>
    <w:rsid w:val="0046221B"/>
    <w:rsid w:val="00464F31"/>
    <w:rsid w:val="00474F14"/>
    <w:rsid w:val="00491252"/>
    <w:rsid w:val="004927F1"/>
    <w:rsid w:val="004A4859"/>
    <w:rsid w:val="004E2450"/>
    <w:rsid w:val="004F42C2"/>
    <w:rsid w:val="004F7091"/>
    <w:rsid w:val="004F7AD0"/>
    <w:rsid w:val="00503EC9"/>
    <w:rsid w:val="00511F02"/>
    <w:rsid w:val="00526860"/>
    <w:rsid w:val="00532AA4"/>
    <w:rsid w:val="00533C4F"/>
    <w:rsid w:val="0054226F"/>
    <w:rsid w:val="00556848"/>
    <w:rsid w:val="00556F26"/>
    <w:rsid w:val="00563495"/>
    <w:rsid w:val="00573245"/>
    <w:rsid w:val="00580063"/>
    <w:rsid w:val="005813B0"/>
    <w:rsid w:val="0058514F"/>
    <w:rsid w:val="00594AA7"/>
    <w:rsid w:val="005954A8"/>
    <w:rsid w:val="005A597D"/>
    <w:rsid w:val="005C046A"/>
    <w:rsid w:val="005C634C"/>
    <w:rsid w:val="005E4A24"/>
    <w:rsid w:val="005F29AE"/>
    <w:rsid w:val="00615AA6"/>
    <w:rsid w:val="00623027"/>
    <w:rsid w:val="00626E37"/>
    <w:rsid w:val="006379DB"/>
    <w:rsid w:val="006424E0"/>
    <w:rsid w:val="00644FF9"/>
    <w:rsid w:val="006564CD"/>
    <w:rsid w:val="006567DB"/>
    <w:rsid w:val="00670F0E"/>
    <w:rsid w:val="00671208"/>
    <w:rsid w:val="00675486"/>
    <w:rsid w:val="006758ED"/>
    <w:rsid w:val="0067611B"/>
    <w:rsid w:val="0067645F"/>
    <w:rsid w:val="00680735"/>
    <w:rsid w:val="0068167F"/>
    <w:rsid w:val="006A226F"/>
    <w:rsid w:val="006A2D30"/>
    <w:rsid w:val="006A4E03"/>
    <w:rsid w:val="006A4EB6"/>
    <w:rsid w:val="006C0EF9"/>
    <w:rsid w:val="006C1A6C"/>
    <w:rsid w:val="006C2210"/>
    <w:rsid w:val="006C53C1"/>
    <w:rsid w:val="006D2F49"/>
    <w:rsid w:val="006D4398"/>
    <w:rsid w:val="006F2EB1"/>
    <w:rsid w:val="00701F27"/>
    <w:rsid w:val="0070644B"/>
    <w:rsid w:val="0071389C"/>
    <w:rsid w:val="00713ED7"/>
    <w:rsid w:val="00716A1F"/>
    <w:rsid w:val="00733444"/>
    <w:rsid w:val="0073727D"/>
    <w:rsid w:val="00741DAE"/>
    <w:rsid w:val="00741F63"/>
    <w:rsid w:val="00743E9E"/>
    <w:rsid w:val="00745986"/>
    <w:rsid w:val="00750DA7"/>
    <w:rsid w:val="007714E4"/>
    <w:rsid w:val="00780BDD"/>
    <w:rsid w:val="0078457A"/>
    <w:rsid w:val="00795BDF"/>
    <w:rsid w:val="007A1713"/>
    <w:rsid w:val="007A173A"/>
    <w:rsid w:val="007A1F80"/>
    <w:rsid w:val="007B5420"/>
    <w:rsid w:val="007B568B"/>
    <w:rsid w:val="007C14D4"/>
    <w:rsid w:val="007C3FE0"/>
    <w:rsid w:val="007D1782"/>
    <w:rsid w:val="007D2437"/>
    <w:rsid w:val="007E4CEF"/>
    <w:rsid w:val="007E730E"/>
    <w:rsid w:val="007F1427"/>
    <w:rsid w:val="007F3CB7"/>
    <w:rsid w:val="007F78FF"/>
    <w:rsid w:val="00801AAE"/>
    <w:rsid w:val="0080636C"/>
    <w:rsid w:val="00807A56"/>
    <w:rsid w:val="00810822"/>
    <w:rsid w:val="008113B3"/>
    <w:rsid w:val="00811951"/>
    <w:rsid w:val="00816543"/>
    <w:rsid w:val="00820376"/>
    <w:rsid w:val="00820FA0"/>
    <w:rsid w:val="00822779"/>
    <w:rsid w:val="008255EB"/>
    <w:rsid w:val="00827E17"/>
    <w:rsid w:val="00833C09"/>
    <w:rsid w:val="0085432A"/>
    <w:rsid w:val="00855010"/>
    <w:rsid w:val="00875BC5"/>
    <w:rsid w:val="00876707"/>
    <w:rsid w:val="00880537"/>
    <w:rsid w:val="00881905"/>
    <w:rsid w:val="00893E62"/>
    <w:rsid w:val="00894F75"/>
    <w:rsid w:val="0089569F"/>
    <w:rsid w:val="008A5614"/>
    <w:rsid w:val="008B1F68"/>
    <w:rsid w:val="008B287E"/>
    <w:rsid w:val="008C49CC"/>
    <w:rsid w:val="008D1F35"/>
    <w:rsid w:val="008F03D7"/>
    <w:rsid w:val="008F187E"/>
    <w:rsid w:val="008F337E"/>
    <w:rsid w:val="008F6A88"/>
    <w:rsid w:val="009100FC"/>
    <w:rsid w:val="009164BD"/>
    <w:rsid w:val="00933B5B"/>
    <w:rsid w:val="0093599F"/>
    <w:rsid w:val="009416B8"/>
    <w:rsid w:val="009554B2"/>
    <w:rsid w:val="00957A71"/>
    <w:rsid w:val="00960C22"/>
    <w:rsid w:val="009643F6"/>
    <w:rsid w:val="0096469C"/>
    <w:rsid w:val="009664D5"/>
    <w:rsid w:val="00975D98"/>
    <w:rsid w:val="0098522D"/>
    <w:rsid w:val="009852DE"/>
    <w:rsid w:val="0098747C"/>
    <w:rsid w:val="00997337"/>
    <w:rsid w:val="009B3C95"/>
    <w:rsid w:val="009B584F"/>
    <w:rsid w:val="009C07DB"/>
    <w:rsid w:val="009C49F0"/>
    <w:rsid w:val="009C697C"/>
    <w:rsid w:val="009E6B90"/>
    <w:rsid w:val="009F0347"/>
    <w:rsid w:val="009F7C33"/>
    <w:rsid w:val="00A0294A"/>
    <w:rsid w:val="00A07D53"/>
    <w:rsid w:val="00A106DC"/>
    <w:rsid w:val="00A11133"/>
    <w:rsid w:val="00A177E5"/>
    <w:rsid w:val="00A21A1F"/>
    <w:rsid w:val="00A30AD5"/>
    <w:rsid w:val="00A33428"/>
    <w:rsid w:val="00A33768"/>
    <w:rsid w:val="00A451A5"/>
    <w:rsid w:val="00A46B30"/>
    <w:rsid w:val="00A61B6E"/>
    <w:rsid w:val="00A62F84"/>
    <w:rsid w:val="00A73C39"/>
    <w:rsid w:val="00A778C7"/>
    <w:rsid w:val="00A8016F"/>
    <w:rsid w:val="00A83AD3"/>
    <w:rsid w:val="00A869BA"/>
    <w:rsid w:val="00A96719"/>
    <w:rsid w:val="00AA3EA7"/>
    <w:rsid w:val="00AC5F2A"/>
    <w:rsid w:val="00AD6482"/>
    <w:rsid w:val="00AE107E"/>
    <w:rsid w:val="00AE6A79"/>
    <w:rsid w:val="00B0005C"/>
    <w:rsid w:val="00B2229D"/>
    <w:rsid w:val="00B23082"/>
    <w:rsid w:val="00B2466C"/>
    <w:rsid w:val="00B338E8"/>
    <w:rsid w:val="00B360BA"/>
    <w:rsid w:val="00B375F1"/>
    <w:rsid w:val="00B42719"/>
    <w:rsid w:val="00B51AD6"/>
    <w:rsid w:val="00B533F4"/>
    <w:rsid w:val="00B53FF6"/>
    <w:rsid w:val="00B5432D"/>
    <w:rsid w:val="00B718B7"/>
    <w:rsid w:val="00B86FE1"/>
    <w:rsid w:val="00B96E18"/>
    <w:rsid w:val="00BA0605"/>
    <w:rsid w:val="00BD01B3"/>
    <w:rsid w:val="00BD601C"/>
    <w:rsid w:val="00BD6199"/>
    <w:rsid w:val="00BE312E"/>
    <w:rsid w:val="00BE66BA"/>
    <w:rsid w:val="00BF4765"/>
    <w:rsid w:val="00C1251E"/>
    <w:rsid w:val="00C173F6"/>
    <w:rsid w:val="00C27E11"/>
    <w:rsid w:val="00C3149B"/>
    <w:rsid w:val="00C32AC6"/>
    <w:rsid w:val="00C35ECD"/>
    <w:rsid w:val="00C45D92"/>
    <w:rsid w:val="00C55EA6"/>
    <w:rsid w:val="00C600D0"/>
    <w:rsid w:val="00C62CAD"/>
    <w:rsid w:val="00C63903"/>
    <w:rsid w:val="00C927E5"/>
    <w:rsid w:val="00C965EA"/>
    <w:rsid w:val="00C97449"/>
    <w:rsid w:val="00C97D22"/>
    <w:rsid w:val="00CA6FA5"/>
    <w:rsid w:val="00CB017F"/>
    <w:rsid w:val="00CC3E04"/>
    <w:rsid w:val="00CD10B0"/>
    <w:rsid w:val="00CD5408"/>
    <w:rsid w:val="00CD70A3"/>
    <w:rsid w:val="00CD789F"/>
    <w:rsid w:val="00CE3C9C"/>
    <w:rsid w:val="00CF029B"/>
    <w:rsid w:val="00CF7413"/>
    <w:rsid w:val="00D00A8F"/>
    <w:rsid w:val="00D03F53"/>
    <w:rsid w:val="00D05F1C"/>
    <w:rsid w:val="00D06BB5"/>
    <w:rsid w:val="00D078FE"/>
    <w:rsid w:val="00D1394A"/>
    <w:rsid w:val="00D15312"/>
    <w:rsid w:val="00D20FA9"/>
    <w:rsid w:val="00D31CFD"/>
    <w:rsid w:val="00D57077"/>
    <w:rsid w:val="00D8110A"/>
    <w:rsid w:val="00D8357D"/>
    <w:rsid w:val="00D9296F"/>
    <w:rsid w:val="00D97A67"/>
    <w:rsid w:val="00DA5C53"/>
    <w:rsid w:val="00DA7F0B"/>
    <w:rsid w:val="00DB17C8"/>
    <w:rsid w:val="00DE2DB1"/>
    <w:rsid w:val="00DE5EBA"/>
    <w:rsid w:val="00E02A8F"/>
    <w:rsid w:val="00E0384F"/>
    <w:rsid w:val="00E30EED"/>
    <w:rsid w:val="00E32C0E"/>
    <w:rsid w:val="00E42FFD"/>
    <w:rsid w:val="00E62664"/>
    <w:rsid w:val="00E70393"/>
    <w:rsid w:val="00E70DA7"/>
    <w:rsid w:val="00E74606"/>
    <w:rsid w:val="00E7479E"/>
    <w:rsid w:val="00E81BAA"/>
    <w:rsid w:val="00E85876"/>
    <w:rsid w:val="00E86D0E"/>
    <w:rsid w:val="00EB1818"/>
    <w:rsid w:val="00EB3F5B"/>
    <w:rsid w:val="00EB6EFD"/>
    <w:rsid w:val="00EC1342"/>
    <w:rsid w:val="00EC2374"/>
    <w:rsid w:val="00ED7953"/>
    <w:rsid w:val="00EE0622"/>
    <w:rsid w:val="00EE08F9"/>
    <w:rsid w:val="00EE48E9"/>
    <w:rsid w:val="00F00B12"/>
    <w:rsid w:val="00F119D8"/>
    <w:rsid w:val="00F219C8"/>
    <w:rsid w:val="00F40722"/>
    <w:rsid w:val="00F40CA2"/>
    <w:rsid w:val="00F6244E"/>
    <w:rsid w:val="00F66A4E"/>
    <w:rsid w:val="00F71EE1"/>
    <w:rsid w:val="00F767B7"/>
    <w:rsid w:val="00F77435"/>
    <w:rsid w:val="00F91A16"/>
    <w:rsid w:val="00FA2E73"/>
    <w:rsid w:val="00FB17F4"/>
    <w:rsid w:val="00FB1EA9"/>
    <w:rsid w:val="00FB7096"/>
    <w:rsid w:val="00FC091E"/>
    <w:rsid w:val="00FC6B0D"/>
    <w:rsid w:val="00FD7804"/>
    <w:rsid w:val="01097D2F"/>
    <w:rsid w:val="01161381"/>
    <w:rsid w:val="01257317"/>
    <w:rsid w:val="0132783D"/>
    <w:rsid w:val="0155487B"/>
    <w:rsid w:val="0160084E"/>
    <w:rsid w:val="017817AA"/>
    <w:rsid w:val="017F6FD8"/>
    <w:rsid w:val="01813A41"/>
    <w:rsid w:val="01825DFC"/>
    <w:rsid w:val="01A7022B"/>
    <w:rsid w:val="01AA1679"/>
    <w:rsid w:val="01B668C3"/>
    <w:rsid w:val="01BD0DCF"/>
    <w:rsid w:val="01C50469"/>
    <w:rsid w:val="01EF2547"/>
    <w:rsid w:val="0200614A"/>
    <w:rsid w:val="02057C74"/>
    <w:rsid w:val="02172252"/>
    <w:rsid w:val="021A3862"/>
    <w:rsid w:val="0227136C"/>
    <w:rsid w:val="022B2C0A"/>
    <w:rsid w:val="023B3CED"/>
    <w:rsid w:val="023F66B6"/>
    <w:rsid w:val="02493090"/>
    <w:rsid w:val="02531D49"/>
    <w:rsid w:val="025334C0"/>
    <w:rsid w:val="02612B5C"/>
    <w:rsid w:val="026E5A12"/>
    <w:rsid w:val="026F32DD"/>
    <w:rsid w:val="0282441D"/>
    <w:rsid w:val="0287374E"/>
    <w:rsid w:val="02A06262"/>
    <w:rsid w:val="02B14B04"/>
    <w:rsid w:val="02B60A9D"/>
    <w:rsid w:val="02CF3242"/>
    <w:rsid w:val="02D36DFE"/>
    <w:rsid w:val="02DA19A6"/>
    <w:rsid w:val="02F50C20"/>
    <w:rsid w:val="03155CE0"/>
    <w:rsid w:val="031E451D"/>
    <w:rsid w:val="034C7B79"/>
    <w:rsid w:val="034E4899"/>
    <w:rsid w:val="036C7AE7"/>
    <w:rsid w:val="03836A76"/>
    <w:rsid w:val="03855767"/>
    <w:rsid w:val="03914CEF"/>
    <w:rsid w:val="03990047"/>
    <w:rsid w:val="039B6FA2"/>
    <w:rsid w:val="03AF2D1D"/>
    <w:rsid w:val="03B804CE"/>
    <w:rsid w:val="03C70711"/>
    <w:rsid w:val="03E47CA3"/>
    <w:rsid w:val="04150212"/>
    <w:rsid w:val="04365EC8"/>
    <w:rsid w:val="044B5C73"/>
    <w:rsid w:val="044C0C16"/>
    <w:rsid w:val="045D14CA"/>
    <w:rsid w:val="049A35E3"/>
    <w:rsid w:val="04CD61FB"/>
    <w:rsid w:val="04D77D6D"/>
    <w:rsid w:val="04E36052"/>
    <w:rsid w:val="04E74BBB"/>
    <w:rsid w:val="05045994"/>
    <w:rsid w:val="05107E95"/>
    <w:rsid w:val="05377B18"/>
    <w:rsid w:val="05507126"/>
    <w:rsid w:val="05544226"/>
    <w:rsid w:val="055E32F7"/>
    <w:rsid w:val="05616CB1"/>
    <w:rsid w:val="05663875"/>
    <w:rsid w:val="056F72B2"/>
    <w:rsid w:val="05760640"/>
    <w:rsid w:val="058F4B18"/>
    <w:rsid w:val="0593729F"/>
    <w:rsid w:val="05982F92"/>
    <w:rsid w:val="05A066EC"/>
    <w:rsid w:val="05B9052D"/>
    <w:rsid w:val="05BC001D"/>
    <w:rsid w:val="05C00EF6"/>
    <w:rsid w:val="05C043A1"/>
    <w:rsid w:val="05C650AD"/>
    <w:rsid w:val="05D0482D"/>
    <w:rsid w:val="05D709B3"/>
    <w:rsid w:val="05D919C1"/>
    <w:rsid w:val="05D944F0"/>
    <w:rsid w:val="05E71585"/>
    <w:rsid w:val="06086A7D"/>
    <w:rsid w:val="06090251"/>
    <w:rsid w:val="060C4B01"/>
    <w:rsid w:val="0624009C"/>
    <w:rsid w:val="06257970"/>
    <w:rsid w:val="062A4F48"/>
    <w:rsid w:val="062F4C1A"/>
    <w:rsid w:val="063130C9"/>
    <w:rsid w:val="063227D0"/>
    <w:rsid w:val="06375C91"/>
    <w:rsid w:val="064A5629"/>
    <w:rsid w:val="06585F98"/>
    <w:rsid w:val="066F3121"/>
    <w:rsid w:val="06732DD2"/>
    <w:rsid w:val="067E4035"/>
    <w:rsid w:val="06817534"/>
    <w:rsid w:val="06A1305A"/>
    <w:rsid w:val="06A82EB5"/>
    <w:rsid w:val="06BD2BEF"/>
    <w:rsid w:val="06C54CB0"/>
    <w:rsid w:val="06DC0977"/>
    <w:rsid w:val="06DC65A4"/>
    <w:rsid w:val="07094BBF"/>
    <w:rsid w:val="0728596A"/>
    <w:rsid w:val="07416A2C"/>
    <w:rsid w:val="07465DF0"/>
    <w:rsid w:val="075C73C2"/>
    <w:rsid w:val="076369A2"/>
    <w:rsid w:val="077401F5"/>
    <w:rsid w:val="07754928"/>
    <w:rsid w:val="078739FC"/>
    <w:rsid w:val="078F59E9"/>
    <w:rsid w:val="07AD40C1"/>
    <w:rsid w:val="07B14BBB"/>
    <w:rsid w:val="07BF65A4"/>
    <w:rsid w:val="07CD358E"/>
    <w:rsid w:val="07D57174"/>
    <w:rsid w:val="07D576C9"/>
    <w:rsid w:val="07E957CF"/>
    <w:rsid w:val="07EE7232"/>
    <w:rsid w:val="08053EFD"/>
    <w:rsid w:val="08147637"/>
    <w:rsid w:val="081619E0"/>
    <w:rsid w:val="081C1E54"/>
    <w:rsid w:val="0826583C"/>
    <w:rsid w:val="083B791F"/>
    <w:rsid w:val="084E1401"/>
    <w:rsid w:val="08536B2A"/>
    <w:rsid w:val="085D5AE7"/>
    <w:rsid w:val="086F75C9"/>
    <w:rsid w:val="08907C6B"/>
    <w:rsid w:val="089B1EC4"/>
    <w:rsid w:val="08A632D3"/>
    <w:rsid w:val="08AA43DA"/>
    <w:rsid w:val="08AB098B"/>
    <w:rsid w:val="08AF4AEC"/>
    <w:rsid w:val="08C45EB0"/>
    <w:rsid w:val="08CB0CA3"/>
    <w:rsid w:val="08DA0EE6"/>
    <w:rsid w:val="08F17FDE"/>
    <w:rsid w:val="08F95139"/>
    <w:rsid w:val="08FA6E92"/>
    <w:rsid w:val="09047D11"/>
    <w:rsid w:val="09093579"/>
    <w:rsid w:val="090A5711"/>
    <w:rsid w:val="090B1428"/>
    <w:rsid w:val="091D7025"/>
    <w:rsid w:val="0946657C"/>
    <w:rsid w:val="09494739"/>
    <w:rsid w:val="095073FA"/>
    <w:rsid w:val="095660AE"/>
    <w:rsid w:val="095A7C8D"/>
    <w:rsid w:val="096D3578"/>
    <w:rsid w:val="09724630"/>
    <w:rsid w:val="097E2250"/>
    <w:rsid w:val="09986A0B"/>
    <w:rsid w:val="09A662D7"/>
    <w:rsid w:val="09B71227"/>
    <w:rsid w:val="09CA2FA6"/>
    <w:rsid w:val="09CB12D0"/>
    <w:rsid w:val="09DB69E1"/>
    <w:rsid w:val="0A042B2D"/>
    <w:rsid w:val="0A081A83"/>
    <w:rsid w:val="0A27069E"/>
    <w:rsid w:val="0A61614B"/>
    <w:rsid w:val="0A6336B8"/>
    <w:rsid w:val="0A786C09"/>
    <w:rsid w:val="0A863551"/>
    <w:rsid w:val="0A876C58"/>
    <w:rsid w:val="0A902786"/>
    <w:rsid w:val="0A942BBA"/>
    <w:rsid w:val="0AAB0D8C"/>
    <w:rsid w:val="0ABA0FCF"/>
    <w:rsid w:val="0AC01E9A"/>
    <w:rsid w:val="0ACB616E"/>
    <w:rsid w:val="0ACE4A7B"/>
    <w:rsid w:val="0ACF355F"/>
    <w:rsid w:val="0AD24AE6"/>
    <w:rsid w:val="0ADE60E3"/>
    <w:rsid w:val="0B093D05"/>
    <w:rsid w:val="0B0941CB"/>
    <w:rsid w:val="0B3D6E88"/>
    <w:rsid w:val="0B416FFB"/>
    <w:rsid w:val="0B5C5BDE"/>
    <w:rsid w:val="0B770BE8"/>
    <w:rsid w:val="0B7D0757"/>
    <w:rsid w:val="0B9D6BF9"/>
    <w:rsid w:val="0BD266EC"/>
    <w:rsid w:val="0BD87233"/>
    <w:rsid w:val="0BE36304"/>
    <w:rsid w:val="0BE6560D"/>
    <w:rsid w:val="0BF12B54"/>
    <w:rsid w:val="0BFD07DA"/>
    <w:rsid w:val="0C0D3381"/>
    <w:rsid w:val="0C1F7F27"/>
    <w:rsid w:val="0C2030B4"/>
    <w:rsid w:val="0C28511E"/>
    <w:rsid w:val="0C2C7CAB"/>
    <w:rsid w:val="0C3A6864"/>
    <w:rsid w:val="0C451138"/>
    <w:rsid w:val="0C590374"/>
    <w:rsid w:val="0C5A72D4"/>
    <w:rsid w:val="0C915D60"/>
    <w:rsid w:val="0CA12639"/>
    <w:rsid w:val="0CA535B9"/>
    <w:rsid w:val="0CBD7823"/>
    <w:rsid w:val="0CCC09CB"/>
    <w:rsid w:val="0CDC24AD"/>
    <w:rsid w:val="0CE57E5A"/>
    <w:rsid w:val="0CE67012"/>
    <w:rsid w:val="0CF1450C"/>
    <w:rsid w:val="0CF4019B"/>
    <w:rsid w:val="0CF84A6B"/>
    <w:rsid w:val="0D0222EC"/>
    <w:rsid w:val="0D122A3E"/>
    <w:rsid w:val="0D162E8F"/>
    <w:rsid w:val="0D31309F"/>
    <w:rsid w:val="0D3355BC"/>
    <w:rsid w:val="0D3A348B"/>
    <w:rsid w:val="0D40647F"/>
    <w:rsid w:val="0D441189"/>
    <w:rsid w:val="0D5374B9"/>
    <w:rsid w:val="0D553231"/>
    <w:rsid w:val="0D892EDB"/>
    <w:rsid w:val="0D935B07"/>
    <w:rsid w:val="0D960A23"/>
    <w:rsid w:val="0DC123E3"/>
    <w:rsid w:val="0DDE3227"/>
    <w:rsid w:val="0DE9184E"/>
    <w:rsid w:val="0E12367C"/>
    <w:rsid w:val="0E2E2587"/>
    <w:rsid w:val="0E4B1576"/>
    <w:rsid w:val="0E547045"/>
    <w:rsid w:val="0E58495B"/>
    <w:rsid w:val="0E64279E"/>
    <w:rsid w:val="0E8518F4"/>
    <w:rsid w:val="0EA969AA"/>
    <w:rsid w:val="0EAD3C7B"/>
    <w:rsid w:val="0EAF24CD"/>
    <w:rsid w:val="0EB75826"/>
    <w:rsid w:val="0EBB3C66"/>
    <w:rsid w:val="0EBB45B0"/>
    <w:rsid w:val="0ED32660"/>
    <w:rsid w:val="0F3F5F47"/>
    <w:rsid w:val="0F576599"/>
    <w:rsid w:val="0F6A4791"/>
    <w:rsid w:val="0F930041"/>
    <w:rsid w:val="0FAE6C29"/>
    <w:rsid w:val="0FC51CE8"/>
    <w:rsid w:val="100223E4"/>
    <w:rsid w:val="100F554C"/>
    <w:rsid w:val="101F4CFE"/>
    <w:rsid w:val="103A1217"/>
    <w:rsid w:val="10453240"/>
    <w:rsid w:val="10623427"/>
    <w:rsid w:val="107621DF"/>
    <w:rsid w:val="10865C7F"/>
    <w:rsid w:val="109C6E08"/>
    <w:rsid w:val="10AC760C"/>
    <w:rsid w:val="10B10D45"/>
    <w:rsid w:val="10CD2C5F"/>
    <w:rsid w:val="10CE7EBA"/>
    <w:rsid w:val="10D3740C"/>
    <w:rsid w:val="10D5425A"/>
    <w:rsid w:val="10EA0134"/>
    <w:rsid w:val="10EE19D3"/>
    <w:rsid w:val="10F16DCD"/>
    <w:rsid w:val="10F25B74"/>
    <w:rsid w:val="110307F9"/>
    <w:rsid w:val="111A46D0"/>
    <w:rsid w:val="112A260B"/>
    <w:rsid w:val="114769A1"/>
    <w:rsid w:val="11654C75"/>
    <w:rsid w:val="11677BA5"/>
    <w:rsid w:val="11716160"/>
    <w:rsid w:val="11752F79"/>
    <w:rsid w:val="117C2E73"/>
    <w:rsid w:val="117D57BD"/>
    <w:rsid w:val="11826A24"/>
    <w:rsid w:val="118F65E6"/>
    <w:rsid w:val="119E6026"/>
    <w:rsid w:val="11A77DD3"/>
    <w:rsid w:val="11CB1D14"/>
    <w:rsid w:val="11CC15E8"/>
    <w:rsid w:val="11CE3880"/>
    <w:rsid w:val="11E15DDB"/>
    <w:rsid w:val="11E5266E"/>
    <w:rsid w:val="11F03528"/>
    <w:rsid w:val="11FE0CF6"/>
    <w:rsid w:val="1218459A"/>
    <w:rsid w:val="121E178F"/>
    <w:rsid w:val="12277E78"/>
    <w:rsid w:val="123258EF"/>
    <w:rsid w:val="123435EF"/>
    <w:rsid w:val="12453041"/>
    <w:rsid w:val="1293439A"/>
    <w:rsid w:val="129B16E6"/>
    <w:rsid w:val="12A1106E"/>
    <w:rsid w:val="12A52565"/>
    <w:rsid w:val="12AB0982"/>
    <w:rsid w:val="12BB771E"/>
    <w:rsid w:val="12BD50B9"/>
    <w:rsid w:val="12C01518"/>
    <w:rsid w:val="12D17EA5"/>
    <w:rsid w:val="12D90460"/>
    <w:rsid w:val="12E8656E"/>
    <w:rsid w:val="12E93397"/>
    <w:rsid w:val="12F9273B"/>
    <w:rsid w:val="12FD079B"/>
    <w:rsid w:val="130320E9"/>
    <w:rsid w:val="13053949"/>
    <w:rsid w:val="13165211"/>
    <w:rsid w:val="13345806"/>
    <w:rsid w:val="1335544A"/>
    <w:rsid w:val="13684DFD"/>
    <w:rsid w:val="137F7A39"/>
    <w:rsid w:val="13815D45"/>
    <w:rsid w:val="13887212"/>
    <w:rsid w:val="139231D1"/>
    <w:rsid w:val="13A04ADA"/>
    <w:rsid w:val="13AB1FDE"/>
    <w:rsid w:val="13AF66D9"/>
    <w:rsid w:val="13AF6871"/>
    <w:rsid w:val="13B81E24"/>
    <w:rsid w:val="13CA1B57"/>
    <w:rsid w:val="13E850BC"/>
    <w:rsid w:val="14062128"/>
    <w:rsid w:val="1406306D"/>
    <w:rsid w:val="14100781"/>
    <w:rsid w:val="141542B3"/>
    <w:rsid w:val="14407B8F"/>
    <w:rsid w:val="144A7030"/>
    <w:rsid w:val="14505E02"/>
    <w:rsid w:val="14586A70"/>
    <w:rsid w:val="145F6743"/>
    <w:rsid w:val="14603903"/>
    <w:rsid w:val="146855F8"/>
    <w:rsid w:val="148A62EF"/>
    <w:rsid w:val="14922675"/>
    <w:rsid w:val="149E726C"/>
    <w:rsid w:val="14B52807"/>
    <w:rsid w:val="14BE2ECF"/>
    <w:rsid w:val="14C12F5A"/>
    <w:rsid w:val="14C421CA"/>
    <w:rsid w:val="14D54096"/>
    <w:rsid w:val="14F15252"/>
    <w:rsid w:val="150A2F86"/>
    <w:rsid w:val="150D2643"/>
    <w:rsid w:val="151B5225"/>
    <w:rsid w:val="151E215B"/>
    <w:rsid w:val="15522F42"/>
    <w:rsid w:val="15561574"/>
    <w:rsid w:val="1558568D"/>
    <w:rsid w:val="15653784"/>
    <w:rsid w:val="156C1118"/>
    <w:rsid w:val="15837092"/>
    <w:rsid w:val="15852F26"/>
    <w:rsid w:val="159863B1"/>
    <w:rsid w:val="159A517C"/>
    <w:rsid w:val="15A0315C"/>
    <w:rsid w:val="15AD5533"/>
    <w:rsid w:val="15B00C46"/>
    <w:rsid w:val="15CD3689"/>
    <w:rsid w:val="15D144C2"/>
    <w:rsid w:val="15D32F45"/>
    <w:rsid w:val="15DA0777"/>
    <w:rsid w:val="15ED4D6D"/>
    <w:rsid w:val="15FF01DE"/>
    <w:rsid w:val="160101E2"/>
    <w:rsid w:val="160B34F9"/>
    <w:rsid w:val="161D4F06"/>
    <w:rsid w:val="16382CA9"/>
    <w:rsid w:val="163B0AEA"/>
    <w:rsid w:val="166A49C1"/>
    <w:rsid w:val="167C538B"/>
    <w:rsid w:val="16AD70B6"/>
    <w:rsid w:val="16B70AB9"/>
    <w:rsid w:val="16BB01E4"/>
    <w:rsid w:val="16CD3E38"/>
    <w:rsid w:val="16DB5131"/>
    <w:rsid w:val="16FC64CC"/>
    <w:rsid w:val="16FF643C"/>
    <w:rsid w:val="17141626"/>
    <w:rsid w:val="17164531"/>
    <w:rsid w:val="17350030"/>
    <w:rsid w:val="173B6C95"/>
    <w:rsid w:val="173E3223"/>
    <w:rsid w:val="174330D0"/>
    <w:rsid w:val="17485346"/>
    <w:rsid w:val="17500CF1"/>
    <w:rsid w:val="175C099D"/>
    <w:rsid w:val="179E5715"/>
    <w:rsid w:val="17B255FB"/>
    <w:rsid w:val="17DC1F43"/>
    <w:rsid w:val="17DC3F56"/>
    <w:rsid w:val="17E92EF4"/>
    <w:rsid w:val="180A3163"/>
    <w:rsid w:val="18153CE9"/>
    <w:rsid w:val="18267CA4"/>
    <w:rsid w:val="185365BF"/>
    <w:rsid w:val="18610CDC"/>
    <w:rsid w:val="186159D7"/>
    <w:rsid w:val="186D58D3"/>
    <w:rsid w:val="18901263"/>
    <w:rsid w:val="18A32A77"/>
    <w:rsid w:val="18B352B0"/>
    <w:rsid w:val="18BB0E0C"/>
    <w:rsid w:val="18C7014D"/>
    <w:rsid w:val="18C80D5B"/>
    <w:rsid w:val="18D47700"/>
    <w:rsid w:val="18DE057F"/>
    <w:rsid w:val="18E57939"/>
    <w:rsid w:val="18FF1858"/>
    <w:rsid w:val="19103E5D"/>
    <w:rsid w:val="191044B0"/>
    <w:rsid w:val="19376677"/>
    <w:rsid w:val="196549B7"/>
    <w:rsid w:val="19715E69"/>
    <w:rsid w:val="1978041D"/>
    <w:rsid w:val="198645D5"/>
    <w:rsid w:val="198C7FDB"/>
    <w:rsid w:val="19947A33"/>
    <w:rsid w:val="19A075E2"/>
    <w:rsid w:val="19A65264"/>
    <w:rsid w:val="19F42A02"/>
    <w:rsid w:val="19F53DD2"/>
    <w:rsid w:val="1A1917B3"/>
    <w:rsid w:val="1A3D7527"/>
    <w:rsid w:val="1A472154"/>
    <w:rsid w:val="1A4F792D"/>
    <w:rsid w:val="1A513927"/>
    <w:rsid w:val="1A654388"/>
    <w:rsid w:val="1A693565"/>
    <w:rsid w:val="1A6D6D72"/>
    <w:rsid w:val="1A911621"/>
    <w:rsid w:val="1AB45F83"/>
    <w:rsid w:val="1AC67CAC"/>
    <w:rsid w:val="1ACB68E1"/>
    <w:rsid w:val="1ACC7CC8"/>
    <w:rsid w:val="1AD07837"/>
    <w:rsid w:val="1AD31C39"/>
    <w:rsid w:val="1AF30C7A"/>
    <w:rsid w:val="1B0353F5"/>
    <w:rsid w:val="1B0E7C1A"/>
    <w:rsid w:val="1B182126"/>
    <w:rsid w:val="1B285AE1"/>
    <w:rsid w:val="1B28788F"/>
    <w:rsid w:val="1B312DC5"/>
    <w:rsid w:val="1B322B1B"/>
    <w:rsid w:val="1B3C77A3"/>
    <w:rsid w:val="1B5C1C2F"/>
    <w:rsid w:val="1B6C6194"/>
    <w:rsid w:val="1B6F1B8E"/>
    <w:rsid w:val="1B78119A"/>
    <w:rsid w:val="1B7D4190"/>
    <w:rsid w:val="1B8076CB"/>
    <w:rsid w:val="1BA23AE5"/>
    <w:rsid w:val="1BB24DE7"/>
    <w:rsid w:val="1BB742FA"/>
    <w:rsid w:val="1BB76E65"/>
    <w:rsid w:val="1BC924A1"/>
    <w:rsid w:val="1BCE25D7"/>
    <w:rsid w:val="1BD156A6"/>
    <w:rsid w:val="1BD54EB4"/>
    <w:rsid w:val="1BDE5270"/>
    <w:rsid w:val="1BF956CF"/>
    <w:rsid w:val="1BF95ED5"/>
    <w:rsid w:val="1BFF11C4"/>
    <w:rsid w:val="1C00023C"/>
    <w:rsid w:val="1C083CB8"/>
    <w:rsid w:val="1C273FEB"/>
    <w:rsid w:val="1C387503"/>
    <w:rsid w:val="1C483F1D"/>
    <w:rsid w:val="1C6E0AED"/>
    <w:rsid w:val="1C7535E6"/>
    <w:rsid w:val="1CBF05BF"/>
    <w:rsid w:val="1CCB706C"/>
    <w:rsid w:val="1CE43C8A"/>
    <w:rsid w:val="1D0D782F"/>
    <w:rsid w:val="1D1D6812"/>
    <w:rsid w:val="1D2A34AD"/>
    <w:rsid w:val="1D375715"/>
    <w:rsid w:val="1D57062F"/>
    <w:rsid w:val="1D6D1ED1"/>
    <w:rsid w:val="1DAD6772"/>
    <w:rsid w:val="1DAE4F9B"/>
    <w:rsid w:val="1DB46794"/>
    <w:rsid w:val="1DBC793F"/>
    <w:rsid w:val="1DBD08D4"/>
    <w:rsid w:val="1DCA3975"/>
    <w:rsid w:val="1DD41F50"/>
    <w:rsid w:val="1DD43CFE"/>
    <w:rsid w:val="1DD727D5"/>
    <w:rsid w:val="1DEC15DB"/>
    <w:rsid w:val="1DED0304"/>
    <w:rsid w:val="1DFA4BCA"/>
    <w:rsid w:val="1E037A02"/>
    <w:rsid w:val="1E186916"/>
    <w:rsid w:val="1E293866"/>
    <w:rsid w:val="1E432C32"/>
    <w:rsid w:val="1E4F5A7B"/>
    <w:rsid w:val="1E537319"/>
    <w:rsid w:val="1E637854"/>
    <w:rsid w:val="1E7828DC"/>
    <w:rsid w:val="1E96518D"/>
    <w:rsid w:val="1E984D2C"/>
    <w:rsid w:val="1E990AA4"/>
    <w:rsid w:val="1EB47514"/>
    <w:rsid w:val="1EC93675"/>
    <w:rsid w:val="1ED0674A"/>
    <w:rsid w:val="1EDD751C"/>
    <w:rsid w:val="1EE44415"/>
    <w:rsid w:val="1EE6018D"/>
    <w:rsid w:val="1F02343B"/>
    <w:rsid w:val="1F0965DD"/>
    <w:rsid w:val="1F0E4FEE"/>
    <w:rsid w:val="1F1476A0"/>
    <w:rsid w:val="1F2E1825"/>
    <w:rsid w:val="1F307F51"/>
    <w:rsid w:val="1F4038FA"/>
    <w:rsid w:val="1F4153C3"/>
    <w:rsid w:val="1F422EEA"/>
    <w:rsid w:val="1F446C62"/>
    <w:rsid w:val="1F4C5B16"/>
    <w:rsid w:val="1F503858"/>
    <w:rsid w:val="1F551EB4"/>
    <w:rsid w:val="1F594E69"/>
    <w:rsid w:val="1F6E3CDF"/>
    <w:rsid w:val="1F896D6A"/>
    <w:rsid w:val="1F947BE9"/>
    <w:rsid w:val="1F9A0F77"/>
    <w:rsid w:val="1FC109C1"/>
    <w:rsid w:val="1FD15EDD"/>
    <w:rsid w:val="1FE30BCD"/>
    <w:rsid w:val="1FEB7691"/>
    <w:rsid w:val="1FEC3A03"/>
    <w:rsid w:val="201C7BDE"/>
    <w:rsid w:val="20207222"/>
    <w:rsid w:val="202820DF"/>
    <w:rsid w:val="20483D02"/>
    <w:rsid w:val="204B452C"/>
    <w:rsid w:val="204D7D98"/>
    <w:rsid w:val="20891098"/>
    <w:rsid w:val="208E1534"/>
    <w:rsid w:val="20B171C1"/>
    <w:rsid w:val="20B84966"/>
    <w:rsid w:val="20DE6C42"/>
    <w:rsid w:val="21052421"/>
    <w:rsid w:val="2111004A"/>
    <w:rsid w:val="21183C07"/>
    <w:rsid w:val="21224E39"/>
    <w:rsid w:val="2122794D"/>
    <w:rsid w:val="2132347E"/>
    <w:rsid w:val="2148274F"/>
    <w:rsid w:val="216058A9"/>
    <w:rsid w:val="21690C01"/>
    <w:rsid w:val="216E7FC6"/>
    <w:rsid w:val="217F6E19"/>
    <w:rsid w:val="218E2416"/>
    <w:rsid w:val="21920158"/>
    <w:rsid w:val="21C052C8"/>
    <w:rsid w:val="21C86108"/>
    <w:rsid w:val="21DD63A5"/>
    <w:rsid w:val="21E36C06"/>
    <w:rsid w:val="21F6641D"/>
    <w:rsid w:val="225D2967"/>
    <w:rsid w:val="2260745F"/>
    <w:rsid w:val="227855A0"/>
    <w:rsid w:val="22837BD7"/>
    <w:rsid w:val="228757E3"/>
    <w:rsid w:val="228D4A12"/>
    <w:rsid w:val="229A553A"/>
    <w:rsid w:val="22A77FDC"/>
    <w:rsid w:val="22B365D8"/>
    <w:rsid w:val="22D05D90"/>
    <w:rsid w:val="22F10EAE"/>
    <w:rsid w:val="22F1611C"/>
    <w:rsid w:val="22FB2D4B"/>
    <w:rsid w:val="22FB3ADB"/>
    <w:rsid w:val="230C7A96"/>
    <w:rsid w:val="232211A0"/>
    <w:rsid w:val="233308F6"/>
    <w:rsid w:val="23696C97"/>
    <w:rsid w:val="236E2B22"/>
    <w:rsid w:val="237A0EA4"/>
    <w:rsid w:val="239E7120"/>
    <w:rsid w:val="23AD6C4D"/>
    <w:rsid w:val="23DD452A"/>
    <w:rsid w:val="23DE44EE"/>
    <w:rsid w:val="23E33BB8"/>
    <w:rsid w:val="23E34C9B"/>
    <w:rsid w:val="23E52BF7"/>
    <w:rsid w:val="241067BA"/>
    <w:rsid w:val="241C1F5B"/>
    <w:rsid w:val="241C7DBD"/>
    <w:rsid w:val="24443260"/>
    <w:rsid w:val="247E49C4"/>
    <w:rsid w:val="24925CBD"/>
    <w:rsid w:val="24A501A2"/>
    <w:rsid w:val="24A51F50"/>
    <w:rsid w:val="24A87D56"/>
    <w:rsid w:val="251A1081"/>
    <w:rsid w:val="252723FA"/>
    <w:rsid w:val="252E4315"/>
    <w:rsid w:val="25317C88"/>
    <w:rsid w:val="2539661A"/>
    <w:rsid w:val="25484130"/>
    <w:rsid w:val="25512BA8"/>
    <w:rsid w:val="255D0A7D"/>
    <w:rsid w:val="25696C2E"/>
    <w:rsid w:val="256F255E"/>
    <w:rsid w:val="257858B7"/>
    <w:rsid w:val="25810BEE"/>
    <w:rsid w:val="2599171D"/>
    <w:rsid w:val="25BD4455"/>
    <w:rsid w:val="25CE197B"/>
    <w:rsid w:val="25D649BC"/>
    <w:rsid w:val="25D86356"/>
    <w:rsid w:val="25DB4DE3"/>
    <w:rsid w:val="25F7772B"/>
    <w:rsid w:val="2601604F"/>
    <w:rsid w:val="26173A9D"/>
    <w:rsid w:val="26320878"/>
    <w:rsid w:val="263F63D5"/>
    <w:rsid w:val="26422054"/>
    <w:rsid w:val="265E69B6"/>
    <w:rsid w:val="266B4E43"/>
    <w:rsid w:val="26700343"/>
    <w:rsid w:val="26747E2C"/>
    <w:rsid w:val="267F5ACC"/>
    <w:rsid w:val="268E6BF0"/>
    <w:rsid w:val="26A050C5"/>
    <w:rsid w:val="26D07BC5"/>
    <w:rsid w:val="26D12B9F"/>
    <w:rsid w:val="26D96300"/>
    <w:rsid w:val="26FC7E22"/>
    <w:rsid w:val="270B01F6"/>
    <w:rsid w:val="270D3E41"/>
    <w:rsid w:val="273A7C58"/>
    <w:rsid w:val="27633147"/>
    <w:rsid w:val="27737BD1"/>
    <w:rsid w:val="27830026"/>
    <w:rsid w:val="278B7B24"/>
    <w:rsid w:val="27B20448"/>
    <w:rsid w:val="27B5749C"/>
    <w:rsid w:val="27BC5F2F"/>
    <w:rsid w:val="27BE06FD"/>
    <w:rsid w:val="27D13AFA"/>
    <w:rsid w:val="27DA4FB6"/>
    <w:rsid w:val="27EC77E5"/>
    <w:rsid w:val="27EE6E31"/>
    <w:rsid w:val="27F37477"/>
    <w:rsid w:val="28011B94"/>
    <w:rsid w:val="280B2281"/>
    <w:rsid w:val="28132854"/>
    <w:rsid w:val="281573ED"/>
    <w:rsid w:val="28305FD5"/>
    <w:rsid w:val="283F26BC"/>
    <w:rsid w:val="28461C9C"/>
    <w:rsid w:val="28572169"/>
    <w:rsid w:val="28594A45"/>
    <w:rsid w:val="286F11F3"/>
    <w:rsid w:val="287C44CA"/>
    <w:rsid w:val="28924EE2"/>
    <w:rsid w:val="289607B9"/>
    <w:rsid w:val="28B27332"/>
    <w:rsid w:val="29001DAB"/>
    <w:rsid w:val="29322C3B"/>
    <w:rsid w:val="295B37F7"/>
    <w:rsid w:val="296B2A0A"/>
    <w:rsid w:val="29982961"/>
    <w:rsid w:val="29B7714B"/>
    <w:rsid w:val="29CE5AA6"/>
    <w:rsid w:val="2A222295"/>
    <w:rsid w:val="2A2E0C3A"/>
    <w:rsid w:val="2A44045E"/>
    <w:rsid w:val="2A5206CF"/>
    <w:rsid w:val="2A6401B8"/>
    <w:rsid w:val="2A65738E"/>
    <w:rsid w:val="2A9D36CA"/>
    <w:rsid w:val="2AAE5148"/>
    <w:rsid w:val="2AD30362"/>
    <w:rsid w:val="2AD86C9A"/>
    <w:rsid w:val="2AF23A16"/>
    <w:rsid w:val="2B277B63"/>
    <w:rsid w:val="2B514F38"/>
    <w:rsid w:val="2B5621F6"/>
    <w:rsid w:val="2B595843"/>
    <w:rsid w:val="2B5F129D"/>
    <w:rsid w:val="2B644AE3"/>
    <w:rsid w:val="2B7462A4"/>
    <w:rsid w:val="2B81686E"/>
    <w:rsid w:val="2B913769"/>
    <w:rsid w:val="2BA03472"/>
    <w:rsid w:val="2BA6268E"/>
    <w:rsid w:val="2BB51456"/>
    <w:rsid w:val="2BBB02AC"/>
    <w:rsid w:val="2BCC070B"/>
    <w:rsid w:val="2BD001FB"/>
    <w:rsid w:val="2BD376AB"/>
    <w:rsid w:val="2BDE3F9A"/>
    <w:rsid w:val="2C071B96"/>
    <w:rsid w:val="2C0C12C0"/>
    <w:rsid w:val="2C4900D0"/>
    <w:rsid w:val="2C52061F"/>
    <w:rsid w:val="2C520C10"/>
    <w:rsid w:val="2C557E64"/>
    <w:rsid w:val="2C666A0D"/>
    <w:rsid w:val="2C70553A"/>
    <w:rsid w:val="2CB405CE"/>
    <w:rsid w:val="2CB847EB"/>
    <w:rsid w:val="2CBC42DB"/>
    <w:rsid w:val="2CC11743"/>
    <w:rsid w:val="2CE2162C"/>
    <w:rsid w:val="2CF33A75"/>
    <w:rsid w:val="2CFC27F3"/>
    <w:rsid w:val="2D070398"/>
    <w:rsid w:val="2D0A773C"/>
    <w:rsid w:val="2D0C3CE8"/>
    <w:rsid w:val="2D0F4D53"/>
    <w:rsid w:val="2D102879"/>
    <w:rsid w:val="2D185597"/>
    <w:rsid w:val="2D2C5FB8"/>
    <w:rsid w:val="2D486A1B"/>
    <w:rsid w:val="2D5621DC"/>
    <w:rsid w:val="2D594220"/>
    <w:rsid w:val="2D7C7C1C"/>
    <w:rsid w:val="2D8617C6"/>
    <w:rsid w:val="2D994C40"/>
    <w:rsid w:val="2DA52FC1"/>
    <w:rsid w:val="2DDE305F"/>
    <w:rsid w:val="2DE12C60"/>
    <w:rsid w:val="2DE26928"/>
    <w:rsid w:val="2DE955A4"/>
    <w:rsid w:val="2DFE7860"/>
    <w:rsid w:val="2E3A5DFF"/>
    <w:rsid w:val="2E687433"/>
    <w:rsid w:val="2E712088"/>
    <w:rsid w:val="2E8157DC"/>
    <w:rsid w:val="2E825AD2"/>
    <w:rsid w:val="2E876AD2"/>
    <w:rsid w:val="2E992738"/>
    <w:rsid w:val="2EA339A5"/>
    <w:rsid w:val="2EA9088F"/>
    <w:rsid w:val="2EC51D18"/>
    <w:rsid w:val="2EC671E4"/>
    <w:rsid w:val="2ED51684"/>
    <w:rsid w:val="2EE23DA1"/>
    <w:rsid w:val="2EF2479E"/>
    <w:rsid w:val="2EF7784D"/>
    <w:rsid w:val="2EFB72A5"/>
    <w:rsid w:val="2F06074C"/>
    <w:rsid w:val="2F1E48F7"/>
    <w:rsid w:val="2F2D14C0"/>
    <w:rsid w:val="2F4F7689"/>
    <w:rsid w:val="2F65401A"/>
    <w:rsid w:val="2F70551E"/>
    <w:rsid w:val="2F910D66"/>
    <w:rsid w:val="2F917175"/>
    <w:rsid w:val="2FB57AAF"/>
    <w:rsid w:val="2FB952B4"/>
    <w:rsid w:val="2FBD0A96"/>
    <w:rsid w:val="2FBE036A"/>
    <w:rsid w:val="2FC53D4A"/>
    <w:rsid w:val="2FE75097"/>
    <w:rsid w:val="2FF16992"/>
    <w:rsid w:val="2FF344B8"/>
    <w:rsid w:val="2FF35785"/>
    <w:rsid w:val="2FF81ACE"/>
    <w:rsid w:val="2FF9238E"/>
    <w:rsid w:val="30322514"/>
    <w:rsid w:val="304657BB"/>
    <w:rsid w:val="30556F21"/>
    <w:rsid w:val="30641927"/>
    <w:rsid w:val="30884956"/>
    <w:rsid w:val="30986E0D"/>
    <w:rsid w:val="30CB71E3"/>
    <w:rsid w:val="30DF7011"/>
    <w:rsid w:val="30F04DDC"/>
    <w:rsid w:val="310D15A9"/>
    <w:rsid w:val="31126BC0"/>
    <w:rsid w:val="311A222F"/>
    <w:rsid w:val="311E37B6"/>
    <w:rsid w:val="3121514F"/>
    <w:rsid w:val="312C3DE1"/>
    <w:rsid w:val="313E1763"/>
    <w:rsid w:val="31480525"/>
    <w:rsid w:val="31483202"/>
    <w:rsid w:val="314964D6"/>
    <w:rsid w:val="31505D6B"/>
    <w:rsid w:val="31505E6B"/>
    <w:rsid w:val="3152632A"/>
    <w:rsid w:val="31593D93"/>
    <w:rsid w:val="316D2048"/>
    <w:rsid w:val="3171536C"/>
    <w:rsid w:val="318B242E"/>
    <w:rsid w:val="31B00383"/>
    <w:rsid w:val="31B71515"/>
    <w:rsid w:val="31CA11A2"/>
    <w:rsid w:val="31CF4AB1"/>
    <w:rsid w:val="31DE75C5"/>
    <w:rsid w:val="31E06CBE"/>
    <w:rsid w:val="31F12C79"/>
    <w:rsid w:val="320261C4"/>
    <w:rsid w:val="320327E8"/>
    <w:rsid w:val="32161AB2"/>
    <w:rsid w:val="32173A91"/>
    <w:rsid w:val="321E3342"/>
    <w:rsid w:val="32263B47"/>
    <w:rsid w:val="324D479C"/>
    <w:rsid w:val="32601BAD"/>
    <w:rsid w:val="326453B1"/>
    <w:rsid w:val="32952F4C"/>
    <w:rsid w:val="32963820"/>
    <w:rsid w:val="32977AF8"/>
    <w:rsid w:val="32DE38BE"/>
    <w:rsid w:val="32FA3DAF"/>
    <w:rsid w:val="331659E5"/>
    <w:rsid w:val="33197AA3"/>
    <w:rsid w:val="331E002D"/>
    <w:rsid w:val="3332258B"/>
    <w:rsid w:val="33333DF2"/>
    <w:rsid w:val="33576B0C"/>
    <w:rsid w:val="337C2B86"/>
    <w:rsid w:val="33883169"/>
    <w:rsid w:val="33CC3776"/>
    <w:rsid w:val="33EF0F59"/>
    <w:rsid w:val="33FA13D4"/>
    <w:rsid w:val="33FE034B"/>
    <w:rsid w:val="34052934"/>
    <w:rsid w:val="3422536C"/>
    <w:rsid w:val="342F1F88"/>
    <w:rsid w:val="34572B3B"/>
    <w:rsid w:val="34675474"/>
    <w:rsid w:val="348C6C89"/>
    <w:rsid w:val="34951FE2"/>
    <w:rsid w:val="34A244D0"/>
    <w:rsid w:val="34B71490"/>
    <w:rsid w:val="34BB131C"/>
    <w:rsid w:val="34C915A1"/>
    <w:rsid w:val="34D128B0"/>
    <w:rsid w:val="34D55CA6"/>
    <w:rsid w:val="34E441AB"/>
    <w:rsid w:val="34F767F8"/>
    <w:rsid w:val="35082F60"/>
    <w:rsid w:val="350B5E00"/>
    <w:rsid w:val="350C08BE"/>
    <w:rsid w:val="351433FA"/>
    <w:rsid w:val="351A24E7"/>
    <w:rsid w:val="353006C9"/>
    <w:rsid w:val="35417A73"/>
    <w:rsid w:val="355E1D88"/>
    <w:rsid w:val="35607CF6"/>
    <w:rsid w:val="356831D5"/>
    <w:rsid w:val="359940BE"/>
    <w:rsid w:val="35BE2E72"/>
    <w:rsid w:val="35C372ED"/>
    <w:rsid w:val="35CB7E1E"/>
    <w:rsid w:val="35DC597F"/>
    <w:rsid w:val="35DD75FE"/>
    <w:rsid w:val="35DE4861"/>
    <w:rsid w:val="35E64B49"/>
    <w:rsid w:val="36181FEB"/>
    <w:rsid w:val="3627628E"/>
    <w:rsid w:val="362C24D2"/>
    <w:rsid w:val="36332F50"/>
    <w:rsid w:val="363F699E"/>
    <w:rsid w:val="36514DE1"/>
    <w:rsid w:val="366E5800"/>
    <w:rsid w:val="367F63D3"/>
    <w:rsid w:val="368F0CB2"/>
    <w:rsid w:val="36B05A06"/>
    <w:rsid w:val="36B85B13"/>
    <w:rsid w:val="36B96B74"/>
    <w:rsid w:val="36DA2194"/>
    <w:rsid w:val="374558A4"/>
    <w:rsid w:val="374D6BA3"/>
    <w:rsid w:val="374E10CA"/>
    <w:rsid w:val="37503F9E"/>
    <w:rsid w:val="37542D46"/>
    <w:rsid w:val="37645A3B"/>
    <w:rsid w:val="3776777C"/>
    <w:rsid w:val="379D4064"/>
    <w:rsid w:val="37C14E9C"/>
    <w:rsid w:val="37C4673A"/>
    <w:rsid w:val="37E33064"/>
    <w:rsid w:val="381476C1"/>
    <w:rsid w:val="38284F1B"/>
    <w:rsid w:val="38305B7D"/>
    <w:rsid w:val="38310570"/>
    <w:rsid w:val="38365D05"/>
    <w:rsid w:val="383A6D6A"/>
    <w:rsid w:val="38463457"/>
    <w:rsid w:val="38563836"/>
    <w:rsid w:val="386C3BC6"/>
    <w:rsid w:val="38761738"/>
    <w:rsid w:val="387B329C"/>
    <w:rsid w:val="388E63CD"/>
    <w:rsid w:val="38977CDC"/>
    <w:rsid w:val="389E359A"/>
    <w:rsid w:val="38A97E48"/>
    <w:rsid w:val="38B63099"/>
    <w:rsid w:val="38B73D64"/>
    <w:rsid w:val="38C70290"/>
    <w:rsid w:val="38D806EF"/>
    <w:rsid w:val="38F65019"/>
    <w:rsid w:val="38FD63A7"/>
    <w:rsid w:val="391060DB"/>
    <w:rsid w:val="391334D5"/>
    <w:rsid w:val="391E24DB"/>
    <w:rsid w:val="391F1A18"/>
    <w:rsid w:val="39240C19"/>
    <w:rsid w:val="392B787A"/>
    <w:rsid w:val="392D2B72"/>
    <w:rsid w:val="39312653"/>
    <w:rsid w:val="393B1783"/>
    <w:rsid w:val="39497221"/>
    <w:rsid w:val="395104A1"/>
    <w:rsid w:val="39592C8F"/>
    <w:rsid w:val="395C290E"/>
    <w:rsid w:val="39693A3D"/>
    <w:rsid w:val="397F6DBC"/>
    <w:rsid w:val="39805D6E"/>
    <w:rsid w:val="39932868"/>
    <w:rsid w:val="399D7AFF"/>
    <w:rsid w:val="39A60FA8"/>
    <w:rsid w:val="39A84565"/>
    <w:rsid w:val="39B06F76"/>
    <w:rsid w:val="39B25E48"/>
    <w:rsid w:val="39BC7DFD"/>
    <w:rsid w:val="39C649EB"/>
    <w:rsid w:val="39DB383C"/>
    <w:rsid w:val="39DF5AAD"/>
    <w:rsid w:val="3A1A5C49"/>
    <w:rsid w:val="3A227348"/>
    <w:rsid w:val="3A26548A"/>
    <w:rsid w:val="3A2D6818"/>
    <w:rsid w:val="3A2E488D"/>
    <w:rsid w:val="3A7935FC"/>
    <w:rsid w:val="3A7E0E22"/>
    <w:rsid w:val="3A966BFF"/>
    <w:rsid w:val="3A971F7B"/>
    <w:rsid w:val="3AA27206"/>
    <w:rsid w:val="3AC22209"/>
    <w:rsid w:val="3ACB1D2C"/>
    <w:rsid w:val="3B082DE1"/>
    <w:rsid w:val="3B1A0F83"/>
    <w:rsid w:val="3B265A76"/>
    <w:rsid w:val="3B390975"/>
    <w:rsid w:val="3B443337"/>
    <w:rsid w:val="3B5576EF"/>
    <w:rsid w:val="3B691AD2"/>
    <w:rsid w:val="3B7364AD"/>
    <w:rsid w:val="3B7E3B9C"/>
    <w:rsid w:val="3B8C57C0"/>
    <w:rsid w:val="3B9B5A04"/>
    <w:rsid w:val="3B9D641D"/>
    <w:rsid w:val="3BCE2366"/>
    <w:rsid w:val="3BE164EA"/>
    <w:rsid w:val="3BEF38F1"/>
    <w:rsid w:val="3BFE7295"/>
    <w:rsid w:val="3C0555B2"/>
    <w:rsid w:val="3C065573"/>
    <w:rsid w:val="3C3C71E7"/>
    <w:rsid w:val="3C485B8B"/>
    <w:rsid w:val="3C4C3631"/>
    <w:rsid w:val="3C4F0B4F"/>
    <w:rsid w:val="3C7A0A20"/>
    <w:rsid w:val="3C914A84"/>
    <w:rsid w:val="3CA465F3"/>
    <w:rsid w:val="3CAD1E92"/>
    <w:rsid w:val="3CB43221"/>
    <w:rsid w:val="3CCF3BB7"/>
    <w:rsid w:val="3CE11114"/>
    <w:rsid w:val="3D0A1093"/>
    <w:rsid w:val="3D136199"/>
    <w:rsid w:val="3D186F6A"/>
    <w:rsid w:val="3D2E2FD3"/>
    <w:rsid w:val="3D496DB4"/>
    <w:rsid w:val="3D536596"/>
    <w:rsid w:val="3D6709BE"/>
    <w:rsid w:val="3D6C76C2"/>
    <w:rsid w:val="3D762284"/>
    <w:rsid w:val="3D78388C"/>
    <w:rsid w:val="3D9A1050"/>
    <w:rsid w:val="3D9E45C6"/>
    <w:rsid w:val="3DA8208E"/>
    <w:rsid w:val="3DAE2EBA"/>
    <w:rsid w:val="3DCD1A76"/>
    <w:rsid w:val="3DCE0312"/>
    <w:rsid w:val="3DE770C2"/>
    <w:rsid w:val="3E017017"/>
    <w:rsid w:val="3E076F1C"/>
    <w:rsid w:val="3E155FE5"/>
    <w:rsid w:val="3E2E18E1"/>
    <w:rsid w:val="3E525E27"/>
    <w:rsid w:val="3E5F45E9"/>
    <w:rsid w:val="3E6976D5"/>
    <w:rsid w:val="3E746592"/>
    <w:rsid w:val="3E762588"/>
    <w:rsid w:val="3E8517F7"/>
    <w:rsid w:val="3E946AF8"/>
    <w:rsid w:val="3EA1722B"/>
    <w:rsid w:val="3EB260D6"/>
    <w:rsid w:val="3EBC7034"/>
    <w:rsid w:val="3ED71FF0"/>
    <w:rsid w:val="3EE46D5C"/>
    <w:rsid w:val="3EEA641F"/>
    <w:rsid w:val="3EEB6C17"/>
    <w:rsid w:val="3EFB5264"/>
    <w:rsid w:val="3F035D9A"/>
    <w:rsid w:val="3F105CA9"/>
    <w:rsid w:val="3F1461F9"/>
    <w:rsid w:val="3F261A88"/>
    <w:rsid w:val="3F3F2FD1"/>
    <w:rsid w:val="3F43663F"/>
    <w:rsid w:val="3F494E6B"/>
    <w:rsid w:val="3F4F0FDF"/>
    <w:rsid w:val="3F553395"/>
    <w:rsid w:val="3F786788"/>
    <w:rsid w:val="3F854A01"/>
    <w:rsid w:val="3F8F3AD1"/>
    <w:rsid w:val="3FA96156"/>
    <w:rsid w:val="3FC75019"/>
    <w:rsid w:val="3FDE48BE"/>
    <w:rsid w:val="3FE91433"/>
    <w:rsid w:val="3FF027C2"/>
    <w:rsid w:val="3FF4061B"/>
    <w:rsid w:val="3FFA719D"/>
    <w:rsid w:val="3FFF1934"/>
    <w:rsid w:val="4004648D"/>
    <w:rsid w:val="40186F8C"/>
    <w:rsid w:val="40420B44"/>
    <w:rsid w:val="404A5243"/>
    <w:rsid w:val="406D3CE7"/>
    <w:rsid w:val="407526A4"/>
    <w:rsid w:val="407C4056"/>
    <w:rsid w:val="40845E49"/>
    <w:rsid w:val="40A86BF9"/>
    <w:rsid w:val="40BE4471"/>
    <w:rsid w:val="40E1035D"/>
    <w:rsid w:val="411005E8"/>
    <w:rsid w:val="41114F25"/>
    <w:rsid w:val="41447E22"/>
    <w:rsid w:val="41474E76"/>
    <w:rsid w:val="414A4154"/>
    <w:rsid w:val="41522A86"/>
    <w:rsid w:val="41593F6B"/>
    <w:rsid w:val="41685208"/>
    <w:rsid w:val="416F5968"/>
    <w:rsid w:val="417E5516"/>
    <w:rsid w:val="417E7288"/>
    <w:rsid w:val="418B7876"/>
    <w:rsid w:val="418F49EA"/>
    <w:rsid w:val="41B31CF9"/>
    <w:rsid w:val="41CF4659"/>
    <w:rsid w:val="41FB36A0"/>
    <w:rsid w:val="41FE1F8D"/>
    <w:rsid w:val="42213106"/>
    <w:rsid w:val="422C3859"/>
    <w:rsid w:val="42426BD9"/>
    <w:rsid w:val="42545CAF"/>
    <w:rsid w:val="42813BA5"/>
    <w:rsid w:val="428A2783"/>
    <w:rsid w:val="429A3C84"/>
    <w:rsid w:val="42E27706"/>
    <w:rsid w:val="42E443F3"/>
    <w:rsid w:val="42E67EAC"/>
    <w:rsid w:val="42F97BDF"/>
    <w:rsid w:val="43045C0F"/>
    <w:rsid w:val="4309762C"/>
    <w:rsid w:val="431272F0"/>
    <w:rsid w:val="43135B73"/>
    <w:rsid w:val="43326BAB"/>
    <w:rsid w:val="433E238F"/>
    <w:rsid w:val="434703D0"/>
    <w:rsid w:val="435968D0"/>
    <w:rsid w:val="435E7877"/>
    <w:rsid w:val="436117D4"/>
    <w:rsid w:val="43664B49"/>
    <w:rsid w:val="43782F65"/>
    <w:rsid w:val="43785535"/>
    <w:rsid w:val="43866DF2"/>
    <w:rsid w:val="43A169EA"/>
    <w:rsid w:val="43A66DE0"/>
    <w:rsid w:val="43AF6CB4"/>
    <w:rsid w:val="43AF7095"/>
    <w:rsid w:val="43B3590D"/>
    <w:rsid w:val="43B85AB3"/>
    <w:rsid w:val="43B95287"/>
    <w:rsid w:val="43CC70A2"/>
    <w:rsid w:val="43DE0B83"/>
    <w:rsid w:val="43E20674"/>
    <w:rsid w:val="43E4263E"/>
    <w:rsid w:val="440525B4"/>
    <w:rsid w:val="44123DA4"/>
    <w:rsid w:val="44291151"/>
    <w:rsid w:val="442944F4"/>
    <w:rsid w:val="44427364"/>
    <w:rsid w:val="444F42DB"/>
    <w:rsid w:val="44654E01"/>
    <w:rsid w:val="44703ED1"/>
    <w:rsid w:val="44762A3D"/>
    <w:rsid w:val="44976870"/>
    <w:rsid w:val="44B729CE"/>
    <w:rsid w:val="44C85ABB"/>
    <w:rsid w:val="450067EC"/>
    <w:rsid w:val="45172264"/>
    <w:rsid w:val="45237005"/>
    <w:rsid w:val="454809AA"/>
    <w:rsid w:val="457C1EE7"/>
    <w:rsid w:val="45920AF2"/>
    <w:rsid w:val="459A7B85"/>
    <w:rsid w:val="459D0FAB"/>
    <w:rsid w:val="45AC19CC"/>
    <w:rsid w:val="45BC6CA2"/>
    <w:rsid w:val="45EF7078"/>
    <w:rsid w:val="4605689B"/>
    <w:rsid w:val="46137519"/>
    <w:rsid w:val="46252A99"/>
    <w:rsid w:val="46333408"/>
    <w:rsid w:val="46357180"/>
    <w:rsid w:val="46377F7D"/>
    <w:rsid w:val="46402205"/>
    <w:rsid w:val="465F6C1E"/>
    <w:rsid w:val="46611B8C"/>
    <w:rsid w:val="467C4DAF"/>
    <w:rsid w:val="46804AC7"/>
    <w:rsid w:val="46810B28"/>
    <w:rsid w:val="468236C6"/>
    <w:rsid w:val="468947E0"/>
    <w:rsid w:val="46A61E2C"/>
    <w:rsid w:val="46AA796A"/>
    <w:rsid w:val="46B636FC"/>
    <w:rsid w:val="46C54B26"/>
    <w:rsid w:val="470628CB"/>
    <w:rsid w:val="47433AF2"/>
    <w:rsid w:val="474F17A4"/>
    <w:rsid w:val="474F47BA"/>
    <w:rsid w:val="4760647F"/>
    <w:rsid w:val="477B5F15"/>
    <w:rsid w:val="47A0687C"/>
    <w:rsid w:val="47A63C85"/>
    <w:rsid w:val="47CC1972"/>
    <w:rsid w:val="47D1092E"/>
    <w:rsid w:val="47F00E85"/>
    <w:rsid w:val="47F7235A"/>
    <w:rsid w:val="47F8086D"/>
    <w:rsid w:val="48060346"/>
    <w:rsid w:val="480F3A01"/>
    <w:rsid w:val="48195A2E"/>
    <w:rsid w:val="481A3A9E"/>
    <w:rsid w:val="484336AB"/>
    <w:rsid w:val="48434C98"/>
    <w:rsid w:val="4855001F"/>
    <w:rsid w:val="485D29BF"/>
    <w:rsid w:val="485D462D"/>
    <w:rsid w:val="48606233"/>
    <w:rsid w:val="48671147"/>
    <w:rsid w:val="487A3C1A"/>
    <w:rsid w:val="488B4A09"/>
    <w:rsid w:val="488E0BAD"/>
    <w:rsid w:val="48AA4D31"/>
    <w:rsid w:val="48BD34D6"/>
    <w:rsid w:val="48BD520B"/>
    <w:rsid w:val="48C928D2"/>
    <w:rsid w:val="48FD385A"/>
    <w:rsid w:val="4900334A"/>
    <w:rsid w:val="490948F4"/>
    <w:rsid w:val="4916602E"/>
    <w:rsid w:val="49176C25"/>
    <w:rsid w:val="49307124"/>
    <w:rsid w:val="497A75A0"/>
    <w:rsid w:val="49877D6A"/>
    <w:rsid w:val="4993288F"/>
    <w:rsid w:val="49B51BAE"/>
    <w:rsid w:val="49B56541"/>
    <w:rsid w:val="49BD2527"/>
    <w:rsid w:val="49CA5E32"/>
    <w:rsid w:val="49CF169A"/>
    <w:rsid w:val="49D36E30"/>
    <w:rsid w:val="49D765D8"/>
    <w:rsid w:val="49E07403"/>
    <w:rsid w:val="49F0391B"/>
    <w:rsid w:val="4A015C45"/>
    <w:rsid w:val="4A037596"/>
    <w:rsid w:val="4A0D37A6"/>
    <w:rsid w:val="4A1279BF"/>
    <w:rsid w:val="4A1C0B4B"/>
    <w:rsid w:val="4A1C51FA"/>
    <w:rsid w:val="4A1D136F"/>
    <w:rsid w:val="4A2C791A"/>
    <w:rsid w:val="4A407EA2"/>
    <w:rsid w:val="4A6107E8"/>
    <w:rsid w:val="4A6B1DF5"/>
    <w:rsid w:val="4A722025"/>
    <w:rsid w:val="4A9147F4"/>
    <w:rsid w:val="4A9E38E2"/>
    <w:rsid w:val="4AB16FF2"/>
    <w:rsid w:val="4ACB00B3"/>
    <w:rsid w:val="4ACE24AA"/>
    <w:rsid w:val="4AD625B4"/>
    <w:rsid w:val="4AE53698"/>
    <w:rsid w:val="4AF929BB"/>
    <w:rsid w:val="4B004857"/>
    <w:rsid w:val="4B0B6702"/>
    <w:rsid w:val="4B11745C"/>
    <w:rsid w:val="4B3D416A"/>
    <w:rsid w:val="4B553E21"/>
    <w:rsid w:val="4B7324F9"/>
    <w:rsid w:val="4B75001F"/>
    <w:rsid w:val="4B9F4176"/>
    <w:rsid w:val="4BB2440B"/>
    <w:rsid w:val="4BBF181D"/>
    <w:rsid w:val="4BF74ED8"/>
    <w:rsid w:val="4C002553"/>
    <w:rsid w:val="4C1E2465"/>
    <w:rsid w:val="4C24253D"/>
    <w:rsid w:val="4C2B6208"/>
    <w:rsid w:val="4C405568"/>
    <w:rsid w:val="4C447F29"/>
    <w:rsid w:val="4C575977"/>
    <w:rsid w:val="4C6267F5"/>
    <w:rsid w:val="4C6912A9"/>
    <w:rsid w:val="4C771B75"/>
    <w:rsid w:val="4C8272C8"/>
    <w:rsid w:val="4C8C713F"/>
    <w:rsid w:val="4C916C2A"/>
    <w:rsid w:val="4CAA1F4A"/>
    <w:rsid w:val="4CAB05A7"/>
    <w:rsid w:val="4CC56D84"/>
    <w:rsid w:val="4CD34FFD"/>
    <w:rsid w:val="4CFB09F8"/>
    <w:rsid w:val="4D134D83"/>
    <w:rsid w:val="4D4D27E3"/>
    <w:rsid w:val="4D6E6AAF"/>
    <w:rsid w:val="4D803138"/>
    <w:rsid w:val="4D8E6C34"/>
    <w:rsid w:val="4D9D385D"/>
    <w:rsid w:val="4D9E4411"/>
    <w:rsid w:val="4DB7491F"/>
    <w:rsid w:val="4DC66BE6"/>
    <w:rsid w:val="4DE07E7B"/>
    <w:rsid w:val="4DE67A00"/>
    <w:rsid w:val="4DFF1AA1"/>
    <w:rsid w:val="4E085533"/>
    <w:rsid w:val="4E094A4F"/>
    <w:rsid w:val="4E0976AB"/>
    <w:rsid w:val="4E1753BE"/>
    <w:rsid w:val="4E1F1702"/>
    <w:rsid w:val="4E687929"/>
    <w:rsid w:val="4E6C2270"/>
    <w:rsid w:val="4E7E368F"/>
    <w:rsid w:val="4E931338"/>
    <w:rsid w:val="4EB3343D"/>
    <w:rsid w:val="4EB34377"/>
    <w:rsid w:val="4EB42C0C"/>
    <w:rsid w:val="4EC67215"/>
    <w:rsid w:val="4ED4505D"/>
    <w:rsid w:val="4ED82D9F"/>
    <w:rsid w:val="4EF770CB"/>
    <w:rsid w:val="4F05790C"/>
    <w:rsid w:val="4F4E12B3"/>
    <w:rsid w:val="4F6A776F"/>
    <w:rsid w:val="4F7D74A2"/>
    <w:rsid w:val="4FA15887"/>
    <w:rsid w:val="4FA34B34"/>
    <w:rsid w:val="4FB31116"/>
    <w:rsid w:val="4FBD6BF1"/>
    <w:rsid w:val="4FC357FD"/>
    <w:rsid w:val="4FC6067D"/>
    <w:rsid w:val="4FCE7A0A"/>
    <w:rsid w:val="4FE8630A"/>
    <w:rsid w:val="50175D29"/>
    <w:rsid w:val="501F1A47"/>
    <w:rsid w:val="50416775"/>
    <w:rsid w:val="506660F1"/>
    <w:rsid w:val="50700F74"/>
    <w:rsid w:val="509B1A23"/>
    <w:rsid w:val="50BC224C"/>
    <w:rsid w:val="50C0143E"/>
    <w:rsid w:val="50EF3FAB"/>
    <w:rsid w:val="50F84542"/>
    <w:rsid w:val="51031C29"/>
    <w:rsid w:val="51143E36"/>
    <w:rsid w:val="512613FD"/>
    <w:rsid w:val="51265514"/>
    <w:rsid w:val="51296E20"/>
    <w:rsid w:val="512F3572"/>
    <w:rsid w:val="513D12CF"/>
    <w:rsid w:val="515B7CB7"/>
    <w:rsid w:val="515D57DD"/>
    <w:rsid w:val="515E5734"/>
    <w:rsid w:val="515F265D"/>
    <w:rsid w:val="518A72F6"/>
    <w:rsid w:val="519C4558"/>
    <w:rsid w:val="51AC0513"/>
    <w:rsid w:val="51C47ACD"/>
    <w:rsid w:val="51D75590"/>
    <w:rsid w:val="51E94C1F"/>
    <w:rsid w:val="51EB2DE9"/>
    <w:rsid w:val="520D3918"/>
    <w:rsid w:val="521F448D"/>
    <w:rsid w:val="522827C6"/>
    <w:rsid w:val="523E560F"/>
    <w:rsid w:val="523E6518"/>
    <w:rsid w:val="52426CE1"/>
    <w:rsid w:val="524E1B29"/>
    <w:rsid w:val="52501489"/>
    <w:rsid w:val="525D691E"/>
    <w:rsid w:val="52632C58"/>
    <w:rsid w:val="527C76A6"/>
    <w:rsid w:val="52804889"/>
    <w:rsid w:val="528A2602"/>
    <w:rsid w:val="52B92F75"/>
    <w:rsid w:val="52C06024"/>
    <w:rsid w:val="52CF76CA"/>
    <w:rsid w:val="52D941BD"/>
    <w:rsid w:val="52DC5818"/>
    <w:rsid w:val="52DE1F32"/>
    <w:rsid w:val="52F1442F"/>
    <w:rsid w:val="53202487"/>
    <w:rsid w:val="532A16EF"/>
    <w:rsid w:val="53326F35"/>
    <w:rsid w:val="535719AF"/>
    <w:rsid w:val="53685DC3"/>
    <w:rsid w:val="53895DE7"/>
    <w:rsid w:val="53A25729"/>
    <w:rsid w:val="53AA2A01"/>
    <w:rsid w:val="53AE752F"/>
    <w:rsid w:val="53B8319F"/>
    <w:rsid w:val="53EB5E3E"/>
    <w:rsid w:val="54046D5C"/>
    <w:rsid w:val="540D5E1D"/>
    <w:rsid w:val="540E0E3F"/>
    <w:rsid w:val="541128AF"/>
    <w:rsid w:val="54177AB0"/>
    <w:rsid w:val="542919A7"/>
    <w:rsid w:val="542B642E"/>
    <w:rsid w:val="54387E3C"/>
    <w:rsid w:val="5451304A"/>
    <w:rsid w:val="54534F70"/>
    <w:rsid w:val="54605D47"/>
    <w:rsid w:val="546B4511"/>
    <w:rsid w:val="54BD7A0F"/>
    <w:rsid w:val="54C0055D"/>
    <w:rsid w:val="54CD2C7A"/>
    <w:rsid w:val="54F1040F"/>
    <w:rsid w:val="54F621D1"/>
    <w:rsid w:val="55004DFD"/>
    <w:rsid w:val="5507745A"/>
    <w:rsid w:val="552D3354"/>
    <w:rsid w:val="55486DD7"/>
    <w:rsid w:val="554C495B"/>
    <w:rsid w:val="558D7E67"/>
    <w:rsid w:val="55B55408"/>
    <w:rsid w:val="55D27501"/>
    <w:rsid w:val="55DB4F23"/>
    <w:rsid w:val="56241D55"/>
    <w:rsid w:val="56293EE0"/>
    <w:rsid w:val="56301712"/>
    <w:rsid w:val="563F54B2"/>
    <w:rsid w:val="56407B31"/>
    <w:rsid w:val="566B274A"/>
    <w:rsid w:val="569A4DDE"/>
    <w:rsid w:val="569F6CEC"/>
    <w:rsid w:val="56BB686A"/>
    <w:rsid w:val="56C86B61"/>
    <w:rsid w:val="56D976B4"/>
    <w:rsid w:val="56E34278"/>
    <w:rsid w:val="56F72230"/>
    <w:rsid w:val="56F72D85"/>
    <w:rsid w:val="56F8518D"/>
    <w:rsid w:val="56FC15F5"/>
    <w:rsid w:val="57071EFB"/>
    <w:rsid w:val="572E3B80"/>
    <w:rsid w:val="574A4477"/>
    <w:rsid w:val="5755418B"/>
    <w:rsid w:val="575C1911"/>
    <w:rsid w:val="5779380E"/>
    <w:rsid w:val="579228CF"/>
    <w:rsid w:val="579D6934"/>
    <w:rsid w:val="57AD13F7"/>
    <w:rsid w:val="57B61657"/>
    <w:rsid w:val="57CD2643"/>
    <w:rsid w:val="57E24C8E"/>
    <w:rsid w:val="57E50508"/>
    <w:rsid w:val="5805272B"/>
    <w:rsid w:val="581367A6"/>
    <w:rsid w:val="581F6955"/>
    <w:rsid w:val="582D573F"/>
    <w:rsid w:val="5838665C"/>
    <w:rsid w:val="58483963"/>
    <w:rsid w:val="585B467E"/>
    <w:rsid w:val="58616610"/>
    <w:rsid w:val="58864000"/>
    <w:rsid w:val="588B22FF"/>
    <w:rsid w:val="589469D9"/>
    <w:rsid w:val="58A14BBC"/>
    <w:rsid w:val="58C15A31"/>
    <w:rsid w:val="58C63C68"/>
    <w:rsid w:val="58E43355"/>
    <w:rsid w:val="58E665AE"/>
    <w:rsid w:val="58EF353A"/>
    <w:rsid w:val="59122A61"/>
    <w:rsid w:val="591757EC"/>
    <w:rsid w:val="59205A6E"/>
    <w:rsid w:val="592369E6"/>
    <w:rsid w:val="59273FBA"/>
    <w:rsid w:val="59327287"/>
    <w:rsid w:val="595B0854"/>
    <w:rsid w:val="5966366C"/>
    <w:rsid w:val="596945E9"/>
    <w:rsid w:val="598765A3"/>
    <w:rsid w:val="599035FD"/>
    <w:rsid w:val="59C90A06"/>
    <w:rsid w:val="59DB7BE7"/>
    <w:rsid w:val="59F72B17"/>
    <w:rsid w:val="5A0C5FF2"/>
    <w:rsid w:val="5A105AE3"/>
    <w:rsid w:val="5A1251E1"/>
    <w:rsid w:val="5A405C9C"/>
    <w:rsid w:val="5A4C3B3E"/>
    <w:rsid w:val="5A5532CF"/>
    <w:rsid w:val="5A584D94"/>
    <w:rsid w:val="5A634DFB"/>
    <w:rsid w:val="5A7312A0"/>
    <w:rsid w:val="5A7871E4"/>
    <w:rsid w:val="5A79271A"/>
    <w:rsid w:val="5ADE2869"/>
    <w:rsid w:val="5AEB08A7"/>
    <w:rsid w:val="5B152C85"/>
    <w:rsid w:val="5B5254FB"/>
    <w:rsid w:val="5B5B66DC"/>
    <w:rsid w:val="5B5C7615"/>
    <w:rsid w:val="5B6A162C"/>
    <w:rsid w:val="5B863B83"/>
    <w:rsid w:val="5B8D63AC"/>
    <w:rsid w:val="5B8E36FB"/>
    <w:rsid w:val="5BB701E0"/>
    <w:rsid w:val="5BB93F58"/>
    <w:rsid w:val="5BC85F49"/>
    <w:rsid w:val="5BFB4366"/>
    <w:rsid w:val="5BFC6F6A"/>
    <w:rsid w:val="5C025CC8"/>
    <w:rsid w:val="5C1B076F"/>
    <w:rsid w:val="5C2859B8"/>
    <w:rsid w:val="5C2F421A"/>
    <w:rsid w:val="5C307DD2"/>
    <w:rsid w:val="5C37394C"/>
    <w:rsid w:val="5C392920"/>
    <w:rsid w:val="5C567452"/>
    <w:rsid w:val="5C5934B7"/>
    <w:rsid w:val="5C5B0B6B"/>
    <w:rsid w:val="5C7B35C9"/>
    <w:rsid w:val="5C8005D2"/>
    <w:rsid w:val="5CA72002"/>
    <w:rsid w:val="5CB323C9"/>
    <w:rsid w:val="5CBF3AD3"/>
    <w:rsid w:val="5CCF02E3"/>
    <w:rsid w:val="5CDE50AC"/>
    <w:rsid w:val="5CF8460C"/>
    <w:rsid w:val="5D01492A"/>
    <w:rsid w:val="5D2252A3"/>
    <w:rsid w:val="5D2667F5"/>
    <w:rsid w:val="5D310ED7"/>
    <w:rsid w:val="5D355860"/>
    <w:rsid w:val="5D36056C"/>
    <w:rsid w:val="5D406F09"/>
    <w:rsid w:val="5D495CFE"/>
    <w:rsid w:val="5D5C7C44"/>
    <w:rsid w:val="5D734E56"/>
    <w:rsid w:val="5D7D5E0E"/>
    <w:rsid w:val="5D824430"/>
    <w:rsid w:val="5D8B1D44"/>
    <w:rsid w:val="5D9316A5"/>
    <w:rsid w:val="5D9C190F"/>
    <w:rsid w:val="5DB1138B"/>
    <w:rsid w:val="5DB619E8"/>
    <w:rsid w:val="5DC75882"/>
    <w:rsid w:val="5DE4797B"/>
    <w:rsid w:val="5DE6427A"/>
    <w:rsid w:val="5E160087"/>
    <w:rsid w:val="5E1D51C7"/>
    <w:rsid w:val="5E3308A2"/>
    <w:rsid w:val="5E382E9C"/>
    <w:rsid w:val="5E3D2D5C"/>
    <w:rsid w:val="5E597218"/>
    <w:rsid w:val="5E607240"/>
    <w:rsid w:val="5E6301AB"/>
    <w:rsid w:val="5E7A20FA"/>
    <w:rsid w:val="5E972EC7"/>
    <w:rsid w:val="5E9E4667"/>
    <w:rsid w:val="5ECB28DF"/>
    <w:rsid w:val="5ECD3975"/>
    <w:rsid w:val="5EF60C1C"/>
    <w:rsid w:val="5F147E07"/>
    <w:rsid w:val="5F3F4774"/>
    <w:rsid w:val="5F4B136B"/>
    <w:rsid w:val="5F887568"/>
    <w:rsid w:val="5F944FE5"/>
    <w:rsid w:val="5F996242"/>
    <w:rsid w:val="5F9C34CF"/>
    <w:rsid w:val="5FB058C0"/>
    <w:rsid w:val="5FC52828"/>
    <w:rsid w:val="5FF12CB7"/>
    <w:rsid w:val="5FF9339D"/>
    <w:rsid w:val="60025ECE"/>
    <w:rsid w:val="6016160C"/>
    <w:rsid w:val="6026252E"/>
    <w:rsid w:val="604A0FC0"/>
    <w:rsid w:val="605C29E7"/>
    <w:rsid w:val="606F2948"/>
    <w:rsid w:val="607E5A53"/>
    <w:rsid w:val="60805044"/>
    <w:rsid w:val="609829AE"/>
    <w:rsid w:val="6098413C"/>
    <w:rsid w:val="60A34518"/>
    <w:rsid w:val="60B533FC"/>
    <w:rsid w:val="60E71ECF"/>
    <w:rsid w:val="60F25C64"/>
    <w:rsid w:val="615C3B75"/>
    <w:rsid w:val="61634A96"/>
    <w:rsid w:val="61693EB7"/>
    <w:rsid w:val="616C4586"/>
    <w:rsid w:val="618574EF"/>
    <w:rsid w:val="61897F29"/>
    <w:rsid w:val="61922C2C"/>
    <w:rsid w:val="61995C3B"/>
    <w:rsid w:val="61B01959"/>
    <w:rsid w:val="61B076A7"/>
    <w:rsid w:val="61B431F8"/>
    <w:rsid w:val="61E15FB7"/>
    <w:rsid w:val="61E237E7"/>
    <w:rsid w:val="61F050AA"/>
    <w:rsid w:val="620121B5"/>
    <w:rsid w:val="62165F89"/>
    <w:rsid w:val="62181329"/>
    <w:rsid w:val="62361BC0"/>
    <w:rsid w:val="62600371"/>
    <w:rsid w:val="62647FA7"/>
    <w:rsid w:val="62662018"/>
    <w:rsid w:val="626970D8"/>
    <w:rsid w:val="626B7A9E"/>
    <w:rsid w:val="626F711E"/>
    <w:rsid w:val="628350AF"/>
    <w:rsid w:val="62917095"/>
    <w:rsid w:val="629B75A4"/>
    <w:rsid w:val="62AE1CFD"/>
    <w:rsid w:val="62AF0244"/>
    <w:rsid w:val="62B30528"/>
    <w:rsid w:val="62B31701"/>
    <w:rsid w:val="63071A4D"/>
    <w:rsid w:val="630A5099"/>
    <w:rsid w:val="631303F2"/>
    <w:rsid w:val="632679EE"/>
    <w:rsid w:val="632A1297"/>
    <w:rsid w:val="633914DA"/>
    <w:rsid w:val="633E4EB1"/>
    <w:rsid w:val="63401260"/>
    <w:rsid w:val="63402869"/>
    <w:rsid w:val="634126CF"/>
    <w:rsid w:val="634B549F"/>
    <w:rsid w:val="6353510B"/>
    <w:rsid w:val="635F0273"/>
    <w:rsid w:val="635F7375"/>
    <w:rsid w:val="63770981"/>
    <w:rsid w:val="638448A7"/>
    <w:rsid w:val="63864661"/>
    <w:rsid w:val="638B30BD"/>
    <w:rsid w:val="63912B14"/>
    <w:rsid w:val="63EE6DBE"/>
    <w:rsid w:val="64124205"/>
    <w:rsid w:val="641D655D"/>
    <w:rsid w:val="644055E3"/>
    <w:rsid w:val="644545DB"/>
    <w:rsid w:val="645224A9"/>
    <w:rsid w:val="645B3DFE"/>
    <w:rsid w:val="64694AED"/>
    <w:rsid w:val="64CA4EC2"/>
    <w:rsid w:val="64D140C0"/>
    <w:rsid w:val="64DF4A2F"/>
    <w:rsid w:val="64EC2CA8"/>
    <w:rsid w:val="64F86EC8"/>
    <w:rsid w:val="64FF16AF"/>
    <w:rsid w:val="6526480E"/>
    <w:rsid w:val="653B778C"/>
    <w:rsid w:val="654900FB"/>
    <w:rsid w:val="655A4D8E"/>
    <w:rsid w:val="655A669E"/>
    <w:rsid w:val="655B2CBD"/>
    <w:rsid w:val="655B398A"/>
    <w:rsid w:val="657617E2"/>
    <w:rsid w:val="6576251B"/>
    <w:rsid w:val="658E6328"/>
    <w:rsid w:val="65962C14"/>
    <w:rsid w:val="65A911DD"/>
    <w:rsid w:val="65AB66C0"/>
    <w:rsid w:val="65AC2438"/>
    <w:rsid w:val="65D025CA"/>
    <w:rsid w:val="65E25C76"/>
    <w:rsid w:val="65E41BD1"/>
    <w:rsid w:val="65E6594A"/>
    <w:rsid w:val="65F06063"/>
    <w:rsid w:val="65F8742B"/>
    <w:rsid w:val="661651B5"/>
    <w:rsid w:val="661F0E5C"/>
    <w:rsid w:val="662B3881"/>
    <w:rsid w:val="662B3C7C"/>
    <w:rsid w:val="663366B5"/>
    <w:rsid w:val="666D7E19"/>
    <w:rsid w:val="667216FA"/>
    <w:rsid w:val="668A0D39"/>
    <w:rsid w:val="668C0465"/>
    <w:rsid w:val="669F1064"/>
    <w:rsid w:val="66A31A8D"/>
    <w:rsid w:val="66A56C29"/>
    <w:rsid w:val="66AA193F"/>
    <w:rsid w:val="66BB5028"/>
    <w:rsid w:val="66CE586D"/>
    <w:rsid w:val="66D37353"/>
    <w:rsid w:val="66E0683D"/>
    <w:rsid w:val="67102E27"/>
    <w:rsid w:val="672A2D9B"/>
    <w:rsid w:val="67622DF5"/>
    <w:rsid w:val="6774555D"/>
    <w:rsid w:val="67780823"/>
    <w:rsid w:val="677E4A3D"/>
    <w:rsid w:val="678C42CF"/>
    <w:rsid w:val="67900263"/>
    <w:rsid w:val="679F2119"/>
    <w:rsid w:val="67A4786A"/>
    <w:rsid w:val="67A704F3"/>
    <w:rsid w:val="67B16DEC"/>
    <w:rsid w:val="67B3300F"/>
    <w:rsid w:val="67D5211A"/>
    <w:rsid w:val="67D7383E"/>
    <w:rsid w:val="67D94545"/>
    <w:rsid w:val="67DA57C2"/>
    <w:rsid w:val="67EB51FC"/>
    <w:rsid w:val="682732A7"/>
    <w:rsid w:val="68273612"/>
    <w:rsid w:val="682E13BE"/>
    <w:rsid w:val="682E5386"/>
    <w:rsid w:val="683C1B91"/>
    <w:rsid w:val="683E1A6D"/>
    <w:rsid w:val="68524E43"/>
    <w:rsid w:val="68582421"/>
    <w:rsid w:val="685F2474"/>
    <w:rsid w:val="68682EB7"/>
    <w:rsid w:val="687E0F75"/>
    <w:rsid w:val="688F48C0"/>
    <w:rsid w:val="689D5018"/>
    <w:rsid w:val="68AC4F32"/>
    <w:rsid w:val="68B20A9E"/>
    <w:rsid w:val="68BA4E6C"/>
    <w:rsid w:val="68C901BB"/>
    <w:rsid w:val="68DC4DE2"/>
    <w:rsid w:val="68DE0B5A"/>
    <w:rsid w:val="68F4037D"/>
    <w:rsid w:val="69034A64"/>
    <w:rsid w:val="69206255"/>
    <w:rsid w:val="692A3D9F"/>
    <w:rsid w:val="692F7608"/>
    <w:rsid w:val="693251E5"/>
    <w:rsid w:val="69456E2B"/>
    <w:rsid w:val="695D5F23"/>
    <w:rsid w:val="69613CB4"/>
    <w:rsid w:val="697238AA"/>
    <w:rsid w:val="69765746"/>
    <w:rsid w:val="69833542"/>
    <w:rsid w:val="69AE49D0"/>
    <w:rsid w:val="69CA13F4"/>
    <w:rsid w:val="69EA26B3"/>
    <w:rsid w:val="69EF33C0"/>
    <w:rsid w:val="69F05CE0"/>
    <w:rsid w:val="69F93837"/>
    <w:rsid w:val="6A0E546F"/>
    <w:rsid w:val="6A173B03"/>
    <w:rsid w:val="6A1D5C82"/>
    <w:rsid w:val="6A2B4273"/>
    <w:rsid w:val="6A321963"/>
    <w:rsid w:val="6A415844"/>
    <w:rsid w:val="6A4470E3"/>
    <w:rsid w:val="6A474A4C"/>
    <w:rsid w:val="6A49280C"/>
    <w:rsid w:val="6A6E2276"/>
    <w:rsid w:val="6A8B4D12"/>
    <w:rsid w:val="6A90057A"/>
    <w:rsid w:val="6A955B90"/>
    <w:rsid w:val="6A971908"/>
    <w:rsid w:val="6AC567E1"/>
    <w:rsid w:val="6AF13F41"/>
    <w:rsid w:val="6B0654D4"/>
    <w:rsid w:val="6B1265FB"/>
    <w:rsid w:val="6B1D005F"/>
    <w:rsid w:val="6B407BD8"/>
    <w:rsid w:val="6B4355EC"/>
    <w:rsid w:val="6B5A3D3B"/>
    <w:rsid w:val="6B69318E"/>
    <w:rsid w:val="6B6C3996"/>
    <w:rsid w:val="6B7E2B1F"/>
    <w:rsid w:val="6BA001B4"/>
    <w:rsid w:val="6BAF58B8"/>
    <w:rsid w:val="6BBC3075"/>
    <w:rsid w:val="6BD04DDF"/>
    <w:rsid w:val="6C272818"/>
    <w:rsid w:val="6C3842A8"/>
    <w:rsid w:val="6C3F4006"/>
    <w:rsid w:val="6C5755A2"/>
    <w:rsid w:val="6C5E0930"/>
    <w:rsid w:val="6C6525BA"/>
    <w:rsid w:val="6C77156A"/>
    <w:rsid w:val="6C7C0DB6"/>
    <w:rsid w:val="6C865790"/>
    <w:rsid w:val="6C88432A"/>
    <w:rsid w:val="6C9B3F20"/>
    <w:rsid w:val="6CB03771"/>
    <w:rsid w:val="6CB423CE"/>
    <w:rsid w:val="6CBF0CA2"/>
    <w:rsid w:val="6CCD1611"/>
    <w:rsid w:val="6CDB1F80"/>
    <w:rsid w:val="6CDC684D"/>
    <w:rsid w:val="6CDD26EE"/>
    <w:rsid w:val="6CFD335E"/>
    <w:rsid w:val="6D254FA9"/>
    <w:rsid w:val="6D29299C"/>
    <w:rsid w:val="6D3276C6"/>
    <w:rsid w:val="6D3F551E"/>
    <w:rsid w:val="6D5342F6"/>
    <w:rsid w:val="6D592EA5"/>
    <w:rsid w:val="6D8112C5"/>
    <w:rsid w:val="6D8E05A2"/>
    <w:rsid w:val="6D936D70"/>
    <w:rsid w:val="6D9B170F"/>
    <w:rsid w:val="6DA11374"/>
    <w:rsid w:val="6DAC7479"/>
    <w:rsid w:val="6DC01176"/>
    <w:rsid w:val="6DD0796C"/>
    <w:rsid w:val="6DD15131"/>
    <w:rsid w:val="6DD3085F"/>
    <w:rsid w:val="6E044771"/>
    <w:rsid w:val="6E116602"/>
    <w:rsid w:val="6E323894"/>
    <w:rsid w:val="6E402699"/>
    <w:rsid w:val="6E480D56"/>
    <w:rsid w:val="6E697118"/>
    <w:rsid w:val="6E8F5D83"/>
    <w:rsid w:val="6E95615F"/>
    <w:rsid w:val="6EBD1AB8"/>
    <w:rsid w:val="6ECF6B20"/>
    <w:rsid w:val="6ED87134"/>
    <w:rsid w:val="6ED9618E"/>
    <w:rsid w:val="6EDF0D92"/>
    <w:rsid w:val="6EE5485B"/>
    <w:rsid w:val="6F034CBF"/>
    <w:rsid w:val="6F1E7F02"/>
    <w:rsid w:val="6F4905AB"/>
    <w:rsid w:val="6F523AC2"/>
    <w:rsid w:val="6F6F69B0"/>
    <w:rsid w:val="6F7554FA"/>
    <w:rsid w:val="6F83245B"/>
    <w:rsid w:val="6F8A37EA"/>
    <w:rsid w:val="6FB81036"/>
    <w:rsid w:val="6FEA741D"/>
    <w:rsid w:val="6FFD3FBC"/>
    <w:rsid w:val="70001CFE"/>
    <w:rsid w:val="7000585A"/>
    <w:rsid w:val="70041D30"/>
    <w:rsid w:val="700C60B1"/>
    <w:rsid w:val="701D0900"/>
    <w:rsid w:val="701E7E11"/>
    <w:rsid w:val="702574A7"/>
    <w:rsid w:val="702F4391"/>
    <w:rsid w:val="704B653D"/>
    <w:rsid w:val="705102AC"/>
    <w:rsid w:val="7055204A"/>
    <w:rsid w:val="70553DF8"/>
    <w:rsid w:val="70555429"/>
    <w:rsid w:val="708244C1"/>
    <w:rsid w:val="70875F7B"/>
    <w:rsid w:val="709A7A5C"/>
    <w:rsid w:val="70A33082"/>
    <w:rsid w:val="70AE736D"/>
    <w:rsid w:val="70BD374B"/>
    <w:rsid w:val="70EC412D"/>
    <w:rsid w:val="711315BD"/>
    <w:rsid w:val="71551BD5"/>
    <w:rsid w:val="7156438B"/>
    <w:rsid w:val="715A2557"/>
    <w:rsid w:val="71676477"/>
    <w:rsid w:val="718A76FC"/>
    <w:rsid w:val="71AF446F"/>
    <w:rsid w:val="71C730E1"/>
    <w:rsid w:val="721455EC"/>
    <w:rsid w:val="7229553C"/>
    <w:rsid w:val="722D66AE"/>
    <w:rsid w:val="7251239D"/>
    <w:rsid w:val="7260196C"/>
    <w:rsid w:val="72683ABD"/>
    <w:rsid w:val="727268E0"/>
    <w:rsid w:val="727752AC"/>
    <w:rsid w:val="727C634F"/>
    <w:rsid w:val="72A46F48"/>
    <w:rsid w:val="72A56887"/>
    <w:rsid w:val="72BA0B6E"/>
    <w:rsid w:val="72BE7080"/>
    <w:rsid w:val="72F41D22"/>
    <w:rsid w:val="73267CCD"/>
    <w:rsid w:val="734C3E6C"/>
    <w:rsid w:val="734E7A05"/>
    <w:rsid w:val="73591E51"/>
    <w:rsid w:val="735A6771"/>
    <w:rsid w:val="735F1AA0"/>
    <w:rsid w:val="73770529"/>
    <w:rsid w:val="737A6AC3"/>
    <w:rsid w:val="737D075C"/>
    <w:rsid w:val="739C3AEB"/>
    <w:rsid w:val="73AD4FC8"/>
    <w:rsid w:val="73AE6869"/>
    <w:rsid w:val="73B057E9"/>
    <w:rsid w:val="73C5064F"/>
    <w:rsid w:val="7409651C"/>
    <w:rsid w:val="74147B26"/>
    <w:rsid w:val="741A3431"/>
    <w:rsid w:val="74367A9C"/>
    <w:rsid w:val="74377EB7"/>
    <w:rsid w:val="7440479D"/>
    <w:rsid w:val="74455F31"/>
    <w:rsid w:val="7450270C"/>
    <w:rsid w:val="745A5E80"/>
    <w:rsid w:val="745D14CD"/>
    <w:rsid w:val="74610332"/>
    <w:rsid w:val="747B1AED"/>
    <w:rsid w:val="7493355D"/>
    <w:rsid w:val="749A5433"/>
    <w:rsid w:val="749C0EB0"/>
    <w:rsid w:val="74A25132"/>
    <w:rsid w:val="74A964C0"/>
    <w:rsid w:val="74AA074C"/>
    <w:rsid w:val="74B60001"/>
    <w:rsid w:val="74B80DF9"/>
    <w:rsid w:val="74C72A2B"/>
    <w:rsid w:val="750F2674"/>
    <w:rsid w:val="751A00A9"/>
    <w:rsid w:val="75390090"/>
    <w:rsid w:val="753A180E"/>
    <w:rsid w:val="753A3015"/>
    <w:rsid w:val="75472BD8"/>
    <w:rsid w:val="757345DF"/>
    <w:rsid w:val="75894140"/>
    <w:rsid w:val="759C1FD6"/>
    <w:rsid w:val="75A2437B"/>
    <w:rsid w:val="75C37324"/>
    <w:rsid w:val="75D80A35"/>
    <w:rsid w:val="75F55735"/>
    <w:rsid w:val="75FE6CDF"/>
    <w:rsid w:val="760065B4"/>
    <w:rsid w:val="760805F4"/>
    <w:rsid w:val="760A6649"/>
    <w:rsid w:val="762914CB"/>
    <w:rsid w:val="763B583E"/>
    <w:rsid w:val="76415374"/>
    <w:rsid w:val="766670D0"/>
    <w:rsid w:val="76742AFE"/>
    <w:rsid w:val="769709D0"/>
    <w:rsid w:val="7699703C"/>
    <w:rsid w:val="76A74C81"/>
    <w:rsid w:val="76CE7AD1"/>
    <w:rsid w:val="76D421B4"/>
    <w:rsid w:val="76D6239D"/>
    <w:rsid w:val="76F31E7A"/>
    <w:rsid w:val="76F723EA"/>
    <w:rsid w:val="76F83289"/>
    <w:rsid w:val="76F876DF"/>
    <w:rsid w:val="77007CDA"/>
    <w:rsid w:val="770837FD"/>
    <w:rsid w:val="77091498"/>
    <w:rsid w:val="770D18CD"/>
    <w:rsid w:val="77310D53"/>
    <w:rsid w:val="77333E74"/>
    <w:rsid w:val="774E334F"/>
    <w:rsid w:val="7766571B"/>
    <w:rsid w:val="778209AD"/>
    <w:rsid w:val="77B70EF4"/>
    <w:rsid w:val="77D771D1"/>
    <w:rsid w:val="77FF0221"/>
    <w:rsid w:val="77FF289B"/>
    <w:rsid w:val="78016613"/>
    <w:rsid w:val="780A5CCC"/>
    <w:rsid w:val="780B2B61"/>
    <w:rsid w:val="781841F2"/>
    <w:rsid w:val="78200134"/>
    <w:rsid w:val="782347DB"/>
    <w:rsid w:val="78526E6F"/>
    <w:rsid w:val="78593D48"/>
    <w:rsid w:val="786A240A"/>
    <w:rsid w:val="786B5465"/>
    <w:rsid w:val="78BD1399"/>
    <w:rsid w:val="78E51A91"/>
    <w:rsid w:val="78E926E0"/>
    <w:rsid w:val="78EA52F9"/>
    <w:rsid w:val="78F65A4C"/>
    <w:rsid w:val="79030457"/>
    <w:rsid w:val="792A6003"/>
    <w:rsid w:val="79492020"/>
    <w:rsid w:val="794B223C"/>
    <w:rsid w:val="79596BB6"/>
    <w:rsid w:val="79713215"/>
    <w:rsid w:val="798F4904"/>
    <w:rsid w:val="799D670D"/>
    <w:rsid w:val="79A7404E"/>
    <w:rsid w:val="79A84045"/>
    <w:rsid w:val="79C30024"/>
    <w:rsid w:val="79DA7E36"/>
    <w:rsid w:val="79F301DD"/>
    <w:rsid w:val="79FE105C"/>
    <w:rsid w:val="7A0E456C"/>
    <w:rsid w:val="7A1B7E60"/>
    <w:rsid w:val="7A2B1A67"/>
    <w:rsid w:val="7A3E3B4E"/>
    <w:rsid w:val="7A4A24F3"/>
    <w:rsid w:val="7A5173D7"/>
    <w:rsid w:val="7A560E98"/>
    <w:rsid w:val="7A637111"/>
    <w:rsid w:val="7A6730A5"/>
    <w:rsid w:val="7A777060"/>
    <w:rsid w:val="7A811C8D"/>
    <w:rsid w:val="7AB41BCC"/>
    <w:rsid w:val="7AB636E5"/>
    <w:rsid w:val="7ABA3AA8"/>
    <w:rsid w:val="7AD24297"/>
    <w:rsid w:val="7AD85BCB"/>
    <w:rsid w:val="7AE02768"/>
    <w:rsid w:val="7AE069B4"/>
    <w:rsid w:val="7AED10D1"/>
    <w:rsid w:val="7B0B4F4E"/>
    <w:rsid w:val="7B0C59FB"/>
    <w:rsid w:val="7B16616D"/>
    <w:rsid w:val="7B400342"/>
    <w:rsid w:val="7B5E46A1"/>
    <w:rsid w:val="7B75495B"/>
    <w:rsid w:val="7B842755"/>
    <w:rsid w:val="7B915F00"/>
    <w:rsid w:val="7B98103C"/>
    <w:rsid w:val="7B9C0261"/>
    <w:rsid w:val="7BA14395"/>
    <w:rsid w:val="7BC31773"/>
    <w:rsid w:val="7BCE579E"/>
    <w:rsid w:val="7BD76CC9"/>
    <w:rsid w:val="7BDA1B76"/>
    <w:rsid w:val="7BE82F8F"/>
    <w:rsid w:val="7BE966E3"/>
    <w:rsid w:val="7BEB41C7"/>
    <w:rsid w:val="7BED75DA"/>
    <w:rsid w:val="7C094BFB"/>
    <w:rsid w:val="7C0D5378"/>
    <w:rsid w:val="7C1436A9"/>
    <w:rsid w:val="7C15268D"/>
    <w:rsid w:val="7C16611A"/>
    <w:rsid w:val="7C190C9C"/>
    <w:rsid w:val="7C1D7794"/>
    <w:rsid w:val="7C266648"/>
    <w:rsid w:val="7C2B1EB0"/>
    <w:rsid w:val="7C305719"/>
    <w:rsid w:val="7C3C381C"/>
    <w:rsid w:val="7C506DEC"/>
    <w:rsid w:val="7C777E09"/>
    <w:rsid w:val="7C990EA1"/>
    <w:rsid w:val="7CA9293A"/>
    <w:rsid w:val="7CB77BE8"/>
    <w:rsid w:val="7CC05DA9"/>
    <w:rsid w:val="7CF57024"/>
    <w:rsid w:val="7CF6426C"/>
    <w:rsid w:val="7D1110A6"/>
    <w:rsid w:val="7D21734E"/>
    <w:rsid w:val="7D284642"/>
    <w:rsid w:val="7D382AD7"/>
    <w:rsid w:val="7D3E0ACF"/>
    <w:rsid w:val="7D840CC5"/>
    <w:rsid w:val="7D8A0C03"/>
    <w:rsid w:val="7D8C6BBD"/>
    <w:rsid w:val="7D9931BD"/>
    <w:rsid w:val="7D9C2DC9"/>
    <w:rsid w:val="7DA65205"/>
    <w:rsid w:val="7DA93EBE"/>
    <w:rsid w:val="7DB14637"/>
    <w:rsid w:val="7E1E3A2E"/>
    <w:rsid w:val="7E3A23D1"/>
    <w:rsid w:val="7E555BD1"/>
    <w:rsid w:val="7E7324B4"/>
    <w:rsid w:val="7E747B3F"/>
    <w:rsid w:val="7E754607"/>
    <w:rsid w:val="7E7A2918"/>
    <w:rsid w:val="7E837D82"/>
    <w:rsid w:val="7EA131CA"/>
    <w:rsid w:val="7EB005FA"/>
    <w:rsid w:val="7EB81E63"/>
    <w:rsid w:val="7EBB39C0"/>
    <w:rsid w:val="7EC531D7"/>
    <w:rsid w:val="7EFE4293"/>
    <w:rsid w:val="7F00119D"/>
    <w:rsid w:val="7F060D40"/>
    <w:rsid w:val="7F091139"/>
    <w:rsid w:val="7F266502"/>
    <w:rsid w:val="7F2B4732"/>
    <w:rsid w:val="7F2B66C5"/>
    <w:rsid w:val="7F2D1E7F"/>
    <w:rsid w:val="7F2F3A66"/>
    <w:rsid w:val="7F2F7F0A"/>
    <w:rsid w:val="7F34107C"/>
    <w:rsid w:val="7F3670CE"/>
    <w:rsid w:val="7F3948E4"/>
    <w:rsid w:val="7F47412F"/>
    <w:rsid w:val="7F480FCB"/>
    <w:rsid w:val="7F5D4A77"/>
    <w:rsid w:val="7F6A45D4"/>
    <w:rsid w:val="7F932970"/>
    <w:rsid w:val="7F94149F"/>
    <w:rsid w:val="7FAB3A34"/>
    <w:rsid w:val="7FD85EAB"/>
    <w:rsid w:val="7FDD1714"/>
    <w:rsid w:val="7FF6716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semiHidden="0" w:name="heading 2"/>
    <w:lsdException w:qFormat="1" w:uiPriority="9" w:semiHidden="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0" w:semiHidden="0" w:name="toc 1"/>
    <w:lsdException w:qFormat="1"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qFormat="1"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qFormat="1"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qFormat="1" w:unhideWhenUsed="0" w:uiPriority="99" w:semiHidden="0" w:name="Body Text Indent 2"/>
    <w:lsdException w:unhideWhenUsed="0" w:uiPriority="0" w:semiHidden="0" w:name="Body Text Indent 3"/>
    <w:lsdException w:unhideWhenUsed="0" w:uiPriority="0" w:semiHidden="0" w:name="Block Text"/>
    <w:lsdException w:qFormat="1"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qFormat="1" w:unhideWhenUsed="0" w:uiPriority="0"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qFormat="1"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qFormat="1"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autoRedefine/>
    <w:qFormat/>
    <w:uiPriority w:val="0"/>
    <w:pPr>
      <w:widowControl w:val="0"/>
      <w:jc w:val="both"/>
    </w:pPr>
    <w:rPr>
      <w:rFonts w:asciiTheme="minorHAnsi" w:hAnsiTheme="minorHAnsi" w:eastAsiaTheme="minorEastAsia" w:cstheme="minorBidi"/>
      <w:kern w:val="2"/>
      <w:sz w:val="21"/>
      <w:szCs w:val="24"/>
      <w:lang w:val="en-US" w:eastAsia="zh-CN" w:bidi="ar-SA"/>
    </w:rPr>
  </w:style>
  <w:style w:type="paragraph" w:styleId="3">
    <w:name w:val="heading 1"/>
    <w:basedOn w:val="1"/>
    <w:next w:val="1"/>
    <w:link w:val="36"/>
    <w:autoRedefine/>
    <w:qFormat/>
    <w:uiPriority w:val="0"/>
    <w:pPr>
      <w:keepNext/>
      <w:keepLines/>
      <w:spacing w:before="340" w:after="330" w:line="578" w:lineRule="auto"/>
      <w:outlineLvl w:val="0"/>
    </w:pPr>
    <w:rPr>
      <w:b/>
      <w:bCs/>
      <w:kern w:val="44"/>
      <w:sz w:val="44"/>
      <w:szCs w:val="44"/>
    </w:rPr>
  </w:style>
  <w:style w:type="paragraph" w:styleId="2">
    <w:name w:val="heading 2"/>
    <w:basedOn w:val="1"/>
    <w:next w:val="1"/>
    <w:autoRedefine/>
    <w:unhideWhenUsed/>
    <w:qFormat/>
    <w:uiPriority w:val="0"/>
    <w:pPr>
      <w:keepNext/>
      <w:keepLines/>
      <w:outlineLvl w:val="1"/>
    </w:pPr>
    <w:rPr>
      <w:rFonts w:ascii="Arial" w:hAnsi="Arial"/>
      <w:b/>
    </w:rPr>
  </w:style>
  <w:style w:type="paragraph" w:styleId="4">
    <w:name w:val="heading 3"/>
    <w:basedOn w:val="1"/>
    <w:next w:val="1"/>
    <w:autoRedefine/>
    <w:unhideWhenUsed/>
    <w:qFormat/>
    <w:uiPriority w:val="9"/>
    <w:pPr>
      <w:keepNext/>
      <w:keepLines/>
      <w:spacing w:line="413" w:lineRule="auto"/>
      <w:ind w:firstLine="880" w:firstLineChars="200"/>
      <w:outlineLvl w:val="2"/>
    </w:pPr>
    <w:rPr>
      <w:rFonts w:eastAsia="黑体"/>
      <w:sz w:val="28"/>
    </w:rPr>
  </w:style>
  <w:style w:type="character" w:default="1" w:styleId="17">
    <w:name w:val="Default Paragraph Font"/>
    <w:autoRedefine/>
    <w:semiHidden/>
    <w:unhideWhenUsed/>
    <w:qFormat/>
    <w:uiPriority w:val="1"/>
  </w:style>
  <w:style w:type="table" w:default="1" w:styleId="15">
    <w:name w:val="Normal Table"/>
    <w:autoRedefine/>
    <w:semiHidden/>
    <w:unhideWhenUsed/>
    <w:qFormat/>
    <w:uiPriority w:val="99"/>
    <w:tblPr>
      <w:tblCellMar>
        <w:top w:w="0" w:type="dxa"/>
        <w:left w:w="108" w:type="dxa"/>
        <w:bottom w:w="0" w:type="dxa"/>
        <w:right w:w="108" w:type="dxa"/>
      </w:tblCellMar>
    </w:tblPr>
  </w:style>
  <w:style w:type="paragraph" w:styleId="5">
    <w:name w:val="annotation text"/>
    <w:basedOn w:val="1"/>
    <w:link w:val="34"/>
    <w:autoRedefine/>
    <w:qFormat/>
    <w:uiPriority w:val="0"/>
    <w:pPr>
      <w:jc w:val="left"/>
    </w:pPr>
  </w:style>
  <w:style w:type="paragraph" w:styleId="6">
    <w:name w:val="Plain Text"/>
    <w:basedOn w:val="1"/>
    <w:autoRedefine/>
    <w:qFormat/>
    <w:uiPriority w:val="0"/>
    <w:rPr>
      <w:rFonts w:ascii="宋体" w:hAnsi="Courier New"/>
    </w:rPr>
  </w:style>
  <w:style w:type="paragraph" w:styleId="7">
    <w:name w:val="Body Text Indent 2"/>
    <w:basedOn w:val="1"/>
    <w:link w:val="37"/>
    <w:autoRedefine/>
    <w:qFormat/>
    <w:uiPriority w:val="99"/>
    <w:pPr>
      <w:ind w:firstLine="560"/>
    </w:pPr>
    <w:rPr>
      <w:rFonts w:ascii="Times New Roman" w:hAnsi="Times New Roman" w:eastAsia="汉仪粗仿宋简"/>
      <w:sz w:val="28"/>
      <w:szCs w:val="28"/>
    </w:rPr>
  </w:style>
  <w:style w:type="paragraph" w:styleId="8">
    <w:name w:val="Balloon Text"/>
    <w:basedOn w:val="1"/>
    <w:link w:val="33"/>
    <w:autoRedefine/>
    <w:qFormat/>
    <w:uiPriority w:val="0"/>
    <w:rPr>
      <w:sz w:val="18"/>
      <w:szCs w:val="18"/>
    </w:rPr>
  </w:style>
  <w:style w:type="paragraph" w:styleId="9">
    <w:name w:val="footer"/>
    <w:basedOn w:val="1"/>
    <w:link w:val="22"/>
    <w:autoRedefine/>
    <w:qFormat/>
    <w:uiPriority w:val="0"/>
    <w:pPr>
      <w:tabs>
        <w:tab w:val="center" w:pos="4153"/>
        <w:tab w:val="right" w:pos="8306"/>
      </w:tabs>
      <w:snapToGrid w:val="0"/>
      <w:jc w:val="left"/>
    </w:pPr>
    <w:rPr>
      <w:sz w:val="18"/>
      <w:szCs w:val="18"/>
    </w:rPr>
  </w:style>
  <w:style w:type="paragraph" w:styleId="10">
    <w:name w:val="header"/>
    <w:basedOn w:val="1"/>
    <w:link w:val="21"/>
    <w:autoRedefine/>
    <w:qFormat/>
    <w:uiPriority w:val="0"/>
    <w:pPr>
      <w:pBdr>
        <w:bottom w:val="single" w:color="auto" w:sz="6" w:space="1"/>
      </w:pBdr>
      <w:tabs>
        <w:tab w:val="center" w:pos="4153"/>
        <w:tab w:val="right" w:pos="8306"/>
      </w:tabs>
      <w:snapToGrid w:val="0"/>
      <w:jc w:val="center"/>
    </w:pPr>
    <w:rPr>
      <w:sz w:val="18"/>
      <w:szCs w:val="18"/>
    </w:rPr>
  </w:style>
  <w:style w:type="paragraph" w:styleId="11">
    <w:name w:val="toc 1"/>
    <w:basedOn w:val="1"/>
    <w:next w:val="1"/>
    <w:autoRedefine/>
    <w:qFormat/>
    <w:uiPriority w:val="0"/>
  </w:style>
  <w:style w:type="paragraph" w:styleId="12">
    <w:name w:val="toc 2"/>
    <w:basedOn w:val="1"/>
    <w:next w:val="1"/>
    <w:autoRedefine/>
    <w:qFormat/>
    <w:uiPriority w:val="0"/>
    <w:pPr>
      <w:ind w:left="420" w:leftChars="200"/>
    </w:pPr>
  </w:style>
  <w:style w:type="paragraph" w:styleId="13">
    <w:name w:val="Normal (Web)"/>
    <w:basedOn w:val="1"/>
    <w:autoRedefine/>
    <w:qFormat/>
    <w:uiPriority w:val="0"/>
    <w:rPr>
      <w:sz w:val="24"/>
    </w:rPr>
  </w:style>
  <w:style w:type="paragraph" w:styleId="14">
    <w:name w:val="annotation subject"/>
    <w:basedOn w:val="5"/>
    <w:next w:val="5"/>
    <w:link w:val="35"/>
    <w:autoRedefine/>
    <w:qFormat/>
    <w:uiPriority w:val="0"/>
    <w:rPr>
      <w:b/>
      <w:bCs/>
    </w:rPr>
  </w:style>
  <w:style w:type="table" w:styleId="16">
    <w:name w:val="Table Grid"/>
    <w:basedOn w:val="15"/>
    <w:autoRedefine/>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18">
    <w:name w:val="Hyperlink"/>
    <w:basedOn w:val="17"/>
    <w:autoRedefine/>
    <w:qFormat/>
    <w:uiPriority w:val="0"/>
    <w:rPr>
      <w:color w:val="0000FF"/>
      <w:u w:val="single"/>
    </w:rPr>
  </w:style>
  <w:style w:type="character" w:styleId="19">
    <w:name w:val="annotation reference"/>
    <w:basedOn w:val="17"/>
    <w:autoRedefine/>
    <w:qFormat/>
    <w:uiPriority w:val="0"/>
    <w:rPr>
      <w:sz w:val="21"/>
      <w:szCs w:val="21"/>
    </w:rPr>
  </w:style>
  <w:style w:type="paragraph" w:customStyle="1" w:styleId="20">
    <w:name w:val="表格2"/>
    <w:link w:val="23"/>
    <w:autoRedefine/>
    <w:qFormat/>
    <w:uiPriority w:val="0"/>
    <w:pPr>
      <w:spacing w:beforeLines="50" w:afterLines="50" w:line="276" w:lineRule="auto"/>
    </w:pPr>
    <w:rPr>
      <w:rFonts w:ascii="Calibri" w:hAnsi="Calibri" w:eastAsia="宋体" w:cs="Times New Roman"/>
      <w:kern w:val="2"/>
      <w:sz w:val="21"/>
      <w:szCs w:val="22"/>
      <w:lang w:val="en-US" w:eastAsia="zh-CN" w:bidi="ar-SA"/>
    </w:rPr>
  </w:style>
  <w:style w:type="character" w:customStyle="1" w:styleId="21">
    <w:name w:val="页眉 字符"/>
    <w:basedOn w:val="17"/>
    <w:link w:val="10"/>
    <w:autoRedefine/>
    <w:qFormat/>
    <w:uiPriority w:val="0"/>
    <w:rPr>
      <w:kern w:val="2"/>
      <w:sz w:val="18"/>
      <w:szCs w:val="18"/>
    </w:rPr>
  </w:style>
  <w:style w:type="character" w:customStyle="1" w:styleId="22">
    <w:name w:val="页脚 字符"/>
    <w:basedOn w:val="17"/>
    <w:link w:val="9"/>
    <w:autoRedefine/>
    <w:qFormat/>
    <w:uiPriority w:val="0"/>
    <w:rPr>
      <w:kern w:val="2"/>
      <w:sz w:val="18"/>
      <w:szCs w:val="18"/>
    </w:rPr>
  </w:style>
  <w:style w:type="character" w:customStyle="1" w:styleId="23">
    <w:name w:val="表格2 Char"/>
    <w:link w:val="20"/>
    <w:autoRedefine/>
    <w:qFormat/>
    <w:uiPriority w:val="0"/>
    <w:rPr>
      <w:rFonts w:ascii="Calibri" w:hAnsi="Calibri" w:eastAsia="宋体" w:cs="Times New Roman"/>
      <w:kern w:val="2"/>
      <w:sz w:val="21"/>
      <w:szCs w:val="22"/>
    </w:rPr>
  </w:style>
  <w:style w:type="paragraph" w:styleId="24">
    <w:name w:val="List Paragraph"/>
    <w:basedOn w:val="1"/>
    <w:autoRedefine/>
    <w:qFormat/>
    <w:uiPriority w:val="99"/>
    <w:pPr>
      <w:ind w:firstLine="420" w:firstLineChars="200"/>
    </w:pPr>
  </w:style>
  <w:style w:type="paragraph" w:customStyle="1" w:styleId="25">
    <w:name w:val="表格中的样式"/>
    <w:basedOn w:val="1"/>
    <w:link w:val="26"/>
    <w:autoRedefine/>
    <w:qFormat/>
    <w:uiPriority w:val="0"/>
    <w:pPr>
      <w:jc w:val="left"/>
    </w:pPr>
    <w:rPr>
      <w:rFonts w:ascii="宋体" w:hAnsi="宋体"/>
      <w:szCs w:val="21"/>
    </w:rPr>
  </w:style>
  <w:style w:type="character" w:customStyle="1" w:styleId="26">
    <w:name w:val="表格中的样式 Char"/>
    <w:basedOn w:val="17"/>
    <w:link w:val="25"/>
    <w:autoRedefine/>
    <w:qFormat/>
    <w:uiPriority w:val="0"/>
    <w:rPr>
      <w:rFonts w:ascii="宋体" w:hAnsi="宋体"/>
      <w:kern w:val="2"/>
      <w:sz w:val="21"/>
      <w:szCs w:val="21"/>
    </w:rPr>
  </w:style>
  <w:style w:type="character" w:customStyle="1" w:styleId="27">
    <w:name w:val="表格样式 Char"/>
    <w:link w:val="28"/>
    <w:autoRedefine/>
    <w:qFormat/>
    <w:uiPriority w:val="0"/>
    <w:rPr>
      <w:rFonts w:ascii="宋体" w:hAnsi="宋体" w:eastAsia="宋体"/>
      <w:szCs w:val="21"/>
      <w:lang w:eastAsia="en-US" w:bidi="en-US"/>
    </w:rPr>
  </w:style>
  <w:style w:type="paragraph" w:customStyle="1" w:styleId="28">
    <w:name w:val="表格样式"/>
    <w:basedOn w:val="1"/>
    <w:link w:val="27"/>
    <w:autoRedefine/>
    <w:qFormat/>
    <w:uiPriority w:val="0"/>
    <w:pPr>
      <w:widowControl/>
      <w:snapToGrid w:val="0"/>
      <w:spacing w:line="276" w:lineRule="auto"/>
    </w:pPr>
    <w:rPr>
      <w:rFonts w:ascii="宋体" w:hAnsi="宋体" w:eastAsia="宋体"/>
      <w:kern w:val="0"/>
      <w:sz w:val="20"/>
      <w:szCs w:val="21"/>
      <w:lang w:eastAsia="en-US" w:bidi="en-US"/>
    </w:rPr>
  </w:style>
  <w:style w:type="paragraph" w:customStyle="1" w:styleId="29">
    <w:name w:val="标题二2（楷体标题）"/>
    <w:basedOn w:val="1"/>
    <w:autoRedefine/>
    <w:qFormat/>
    <w:uiPriority w:val="0"/>
    <w:pPr>
      <w:spacing w:line="560" w:lineRule="exact"/>
      <w:jc w:val="center"/>
    </w:pPr>
    <w:rPr>
      <w:rFonts w:ascii="宋体" w:hAnsi="宋体" w:cs="宋体"/>
      <w:sz w:val="28"/>
      <w:szCs w:val="28"/>
    </w:rPr>
  </w:style>
  <w:style w:type="character" w:customStyle="1" w:styleId="30">
    <w:name w:val="fontstyle01"/>
    <w:autoRedefine/>
    <w:qFormat/>
    <w:uiPriority w:val="0"/>
    <w:rPr>
      <w:rFonts w:hint="default" w:ascii="FZSSK--GBK1-0" w:hAnsi="FZSSK--GBK1-0"/>
      <w:color w:val="000000"/>
      <w:sz w:val="24"/>
      <w:szCs w:val="24"/>
    </w:rPr>
  </w:style>
  <w:style w:type="character" w:customStyle="1" w:styleId="31">
    <w:name w:val="font31"/>
    <w:basedOn w:val="17"/>
    <w:autoRedefine/>
    <w:qFormat/>
    <w:uiPriority w:val="0"/>
    <w:rPr>
      <w:rFonts w:hint="default" w:ascii="仿宋_GB2312" w:eastAsia="仿宋_GB2312" w:cs="仿宋_GB2312"/>
      <w:color w:val="000000"/>
      <w:sz w:val="21"/>
      <w:szCs w:val="21"/>
      <w:u w:val="none"/>
    </w:rPr>
  </w:style>
  <w:style w:type="character" w:customStyle="1" w:styleId="32">
    <w:name w:val="font81"/>
    <w:basedOn w:val="17"/>
    <w:autoRedefine/>
    <w:qFormat/>
    <w:uiPriority w:val="0"/>
    <w:rPr>
      <w:rFonts w:hint="default" w:ascii="仿宋_GB2312" w:eastAsia="仿宋_GB2312" w:cs="仿宋_GB2312"/>
      <w:color w:val="000000"/>
      <w:sz w:val="20"/>
      <w:szCs w:val="20"/>
      <w:u w:val="none"/>
    </w:rPr>
  </w:style>
  <w:style w:type="character" w:customStyle="1" w:styleId="33">
    <w:name w:val="批注框文本 字符"/>
    <w:basedOn w:val="17"/>
    <w:link w:val="8"/>
    <w:autoRedefine/>
    <w:qFormat/>
    <w:uiPriority w:val="0"/>
    <w:rPr>
      <w:rFonts w:asciiTheme="minorHAnsi" w:hAnsiTheme="minorHAnsi" w:eastAsiaTheme="minorEastAsia" w:cstheme="minorBidi"/>
      <w:kern w:val="2"/>
      <w:sz w:val="18"/>
      <w:szCs w:val="18"/>
    </w:rPr>
  </w:style>
  <w:style w:type="character" w:customStyle="1" w:styleId="34">
    <w:name w:val="批注文字 字符"/>
    <w:basedOn w:val="17"/>
    <w:link w:val="5"/>
    <w:autoRedefine/>
    <w:qFormat/>
    <w:uiPriority w:val="0"/>
    <w:rPr>
      <w:rFonts w:asciiTheme="minorHAnsi" w:hAnsiTheme="minorHAnsi" w:eastAsiaTheme="minorEastAsia" w:cstheme="minorBidi"/>
      <w:kern w:val="2"/>
      <w:sz w:val="21"/>
      <w:szCs w:val="24"/>
    </w:rPr>
  </w:style>
  <w:style w:type="character" w:customStyle="1" w:styleId="35">
    <w:name w:val="批注主题 字符"/>
    <w:basedOn w:val="34"/>
    <w:link w:val="14"/>
    <w:autoRedefine/>
    <w:qFormat/>
    <w:uiPriority w:val="0"/>
    <w:rPr>
      <w:rFonts w:asciiTheme="minorHAnsi" w:hAnsiTheme="minorHAnsi" w:eastAsiaTheme="minorEastAsia" w:cstheme="minorBidi"/>
      <w:b/>
      <w:bCs/>
      <w:kern w:val="2"/>
      <w:sz w:val="21"/>
      <w:szCs w:val="24"/>
    </w:rPr>
  </w:style>
  <w:style w:type="character" w:customStyle="1" w:styleId="36">
    <w:name w:val="标题 1 字符"/>
    <w:basedOn w:val="17"/>
    <w:link w:val="3"/>
    <w:autoRedefine/>
    <w:qFormat/>
    <w:uiPriority w:val="0"/>
    <w:rPr>
      <w:rFonts w:asciiTheme="minorHAnsi" w:hAnsiTheme="minorHAnsi" w:eastAsiaTheme="minorEastAsia" w:cstheme="minorBidi"/>
      <w:b/>
      <w:bCs/>
      <w:kern w:val="44"/>
      <w:sz w:val="44"/>
      <w:szCs w:val="44"/>
    </w:rPr>
  </w:style>
  <w:style w:type="character" w:customStyle="1" w:styleId="37">
    <w:name w:val="正文文本缩进 2 字符"/>
    <w:basedOn w:val="17"/>
    <w:link w:val="7"/>
    <w:autoRedefine/>
    <w:qFormat/>
    <w:uiPriority w:val="0"/>
    <w:rPr>
      <w:kern w:val="2"/>
      <w:sz w:val="21"/>
      <w:szCs w:val="24"/>
    </w:rPr>
  </w:style>
  <w:style w:type="paragraph" w:customStyle="1" w:styleId="38">
    <w:name w:val="表格"/>
    <w:basedOn w:val="1"/>
    <w:autoRedefine/>
    <w:qFormat/>
    <w:uiPriority w:val="0"/>
  </w:style>
  <w:style w:type="paragraph" w:customStyle="1" w:styleId="39">
    <w:name w:val="表头图号"/>
    <w:basedOn w:val="1"/>
    <w:next w:val="1"/>
    <w:autoRedefine/>
    <w:qFormat/>
    <w:uiPriority w:val="0"/>
    <w:pPr>
      <w:ind w:firstLine="422"/>
      <w:jc w:val="center"/>
    </w:pPr>
    <w:rPr>
      <w:rFonts w:asciiTheme="minorEastAsia" w:hAnsiTheme="minorEastAsia"/>
      <w:b/>
      <w:sz w:val="28"/>
      <w:szCs w:val="28"/>
    </w:rPr>
  </w:style>
  <w:style w:type="character" w:customStyle="1" w:styleId="40">
    <w:name w:val="font21"/>
    <w:basedOn w:val="17"/>
    <w:autoRedefine/>
    <w:qFormat/>
    <w:uiPriority w:val="0"/>
    <w:rPr>
      <w:rFonts w:hint="eastAsia" w:ascii="仿宋_GB2312" w:eastAsia="仿宋_GB2312" w:cs="仿宋_GB2312"/>
      <w:b/>
      <w:bCs/>
      <w:color w:val="000000"/>
      <w:sz w:val="21"/>
      <w:szCs w:val="21"/>
      <w:u w:val="none"/>
    </w:rPr>
  </w:style>
  <w:style w:type="character" w:customStyle="1" w:styleId="41">
    <w:name w:val="font41"/>
    <w:basedOn w:val="17"/>
    <w:autoRedefine/>
    <w:qFormat/>
    <w:uiPriority w:val="0"/>
    <w:rPr>
      <w:rFonts w:hint="eastAsia" w:ascii="仿宋_GB2312" w:eastAsia="仿宋_GB2312" w:cs="仿宋_GB2312"/>
      <w:color w:val="000000"/>
      <w:sz w:val="21"/>
      <w:szCs w:val="21"/>
      <w:u w:val="none"/>
    </w:rPr>
  </w:style>
  <w:style w:type="character" w:customStyle="1" w:styleId="42">
    <w:name w:val="font71"/>
    <w:basedOn w:val="17"/>
    <w:autoRedefine/>
    <w:qFormat/>
    <w:uiPriority w:val="0"/>
    <w:rPr>
      <w:rFonts w:hint="eastAsia" w:ascii="仿宋_GB2312" w:eastAsia="仿宋_GB2312" w:cs="仿宋_GB2312"/>
      <w:color w:val="000000"/>
      <w:sz w:val="20"/>
      <w:szCs w:val="20"/>
      <w:u w:val="none"/>
    </w:rPr>
  </w:style>
  <w:style w:type="character" w:customStyle="1" w:styleId="43">
    <w:name w:val="font51"/>
    <w:basedOn w:val="17"/>
    <w:autoRedefine/>
    <w:qFormat/>
    <w:uiPriority w:val="0"/>
    <w:rPr>
      <w:rFonts w:hint="eastAsia" w:ascii="仿宋_GB2312" w:eastAsia="仿宋_GB2312" w:cs="仿宋_GB2312"/>
      <w:color w:val="000000"/>
      <w:sz w:val="21"/>
      <w:szCs w:val="21"/>
      <w:u w:val="none"/>
    </w:rPr>
  </w:style>
  <w:style w:type="character" w:customStyle="1" w:styleId="44">
    <w:name w:val="font11"/>
    <w:basedOn w:val="17"/>
    <w:autoRedefine/>
    <w:qFormat/>
    <w:uiPriority w:val="0"/>
    <w:rPr>
      <w:rFonts w:hint="eastAsia" w:ascii="仿宋_GB2312" w:eastAsia="仿宋_GB2312" w:cs="仿宋_GB2312"/>
      <w:color w:val="000000"/>
      <w:sz w:val="21"/>
      <w:szCs w:val="21"/>
      <w:u w:val="none"/>
    </w:rPr>
  </w:style>
  <w:style w:type="paragraph" w:customStyle="1" w:styleId="45">
    <w:name w:val="Table Text"/>
    <w:basedOn w:val="1"/>
    <w:autoRedefine/>
    <w:semiHidden/>
    <w:qFormat/>
    <w:uiPriority w:val="0"/>
    <w:pPr>
      <w:widowControl/>
      <w:kinsoku w:val="0"/>
      <w:autoSpaceDE w:val="0"/>
      <w:autoSpaceDN w:val="0"/>
      <w:adjustRightInd w:val="0"/>
      <w:snapToGrid w:val="0"/>
      <w:jc w:val="left"/>
      <w:textAlignment w:val="baseline"/>
    </w:pPr>
    <w:rPr>
      <w:rFonts w:ascii="微软雅黑" w:hAnsi="微软雅黑" w:eastAsia="微软雅黑" w:cs="宋体"/>
      <w:color w:val="000000"/>
      <w:kern w:val="0"/>
      <w:sz w:val="20"/>
      <w:szCs w:val="20"/>
    </w:rPr>
  </w:style>
  <w:style w:type="paragraph" w:customStyle="1" w:styleId="46">
    <w:name w:val="表格题注"/>
    <w:basedOn w:val="1"/>
    <w:autoRedefine/>
    <w:qFormat/>
    <w:uiPriority w:val="0"/>
    <w:pPr>
      <w:spacing w:line="360" w:lineRule="auto"/>
      <w:jc w:val="center"/>
    </w:pPr>
    <w:rPr>
      <w:rFonts w:eastAsia="仿宋"/>
      <w:b/>
      <w:sz w:val="28"/>
      <w:szCs w:val="36"/>
    </w:rPr>
  </w:style>
  <w:style w:type="paragraph" w:customStyle="1" w:styleId="47">
    <w:name w:val="表格标题"/>
    <w:basedOn w:val="1"/>
    <w:autoRedefine/>
    <w:qFormat/>
    <w:uiPriority w:val="0"/>
    <w:pPr>
      <w:widowControl/>
      <w:jc w:val="center"/>
      <w:textAlignment w:val="center"/>
    </w:pPr>
    <w:rPr>
      <w:rFonts w:hint="eastAsia" w:ascii="仿宋" w:hAnsi="仿宋" w:cs="Times New Roman"/>
      <w:b/>
      <w:kern w:val="0"/>
      <w:szCs w:val="20"/>
    </w:rPr>
  </w:style>
  <w:style w:type="paragraph" w:customStyle="1" w:styleId="48">
    <w:name w:val="表格居中"/>
    <w:basedOn w:val="38"/>
    <w:next w:val="38"/>
    <w:autoRedefine/>
    <w:qFormat/>
    <w:uiPriority w:val="0"/>
    <w:pPr>
      <w:jc w:val="center"/>
      <w:outlineLvl w:val="1"/>
    </w:pPr>
  </w:style>
</w:styles>
</file>

<file path=word/_rels/document.xml.rels><?xml version="1.0" encoding="UTF-8" standalone="yes"?>
<Relationships xmlns="http://schemas.openxmlformats.org/package/2006/relationships"><Relationship Id="rId9" Type="http://schemas.openxmlformats.org/officeDocument/2006/relationships/image" Target="media/image3.png"/><Relationship Id="rId8" Type="http://schemas.openxmlformats.org/officeDocument/2006/relationships/image" Target="media/image2.png"/><Relationship Id="rId7" Type="http://schemas.openxmlformats.org/officeDocument/2006/relationships/image" Target="media/image1.png"/><Relationship Id="rId6" Type="http://schemas.openxmlformats.org/officeDocument/2006/relationships/theme" Target="theme/theme1.xml"/><Relationship Id="rId5" Type="http://schemas.openxmlformats.org/officeDocument/2006/relationships/footer" Target="footer3.xml"/><Relationship Id="rId4" Type="http://schemas.openxmlformats.org/officeDocument/2006/relationships/footer" Target="footer2.xml"/><Relationship Id="rId3" Type="http://schemas.openxmlformats.org/officeDocument/2006/relationships/footer" Target="footer1.xml"/><Relationship Id="rId2" Type="http://schemas.openxmlformats.org/officeDocument/2006/relationships/settings" Target="settings.xml"/><Relationship Id="rId12" Type="http://schemas.openxmlformats.org/officeDocument/2006/relationships/fontTable" Target="fontTable.xml"/><Relationship Id="rId11" Type="http://schemas.openxmlformats.org/officeDocument/2006/relationships/customXml" Target="../customXml/item2.xml"/><Relationship Id="rId10" Type="http://schemas.openxmlformats.org/officeDocument/2006/relationships/customXml" Target="../customXml/item1.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FA0FFF1E-DD7A-4630-992F-AD966560901A}">
  <ds:schemaRefs/>
</ds:datastoreItem>
</file>

<file path=docProps/app.xml><?xml version="1.0" encoding="utf-8"?>
<Properties xmlns="http://schemas.openxmlformats.org/officeDocument/2006/extended-properties" xmlns:vt="http://schemas.openxmlformats.org/officeDocument/2006/docPropsVTypes">
  <Template>Normal</Template>
  <Pages>47</Pages>
  <Words>1456</Words>
  <Characters>1574</Characters>
  <Lines>141</Lines>
  <Paragraphs>39</Paragraphs>
  <TotalTime>19</TotalTime>
  <ScaleCrop>false</ScaleCrop>
  <LinksUpToDate>false</LinksUpToDate>
  <CharactersWithSpaces>1674</CharactersWithSpaces>
  <Application>WPS Office_12.1.0.16120_F1E327BC-269C-435d-A152-05C5408002CA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2024-04-15T00:42:00Z</dcterms:created>
  <dc:creator>Ace_DS</dc:creator>
  <cp:lastModifiedBy>李松</cp:lastModifiedBy>
  <cp:lastPrinted>2025-06-12T23:02:00Z</cp:lastPrinted>
  <dcterms:modified xsi:type="dcterms:W3CDTF">2025-09-05T03:20:29Z</dcterms:modified>
  <cp:revision>15</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2052-12.1.0.16120</vt:lpwstr>
  </property>
  <property fmtid="{D5CDD505-2E9C-101B-9397-08002B2CF9AE}" pid="3" name="ICV">
    <vt:lpwstr>249986807BBA47CDBED775DCF6B0EFCC_13</vt:lpwstr>
  </property>
  <property fmtid="{D5CDD505-2E9C-101B-9397-08002B2CF9AE}" pid="4" name="KSOTemplateDocerSaveRecord">
    <vt:lpwstr>eyJoZGlkIjoiZTQ4ODQwNThiYTg4YTBlNDhkZDRmNGNiNWM5NWE1YzAiLCJ1c2VySWQiOiIxNjYxNzQyMjQ3In0=</vt:lpwstr>
  </property>
</Properties>
</file>